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80" w:rsidRDefault="00B94580" w:rsidP="00B94580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B94580" w:rsidRDefault="00B94580" w:rsidP="00B9458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B94580" w:rsidRDefault="00B94580" w:rsidP="00B94580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B94580" w:rsidRDefault="00B94580" w:rsidP="00B94580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B94580" w:rsidRDefault="00B94580" w:rsidP="00B94580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«07» мая 2019 г.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0187300005819000069-3</w:t>
      </w:r>
    </w:p>
    <w:p w:rsidR="00B94580" w:rsidRDefault="00B94580" w:rsidP="00B94580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ПРИСУТСТВОВАЛИ: </w:t>
      </w:r>
    </w:p>
    <w:p w:rsidR="00B94580" w:rsidRDefault="00B94580" w:rsidP="00B94580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 xml:space="preserve"> (далее - комиссия) в следующем  составе:</w:t>
      </w:r>
    </w:p>
    <w:p w:rsidR="00B94580" w:rsidRDefault="00B94580" w:rsidP="00B9458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С. Д. </w:t>
      </w:r>
      <w:proofErr w:type="spellStart"/>
      <w:r>
        <w:rPr>
          <w:rFonts w:ascii="PT Serif" w:hAnsi="PT Serif"/>
        </w:rPr>
        <w:t>Голин</w:t>
      </w:r>
      <w:proofErr w:type="spellEnd"/>
      <w:r>
        <w:rPr>
          <w:rFonts w:ascii="PT Serif" w:hAnsi="PT Serif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B94580" w:rsidRDefault="00B94580" w:rsidP="00B94580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Члены комиссии:</w:t>
      </w:r>
    </w:p>
    <w:p w:rsidR="00B94580" w:rsidRDefault="00B94580" w:rsidP="00B9458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В.К. </w:t>
      </w:r>
      <w:proofErr w:type="spellStart"/>
      <w:r>
        <w:rPr>
          <w:rFonts w:ascii="PT Serif" w:hAnsi="PT Serif"/>
        </w:rPr>
        <w:t>Бандурин</w:t>
      </w:r>
      <w:proofErr w:type="spellEnd"/>
      <w:r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</w:rPr>
        <w:t>жилищно</w:t>
      </w:r>
      <w:proofErr w:type="spellEnd"/>
      <w:r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B94580" w:rsidRDefault="00B94580" w:rsidP="00B9458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Н.А. Морозова – советник руководителя;</w:t>
      </w:r>
    </w:p>
    <w:p w:rsidR="00B94580" w:rsidRDefault="00B94580" w:rsidP="00B9458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Т.И. </w:t>
      </w:r>
      <w:proofErr w:type="spellStart"/>
      <w:r>
        <w:rPr>
          <w:rFonts w:ascii="PT Serif" w:hAnsi="PT Serif"/>
        </w:rPr>
        <w:t>Долгодворова</w:t>
      </w:r>
      <w:proofErr w:type="spellEnd"/>
      <w:r>
        <w:rPr>
          <w:rFonts w:ascii="PT Serif" w:hAnsi="PT Serif"/>
        </w:rPr>
        <w:t xml:space="preserve"> – заместитель главы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B94580" w:rsidRDefault="00B94580" w:rsidP="00B9458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Ж.В. </w:t>
      </w:r>
      <w:proofErr w:type="spellStart"/>
      <w:r>
        <w:rPr>
          <w:rFonts w:ascii="PT Serif" w:hAnsi="PT Serif"/>
        </w:rPr>
        <w:t>Резинкина</w:t>
      </w:r>
      <w:proofErr w:type="spellEnd"/>
      <w:r>
        <w:rPr>
          <w:rFonts w:ascii="PT Serif" w:hAnsi="PT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B94580" w:rsidRDefault="00B94580" w:rsidP="00B9458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B94580" w:rsidRDefault="00B94580" w:rsidP="00B9458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</w:p>
    <w:p w:rsidR="00B94580" w:rsidRDefault="00B94580" w:rsidP="00B94580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Всего присутствовали 7 членов комиссии из 8</w:t>
      </w:r>
      <w:r>
        <w:rPr>
          <w:rFonts w:ascii="PT Serif" w:hAnsi="PT Serif"/>
          <w:noProof/>
        </w:rPr>
        <w:t>.</w:t>
      </w:r>
    </w:p>
    <w:p w:rsidR="00B94580" w:rsidRDefault="00B94580" w:rsidP="00B94580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Представитель заказчика: Паламарчук Жанна Валерьевна, бухгалтер МБОУ «Лицей им. Г.Ф. Атякшева».</w:t>
      </w:r>
    </w:p>
    <w:p w:rsidR="00B94580" w:rsidRDefault="00B94580" w:rsidP="00B9458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>Наименование аукциона: аукцион в электронной форме № 0187300005819000069 на право заключения гражданско-правового договора на поставку сыра для питания детей школьного и дошкольного возраста.</w:t>
      </w:r>
    </w:p>
    <w:p w:rsidR="00B94580" w:rsidRDefault="00B94580" w:rsidP="00B94580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Serif" w:hAnsi="PT Serif"/>
          <w:sz w:val="24"/>
        </w:rPr>
        <w:t xml:space="preserve">, код аукциона 0187300005819000069, дата публикации 18.04.2019. </w:t>
      </w:r>
    </w:p>
    <w:p w:rsidR="00B94580" w:rsidRDefault="00B94580" w:rsidP="00B94580">
      <w:pPr>
        <w:rPr>
          <w:rFonts w:ascii="Tahoma" w:hAnsi="Tahoma" w:cs="Tahoma"/>
          <w:sz w:val="21"/>
          <w:szCs w:val="21"/>
        </w:rPr>
      </w:pPr>
      <w:r>
        <w:rPr>
          <w:rFonts w:ascii="PT Serif" w:hAnsi="PT Serif"/>
          <w:sz w:val="24"/>
        </w:rPr>
        <w:t xml:space="preserve">Идентификационный код закупки: </w:t>
      </w:r>
      <w:r>
        <w:rPr>
          <w:sz w:val="21"/>
          <w:szCs w:val="21"/>
        </w:rPr>
        <w:t>193862200263286220100100490010000000</w:t>
      </w:r>
      <w:r>
        <w:rPr>
          <w:rFonts w:ascii="PT Serif" w:hAnsi="PT Serif"/>
          <w:sz w:val="24"/>
        </w:rPr>
        <w:t>.</w:t>
      </w:r>
    </w:p>
    <w:p w:rsidR="00B94580" w:rsidRDefault="00B94580" w:rsidP="00B94580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Муниципальное бюджетное общеобразовательное учреждение «Лицей им. Г.Ф. Атякшева». </w:t>
      </w:r>
      <w:proofErr w:type="gramStart"/>
      <w:r>
        <w:rPr>
          <w:rFonts w:ascii="PT Serif" w:hAnsi="PT Serif"/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 ул. Ленина, 24.</w:t>
      </w:r>
      <w:proofErr w:type="gramEnd"/>
    </w:p>
    <w:p w:rsidR="00B94580" w:rsidRDefault="00B94580" w:rsidP="00B94580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30 апреля 2019 года, по адресу: ул. 40 лет Победы, 11,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Ханты-Мансийский  автономный  округ-Югра, Тюменская область</w:t>
      </w:r>
      <w:r>
        <w:rPr>
          <w:rFonts w:ascii="PT Serif" w:hAnsi="PT Serif"/>
          <w:sz w:val="24"/>
          <w:szCs w:val="24"/>
        </w:rPr>
        <w:t>.</w:t>
      </w:r>
    </w:p>
    <w:p w:rsidR="00B94580" w:rsidRDefault="00B94580" w:rsidP="00B94580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06.05.2019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B94580" w:rsidTr="00B94580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580" w:rsidRDefault="00B94580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580" w:rsidRDefault="00B94580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94580" w:rsidTr="00B9458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580" w:rsidRDefault="00B94580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B94580" w:rsidRPr="00B94580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 w:rsidP="0086728A">
                  <w:pPr>
                    <w:rPr>
                      <w:rFonts w:ascii="PT Serif" w:hAnsi="PT Serif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 w:rsidP="0086728A">
                  <w:pPr>
                    <w:rPr>
                      <w:rFonts w:ascii="PT Serif" w:hAnsi="PT Serif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Общество с </w:t>
                  </w:r>
                  <w:proofErr w:type="gramStart"/>
                  <w:r w:rsidRPr="00B94580">
                    <w:rPr>
                      <w:rFonts w:ascii="PT Serif" w:hAnsi="PT Serif"/>
                    </w:rPr>
                    <w:t>ограниченной</w:t>
                  </w:r>
                  <w:proofErr w:type="gramEnd"/>
                  <w:r w:rsidRPr="00B94580">
                    <w:rPr>
                      <w:rFonts w:ascii="PT Serif" w:hAnsi="PT Serif"/>
                    </w:rPr>
                    <w:t xml:space="preserve"> </w:t>
                  </w:r>
                  <w:proofErr w:type="spellStart"/>
                  <w:r w:rsidRPr="00B94580">
                    <w:rPr>
                      <w:rFonts w:ascii="PT Serif" w:hAnsi="PT Serif"/>
                    </w:rPr>
                    <w:t>ответсвенностью</w:t>
                  </w:r>
                  <w:proofErr w:type="spellEnd"/>
                  <w:r w:rsidRPr="00B94580">
                    <w:rPr>
                      <w:rFonts w:ascii="PT Serif" w:hAnsi="PT Serif"/>
                    </w:rPr>
                    <w:t xml:space="preserve"> "ИСТОК"</w:t>
                  </w:r>
                </w:p>
              </w:tc>
            </w:tr>
            <w:tr w:rsidR="00B94580" w:rsidRPr="00B945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 w:rsidP="0086728A">
                  <w:pPr>
                    <w:rPr>
                      <w:rFonts w:ascii="PT Serif" w:hAnsi="PT Serif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 w:rsidP="0086728A">
                  <w:pPr>
                    <w:rPr>
                      <w:rFonts w:ascii="PT Serif" w:hAnsi="PT Serif"/>
                    </w:rPr>
                  </w:pPr>
                  <w:r w:rsidRPr="00B94580">
                    <w:rPr>
                      <w:rFonts w:ascii="PT Serif" w:hAnsi="PT Serif"/>
                    </w:rPr>
                    <w:t>206506.75</w:t>
                  </w:r>
                </w:p>
              </w:tc>
            </w:tr>
            <w:tr w:rsidR="00B94580" w:rsidRPr="00B945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 w:rsidP="0086728A">
                  <w:pPr>
                    <w:rPr>
                      <w:rFonts w:ascii="PT Serif" w:hAnsi="PT Serif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 w:rsidP="0086728A">
                  <w:pPr>
                    <w:rPr>
                      <w:rFonts w:ascii="PT Serif" w:hAnsi="PT Serif"/>
                    </w:rPr>
                  </w:pPr>
                  <w:r w:rsidRPr="00B94580">
                    <w:rPr>
                      <w:rFonts w:ascii="PT Serif" w:hAnsi="PT Serif"/>
                    </w:rPr>
                    <w:t>6658516476</w:t>
                  </w:r>
                </w:p>
              </w:tc>
            </w:tr>
            <w:tr w:rsidR="00B94580" w:rsidRPr="00B945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 w:rsidP="0086728A">
                  <w:pPr>
                    <w:rPr>
                      <w:rFonts w:ascii="PT Serif" w:hAnsi="PT Serif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 w:rsidP="0086728A">
                  <w:pPr>
                    <w:rPr>
                      <w:rFonts w:ascii="PT Serif" w:hAnsi="PT Serif"/>
                    </w:rPr>
                  </w:pPr>
                  <w:r w:rsidRPr="00B94580">
                    <w:rPr>
                      <w:rFonts w:ascii="PT Serif" w:hAnsi="PT Serif"/>
                    </w:rPr>
                    <w:t>665801001</w:t>
                  </w:r>
                </w:p>
              </w:tc>
            </w:tr>
            <w:tr w:rsidR="00B94580" w:rsidRPr="00B945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 w:rsidP="0086728A">
                  <w:pPr>
                    <w:rPr>
                      <w:rFonts w:ascii="PT Serif" w:hAnsi="PT Serif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 w:rsidP="0086728A">
                  <w:pPr>
                    <w:rPr>
                      <w:rFonts w:ascii="PT Serif" w:hAnsi="PT Serif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620102, Свердловская </w:t>
                  </w:r>
                  <w:proofErr w:type="spellStart"/>
                  <w:r w:rsidRPr="00B94580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B94580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B94580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B94580">
                    <w:rPr>
                      <w:rFonts w:ascii="PT Serif" w:hAnsi="PT Serif"/>
                    </w:rPr>
                    <w:t>.П</w:t>
                  </w:r>
                  <w:proofErr w:type="gramEnd"/>
                  <w:r w:rsidRPr="00B94580">
                    <w:rPr>
                      <w:rFonts w:ascii="PT Serif" w:hAnsi="PT Serif"/>
                    </w:rPr>
                    <w:t>осадская</w:t>
                  </w:r>
                  <w:proofErr w:type="spellEnd"/>
                  <w:r w:rsidRPr="00B94580">
                    <w:rPr>
                      <w:rFonts w:ascii="PT Serif" w:hAnsi="PT Serif"/>
                    </w:rPr>
                    <w:t>, д.21 - 173</w:t>
                  </w:r>
                </w:p>
              </w:tc>
            </w:tr>
            <w:tr w:rsidR="00B94580" w:rsidRPr="00B945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 w:rsidP="0086728A">
                  <w:pPr>
                    <w:rPr>
                      <w:rFonts w:ascii="PT Serif" w:hAnsi="PT Serif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 w:rsidP="0086728A">
                  <w:pPr>
                    <w:rPr>
                      <w:rFonts w:ascii="PT Serif" w:hAnsi="PT Serif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620102, Свердловская </w:t>
                  </w:r>
                  <w:proofErr w:type="spellStart"/>
                  <w:r w:rsidRPr="00B94580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B94580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B94580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B94580">
                    <w:rPr>
                      <w:rFonts w:ascii="PT Serif" w:hAnsi="PT Serif"/>
                    </w:rPr>
                    <w:t>.П</w:t>
                  </w:r>
                  <w:proofErr w:type="gramEnd"/>
                  <w:r w:rsidRPr="00B94580">
                    <w:rPr>
                      <w:rFonts w:ascii="PT Serif" w:hAnsi="PT Serif"/>
                    </w:rPr>
                    <w:t>осадская</w:t>
                  </w:r>
                  <w:proofErr w:type="spellEnd"/>
                  <w:r w:rsidRPr="00B94580">
                    <w:rPr>
                      <w:rFonts w:ascii="PT Serif" w:hAnsi="PT Serif"/>
                    </w:rPr>
                    <w:t>, д.21 - 173</w:t>
                  </w:r>
                </w:p>
              </w:tc>
            </w:tr>
            <w:tr w:rsidR="00B94580" w:rsidRPr="00B945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 w:rsidP="0086728A">
                  <w:pPr>
                    <w:rPr>
                      <w:rFonts w:ascii="PT Serif" w:hAnsi="PT Serif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 w:rsidP="0086728A">
                  <w:pPr>
                    <w:rPr>
                      <w:rFonts w:ascii="PT Serif" w:hAnsi="PT Serif"/>
                    </w:rPr>
                  </w:pPr>
                  <w:r w:rsidRPr="00B94580">
                    <w:rPr>
                      <w:rFonts w:ascii="PT Serif" w:hAnsi="PT Serif"/>
                    </w:rPr>
                    <w:t>+79028713162</w:t>
                  </w:r>
                </w:p>
              </w:tc>
            </w:tr>
          </w:tbl>
          <w:p w:rsidR="00B94580" w:rsidRPr="00B94580" w:rsidRDefault="00B94580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PT Serif" w:hAnsi="PT Serif"/>
              </w:rPr>
              <w:t>206 506.75</w:t>
            </w:r>
          </w:p>
        </w:tc>
      </w:tr>
      <w:tr w:rsidR="00B94580" w:rsidTr="00B9458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580" w:rsidRDefault="00B94580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254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B94580" w:rsidRPr="00B945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B94580">
                    <w:rPr>
                      <w:rFonts w:ascii="PT Serif" w:hAnsi="PT Serif"/>
                      <w:b/>
                      <w:bCs/>
                    </w:rPr>
                    <w:t>Оптторг</w:t>
                  </w:r>
                  <w:proofErr w:type="spellEnd"/>
                  <w:r w:rsidRPr="00B94580">
                    <w:rPr>
                      <w:rFonts w:ascii="PT Serif" w:hAnsi="PT Serif"/>
                      <w:b/>
                      <w:bCs/>
                    </w:rPr>
                    <w:t>-Продукт"</w:t>
                  </w:r>
                </w:p>
              </w:tc>
            </w:tr>
            <w:tr w:rsidR="00B94580" w:rsidRPr="00B945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>208120.08</w:t>
                  </w:r>
                </w:p>
              </w:tc>
            </w:tr>
            <w:tr w:rsidR="00B94580" w:rsidRPr="00B945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>8622014099</w:t>
                  </w:r>
                </w:p>
              </w:tc>
            </w:tr>
            <w:tr w:rsidR="00B94580" w:rsidRPr="00B945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>668601001</w:t>
                  </w:r>
                </w:p>
              </w:tc>
            </w:tr>
            <w:tr w:rsidR="00B94580" w:rsidRPr="00B945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620012, Свердловская </w:t>
                  </w:r>
                  <w:proofErr w:type="spellStart"/>
                  <w:r w:rsidRPr="00B94580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B94580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B94580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B94580">
                    <w:rPr>
                      <w:rFonts w:ascii="PT Serif" w:hAnsi="PT Serif"/>
                    </w:rPr>
                    <w:t>.У</w:t>
                  </w:r>
                  <w:proofErr w:type="gramEnd"/>
                  <w:r w:rsidRPr="00B94580">
                    <w:rPr>
                      <w:rFonts w:ascii="PT Serif" w:hAnsi="PT Serif"/>
                    </w:rPr>
                    <w:t>ральских</w:t>
                  </w:r>
                  <w:proofErr w:type="spellEnd"/>
                  <w:r w:rsidRPr="00B94580">
                    <w:rPr>
                      <w:rFonts w:ascii="PT Serif" w:hAnsi="PT Serif"/>
                    </w:rPr>
                    <w:t xml:space="preserve"> рабочих, д.4 - 49</w:t>
                  </w:r>
                </w:p>
              </w:tc>
            </w:tr>
            <w:tr w:rsidR="00B94580" w:rsidRPr="00B945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B94580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B94580">
                    <w:rPr>
                      <w:rFonts w:ascii="PT Serif" w:hAnsi="PT Serif"/>
                    </w:rPr>
                    <w:t>.Т</w:t>
                  </w:r>
                  <w:proofErr w:type="gramEnd"/>
                  <w:r w:rsidRPr="00B94580">
                    <w:rPr>
                      <w:rFonts w:ascii="PT Serif" w:hAnsi="PT Serif"/>
                    </w:rPr>
                    <w:t>рассовиков</w:t>
                  </w:r>
                  <w:proofErr w:type="spellEnd"/>
                  <w:r w:rsidRPr="00B94580">
                    <w:rPr>
                      <w:rFonts w:ascii="PT Serif" w:hAnsi="PT Serif"/>
                    </w:rPr>
                    <w:t>, д.1</w:t>
                  </w:r>
                </w:p>
              </w:tc>
            </w:tr>
            <w:tr w:rsidR="00B94580" w:rsidRPr="00B945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>8 346 753 74 79</w:t>
                  </w:r>
                </w:p>
              </w:tc>
            </w:tr>
          </w:tbl>
          <w:p w:rsidR="00B94580" w:rsidRPr="00B94580" w:rsidRDefault="00B94580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PT Serif" w:hAnsi="PT Serif"/>
              </w:rPr>
              <w:t>208 120.08</w:t>
            </w:r>
          </w:p>
        </w:tc>
      </w:tr>
      <w:tr w:rsidR="00B94580" w:rsidTr="00B9458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580" w:rsidRDefault="00B94580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B94580" w:rsidRPr="00B94580" w:rsidTr="00B9458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B94580" w:rsidRPr="00B94580" w:rsidTr="00B9458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>319439.94</w:t>
                  </w:r>
                </w:p>
              </w:tc>
            </w:tr>
            <w:tr w:rsidR="00B94580" w:rsidRPr="00B94580" w:rsidTr="00B9458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>6659198924</w:t>
                  </w:r>
                </w:p>
              </w:tc>
            </w:tr>
            <w:tr w:rsidR="00B94580" w:rsidRPr="00B94580" w:rsidTr="00B9458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>667801001</w:t>
                  </w:r>
                </w:p>
              </w:tc>
            </w:tr>
            <w:tr w:rsidR="00B94580" w:rsidRPr="00B94580" w:rsidTr="00B9458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620000, Свердловская </w:t>
                  </w:r>
                  <w:proofErr w:type="spellStart"/>
                  <w:r w:rsidRPr="00B94580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B94580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B94580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B94580">
                    <w:rPr>
                      <w:rFonts w:ascii="PT Serif" w:hAnsi="PT Serif"/>
                    </w:rPr>
                    <w:t>.В</w:t>
                  </w:r>
                  <w:proofErr w:type="gramEnd"/>
                  <w:r w:rsidRPr="00B94580">
                    <w:rPr>
                      <w:rFonts w:ascii="PT Serif" w:hAnsi="PT Serif"/>
                    </w:rPr>
                    <w:t>асилия</w:t>
                  </w:r>
                  <w:proofErr w:type="spellEnd"/>
                  <w:r w:rsidRPr="00B94580">
                    <w:rPr>
                      <w:rFonts w:ascii="PT Serif" w:hAnsi="PT Serif"/>
                    </w:rPr>
                    <w:t xml:space="preserve"> Еремина, д.12 - 316</w:t>
                  </w:r>
                </w:p>
              </w:tc>
            </w:tr>
            <w:tr w:rsidR="00B94580" w:rsidRPr="00B94580" w:rsidTr="00B9458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B94580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B94580">
                    <w:rPr>
                      <w:rFonts w:ascii="PT Serif" w:hAnsi="PT Serif"/>
                    </w:rPr>
                    <w:t>.П</w:t>
                  </w:r>
                  <w:proofErr w:type="gramEnd"/>
                  <w:r w:rsidRPr="00B94580">
                    <w:rPr>
                      <w:rFonts w:ascii="PT Serif" w:hAnsi="PT Serif"/>
                    </w:rPr>
                    <w:t>опова</w:t>
                  </w:r>
                  <w:proofErr w:type="spellEnd"/>
                  <w:r w:rsidRPr="00B94580">
                    <w:rPr>
                      <w:rFonts w:ascii="PT Serif" w:hAnsi="PT Serif"/>
                    </w:rPr>
                    <w:t>, д.1а</w:t>
                  </w:r>
                </w:p>
              </w:tc>
            </w:tr>
            <w:tr w:rsidR="00B94580" w:rsidRPr="00B94580" w:rsidTr="00B9458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>8 (34675) 7-42-28</w:t>
                  </w:r>
                </w:p>
              </w:tc>
            </w:tr>
            <w:tr w:rsidR="00B94580" w:rsidRPr="00B94580" w:rsidTr="00B9458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94580" w:rsidRPr="00B94580" w:rsidRDefault="00B94580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B94580">
                    <w:rPr>
                      <w:rFonts w:ascii="PT Serif" w:hAnsi="PT Serif"/>
                    </w:rPr>
                    <w:t>Осипян Валерий Борисович</w:t>
                  </w:r>
                </w:p>
              </w:tc>
            </w:tr>
          </w:tbl>
          <w:p w:rsidR="00B94580" w:rsidRPr="00B94580" w:rsidRDefault="00B94580">
            <w:pPr>
              <w:spacing w:line="276" w:lineRule="auto"/>
              <w:rPr>
                <w:rFonts w:ascii="PT Serif" w:hAnsi="PT Serif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</w:rPr>
              <w:t>319 439.94</w:t>
            </w:r>
          </w:p>
        </w:tc>
      </w:tr>
    </w:tbl>
    <w:p w:rsidR="00B94580" w:rsidRDefault="00B94580" w:rsidP="00B94580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</w:p>
    <w:p w:rsidR="00B94580" w:rsidRPr="00B94580" w:rsidRDefault="00B94580" w:rsidP="00B94580">
      <w:pPr>
        <w:snapToGrid w:val="0"/>
        <w:ind w:right="140"/>
        <w:jc w:val="both"/>
        <w:rPr>
          <w:rFonts w:ascii="PT Serif" w:hAnsi="PT Serif"/>
          <w:sz w:val="24"/>
        </w:rPr>
      </w:pPr>
      <w:r w:rsidRPr="00B94580">
        <w:rPr>
          <w:rFonts w:ascii="PT Serif" w:hAnsi="PT Serif"/>
          <w:sz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B94580" w:rsidRPr="00B94580" w:rsidRDefault="00B94580" w:rsidP="00B94580">
      <w:pPr>
        <w:snapToGrid w:val="0"/>
        <w:ind w:right="140"/>
        <w:jc w:val="both"/>
        <w:rPr>
          <w:rFonts w:ascii="PT Serif" w:hAnsi="PT Serif"/>
          <w:sz w:val="24"/>
        </w:rPr>
      </w:pPr>
      <w:r w:rsidRPr="00B94580">
        <w:rPr>
          <w:rFonts w:ascii="PT Serif" w:hAnsi="PT Serif"/>
          <w:sz w:val="24"/>
        </w:rPr>
        <w:t>- Общество с ограниченной ответственностью "ИСТОК";</w:t>
      </w:r>
    </w:p>
    <w:p w:rsidR="00B94580" w:rsidRPr="00B94580" w:rsidRDefault="00B94580" w:rsidP="00B94580">
      <w:pPr>
        <w:snapToGrid w:val="0"/>
        <w:ind w:right="140"/>
        <w:jc w:val="both"/>
        <w:rPr>
          <w:rFonts w:ascii="PT Serif" w:hAnsi="PT Serif"/>
          <w:sz w:val="24"/>
        </w:rPr>
      </w:pPr>
      <w:r w:rsidRPr="00B94580">
        <w:rPr>
          <w:rFonts w:ascii="PT Serif" w:hAnsi="PT Serif"/>
          <w:sz w:val="24"/>
        </w:rPr>
        <w:t>- Общество с ограниченной ответственностью "Сов-</w:t>
      </w:r>
      <w:proofErr w:type="spellStart"/>
      <w:r w:rsidRPr="00B94580">
        <w:rPr>
          <w:rFonts w:ascii="PT Serif" w:hAnsi="PT Serif"/>
          <w:sz w:val="24"/>
        </w:rPr>
        <w:t>Оптторг</w:t>
      </w:r>
      <w:proofErr w:type="spellEnd"/>
      <w:r w:rsidRPr="00B94580">
        <w:rPr>
          <w:rFonts w:ascii="PT Serif" w:hAnsi="PT Serif"/>
          <w:sz w:val="24"/>
        </w:rPr>
        <w:t>-Продукт";</w:t>
      </w:r>
    </w:p>
    <w:p w:rsidR="00B94580" w:rsidRPr="00B94580" w:rsidRDefault="00B94580" w:rsidP="00B94580">
      <w:pPr>
        <w:snapToGrid w:val="0"/>
        <w:ind w:right="140"/>
        <w:jc w:val="both"/>
        <w:rPr>
          <w:rFonts w:ascii="PT Serif" w:hAnsi="PT Serif"/>
          <w:sz w:val="24"/>
        </w:rPr>
      </w:pPr>
      <w:r w:rsidRPr="00B94580">
        <w:rPr>
          <w:rFonts w:ascii="PT Serif" w:hAnsi="PT Serif"/>
          <w:sz w:val="24"/>
        </w:rPr>
        <w:t>- Общество с ограниченной ответственностью "Северная торговая компания".</w:t>
      </w:r>
    </w:p>
    <w:p w:rsidR="00B94580" w:rsidRDefault="00B94580" w:rsidP="00B94580">
      <w:pPr>
        <w:snapToGrid w:val="0"/>
        <w:ind w:right="140"/>
        <w:jc w:val="both"/>
        <w:rPr>
          <w:rFonts w:ascii="PT Serif" w:hAnsi="PT Serif"/>
          <w:sz w:val="24"/>
        </w:rPr>
      </w:pPr>
      <w:r w:rsidRPr="00B94580">
        <w:rPr>
          <w:rFonts w:ascii="PT Serif" w:hAnsi="PT Serif"/>
          <w:sz w:val="24"/>
        </w:rPr>
        <w:t xml:space="preserve">6. В результате рассмотрения вторых частей заявок и на основании протокола </w:t>
      </w:r>
      <w:r w:rsidRPr="00B94580">
        <w:rPr>
          <w:rFonts w:ascii="PT Serif" w:hAnsi="PT Serif"/>
          <w:sz w:val="24"/>
        </w:rPr>
        <w:lastRenderedPageBreak/>
        <w:t xml:space="preserve">проведения аукциона в электронной форме от 06.05.2019 победителем  аукциона в электронной форме признается Общество с ограниченной ответственностью "ИСТОК", с ценой муниципального </w:t>
      </w:r>
      <w:r w:rsidR="002E7572">
        <w:rPr>
          <w:rFonts w:ascii="PT Serif" w:hAnsi="PT Serif"/>
          <w:sz w:val="24"/>
        </w:rPr>
        <w:t>договора</w:t>
      </w:r>
      <w:r w:rsidRPr="00B94580">
        <w:rPr>
          <w:rFonts w:ascii="PT Serif" w:hAnsi="PT Serif"/>
          <w:sz w:val="24"/>
        </w:rPr>
        <w:t xml:space="preserve"> 273 901.62 рублей. </w:t>
      </w:r>
    </w:p>
    <w:p w:rsidR="0035521C" w:rsidRPr="00B94580" w:rsidRDefault="0035521C" w:rsidP="00B94580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7.</w:t>
      </w:r>
      <w:r w:rsidRPr="0035521C">
        <w:rPr>
          <w:rFonts w:ascii="PT Serif" w:hAnsi="PT Serif"/>
          <w:sz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94580" w:rsidRPr="00B94580" w:rsidRDefault="0035521C" w:rsidP="00B94580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8</w:t>
      </w:r>
      <w:r w:rsidR="00B94580" w:rsidRPr="00B94580">
        <w:rPr>
          <w:rFonts w:ascii="PT Serif" w:hAnsi="PT Serif"/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B94580" w:rsidRPr="00B94580">
          <w:rPr>
            <w:rFonts w:ascii="PT Serif" w:hAnsi="PT Serif"/>
            <w:sz w:val="24"/>
          </w:rPr>
          <w:t>http://www.sberbank-ast.ru</w:t>
        </w:r>
      </w:hyperlink>
      <w:r w:rsidR="00B94580" w:rsidRPr="00B94580">
        <w:rPr>
          <w:rFonts w:ascii="PT Serif" w:hAnsi="PT Serif"/>
          <w:sz w:val="24"/>
        </w:rPr>
        <w:t>.</w:t>
      </w:r>
    </w:p>
    <w:p w:rsidR="00B94580" w:rsidRDefault="00B94580" w:rsidP="00B94580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B94580" w:rsidRDefault="00B94580" w:rsidP="00B94580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B94580" w:rsidRDefault="00B94580" w:rsidP="00B94580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B94580" w:rsidTr="00B9458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94580" w:rsidTr="00B9458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B94580" w:rsidTr="00B9458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B94580" w:rsidTr="00B9458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B94580" w:rsidTr="00B9458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B94580" w:rsidTr="00B9458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B94580" w:rsidTr="00B9458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B94580" w:rsidTr="00B9458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>Н.Б. Захарова</w:t>
            </w:r>
          </w:p>
        </w:tc>
      </w:tr>
    </w:tbl>
    <w:p w:rsidR="00B94580" w:rsidRDefault="00B94580" w:rsidP="00B94580">
      <w:pPr>
        <w:jc w:val="both"/>
        <w:rPr>
          <w:rFonts w:ascii="PT Serif" w:hAnsi="PT Serif"/>
          <w:b/>
          <w:sz w:val="24"/>
          <w:szCs w:val="24"/>
        </w:rPr>
      </w:pPr>
    </w:p>
    <w:p w:rsidR="00B94580" w:rsidRDefault="00B94580" w:rsidP="00B94580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B94580" w:rsidRDefault="00B94580" w:rsidP="00B94580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B94580" w:rsidRDefault="00B94580" w:rsidP="00B94580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B94580" w:rsidRDefault="00B94580" w:rsidP="00B94580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B94580" w:rsidRDefault="00B94580" w:rsidP="00B94580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B94580" w:rsidRDefault="00B94580" w:rsidP="00B94580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B94580" w:rsidRDefault="00B94580" w:rsidP="00B94580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______________А.Т. Абдуллаев</w:t>
      </w:r>
    </w:p>
    <w:p w:rsidR="00B94580" w:rsidRDefault="00B94580" w:rsidP="00B94580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B94580" w:rsidRDefault="00B94580" w:rsidP="00B94580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</w:t>
      </w:r>
    </w:p>
    <w:p w:rsidR="00B94580" w:rsidRDefault="00B94580" w:rsidP="00B94580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B94580" w:rsidRDefault="00B94580" w:rsidP="00B94580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>Ж.В. Паламарчук</w:t>
      </w:r>
    </w:p>
    <w:p w:rsidR="00B94580" w:rsidRDefault="00B94580" w:rsidP="00B94580">
      <w:pPr>
        <w:widowControl/>
        <w:rPr>
          <w:sz w:val="16"/>
          <w:szCs w:val="16"/>
        </w:rPr>
        <w:sectPr w:rsidR="00B94580">
          <w:pgSz w:w="11906" w:h="16838"/>
          <w:pgMar w:top="142" w:right="850" w:bottom="284" w:left="851" w:header="708" w:footer="708" w:gutter="0"/>
          <w:cols w:space="720"/>
        </w:sectPr>
      </w:pPr>
    </w:p>
    <w:p w:rsidR="00B94580" w:rsidRDefault="00B94580" w:rsidP="00B94580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="002E7572">
        <w:rPr>
          <w:sz w:val="16"/>
          <w:szCs w:val="16"/>
        </w:rPr>
        <w:t xml:space="preserve">                    Приложение </w:t>
      </w:r>
    </w:p>
    <w:p w:rsidR="00B94580" w:rsidRDefault="00B94580" w:rsidP="00B9458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94580" w:rsidRDefault="00B94580" w:rsidP="00B9458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B94580" w:rsidRDefault="00B94580" w:rsidP="00B9458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16"/>
          <w:szCs w:val="16"/>
        </w:rPr>
        <w:t>от «7» мая 2019  г.</w:t>
      </w:r>
      <w:r>
        <w:rPr>
          <w:color w:val="000000"/>
          <w:sz w:val="18"/>
          <w:szCs w:val="18"/>
        </w:rPr>
        <w:t>0187300005819000069-3</w:t>
      </w:r>
    </w:p>
    <w:p w:rsidR="00B94580" w:rsidRDefault="00B94580" w:rsidP="00B94580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B94580" w:rsidRDefault="00B94580" w:rsidP="00B94580">
      <w:pPr>
        <w:ind w:left="2977" w:right="2692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B94580" w:rsidRDefault="00B94580" w:rsidP="00B94580">
      <w:pPr>
        <w:tabs>
          <w:tab w:val="num" w:pos="0"/>
          <w:tab w:val="num" w:pos="567"/>
        </w:tabs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>
        <w:rPr>
          <w:sz w:val="18"/>
          <w:szCs w:val="18"/>
        </w:rPr>
        <w:t>аукциона в электронной форме на право заключения гражданско-правового договора</w:t>
      </w:r>
    </w:p>
    <w:p w:rsidR="00B94580" w:rsidRDefault="00B94580" w:rsidP="00B94580">
      <w:pPr>
        <w:tabs>
          <w:tab w:val="num" w:pos="0"/>
          <w:tab w:val="num" w:pos="567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на поставку сыра  для питания детей школьного  и дошкольного возраста.</w:t>
      </w:r>
    </w:p>
    <w:p w:rsidR="00B94580" w:rsidRDefault="00B94580" w:rsidP="00B94580">
      <w:pPr>
        <w:keepNext/>
        <w:keepLines/>
        <w:suppressLineNumbers/>
        <w:tabs>
          <w:tab w:val="left" w:pos="2835"/>
        </w:tabs>
        <w:ind w:left="2694" w:right="2692"/>
        <w:jc w:val="center"/>
        <w:rPr>
          <w:sz w:val="12"/>
          <w:szCs w:val="14"/>
        </w:rPr>
      </w:pPr>
    </w:p>
    <w:p w:rsidR="00B94580" w:rsidRDefault="00B94580" w:rsidP="00B94580">
      <w:pPr>
        <w:rPr>
          <w:sz w:val="18"/>
          <w:szCs w:val="18"/>
        </w:rPr>
      </w:pPr>
      <w:r>
        <w:rPr>
          <w:sz w:val="18"/>
          <w:szCs w:val="18"/>
        </w:rPr>
        <w:t>Заказчик: Муниципальное бюджетное общеобразовательное учреждение «Лицей им. Г.Ф. Атякшева».</w:t>
      </w:r>
    </w:p>
    <w:tbl>
      <w:tblPr>
        <w:tblW w:w="10770" w:type="dxa"/>
        <w:tblInd w:w="-9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2"/>
        <w:gridCol w:w="1416"/>
        <w:gridCol w:w="1700"/>
        <w:gridCol w:w="1842"/>
        <w:gridCol w:w="1700"/>
      </w:tblGrid>
      <w:tr w:rsidR="00B94580" w:rsidTr="00B94580">
        <w:trPr>
          <w:trHeight w:val="33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Заявка № 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Заявка № 254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Заявка № 114</w:t>
            </w:r>
          </w:p>
        </w:tc>
      </w:tr>
      <w:tr w:rsidR="00B94580" w:rsidTr="00B9458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Общество с ограниченной ответственностью "Исток", г. Екатеринбург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Общество с ограниченной ответственностью "Сов-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Оптторг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-Продукт", г. Екатеринбург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Общество с ограниченной ответственностью «Северная Торговая Компания» г. Екатеринбург</w:t>
            </w:r>
          </w:p>
        </w:tc>
      </w:tr>
      <w:tr w:rsidR="00B94580" w:rsidTr="00B94580">
        <w:trPr>
          <w:trHeight w:val="4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</w:tr>
      <w:tr w:rsidR="00B94580" w:rsidTr="00B94580">
        <w:trPr>
          <w:trHeight w:val="3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</w:tr>
      <w:tr w:rsidR="00B94580" w:rsidTr="00B9458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B94580" w:rsidTr="00B9458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uppressAutoHyphens/>
              <w:ind w:left="114" w:right="1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. 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B94580" w:rsidRDefault="00B94580">
            <w:pPr>
              <w:snapToGrid w:val="0"/>
              <w:ind w:left="114" w:right="114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80" w:rsidRDefault="00B94580">
            <w:pPr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B94580" w:rsidTr="00B94580">
        <w:trPr>
          <w:trHeight w:val="2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ind w:left="114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</w:t>
            </w:r>
            <w:r>
              <w:rPr>
                <w:sz w:val="16"/>
                <w:szCs w:val="16"/>
              </w:rPr>
              <w:lastRenderedPageBreak/>
              <w:t>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0" w:rsidRDefault="001E3C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  <w:p w:rsidR="00B94580" w:rsidRDefault="00B94580">
            <w:pPr>
              <w:rPr>
                <w:sz w:val="16"/>
                <w:szCs w:val="16"/>
              </w:rPr>
            </w:pPr>
          </w:p>
          <w:p w:rsidR="00B94580" w:rsidRDefault="00B94580">
            <w:pPr>
              <w:rPr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</w:tc>
      </w:tr>
      <w:tr w:rsidR="00B94580" w:rsidTr="00B94580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tabs>
                <w:tab w:val="left" w:pos="256"/>
                <w:tab w:val="left" w:pos="398"/>
              </w:tabs>
              <w:snapToGrid w:val="0"/>
              <w:ind w:left="114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6.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B94580" w:rsidTr="00B94580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ind w:left="114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Принадлежность к офшорным компаниям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принадлежит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принадлежит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0" w:rsidRDefault="00B94580">
            <w:pPr>
              <w:rPr>
                <w:sz w:val="16"/>
                <w:szCs w:val="16"/>
              </w:rPr>
            </w:pPr>
          </w:p>
          <w:p w:rsidR="00B94580" w:rsidRDefault="00B94580">
            <w:r>
              <w:rPr>
                <w:sz w:val="16"/>
                <w:szCs w:val="16"/>
              </w:rPr>
              <w:t>Не принадлежит</w:t>
            </w:r>
          </w:p>
        </w:tc>
      </w:tr>
      <w:tr w:rsidR="00B94580" w:rsidTr="00B94580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ind w:left="114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</w:p>
          <w:p w:rsidR="00B94580" w:rsidRDefault="00B945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</w:tr>
      <w:tr w:rsidR="00B94580" w:rsidTr="00B94580">
        <w:trPr>
          <w:trHeight w:val="307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ind w:left="105" w:right="1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9. Начальная (максимальная) цена контракта —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:rsidR="00B94580" w:rsidRDefault="00B94580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7"/>
                <w:szCs w:val="17"/>
              </w:rPr>
              <w:t xml:space="preserve">322 666.60 </w:t>
            </w:r>
            <w:r>
              <w:rPr>
                <w:b/>
                <w:bCs/>
                <w:sz w:val="16"/>
                <w:szCs w:val="16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0" w:rsidRDefault="00B9458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0" w:rsidRDefault="00B9458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0" w:rsidRDefault="00B9458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B94580" w:rsidTr="00B94580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10. Предложенная цена контракта, рублей.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>
              <w:rPr>
                <w:b/>
                <w:color w:val="000000"/>
              </w:rPr>
              <w:t>206 506.75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208 120,08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319 439,94</w:t>
            </w:r>
          </w:p>
        </w:tc>
      </w:tr>
      <w:tr w:rsidR="00B94580" w:rsidTr="00B94580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 Номер по ранжированию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0" w:rsidRDefault="00B9458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0" w:rsidRDefault="00B9458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</w:tbl>
    <w:p w:rsidR="00B94580" w:rsidRDefault="00B94580" w:rsidP="00B94580"/>
    <w:sectPr w:rsidR="00B94580" w:rsidSect="00B9458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04149"/>
    <w:multiLevelType w:val="hybridMultilevel"/>
    <w:tmpl w:val="5610247A"/>
    <w:lvl w:ilvl="0" w:tplc="E3E0C68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B9"/>
    <w:rsid w:val="001E3CB8"/>
    <w:rsid w:val="002E7572"/>
    <w:rsid w:val="0035521C"/>
    <w:rsid w:val="00542CB9"/>
    <w:rsid w:val="00823F29"/>
    <w:rsid w:val="008A4BD0"/>
    <w:rsid w:val="00B94580"/>
    <w:rsid w:val="00BB75D2"/>
    <w:rsid w:val="00BC59E0"/>
    <w:rsid w:val="00F01658"/>
    <w:rsid w:val="00FD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9458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94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B94580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B945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A4B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B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9458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94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B94580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B945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A4B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B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2019-05-06T13:02:00Z</cp:lastPrinted>
  <dcterms:created xsi:type="dcterms:W3CDTF">2019-05-06T09:23:00Z</dcterms:created>
  <dcterms:modified xsi:type="dcterms:W3CDTF">2019-05-06T13:13:00Z</dcterms:modified>
</cp:coreProperties>
</file>