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F57" w:rsidRPr="00D24565" w:rsidRDefault="00382F57" w:rsidP="00382F57">
      <w:pPr>
        <w:tabs>
          <w:tab w:val="num" w:pos="927"/>
        </w:tabs>
        <w:autoSpaceDE w:val="0"/>
        <w:autoSpaceDN w:val="0"/>
        <w:adjustRightInd w:val="0"/>
        <w:spacing w:after="0"/>
        <w:jc w:val="center"/>
        <w:rPr>
          <w:b/>
          <w:bCs/>
        </w:rPr>
      </w:pPr>
      <w:bookmarkStart w:id="0" w:name="_Ref248728669"/>
      <w:r w:rsidRPr="00D24565">
        <w:rPr>
          <w:b/>
          <w:bCs/>
          <w:lang w:val="en-US"/>
        </w:rPr>
        <w:t>II</w:t>
      </w:r>
      <w:r w:rsidRPr="00382F57">
        <w:rPr>
          <w:b/>
          <w:bCs/>
        </w:rPr>
        <w:t>.</w:t>
      </w:r>
      <w:r w:rsidRPr="00D24565">
        <w:rPr>
          <w:b/>
          <w:bCs/>
        </w:rPr>
        <w:t>ТЕХНИЧЕСКОЕ ЗАДАНИЕ</w:t>
      </w:r>
      <w:bookmarkEnd w:id="0"/>
    </w:p>
    <w:p w:rsidR="00382F57" w:rsidRPr="00D24565" w:rsidRDefault="00382F57" w:rsidP="00382F57">
      <w:pPr>
        <w:tabs>
          <w:tab w:val="num" w:pos="567"/>
          <w:tab w:val="num" w:pos="927"/>
        </w:tabs>
        <w:autoSpaceDE w:val="0"/>
        <w:autoSpaceDN w:val="0"/>
        <w:adjustRightInd w:val="0"/>
        <w:spacing w:after="0"/>
        <w:rPr>
          <w:b/>
          <w:bCs/>
        </w:rPr>
      </w:pPr>
    </w:p>
    <w:p w:rsidR="00F378C2" w:rsidRPr="00D24565" w:rsidRDefault="00382F57" w:rsidP="00F378C2">
      <w:pPr>
        <w:tabs>
          <w:tab w:val="num" w:pos="927"/>
        </w:tabs>
        <w:autoSpaceDE w:val="0"/>
        <w:autoSpaceDN w:val="0"/>
        <w:adjustRightInd w:val="0"/>
        <w:spacing w:after="0"/>
      </w:pPr>
      <w:r w:rsidRPr="00D24565">
        <w:rPr>
          <w:b/>
          <w:bCs/>
        </w:rPr>
        <w:t xml:space="preserve"> </w:t>
      </w:r>
      <w:r w:rsidRPr="00D24565">
        <w:rPr>
          <w:b/>
        </w:rPr>
        <w:t>1.</w:t>
      </w:r>
      <w:r w:rsidRPr="00D24565">
        <w:t xml:space="preserve"> </w:t>
      </w:r>
      <w:r w:rsidRPr="00D24565">
        <w:rPr>
          <w:b/>
        </w:rPr>
        <w:t>Предмет муниципального контракта</w:t>
      </w:r>
      <w:r w:rsidRPr="00D24565">
        <w:t xml:space="preserve">: </w:t>
      </w:r>
      <w:r w:rsidR="00F378C2" w:rsidRPr="003F029F">
        <w:t>Оказание услуг по сопровождению информационно-аналитических систем</w:t>
      </w:r>
      <w:r w:rsidR="003F029F" w:rsidRPr="003F029F">
        <w:t xml:space="preserve"> «Аверс»</w:t>
      </w:r>
      <w:r w:rsidR="00F378C2" w:rsidRPr="003F029F">
        <w:t xml:space="preserve"> для управления деятельностью муниципалитета</w:t>
      </w:r>
      <w:r w:rsidR="003F029F">
        <w:t>.</w:t>
      </w:r>
    </w:p>
    <w:p w:rsidR="00382F57" w:rsidRPr="00D24565" w:rsidRDefault="00382F57" w:rsidP="00382F57">
      <w:pPr>
        <w:spacing w:after="0"/>
        <w:rPr>
          <w:lang w:val="x-none" w:eastAsia="x-none"/>
        </w:rPr>
      </w:pPr>
      <w:r w:rsidRPr="00D24565">
        <w:rPr>
          <w:b/>
          <w:lang w:eastAsia="x-none"/>
        </w:rPr>
        <w:t xml:space="preserve">2. </w:t>
      </w:r>
      <w:r w:rsidRPr="00D24565">
        <w:rPr>
          <w:b/>
          <w:lang w:val="x-none" w:eastAsia="x-none"/>
        </w:rPr>
        <w:t>Место предоставления услуг</w:t>
      </w:r>
      <w:r w:rsidRPr="00D24565">
        <w:rPr>
          <w:lang w:val="x-none" w:eastAsia="x-none"/>
        </w:rPr>
        <w:t>: 628260, Тюменская обл.</w:t>
      </w:r>
      <w:r w:rsidRPr="00D24565">
        <w:rPr>
          <w:lang w:eastAsia="x-none"/>
        </w:rPr>
        <w:t>,</w:t>
      </w:r>
      <w:r w:rsidRPr="00D24565">
        <w:rPr>
          <w:lang w:val="x-none" w:eastAsia="x-none"/>
        </w:rPr>
        <w:t xml:space="preserve"> Ханты- Мансийский автономный округ- Югра</w:t>
      </w:r>
      <w:r w:rsidRPr="00D24565">
        <w:rPr>
          <w:lang w:eastAsia="x-none"/>
        </w:rPr>
        <w:t>,</w:t>
      </w:r>
      <w:r w:rsidRPr="00D24565">
        <w:rPr>
          <w:lang w:val="x-none" w:eastAsia="x-none"/>
        </w:rPr>
        <w:t xml:space="preserve"> </w:t>
      </w:r>
      <w:r w:rsidRPr="00D24565">
        <w:rPr>
          <w:lang w:eastAsia="x-none"/>
        </w:rPr>
        <w:t xml:space="preserve">г. </w:t>
      </w:r>
      <w:r w:rsidRPr="00D24565">
        <w:rPr>
          <w:lang w:val="x-none" w:eastAsia="x-none"/>
        </w:rPr>
        <w:t xml:space="preserve">Югорск, ул. </w:t>
      </w:r>
      <w:r w:rsidRPr="00D24565">
        <w:rPr>
          <w:lang w:eastAsia="x-none"/>
        </w:rPr>
        <w:t>Железнодорожная,43.</w:t>
      </w:r>
      <w:r w:rsidRPr="00D24565">
        <w:rPr>
          <w:lang w:val="x-none" w:eastAsia="x-none"/>
        </w:rPr>
        <w:t xml:space="preserve"> </w:t>
      </w:r>
    </w:p>
    <w:p w:rsidR="00382F57" w:rsidRDefault="00382F57" w:rsidP="00382F57">
      <w:pPr>
        <w:spacing w:after="0"/>
        <w:rPr>
          <w:b/>
          <w:lang w:eastAsia="x-none"/>
        </w:rPr>
      </w:pPr>
      <w:r w:rsidRPr="00D24565">
        <w:rPr>
          <w:b/>
          <w:lang w:eastAsia="x-none"/>
        </w:rPr>
        <w:t xml:space="preserve">3. </w:t>
      </w:r>
      <w:r w:rsidRPr="00D24565">
        <w:rPr>
          <w:b/>
          <w:lang w:val="x-none" w:eastAsia="x-none"/>
        </w:rPr>
        <w:t xml:space="preserve"> Спецификация оказываемых услуг:</w:t>
      </w:r>
    </w:p>
    <w:p w:rsidR="00C07D5B" w:rsidRDefault="00C07D5B" w:rsidP="00382F57">
      <w:pPr>
        <w:spacing w:after="0"/>
        <w:rPr>
          <w:b/>
          <w:lang w:eastAsia="x-none"/>
        </w:rPr>
      </w:pPr>
      <w:r>
        <w:rPr>
          <w:b/>
          <w:lang w:eastAsia="x-none"/>
        </w:rPr>
        <w:t>3.1. Виды программного изделия:</w:t>
      </w:r>
    </w:p>
    <w:tbl>
      <w:tblPr>
        <w:tblStyle w:val="a3"/>
        <w:tblW w:w="9585" w:type="dxa"/>
        <w:tblLook w:val="04A0" w:firstRow="1" w:lastRow="0" w:firstColumn="1" w:lastColumn="0" w:noHBand="0" w:noVBand="1"/>
      </w:tblPr>
      <w:tblGrid>
        <w:gridCol w:w="540"/>
        <w:gridCol w:w="7223"/>
        <w:gridCol w:w="972"/>
        <w:gridCol w:w="850"/>
      </w:tblGrid>
      <w:tr w:rsidR="00760ED1" w:rsidTr="00760ED1">
        <w:tc>
          <w:tcPr>
            <w:tcW w:w="540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 xml:space="preserve">№ </w:t>
            </w:r>
            <w:proofErr w:type="gramStart"/>
            <w:r>
              <w:rPr>
                <w:lang w:eastAsia="x-none"/>
              </w:rPr>
              <w:t>п</w:t>
            </w:r>
            <w:proofErr w:type="gramEnd"/>
            <w:r>
              <w:rPr>
                <w:lang w:eastAsia="x-none"/>
              </w:rPr>
              <w:t>/п</w:t>
            </w:r>
          </w:p>
        </w:tc>
        <w:tc>
          <w:tcPr>
            <w:tcW w:w="7223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Наименование вида изделия</w:t>
            </w:r>
          </w:p>
        </w:tc>
        <w:tc>
          <w:tcPr>
            <w:tcW w:w="972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Ед. изм.</w:t>
            </w:r>
          </w:p>
        </w:tc>
        <w:tc>
          <w:tcPr>
            <w:tcW w:w="850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Кол-во</w:t>
            </w:r>
          </w:p>
        </w:tc>
      </w:tr>
      <w:tr w:rsidR="00760ED1" w:rsidTr="00760ED1">
        <w:tc>
          <w:tcPr>
            <w:tcW w:w="540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  <w:tc>
          <w:tcPr>
            <w:tcW w:w="7223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ИАС «Аверс: Сводная отчетность»</w:t>
            </w:r>
          </w:p>
        </w:tc>
        <w:tc>
          <w:tcPr>
            <w:tcW w:w="972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усл.ед.</w:t>
            </w:r>
          </w:p>
        </w:tc>
        <w:tc>
          <w:tcPr>
            <w:tcW w:w="850" w:type="dxa"/>
          </w:tcPr>
          <w:p w:rsidR="00760ED1" w:rsidRDefault="00760ED1" w:rsidP="00382F57">
            <w:pPr>
              <w:spacing w:after="0"/>
              <w:rPr>
                <w:lang w:eastAsia="x-none"/>
              </w:rPr>
            </w:pPr>
            <w:r>
              <w:rPr>
                <w:lang w:eastAsia="x-none"/>
              </w:rPr>
              <w:t>1</w:t>
            </w:r>
          </w:p>
        </w:tc>
      </w:tr>
    </w:tbl>
    <w:p w:rsidR="00C07D5B" w:rsidRPr="00AC3F55" w:rsidRDefault="00AC3F55" w:rsidP="00382F57">
      <w:pPr>
        <w:spacing w:after="0"/>
        <w:rPr>
          <w:b/>
          <w:lang w:eastAsia="x-none"/>
        </w:rPr>
      </w:pPr>
      <w:r w:rsidRPr="00AC3F55">
        <w:rPr>
          <w:b/>
          <w:lang w:eastAsia="x-none"/>
        </w:rPr>
        <w:t>3.2. Спецификация работ, выполняемых в рамках сопровождения</w:t>
      </w:r>
    </w:p>
    <w:tbl>
      <w:tblPr>
        <w:tblW w:w="9640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68"/>
        <w:gridCol w:w="1842"/>
        <w:gridCol w:w="5245"/>
        <w:gridCol w:w="709"/>
        <w:gridCol w:w="1276"/>
      </w:tblGrid>
      <w:tr w:rsidR="00382F57" w:rsidRPr="00D24565" w:rsidTr="003F029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2F57" w:rsidRPr="00C07D5B" w:rsidRDefault="00382F57" w:rsidP="00981939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7D5B">
              <w:rPr>
                <w:sz w:val="20"/>
                <w:szCs w:val="20"/>
                <w:lang w:eastAsia="ar-SA"/>
              </w:rPr>
              <w:t xml:space="preserve">№ </w:t>
            </w:r>
            <w:proofErr w:type="gramStart"/>
            <w:r w:rsidRPr="00C07D5B">
              <w:rPr>
                <w:sz w:val="20"/>
                <w:szCs w:val="20"/>
                <w:lang w:eastAsia="ar-SA"/>
              </w:rPr>
              <w:t>п</w:t>
            </w:r>
            <w:proofErr w:type="gramEnd"/>
            <w:r w:rsidRPr="00C07D5B">
              <w:rPr>
                <w:sz w:val="20"/>
                <w:szCs w:val="20"/>
                <w:lang w:eastAsia="ar-SA"/>
              </w:rPr>
              <w:t>/п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2F57" w:rsidRPr="00C07D5B" w:rsidRDefault="00382F57" w:rsidP="00981939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7D5B">
              <w:rPr>
                <w:sz w:val="20"/>
                <w:szCs w:val="20"/>
                <w:lang w:eastAsia="ar-SA"/>
              </w:rPr>
              <w:t>Наименование услуг</w:t>
            </w:r>
          </w:p>
        </w:tc>
        <w:tc>
          <w:tcPr>
            <w:tcW w:w="52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2F57" w:rsidRPr="00C07D5B" w:rsidRDefault="00382F57" w:rsidP="00981939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7D5B">
              <w:rPr>
                <w:sz w:val="20"/>
                <w:szCs w:val="20"/>
                <w:lang w:eastAsia="ar-SA"/>
              </w:rPr>
              <w:t>Характеристика оказываемых услуг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82F57" w:rsidRPr="00C07D5B" w:rsidRDefault="00382F57" w:rsidP="00981939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7D5B">
              <w:rPr>
                <w:sz w:val="20"/>
                <w:szCs w:val="20"/>
                <w:lang w:eastAsia="ar-SA"/>
              </w:rPr>
              <w:t>Ед.</w:t>
            </w:r>
          </w:p>
          <w:p w:rsidR="00382F57" w:rsidRPr="00C07D5B" w:rsidRDefault="00382F57" w:rsidP="00981939">
            <w:pPr>
              <w:suppressAutoHyphens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7D5B">
              <w:rPr>
                <w:sz w:val="20"/>
                <w:szCs w:val="20"/>
                <w:lang w:eastAsia="ar-SA"/>
              </w:rPr>
              <w:t>изм.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82F57" w:rsidRPr="00C07D5B" w:rsidRDefault="00382F57" w:rsidP="00981939">
            <w:pPr>
              <w:suppressAutoHyphens/>
              <w:snapToGrid w:val="0"/>
              <w:spacing w:after="0"/>
              <w:jc w:val="center"/>
              <w:rPr>
                <w:sz w:val="20"/>
                <w:szCs w:val="20"/>
                <w:lang w:eastAsia="ar-SA"/>
              </w:rPr>
            </w:pPr>
            <w:r w:rsidRPr="00C07D5B">
              <w:rPr>
                <w:sz w:val="20"/>
                <w:szCs w:val="20"/>
                <w:lang w:eastAsia="ar-SA"/>
              </w:rPr>
              <w:t>Кол-во оказываемых услуг</w:t>
            </w:r>
          </w:p>
        </w:tc>
      </w:tr>
      <w:tr w:rsidR="00382F57" w:rsidRPr="00D24565" w:rsidTr="003F029F">
        <w:trPr>
          <w:trHeight w:val="787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57" w:rsidRPr="00C07D5B" w:rsidRDefault="00382F57" w:rsidP="00981939">
            <w:pPr>
              <w:suppressAutoHyphens/>
              <w:snapToGrid w:val="0"/>
              <w:spacing w:after="0"/>
              <w:jc w:val="center"/>
              <w:rPr>
                <w:color w:val="000000"/>
                <w:sz w:val="20"/>
                <w:szCs w:val="20"/>
                <w:lang w:eastAsia="ar-SA"/>
              </w:rPr>
            </w:pPr>
            <w:r w:rsidRPr="00C07D5B">
              <w:rPr>
                <w:color w:val="000000"/>
                <w:sz w:val="20"/>
                <w:szCs w:val="20"/>
                <w:lang w:eastAsia="ar-SA"/>
              </w:rPr>
              <w:t>1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57" w:rsidRPr="00C07D5B" w:rsidRDefault="00382F57" w:rsidP="00981939">
            <w:pPr>
              <w:tabs>
                <w:tab w:val="num" w:pos="927"/>
              </w:tabs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07D5B">
              <w:rPr>
                <w:sz w:val="20"/>
                <w:szCs w:val="20"/>
              </w:rPr>
              <w:t xml:space="preserve">Оказание услуг по сопровождению </w:t>
            </w:r>
            <w:r w:rsidR="009A50A0" w:rsidRPr="00C07D5B">
              <w:rPr>
                <w:sz w:val="20"/>
                <w:szCs w:val="20"/>
              </w:rPr>
              <w:t>информационно-аналитических систем</w:t>
            </w:r>
            <w:r w:rsidR="00D06B6D">
              <w:rPr>
                <w:sz w:val="20"/>
                <w:szCs w:val="20"/>
              </w:rPr>
              <w:t xml:space="preserve"> «Аверс»</w:t>
            </w:r>
            <w:r w:rsidR="009A50A0" w:rsidRPr="00C07D5B">
              <w:rPr>
                <w:sz w:val="20"/>
                <w:szCs w:val="20"/>
              </w:rPr>
              <w:t xml:space="preserve"> для управления деятельностью муниципалитета</w:t>
            </w:r>
          </w:p>
          <w:p w:rsidR="00382F57" w:rsidRPr="00C07D5B" w:rsidRDefault="00382F57" w:rsidP="00981939">
            <w:pPr>
              <w:snapToGrid w:val="0"/>
              <w:rPr>
                <w:color w:val="590000"/>
                <w:sz w:val="20"/>
                <w:szCs w:val="20"/>
                <w:highlight w:val="yellow"/>
              </w:rPr>
            </w:pP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57" w:rsidRPr="00C07D5B" w:rsidRDefault="00382F57" w:rsidP="00981939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07D5B">
              <w:rPr>
                <w:sz w:val="20"/>
                <w:szCs w:val="20"/>
              </w:rPr>
              <w:t>-</w:t>
            </w:r>
            <w:r w:rsidRPr="00C07D5B">
              <w:rPr>
                <w:b/>
                <w:sz w:val="20"/>
                <w:szCs w:val="20"/>
              </w:rPr>
              <w:t>ИАС «Аверс: Сводная отчетность».</w:t>
            </w:r>
            <w:r w:rsidRPr="00C07D5B">
              <w:rPr>
                <w:sz w:val="20"/>
                <w:szCs w:val="20"/>
              </w:rPr>
              <w:t xml:space="preserve"> </w:t>
            </w:r>
          </w:p>
          <w:p w:rsidR="00382F57" w:rsidRPr="00C07D5B" w:rsidRDefault="00382F57" w:rsidP="00981939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07D5B">
              <w:rPr>
                <w:sz w:val="20"/>
                <w:szCs w:val="20"/>
              </w:rPr>
              <w:t>Восстановление работоспособности ИАС и баз данных ИАС в случаях нарушений.</w:t>
            </w:r>
          </w:p>
          <w:p w:rsidR="00382F57" w:rsidRPr="00C07D5B" w:rsidRDefault="00382F57" w:rsidP="00981939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07D5B">
              <w:rPr>
                <w:sz w:val="20"/>
                <w:szCs w:val="20"/>
              </w:rPr>
              <w:t>Оптимизация и настройка параметров управления процессом функционирования ИАС.</w:t>
            </w:r>
          </w:p>
          <w:p w:rsidR="0091406B" w:rsidRPr="008475DC" w:rsidRDefault="00382F57" w:rsidP="0091406B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 w:rsidRPr="00C07D5B">
              <w:rPr>
                <w:sz w:val="20"/>
                <w:szCs w:val="20"/>
              </w:rPr>
              <w:t xml:space="preserve">Поддержание библиотеки форм </w:t>
            </w:r>
            <w:proofErr w:type="spellStart"/>
            <w:r w:rsidRPr="00C07D5B">
              <w:rPr>
                <w:sz w:val="20"/>
                <w:szCs w:val="20"/>
              </w:rPr>
              <w:t>шаблоновотчетности</w:t>
            </w:r>
            <w:proofErr w:type="spellEnd"/>
            <w:r w:rsidRPr="00C07D5B">
              <w:rPr>
                <w:sz w:val="20"/>
                <w:szCs w:val="20"/>
              </w:rPr>
              <w:t>, применяемых в работе ИАС. Оптимизация и настройка классификаторов и словарей-справочников</w:t>
            </w:r>
            <w:r w:rsidR="0091406B" w:rsidRPr="00C07D5B">
              <w:rPr>
                <w:sz w:val="20"/>
                <w:szCs w:val="20"/>
              </w:rPr>
              <w:t xml:space="preserve"> ИАС. Консультирование пользователей ИАС по вопросам эксплуатации </w:t>
            </w:r>
            <w:r w:rsidR="00D77D78">
              <w:rPr>
                <w:sz w:val="20"/>
                <w:szCs w:val="20"/>
              </w:rPr>
              <w:t xml:space="preserve">в течение 1 года </w:t>
            </w:r>
            <w:bookmarkStart w:id="1" w:name="_GoBack"/>
            <w:bookmarkEnd w:id="1"/>
            <w:r w:rsidR="0091406B" w:rsidRPr="00C07D5B">
              <w:rPr>
                <w:sz w:val="20"/>
                <w:szCs w:val="20"/>
              </w:rPr>
              <w:t xml:space="preserve">(телефон, электронная почта, </w:t>
            </w:r>
            <w:proofErr w:type="spellStart"/>
            <w:r w:rsidR="0091406B" w:rsidRPr="00C07D5B">
              <w:rPr>
                <w:sz w:val="20"/>
                <w:szCs w:val="20"/>
              </w:rPr>
              <w:t>вебинар</w:t>
            </w:r>
            <w:proofErr w:type="spellEnd"/>
            <w:r w:rsidR="0091406B" w:rsidRPr="00C07D5B">
              <w:rPr>
                <w:sz w:val="20"/>
                <w:szCs w:val="20"/>
              </w:rPr>
              <w:t>).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57" w:rsidRPr="00C07D5B" w:rsidRDefault="00382F57" w:rsidP="009819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proofErr w:type="spellStart"/>
            <w:r w:rsidRPr="00C07D5B">
              <w:rPr>
                <w:sz w:val="20"/>
                <w:szCs w:val="20"/>
              </w:rPr>
              <w:t>усл</w:t>
            </w:r>
            <w:proofErr w:type="spellEnd"/>
            <w:r w:rsidRPr="00C07D5B">
              <w:rPr>
                <w:sz w:val="20"/>
                <w:szCs w:val="20"/>
              </w:rPr>
              <w:t>. ед.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2F57" w:rsidRPr="00C07D5B" w:rsidRDefault="00382F57" w:rsidP="00981939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C07D5B">
              <w:rPr>
                <w:sz w:val="20"/>
                <w:szCs w:val="20"/>
              </w:rPr>
              <w:t>1</w:t>
            </w:r>
          </w:p>
        </w:tc>
      </w:tr>
    </w:tbl>
    <w:p w:rsidR="00B56B76" w:rsidRPr="00B97F67" w:rsidRDefault="00B97F67">
      <w:r>
        <w:t xml:space="preserve">Срок оказания услуг: </w:t>
      </w:r>
      <w:r>
        <w:rPr>
          <w:color w:val="000000" w:themeColor="text1"/>
        </w:rPr>
        <w:t>в</w:t>
      </w:r>
      <w:r w:rsidRPr="00F363F4">
        <w:rPr>
          <w:color w:val="000000" w:themeColor="text1"/>
        </w:rPr>
        <w:t xml:space="preserve"> течение 20 календарных дней </w:t>
      </w:r>
      <w:proofErr w:type="gramStart"/>
      <w:r w:rsidRPr="00F363F4">
        <w:rPr>
          <w:color w:val="000000" w:themeColor="text1"/>
        </w:rPr>
        <w:t>с даты подписания</w:t>
      </w:r>
      <w:proofErr w:type="gramEnd"/>
      <w:r w:rsidRPr="00F363F4">
        <w:rPr>
          <w:color w:val="000000" w:themeColor="text1"/>
        </w:rPr>
        <w:t xml:space="preserve"> контракта</w:t>
      </w:r>
    </w:p>
    <w:sectPr w:rsidR="00B56B76" w:rsidRPr="00B97F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836"/>
    <w:rsid w:val="00050665"/>
    <w:rsid w:val="001600B8"/>
    <w:rsid w:val="00382F57"/>
    <w:rsid w:val="003F029F"/>
    <w:rsid w:val="00665836"/>
    <w:rsid w:val="00760ED1"/>
    <w:rsid w:val="008475DC"/>
    <w:rsid w:val="00847CEB"/>
    <w:rsid w:val="0091406B"/>
    <w:rsid w:val="009A50A0"/>
    <w:rsid w:val="00AC3F55"/>
    <w:rsid w:val="00B56B76"/>
    <w:rsid w:val="00B6414C"/>
    <w:rsid w:val="00B97F67"/>
    <w:rsid w:val="00C07D5B"/>
    <w:rsid w:val="00CF5763"/>
    <w:rsid w:val="00D06B6D"/>
    <w:rsid w:val="00D77D78"/>
    <w:rsid w:val="00DF713B"/>
    <w:rsid w:val="00F37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2F57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07D5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192</Words>
  <Characters>1098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Екатерина</cp:lastModifiedBy>
  <cp:revision>20</cp:revision>
  <dcterms:created xsi:type="dcterms:W3CDTF">2020-01-22T07:33:00Z</dcterms:created>
  <dcterms:modified xsi:type="dcterms:W3CDTF">2020-03-11T07:05:00Z</dcterms:modified>
</cp:coreProperties>
</file>