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5AD0" w:rsidRPr="00010A99" w:rsidRDefault="000D5AD0" w:rsidP="000D5AD0">
      <w:pPr>
        <w:tabs>
          <w:tab w:val="left" w:pos="360"/>
        </w:tabs>
        <w:autoSpaceDE w:val="0"/>
        <w:autoSpaceDN w:val="0"/>
        <w:adjustRightInd w:val="0"/>
        <w:spacing w:after="0"/>
        <w:jc w:val="center"/>
        <w:rPr>
          <w:b/>
          <w:bCs/>
          <w:sz w:val="22"/>
          <w:szCs w:val="22"/>
        </w:rPr>
      </w:pPr>
      <w:r w:rsidRPr="00B11832">
        <w:rPr>
          <w:b/>
        </w:rPr>
        <w:t xml:space="preserve">Обоснование начальной (максимальной) цены контракта на </w:t>
      </w:r>
      <w:r>
        <w:rPr>
          <w:b/>
        </w:rPr>
        <w:t>поставку офисных кресел</w:t>
      </w:r>
      <w:r>
        <w:rPr>
          <w:b/>
          <w:sz w:val="22"/>
          <w:szCs w:val="22"/>
        </w:rPr>
        <w:t>.</w:t>
      </w:r>
    </w:p>
    <w:p w:rsidR="000D5AD0" w:rsidRPr="00A066BE" w:rsidRDefault="000D5AD0" w:rsidP="000D5AD0">
      <w:pPr>
        <w:jc w:val="center"/>
      </w:pPr>
      <w:r w:rsidRPr="00A066BE">
        <w:rPr>
          <w:szCs w:val="28"/>
        </w:rPr>
        <w:t xml:space="preserve">Метод определения начальной (максимальной) цены: метод сопоставимых рыночных цен. </w:t>
      </w:r>
    </w:p>
    <w:p w:rsidR="000D5AD0" w:rsidRPr="00A066BE" w:rsidRDefault="000D5AD0" w:rsidP="000D5AD0">
      <w:pPr>
        <w:spacing w:after="0"/>
      </w:pPr>
      <w:r w:rsidRPr="00A066BE">
        <w:t>Способ размещения заказа: аукцион в электронной форме</w:t>
      </w:r>
      <w: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6"/>
        <w:gridCol w:w="1016"/>
        <w:gridCol w:w="1016"/>
        <w:gridCol w:w="1016"/>
        <w:gridCol w:w="1100"/>
        <w:gridCol w:w="1392"/>
        <w:gridCol w:w="1683"/>
      </w:tblGrid>
      <w:tr w:rsidR="000D5AD0" w:rsidRPr="00C1042D" w:rsidTr="002A0691">
        <w:tc>
          <w:tcPr>
            <w:tcW w:w="1556" w:type="dxa"/>
            <w:vMerge w:val="restart"/>
            <w:shd w:val="clear" w:color="auto" w:fill="auto"/>
          </w:tcPr>
          <w:p w:rsidR="000D5AD0" w:rsidRPr="003C65D0" w:rsidRDefault="000D5AD0" w:rsidP="00533280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3C65D0">
              <w:rPr>
                <w:b/>
                <w:sz w:val="20"/>
                <w:szCs w:val="20"/>
              </w:rPr>
              <w:t>Наименование объекта</w:t>
            </w:r>
          </w:p>
        </w:tc>
        <w:tc>
          <w:tcPr>
            <w:tcW w:w="3048" w:type="dxa"/>
            <w:gridSpan w:val="3"/>
            <w:shd w:val="clear" w:color="auto" w:fill="auto"/>
          </w:tcPr>
          <w:p w:rsidR="000D5AD0" w:rsidRPr="003C65D0" w:rsidRDefault="000D5AD0" w:rsidP="00533280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3C65D0">
              <w:rPr>
                <w:b/>
                <w:sz w:val="20"/>
                <w:szCs w:val="20"/>
              </w:rPr>
              <w:t>Единичные цены</w:t>
            </w:r>
          </w:p>
        </w:tc>
        <w:tc>
          <w:tcPr>
            <w:tcW w:w="1100" w:type="dxa"/>
            <w:vMerge w:val="restart"/>
            <w:shd w:val="clear" w:color="auto" w:fill="auto"/>
          </w:tcPr>
          <w:p w:rsidR="000D5AD0" w:rsidRPr="003C65D0" w:rsidRDefault="000D5AD0" w:rsidP="00533280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3C65D0">
              <w:rPr>
                <w:b/>
                <w:sz w:val="20"/>
                <w:szCs w:val="20"/>
              </w:rPr>
              <w:t>Средняя цена, руб.</w:t>
            </w:r>
          </w:p>
        </w:tc>
        <w:tc>
          <w:tcPr>
            <w:tcW w:w="1392" w:type="dxa"/>
            <w:vMerge w:val="restart"/>
            <w:shd w:val="clear" w:color="auto" w:fill="auto"/>
          </w:tcPr>
          <w:p w:rsidR="000D5AD0" w:rsidRPr="003C65D0" w:rsidRDefault="000D5AD0" w:rsidP="00533280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3C65D0">
              <w:rPr>
                <w:b/>
                <w:sz w:val="20"/>
                <w:szCs w:val="20"/>
              </w:rPr>
              <w:t>Количество</w:t>
            </w:r>
          </w:p>
        </w:tc>
        <w:tc>
          <w:tcPr>
            <w:tcW w:w="1683" w:type="dxa"/>
            <w:vMerge w:val="restart"/>
            <w:shd w:val="clear" w:color="auto" w:fill="auto"/>
          </w:tcPr>
          <w:p w:rsidR="000D5AD0" w:rsidRPr="003C65D0" w:rsidRDefault="000D5AD0" w:rsidP="00533280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3C65D0">
              <w:rPr>
                <w:b/>
                <w:sz w:val="20"/>
                <w:szCs w:val="20"/>
              </w:rPr>
              <w:t>Начальная (максимальная) цена</w:t>
            </w:r>
          </w:p>
        </w:tc>
      </w:tr>
      <w:tr w:rsidR="000D5AD0" w:rsidRPr="00C1042D" w:rsidTr="002A0691">
        <w:tc>
          <w:tcPr>
            <w:tcW w:w="1556" w:type="dxa"/>
            <w:vMerge/>
            <w:shd w:val="clear" w:color="auto" w:fill="auto"/>
            <w:vAlign w:val="center"/>
          </w:tcPr>
          <w:p w:rsidR="000D5AD0" w:rsidRPr="003C65D0" w:rsidRDefault="000D5AD0" w:rsidP="00533280">
            <w:pPr>
              <w:spacing w:after="0"/>
              <w:jc w:val="left"/>
              <w:rPr>
                <w:sz w:val="20"/>
                <w:szCs w:val="20"/>
              </w:rPr>
            </w:pPr>
          </w:p>
        </w:tc>
        <w:tc>
          <w:tcPr>
            <w:tcW w:w="1016" w:type="dxa"/>
            <w:shd w:val="clear" w:color="auto" w:fill="auto"/>
          </w:tcPr>
          <w:p w:rsidR="000D5AD0" w:rsidRPr="003C65D0" w:rsidRDefault="000D5AD0" w:rsidP="00533280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3C65D0">
              <w:rPr>
                <w:b/>
                <w:sz w:val="20"/>
                <w:szCs w:val="20"/>
              </w:rPr>
              <w:t>1*</w:t>
            </w:r>
          </w:p>
        </w:tc>
        <w:tc>
          <w:tcPr>
            <w:tcW w:w="1016" w:type="dxa"/>
            <w:shd w:val="clear" w:color="auto" w:fill="auto"/>
          </w:tcPr>
          <w:p w:rsidR="000D5AD0" w:rsidRPr="003C65D0" w:rsidRDefault="000D5AD0" w:rsidP="00533280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3C65D0">
              <w:rPr>
                <w:b/>
                <w:sz w:val="20"/>
                <w:szCs w:val="20"/>
              </w:rPr>
              <w:t>2*</w:t>
            </w:r>
          </w:p>
        </w:tc>
        <w:tc>
          <w:tcPr>
            <w:tcW w:w="1016" w:type="dxa"/>
            <w:shd w:val="clear" w:color="auto" w:fill="auto"/>
          </w:tcPr>
          <w:p w:rsidR="000D5AD0" w:rsidRPr="003C65D0" w:rsidRDefault="000D5AD0" w:rsidP="00533280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3C65D0">
              <w:rPr>
                <w:b/>
                <w:sz w:val="20"/>
                <w:szCs w:val="20"/>
              </w:rPr>
              <w:t>3*</w:t>
            </w:r>
          </w:p>
        </w:tc>
        <w:tc>
          <w:tcPr>
            <w:tcW w:w="1100" w:type="dxa"/>
            <w:vMerge/>
            <w:shd w:val="clear" w:color="auto" w:fill="auto"/>
          </w:tcPr>
          <w:p w:rsidR="000D5AD0" w:rsidRPr="003C65D0" w:rsidRDefault="000D5AD0" w:rsidP="00533280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1392" w:type="dxa"/>
            <w:vMerge/>
            <w:shd w:val="clear" w:color="auto" w:fill="auto"/>
          </w:tcPr>
          <w:p w:rsidR="000D5AD0" w:rsidRPr="003C65D0" w:rsidRDefault="000D5AD0" w:rsidP="00533280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1683" w:type="dxa"/>
            <w:vMerge/>
            <w:shd w:val="clear" w:color="auto" w:fill="auto"/>
          </w:tcPr>
          <w:p w:rsidR="000D5AD0" w:rsidRPr="003C65D0" w:rsidRDefault="000D5AD0" w:rsidP="00533280">
            <w:pPr>
              <w:spacing w:after="0"/>
              <w:rPr>
                <w:b/>
                <w:sz w:val="20"/>
                <w:szCs w:val="20"/>
              </w:rPr>
            </w:pPr>
          </w:p>
        </w:tc>
      </w:tr>
      <w:tr w:rsidR="000D5AD0" w:rsidRPr="00C1042D" w:rsidTr="002A0691">
        <w:tc>
          <w:tcPr>
            <w:tcW w:w="1556" w:type="dxa"/>
            <w:shd w:val="clear" w:color="auto" w:fill="auto"/>
          </w:tcPr>
          <w:p w:rsidR="000D5AD0" w:rsidRPr="003C65D0" w:rsidRDefault="000D5AD0" w:rsidP="00533280">
            <w:pPr>
              <w:spacing w:after="0"/>
              <w:jc w:val="center"/>
              <w:rPr>
                <w:sz w:val="20"/>
                <w:szCs w:val="20"/>
              </w:rPr>
            </w:pPr>
            <w:r w:rsidRPr="003C65D0">
              <w:rPr>
                <w:sz w:val="20"/>
                <w:szCs w:val="20"/>
              </w:rPr>
              <w:t>Поставка офисных кресел</w:t>
            </w:r>
            <w:bookmarkStart w:id="0" w:name="_GoBack"/>
            <w:bookmarkEnd w:id="0"/>
          </w:p>
        </w:tc>
        <w:tc>
          <w:tcPr>
            <w:tcW w:w="1016" w:type="dxa"/>
            <w:shd w:val="clear" w:color="auto" w:fill="auto"/>
          </w:tcPr>
          <w:p w:rsidR="000D5AD0" w:rsidRPr="002A0691" w:rsidRDefault="002A0691" w:rsidP="00533280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14 747,00</w:t>
            </w:r>
          </w:p>
        </w:tc>
        <w:tc>
          <w:tcPr>
            <w:tcW w:w="1016" w:type="dxa"/>
            <w:shd w:val="clear" w:color="auto" w:fill="auto"/>
          </w:tcPr>
          <w:p w:rsidR="000D5AD0" w:rsidRPr="002A0691" w:rsidRDefault="002A0691" w:rsidP="00533280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13 865,00</w:t>
            </w:r>
          </w:p>
        </w:tc>
        <w:tc>
          <w:tcPr>
            <w:tcW w:w="1016" w:type="dxa"/>
            <w:shd w:val="clear" w:color="auto" w:fill="auto"/>
          </w:tcPr>
          <w:p w:rsidR="000D5AD0" w:rsidRPr="002A0691" w:rsidRDefault="002A0691" w:rsidP="00533280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12 999,00</w:t>
            </w:r>
          </w:p>
        </w:tc>
        <w:tc>
          <w:tcPr>
            <w:tcW w:w="1100" w:type="dxa"/>
            <w:shd w:val="clear" w:color="auto" w:fill="auto"/>
          </w:tcPr>
          <w:p w:rsidR="000D5AD0" w:rsidRPr="002A0691" w:rsidRDefault="002A0691" w:rsidP="00940832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13 870,33</w:t>
            </w:r>
          </w:p>
        </w:tc>
        <w:tc>
          <w:tcPr>
            <w:tcW w:w="1392" w:type="dxa"/>
            <w:shd w:val="clear" w:color="auto" w:fill="auto"/>
          </w:tcPr>
          <w:p w:rsidR="000D5AD0" w:rsidRPr="003C65D0" w:rsidRDefault="00940832" w:rsidP="00533280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683" w:type="dxa"/>
            <w:shd w:val="clear" w:color="auto" w:fill="auto"/>
          </w:tcPr>
          <w:p w:rsidR="000D5AD0" w:rsidRPr="00546962" w:rsidRDefault="002A0691" w:rsidP="00940832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110 962,64</w:t>
            </w:r>
          </w:p>
        </w:tc>
      </w:tr>
      <w:tr w:rsidR="002A0691" w:rsidRPr="00C1042D" w:rsidTr="002A0691">
        <w:tc>
          <w:tcPr>
            <w:tcW w:w="1556" w:type="dxa"/>
            <w:shd w:val="clear" w:color="auto" w:fill="auto"/>
          </w:tcPr>
          <w:p w:rsidR="002A0691" w:rsidRPr="003C65D0" w:rsidRDefault="002A0691" w:rsidP="00533280">
            <w:pPr>
              <w:spacing w:after="0"/>
              <w:jc w:val="center"/>
              <w:rPr>
                <w:sz w:val="20"/>
                <w:szCs w:val="20"/>
              </w:rPr>
            </w:pPr>
            <w:r w:rsidRPr="003C65D0">
              <w:rPr>
                <w:sz w:val="20"/>
                <w:szCs w:val="20"/>
              </w:rPr>
              <w:t>Итого</w:t>
            </w:r>
          </w:p>
          <w:p w:rsidR="002A0691" w:rsidRPr="003C65D0" w:rsidRDefault="002A0691" w:rsidP="00533280">
            <w:pPr>
              <w:spacing w:after="0"/>
              <w:jc w:val="center"/>
              <w:rPr>
                <w:sz w:val="20"/>
                <w:szCs w:val="20"/>
              </w:rPr>
            </w:pPr>
            <w:r w:rsidRPr="003C65D0">
              <w:rPr>
                <w:sz w:val="20"/>
                <w:szCs w:val="20"/>
              </w:rPr>
              <w:t>начальная (максимальная)</w:t>
            </w:r>
          </w:p>
          <w:p w:rsidR="002A0691" w:rsidRPr="003C65D0" w:rsidRDefault="002A0691" w:rsidP="00533280">
            <w:pPr>
              <w:spacing w:after="0"/>
              <w:jc w:val="center"/>
              <w:rPr>
                <w:sz w:val="20"/>
                <w:szCs w:val="20"/>
              </w:rPr>
            </w:pPr>
            <w:r w:rsidRPr="003C65D0">
              <w:rPr>
                <w:sz w:val="20"/>
                <w:szCs w:val="20"/>
              </w:rPr>
              <w:t>цена контракта</w:t>
            </w:r>
          </w:p>
        </w:tc>
        <w:tc>
          <w:tcPr>
            <w:tcW w:w="1016" w:type="dxa"/>
            <w:shd w:val="clear" w:color="auto" w:fill="auto"/>
          </w:tcPr>
          <w:p w:rsidR="002A0691" w:rsidRPr="003C65D0" w:rsidRDefault="002A0691" w:rsidP="00533280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1016" w:type="dxa"/>
            <w:shd w:val="clear" w:color="auto" w:fill="auto"/>
          </w:tcPr>
          <w:p w:rsidR="002A0691" w:rsidRPr="003C65D0" w:rsidRDefault="002A0691" w:rsidP="00533280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1016" w:type="dxa"/>
            <w:shd w:val="clear" w:color="auto" w:fill="auto"/>
          </w:tcPr>
          <w:p w:rsidR="002A0691" w:rsidRPr="003C65D0" w:rsidRDefault="002A0691" w:rsidP="00533280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</w:tcPr>
          <w:p w:rsidR="002A0691" w:rsidRPr="003C65D0" w:rsidRDefault="002A0691" w:rsidP="00533280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1392" w:type="dxa"/>
            <w:shd w:val="clear" w:color="auto" w:fill="auto"/>
          </w:tcPr>
          <w:p w:rsidR="002A0691" w:rsidRPr="003C65D0" w:rsidRDefault="002A0691" w:rsidP="00533280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1683" w:type="dxa"/>
            <w:shd w:val="clear" w:color="auto" w:fill="auto"/>
          </w:tcPr>
          <w:p w:rsidR="002A0691" w:rsidRPr="00546962" w:rsidRDefault="002A0691" w:rsidP="00BE483B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110 962,64</w:t>
            </w:r>
          </w:p>
        </w:tc>
      </w:tr>
    </w:tbl>
    <w:p w:rsidR="000D5AD0" w:rsidRDefault="000D5AD0" w:rsidP="000D5AD0">
      <w:pPr>
        <w:jc w:val="left"/>
        <w:rPr>
          <w:b/>
          <w:sz w:val="20"/>
          <w:szCs w:val="20"/>
        </w:rPr>
      </w:pPr>
    </w:p>
    <w:p w:rsidR="000D5AD0" w:rsidRDefault="000D5AD0" w:rsidP="000D5AD0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Итого: Начальная (максимальная) цена контракта: </w:t>
      </w:r>
      <w:r w:rsidR="002A0691">
        <w:rPr>
          <w:b/>
          <w:sz w:val="20"/>
          <w:szCs w:val="20"/>
        </w:rPr>
        <w:t>110 962</w:t>
      </w:r>
      <w:r>
        <w:rPr>
          <w:b/>
          <w:sz w:val="20"/>
          <w:szCs w:val="20"/>
        </w:rPr>
        <w:t xml:space="preserve"> (</w:t>
      </w:r>
      <w:r w:rsidR="00546962">
        <w:rPr>
          <w:b/>
          <w:sz w:val="20"/>
          <w:szCs w:val="20"/>
        </w:rPr>
        <w:t xml:space="preserve">сто </w:t>
      </w:r>
      <w:r w:rsidR="002A0691">
        <w:rPr>
          <w:b/>
          <w:sz w:val="20"/>
          <w:szCs w:val="20"/>
        </w:rPr>
        <w:t xml:space="preserve">десять тысяч девятьсот шестьдесят два) рубля </w:t>
      </w:r>
      <w:r w:rsidR="00B722D0">
        <w:rPr>
          <w:b/>
          <w:sz w:val="20"/>
          <w:szCs w:val="20"/>
        </w:rPr>
        <w:t>64</w:t>
      </w:r>
      <w:r w:rsidR="002A0691">
        <w:rPr>
          <w:b/>
          <w:sz w:val="20"/>
          <w:szCs w:val="20"/>
        </w:rPr>
        <w:t xml:space="preserve"> копейки.</w:t>
      </w:r>
      <w:r>
        <w:rPr>
          <w:b/>
          <w:sz w:val="20"/>
          <w:szCs w:val="20"/>
        </w:rPr>
        <w:t xml:space="preserve"> </w:t>
      </w:r>
    </w:p>
    <w:p w:rsidR="000D5AD0" w:rsidRDefault="000D5AD0" w:rsidP="000D5AD0">
      <w:pPr>
        <w:spacing w:after="0"/>
        <w:rPr>
          <w:b/>
          <w:sz w:val="20"/>
          <w:szCs w:val="20"/>
        </w:rPr>
      </w:pPr>
    </w:p>
    <w:p w:rsidR="00C25525" w:rsidRPr="00C25525" w:rsidRDefault="000D5AD0" w:rsidP="000D5AD0">
      <w:pPr>
        <w:spacing w:after="0"/>
      </w:pPr>
      <w:r>
        <w:rPr>
          <w:sz w:val="20"/>
          <w:szCs w:val="20"/>
        </w:rPr>
        <w:t xml:space="preserve">1*- </w:t>
      </w:r>
      <w:hyperlink r:id="rId6" w:history="1">
        <w:r w:rsidR="00C25525">
          <w:rPr>
            <w:rStyle w:val="a3"/>
          </w:rPr>
          <w:t>http://www.slavstolica-by.ru/kreslo_ruk_nord_versa.html</w:t>
        </w:r>
      </w:hyperlink>
    </w:p>
    <w:p w:rsidR="000D5AD0" w:rsidRDefault="000D5AD0" w:rsidP="000D5AD0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2*- </w:t>
      </w:r>
      <w:hyperlink r:id="rId7" w:history="1">
        <w:r w:rsidR="00C25525" w:rsidRPr="00C25525">
          <w:rPr>
            <w:color w:val="0000FF"/>
            <w:u w:val="single"/>
          </w:rPr>
          <w:t>https://www.express-office.ru/catalog/chairs/kreslo-dlya-rukovoditelya/kreslo-versa/</w:t>
        </w:r>
      </w:hyperlink>
      <w:hyperlink r:id="rId8" w:history="1"/>
    </w:p>
    <w:p w:rsidR="000D5AD0" w:rsidRDefault="000D5AD0" w:rsidP="000D5AD0">
      <w:pPr>
        <w:spacing w:after="0"/>
        <w:rPr>
          <w:rStyle w:val="a3"/>
        </w:rPr>
      </w:pPr>
      <w:r>
        <w:rPr>
          <w:sz w:val="20"/>
          <w:szCs w:val="20"/>
        </w:rPr>
        <w:t xml:space="preserve">3*- </w:t>
      </w:r>
      <w:hyperlink r:id="rId9" w:history="1">
        <w:r w:rsidR="00C25525">
          <w:rPr>
            <w:rStyle w:val="a3"/>
          </w:rPr>
          <w:t>http://www.ems.ru/office/catalog/1131</w:t>
        </w:r>
      </w:hyperlink>
    </w:p>
    <w:p w:rsidR="00B722D0" w:rsidRDefault="00B722D0" w:rsidP="000D5AD0">
      <w:pPr>
        <w:spacing w:after="0"/>
        <w:rPr>
          <w:rStyle w:val="a3"/>
        </w:rPr>
      </w:pPr>
    </w:p>
    <w:p w:rsidR="00B722D0" w:rsidRDefault="00B722D0" w:rsidP="000D5AD0">
      <w:pPr>
        <w:spacing w:after="0"/>
        <w:rPr>
          <w:rStyle w:val="a3"/>
        </w:rPr>
      </w:pPr>
    </w:p>
    <w:p w:rsidR="00B722D0" w:rsidRPr="00B722D0" w:rsidRDefault="00B722D0" w:rsidP="000D5AD0">
      <w:pPr>
        <w:spacing w:after="0"/>
        <w:rPr>
          <w:rStyle w:val="a3"/>
          <w:i/>
          <w:u w:val="none"/>
        </w:rPr>
      </w:pPr>
      <w:r w:rsidRPr="00B722D0">
        <w:rPr>
          <w:rStyle w:val="a3"/>
          <w:i/>
          <w:u w:val="none"/>
        </w:rPr>
        <w:t>Исп. Гл. специалист Н.Б. Королева</w:t>
      </w:r>
    </w:p>
    <w:p w:rsidR="00B722D0" w:rsidRPr="00B722D0" w:rsidRDefault="00B722D0" w:rsidP="000D5AD0">
      <w:pPr>
        <w:spacing w:after="0"/>
        <w:rPr>
          <w:rStyle w:val="a3"/>
          <w:i/>
          <w:u w:val="none"/>
        </w:rPr>
      </w:pPr>
      <w:r w:rsidRPr="00B722D0">
        <w:rPr>
          <w:rStyle w:val="a3"/>
          <w:i/>
          <w:u w:val="none"/>
        </w:rPr>
        <w:t>8 34675 50047</w:t>
      </w:r>
    </w:p>
    <w:p w:rsidR="00B722D0" w:rsidRPr="00B722D0" w:rsidRDefault="00B722D0" w:rsidP="000D5AD0">
      <w:pPr>
        <w:spacing w:after="0"/>
        <w:rPr>
          <w:rStyle w:val="a3"/>
          <w:i/>
          <w:u w:val="none"/>
        </w:rPr>
      </w:pPr>
      <w:r w:rsidRPr="00B722D0">
        <w:rPr>
          <w:rStyle w:val="a3"/>
          <w:i/>
          <w:u w:val="none"/>
        </w:rPr>
        <w:t>28.04.2020 г</w:t>
      </w:r>
    </w:p>
    <w:sectPr w:rsidR="00B722D0" w:rsidRPr="00B722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027339"/>
    <w:multiLevelType w:val="hybridMultilevel"/>
    <w:tmpl w:val="8A5080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AD0"/>
    <w:rsid w:val="000733E7"/>
    <w:rsid w:val="000D5AD0"/>
    <w:rsid w:val="001C30A1"/>
    <w:rsid w:val="002A0691"/>
    <w:rsid w:val="002F0E29"/>
    <w:rsid w:val="00344C7E"/>
    <w:rsid w:val="003E131E"/>
    <w:rsid w:val="0043027D"/>
    <w:rsid w:val="00546962"/>
    <w:rsid w:val="00713320"/>
    <w:rsid w:val="00940832"/>
    <w:rsid w:val="00A57B63"/>
    <w:rsid w:val="00B16121"/>
    <w:rsid w:val="00B722D0"/>
    <w:rsid w:val="00B949AA"/>
    <w:rsid w:val="00C17B7F"/>
    <w:rsid w:val="00C25525"/>
    <w:rsid w:val="00D030F7"/>
    <w:rsid w:val="00D53FE8"/>
    <w:rsid w:val="00F64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AD0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F0E29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B16121"/>
    <w:rPr>
      <w:color w:val="800080" w:themeColor="followedHyperlink"/>
      <w:u w:val="single"/>
    </w:rPr>
  </w:style>
  <w:style w:type="paragraph" w:styleId="a5">
    <w:name w:val="List Paragraph"/>
    <w:basedOn w:val="a"/>
    <w:uiPriority w:val="34"/>
    <w:qFormat/>
    <w:rsid w:val="00B1612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AD0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F0E29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B16121"/>
    <w:rPr>
      <w:color w:val="800080" w:themeColor="followedHyperlink"/>
      <w:u w:val="single"/>
    </w:rPr>
  </w:style>
  <w:style w:type="paragraph" w:styleId="a5">
    <w:name w:val="List Paragraph"/>
    <w:basedOn w:val="a"/>
    <w:uiPriority w:val="34"/>
    <w:qFormat/>
    <w:rsid w:val="00B161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tolmag.ru/kresla-i-stulya/kreslo-rukovoditelya-bp-2-pl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express-office.ru/catalog/chairs/kreslo-dlya-rukovoditelya/kreslo-vers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lavstolica-by.ru/kreslo_ruk_nord_versa.html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ems.ru/office/catalog/113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Стрельцова Кристина Сергеевна</dc:creator>
  <cp:lastModifiedBy>Ловыгина Наталья Борисовна</cp:lastModifiedBy>
  <cp:revision>6</cp:revision>
  <cp:lastPrinted>2020-04-29T11:04:00Z</cp:lastPrinted>
  <dcterms:created xsi:type="dcterms:W3CDTF">2020-04-28T11:27:00Z</dcterms:created>
  <dcterms:modified xsi:type="dcterms:W3CDTF">2020-04-29T11:05:00Z</dcterms:modified>
</cp:coreProperties>
</file>