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D13E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6D13E9">
        <w:rPr>
          <w:sz w:val="24"/>
          <w:szCs w:val="24"/>
        </w:rPr>
        <w:t xml:space="preserve"> </w:t>
      </w:r>
      <w:r w:rsidR="006D13E9" w:rsidRPr="006D13E9">
        <w:rPr>
          <w:sz w:val="24"/>
          <w:szCs w:val="24"/>
          <w:u w:val="single"/>
        </w:rPr>
        <w:t>10 марта 2020 года</w:t>
      </w:r>
      <w:r w:rsidR="006D13E9">
        <w:rPr>
          <w:sz w:val="24"/>
          <w:szCs w:val="24"/>
        </w:rPr>
        <w:tab/>
      </w:r>
      <w:r w:rsidR="006D13E9">
        <w:rPr>
          <w:sz w:val="24"/>
          <w:szCs w:val="24"/>
        </w:rPr>
        <w:tab/>
      </w:r>
      <w:r w:rsidR="006D13E9">
        <w:rPr>
          <w:sz w:val="24"/>
          <w:szCs w:val="24"/>
        </w:rPr>
        <w:tab/>
      </w:r>
      <w:r w:rsidR="006D13E9">
        <w:rPr>
          <w:sz w:val="24"/>
          <w:szCs w:val="24"/>
        </w:rPr>
        <w:tab/>
      </w:r>
      <w:r w:rsidR="006D13E9">
        <w:rPr>
          <w:sz w:val="24"/>
          <w:szCs w:val="24"/>
        </w:rPr>
        <w:tab/>
      </w:r>
      <w:r w:rsidR="006D13E9">
        <w:rPr>
          <w:sz w:val="24"/>
          <w:szCs w:val="24"/>
        </w:rPr>
        <w:tab/>
      </w:r>
      <w:r w:rsidR="006D13E9">
        <w:rPr>
          <w:sz w:val="24"/>
          <w:szCs w:val="24"/>
        </w:rPr>
        <w:tab/>
      </w:r>
      <w:r w:rsidR="006D13E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13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№</w:t>
      </w:r>
      <w:r w:rsidR="006D13E9">
        <w:rPr>
          <w:sz w:val="24"/>
          <w:szCs w:val="24"/>
        </w:rPr>
        <w:t xml:space="preserve"> </w:t>
      </w:r>
      <w:r w:rsidR="006D13E9" w:rsidRPr="006D13E9">
        <w:rPr>
          <w:sz w:val="24"/>
          <w:szCs w:val="24"/>
          <w:u w:val="single"/>
        </w:rPr>
        <w:t>394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D7A13" w:rsidRDefault="00AD7A13" w:rsidP="00AD7A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</w:t>
      </w:r>
    </w:p>
    <w:p w:rsidR="00AD7A13" w:rsidRDefault="00AD7A13" w:rsidP="00AD7A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постановление администрации</w:t>
      </w:r>
    </w:p>
    <w:p w:rsidR="00AD7A13" w:rsidRDefault="00AD7A13" w:rsidP="00AD7A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22.12.2016 № 3296</w:t>
      </w:r>
    </w:p>
    <w:p w:rsidR="00AD7A13" w:rsidRDefault="00AD7A13" w:rsidP="00AD7A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Порядке предоставления субсидии из бюджета </w:t>
      </w:r>
    </w:p>
    <w:p w:rsidR="00AD7A13" w:rsidRDefault="00AD7A13" w:rsidP="00AD7A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в целях финансового обеспечения </w:t>
      </w:r>
    </w:p>
    <w:p w:rsidR="00AD7A13" w:rsidRDefault="00AD7A13" w:rsidP="00AD7A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затрат в связи с опубликованием муниципальных </w:t>
      </w:r>
    </w:p>
    <w:p w:rsidR="00AD7A13" w:rsidRDefault="00AD7A13" w:rsidP="00AD7A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правовых актов и иной официальной информации </w:t>
      </w:r>
    </w:p>
    <w:p w:rsidR="00AD7A13" w:rsidRDefault="00AD7A13" w:rsidP="00AD7A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Югорска»</w:t>
      </w:r>
    </w:p>
    <w:p w:rsidR="00AD7A13" w:rsidRPr="00AD7A13" w:rsidRDefault="00AD7A13" w:rsidP="00AD7A13">
      <w:pPr>
        <w:jc w:val="both"/>
        <w:rPr>
          <w:sz w:val="24"/>
          <w:szCs w:val="24"/>
          <w:lang w:eastAsia="ru-RU"/>
        </w:rPr>
      </w:pPr>
    </w:p>
    <w:p w:rsidR="00AD7A13" w:rsidRPr="00AD7A13" w:rsidRDefault="00AD7A13" w:rsidP="00AD7A13">
      <w:pPr>
        <w:jc w:val="both"/>
        <w:rPr>
          <w:sz w:val="24"/>
          <w:szCs w:val="24"/>
          <w:lang w:eastAsia="ru-RU"/>
        </w:rPr>
      </w:pPr>
    </w:p>
    <w:p w:rsidR="00AD7A13" w:rsidRPr="00AD7A13" w:rsidRDefault="00AD7A13" w:rsidP="00AD7A13">
      <w:pPr>
        <w:jc w:val="both"/>
        <w:rPr>
          <w:sz w:val="24"/>
          <w:szCs w:val="24"/>
          <w:lang w:eastAsia="ru-RU"/>
        </w:rPr>
      </w:pPr>
    </w:p>
    <w:p w:rsidR="00AD7A13" w:rsidRPr="00AD7A13" w:rsidRDefault="00AD7A13" w:rsidP="00AD7A13">
      <w:pPr>
        <w:ind w:firstLine="709"/>
        <w:jc w:val="both"/>
        <w:rPr>
          <w:sz w:val="24"/>
          <w:szCs w:val="24"/>
          <w:lang w:eastAsia="ru-RU"/>
        </w:rPr>
      </w:pPr>
      <w:r w:rsidRPr="00AD7A13">
        <w:rPr>
          <w:sz w:val="24"/>
          <w:szCs w:val="24"/>
          <w:lang w:eastAsia="ru-RU"/>
        </w:rPr>
        <w:t xml:space="preserve">В соответствии со статьёй 7 Федерального закона от 27.07.2010 № 210-ФЗ </w:t>
      </w:r>
      <w:r>
        <w:rPr>
          <w:sz w:val="24"/>
          <w:szCs w:val="24"/>
          <w:lang w:eastAsia="ru-RU"/>
        </w:rPr>
        <w:t xml:space="preserve">                            </w:t>
      </w:r>
      <w:r w:rsidRPr="00AD7A13">
        <w:rPr>
          <w:sz w:val="24"/>
          <w:szCs w:val="24"/>
          <w:lang w:eastAsia="ru-RU"/>
        </w:rPr>
        <w:t>«Об организации предоставления государственных и муниципальных услуг», с целью уточнения условий предоставления субсидии 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Югорска:</w:t>
      </w:r>
    </w:p>
    <w:p w:rsidR="00AD7A13" w:rsidRDefault="00AD7A13" w:rsidP="00AD7A13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AD7A1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D7A13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города Югорска от 22.12.2016 № 3296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7A13">
        <w:rPr>
          <w:rFonts w:ascii="Times New Roman" w:hAnsi="Times New Roman" w:cs="Times New Roman"/>
          <w:sz w:val="24"/>
          <w:szCs w:val="24"/>
        </w:rPr>
        <w:t>«О порядке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 (с изменениями и дополнениями от 27.01.2017               № 224, от 17.02.2017 № 416, от 14.12.2017 № 3118, от 24.01.2018 № 192, от 05.02.2019 № 255,                от 06.02.2020 № 206) следующие изменения:</w:t>
      </w:r>
      <w:proofErr w:type="gramEnd"/>
    </w:p>
    <w:p w:rsidR="00AD7A13" w:rsidRDefault="00AD7A13" w:rsidP="00AD7A13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преамбуле постановления дату «06.10.2013»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дату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«06.10.2003».</w:t>
      </w:r>
    </w:p>
    <w:p w:rsidR="00AD7A13" w:rsidRDefault="00AD7A13" w:rsidP="00AD7A13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приложении к постановлению:</w:t>
      </w:r>
    </w:p>
    <w:p w:rsidR="00AD7A13" w:rsidRDefault="00AD7A13" w:rsidP="00AD7A13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Абзац второй пункта 2.2 изложить в следующей редакции:</w:t>
      </w:r>
    </w:p>
    <w:p w:rsidR="00AD7A13" w:rsidRDefault="00AD7A13" w:rsidP="00AD7A13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заявление установленной формы на получение Субсидии (приложение 3);».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1.2.2. Пункт 2.3. изложить в следующей редакции: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«2.3. Порядок и сроки рассмотрения документов, указанных в пункте 2.2 настоящего Положения.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Уполномоченный орган в течение 5 рабочих дней со дня получения указанных документов направляет в налоговый орган по месту нахождения организации запрос                            о предоставлении сведений об организации, содержащихся в Едином государственном реестре юридических лиц (далее – ЕГРЮЛ).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Указанный запрос и ответ на него направляются в форме электронного документа                   с использованием единой системы межведомственного электронного взаимодействия,                            а в случае отсутствия у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Выписка из ЕГРЮЛ, заверенная налоговым органом по месту нахождения организации </w:t>
      </w:r>
      <w:r>
        <w:rPr>
          <w:sz w:val="24"/>
          <w:szCs w:val="24"/>
          <w:lang w:eastAsia="ru-RU"/>
        </w:rPr>
        <w:lastRenderedPageBreak/>
        <w:t>может быть предоставлена Получателем субсидии по собственной инициативе. Непредставление заявителем документа не является основанием для отказа в предоставлении ему Субсидии.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Уполномоченный орган в течение 5 рабочих дней после получения выписки из реестра ЕГРЮЛ и получения документов от Получателя субсидии выносит решение и информирует Получателя субсидии о принятом решении. В случае положительного решения Уполномоченный орган организует процедуру заключения Соглашения на очередной финансовый год между администрацией города Югорска и Получателем субсидии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1.2.3. Дополнить приложением 3 (приложение).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AD7A13" w:rsidRDefault="00AD7A13" w:rsidP="00AD7A13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AD7A13" w:rsidRDefault="00AD7A13" w:rsidP="00AD7A13">
      <w:pPr>
        <w:ind w:firstLine="709"/>
        <w:jc w:val="both"/>
        <w:rPr>
          <w:b/>
          <w:sz w:val="24"/>
          <w:szCs w:val="24"/>
          <w:lang w:eastAsia="ru-RU"/>
        </w:rPr>
      </w:pPr>
    </w:p>
    <w:p w:rsidR="00AD7A13" w:rsidRDefault="00AD7A13" w:rsidP="00AD7A13">
      <w:pPr>
        <w:ind w:firstLine="709"/>
        <w:jc w:val="both"/>
        <w:rPr>
          <w:b/>
          <w:sz w:val="24"/>
          <w:szCs w:val="24"/>
          <w:lang w:eastAsia="ru-RU"/>
        </w:rPr>
      </w:pPr>
    </w:p>
    <w:p w:rsidR="00AD7A13" w:rsidRDefault="00AD7A13" w:rsidP="00AD7A13">
      <w:pPr>
        <w:ind w:firstLine="709"/>
        <w:jc w:val="both"/>
        <w:rPr>
          <w:b/>
          <w:sz w:val="24"/>
          <w:szCs w:val="24"/>
          <w:lang w:eastAsia="ru-RU"/>
        </w:rPr>
      </w:pPr>
    </w:p>
    <w:p w:rsidR="00AD7A13" w:rsidRDefault="00AD7A13" w:rsidP="00AD7A13">
      <w:pPr>
        <w:ind w:firstLine="709"/>
        <w:jc w:val="both"/>
        <w:rPr>
          <w:b/>
          <w:sz w:val="24"/>
          <w:szCs w:val="24"/>
          <w:lang w:eastAsia="ru-RU"/>
        </w:rPr>
      </w:pPr>
    </w:p>
    <w:p w:rsidR="00AD7A13" w:rsidRDefault="00AD7A13" w:rsidP="00AD7A13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7F4A15">
      <w:pPr>
        <w:jc w:val="both"/>
        <w:rPr>
          <w:sz w:val="24"/>
          <w:szCs w:val="24"/>
        </w:rPr>
      </w:pPr>
    </w:p>
    <w:p w:rsidR="00AD7A13" w:rsidRDefault="00AD7A13" w:rsidP="00AD7A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D7A13" w:rsidRDefault="00AD7A13" w:rsidP="00AD7A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D7A13" w:rsidRDefault="00AD7A13" w:rsidP="00AD7A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D7A13" w:rsidRDefault="00AD7A13" w:rsidP="00AD7A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6D13E9">
        <w:rPr>
          <w:b/>
          <w:sz w:val="24"/>
          <w:szCs w:val="24"/>
        </w:rPr>
        <w:t xml:space="preserve"> </w:t>
      </w:r>
      <w:bookmarkStart w:id="0" w:name="_GoBack"/>
      <w:r w:rsidR="006D13E9" w:rsidRPr="006D13E9">
        <w:rPr>
          <w:b/>
          <w:sz w:val="24"/>
          <w:szCs w:val="24"/>
          <w:u w:val="single"/>
        </w:rPr>
        <w:t>10 марта 2020 года</w:t>
      </w:r>
      <w:r>
        <w:rPr>
          <w:b/>
          <w:sz w:val="24"/>
          <w:szCs w:val="24"/>
        </w:rPr>
        <w:t xml:space="preserve"> </w:t>
      </w:r>
      <w:bookmarkEnd w:id="0"/>
      <w:r>
        <w:rPr>
          <w:b/>
          <w:sz w:val="24"/>
          <w:szCs w:val="24"/>
        </w:rPr>
        <w:t xml:space="preserve">№ </w:t>
      </w:r>
      <w:r w:rsidR="006D13E9" w:rsidRPr="006D13E9">
        <w:rPr>
          <w:b/>
          <w:sz w:val="24"/>
          <w:szCs w:val="24"/>
          <w:u w:val="single"/>
        </w:rPr>
        <w:t>394</w:t>
      </w:r>
    </w:p>
    <w:p w:rsidR="00AD7A13" w:rsidRDefault="00AD7A13" w:rsidP="00AD7A13">
      <w:pPr>
        <w:jc w:val="right"/>
        <w:rPr>
          <w:b/>
          <w:sz w:val="24"/>
          <w:szCs w:val="24"/>
        </w:rPr>
      </w:pPr>
    </w:p>
    <w:p w:rsidR="00AD7A13" w:rsidRPr="00AD7A13" w:rsidRDefault="00AD7A13" w:rsidP="00AD7A13">
      <w:pPr>
        <w:suppressAutoHyphens w:val="0"/>
        <w:jc w:val="right"/>
        <w:rPr>
          <w:b/>
          <w:spacing w:val="-2"/>
          <w:sz w:val="24"/>
          <w:szCs w:val="24"/>
          <w:lang w:eastAsia="ru-RU"/>
        </w:rPr>
      </w:pPr>
      <w:r w:rsidRPr="00AD7A13">
        <w:rPr>
          <w:b/>
          <w:spacing w:val="-2"/>
          <w:sz w:val="24"/>
          <w:szCs w:val="24"/>
          <w:lang w:eastAsia="ru-RU"/>
        </w:rPr>
        <w:t>Приложение 3</w:t>
      </w:r>
    </w:p>
    <w:p w:rsidR="00AD7A13" w:rsidRPr="00AD7A13" w:rsidRDefault="00AD7A13" w:rsidP="00AD7A13">
      <w:pPr>
        <w:suppressAutoHyphens w:val="0"/>
        <w:jc w:val="right"/>
        <w:rPr>
          <w:b/>
          <w:spacing w:val="-2"/>
          <w:sz w:val="24"/>
          <w:szCs w:val="24"/>
          <w:lang w:eastAsia="ru-RU"/>
        </w:rPr>
      </w:pPr>
      <w:r w:rsidRPr="00AD7A13">
        <w:rPr>
          <w:b/>
          <w:spacing w:val="-2"/>
          <w:sz w:val="24"/>
          <w:szCs w:val="24"/>
          <w:lang w:eastAsia="ru-RU"/>
        </w:rPr>
        <w:t>к Порядку предоставления субсидии из бюджета</w:t>
      </w:r>
    </w:p>
    <w:p w:rsidR="00AD7A13" w:rsidRPr="00AD7A13" w:rsidRDefault="00AD7A13" w:rsidP="00AD7A13">
      <w:pPr>
        <w:suppressAutoHyphens w:val="0"/>
        <w:jc w:val="right"/>
        <w:rPr>
          <w:b/>
          <w:spacing w:val="-2"/>
          <w:sz w:val="24"/>
          <w:szCs w:val="24"/>
          <w:lang w:eastAsia="ru-RU"/>
        </w:rPr>
      </w:pPr>
      <w:r w:rsidRPr="00AD7A13">
        <w:rPr>
          <w:b/>
          <w:spacing w:val="-2"/>
          <w:sz w:val="24"/>
          <w:szCs w:val="24"/>
          <w:lang w:eastAsia="ru-RU"/>
        </w:rPr>
        <w:t>города Югорска в целях финансового обеспечения затрат</w:t>
      </w:r>
    </w:p>
    <w:p w:rsidR="00AD7A13" w:rsidRPr="00AD7A13" w:rsidRDefault="00AD7A13" w:rsidP="00AD7A13">
      <w:pPr>
        <w:suppressAutoHyphens w:val="0"/>
        <w:jc w:val="right"/>
        <w:rPr>
          <w:b/>
          <w:spacing w:val="-2"/>
          <w:sz w:val="24"/>
          <w:szCs w:val="24"/>
          <w:lang w:eastAsia="ru-RU"/>
        </w:rPr>
      </w:pPr>
      <w:r w:rsidRPr="00AD7A13">
        <w:rPr>
          <w:b/>
          <w:spacing w:val="-2"/>
          <w:sz w:val="24"/>
          <w:szCs w:val="24"/>
          <w:lang w:eastAsia="ru-RU"/>
        </w:rPr>
        <w:t>в связи с опубликованием муниципальных правовых актов</w:t>
      </w:r>
    </w:p>
    <w:p w:rsidR="00AD7A13" w:rsidRPr="00AD7A13" w:rsidRDefault="00AD7A13" w:rsidP="00AD7A13">
      <w:pPr>
        <w:suppressAutoHyphens w:val="0"/>
        <w:jc w:val="right"/>
        <w:rPr>
          <w:b/>
          <w:spacing w:val="-2"/>
          <w:sz w:val="24"/>
          <w:szCs w:val="24"/>
          <w:lang w:eastAsia="ru-RU"/>
        </w:rPr>
      </w:pPr>
      <w:r w:rsidRPr="00AD7A13">
        <w:rPr>
          <w:b/>
          <w:spacing w:val="-2"/>
          <w:sz w:val="24"/>
          <w:szCs w:val="24"/>
          <w:lang w:eastAsia="ru-RU"/>
        </w:rPr>
        <w:t>и иной официальной информации города Югорска</w:t>
      </w:r>
    </w:p>
    <w:p w:rsidR="00AD7A13" w:rsidRPr="00AD7A13" w:rsidRDefault="00AD7A13" w:rsidP="00AD7A13">
      <w:pPr>
        <w:suppressAutoHyphens w:val="0"/>
        <w:rPr>
          <w:b/>
          <w:spacing w:val="-2"/>
          <w:sz w:val="24"/>
          <w:szCs w:val="24"/>
          <w:lang w:eastAsia="ru-RU"/>
        </w:rPr>
      </w:pPr>
    </w:p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</w:p>
    <w:p w:rsidR="00AD7A13" w:rsidRDefault="00AD7A13" w:rsidP="00AD7A13">
      <w:pPr>
        <w:suppressAutoHyphens w:val="0"/>
        <w:jc w:val="center"/>
        <w:rPr>
          <w:b/>
          <w:spacing w:val="-2"/>
          <w:sz w:val="24"/>
          <w:szCs w:val="24"/>
          <w:lang w:eastAsia="ru-RU"/>
        </w:rPr>
      </w:pPr>
      <w:r>
        <w:rPr>
          <w:b/>
          <w:spacing w:val="-2"/>
          <w:sz w:val="24"/>
          <w:szCs w:val="24"/>
          <w:lang w:eastAsia="ru-RU"/>
        </w:rPr>
        <w:t>Заявление на получение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</w:t>
      </w:r>
    </w:p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D7A13" w:rsidTr="00AD7A1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A13" w:rsidRDefault="00AD7A13" w:rsidP="00AD7A13">
      <w:pPr>
        <w:jc w:val="center"/>
      </w:pPr>
      <w:r>
        <w:t>(полное наименование организации)</w:t>
      </w:r>
    </w:p>
    <w:p w:rsidR="00AD7A13" w:rsidRDefault="00AD7A13" w:rsidP="00AD7A13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2"/>
        <w:gridCol w:w="3881"/>
      </w:tblGrid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 (при создании до 01 июля 2002 года)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 нахождения) организации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в сети Интернет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руководителя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D7A13" w:rsidTr="00AD7A13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13" w:rsidRPr="00AD7A13" w:rsidRDefault="00AD7A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13" w:rsidRPr="00AD7A13" w:rsidRDefault="00AD7A1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</w:p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</w:p>
    <w:p w:rsidR="00AD7A13" w:rsidRDefault="00AD7A13" w:rsidP="00AD7A13">
      <w:pPr>
        <w:suppressAutoHyphens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>Достоверность информации, указанной в заявлении для предоставления субсидии, подтверждаю.</w:t>
      </w:r>
    </w:p>
    <w:p w:rsidR="00AD7A13" w:rsidRDefault="00AD7A13" w:rsidP="00AD7A13">
      <w:pPr>
        <w:suppressAutoHyphens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 xml:space="preserve">С порядком и условиями предоставления субсидии </w:t>
      </w:r>
      <w:proofErr w:type="gramStart"/>
      <w:r>
        <w:rPr>
          <w:spacing w:val="-2"/>
          <w:sz w:val="24"/>
          <w:szCs w:val="24"/>
          <w:lang w:eastAsia="ru-RU"/>
        </w:rPr>
        <w:t>ознакомлен</w:t>
      </w:r>
      <w:proofErr w:type="gramEnd"/>
      <w:r>
        <w:rPr>
          <w:spacing w:val="-2"/>
          <w:sz w:val="24"/>
          <w:szCs w:val="24"/>
          <w:lang w:eastAsia="ru-RU"/>
        </w:rPr>
        <w:t xml:space="preserve"> и согласен.</w:t>
      </w:r>
    </w:p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</w:p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>______________</w:t>
      </w:r>
    </w:p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>Руководитель</w:t>
      </w:r>
    </w:p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</w:p>
    <w:p w:rsidR="00AD7A13" w:rsidRDefault="00AD7A13" w:rsidP="00AD7A13">
      <w:pPr>
        <w:suppressAutoHyphens w:val="0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>____________</w:t>
      </w:r>
    </w:p>
    <w:p w:rsidR="00AD7A13" w:rsidRDefault="00AD7A13" w:rsidP="00AD7A13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Дата</w:t>
      </w:r>
    </w:p>
    <w:p w:rsidR="00AD7A13" w:rsidRDefault="00AD7A13" w:rsidP="00AD7A13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МП</w:t>
      </w:r>
    </w:p>
    <w:p w:rsidR="00AD7A13" w:rsidRDefault="00AD7A13" w:rsidP="007F4A15">
      <w:pPr>
        <w:jc w:val="both"/>
        <w:rPr>
          <w:sz w:val="24"/>
          <w:szCs w:val="24"/>
        </w:rPr>
      </w:pPr>
    </w:p>
    <w:sectPr w:rsidR="00AD7A1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D13E9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D7A13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AD7A13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AD7A1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D7A1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720</Words>
  <Characters>4110</Characters>
  <Application>Microsoft Office Word</Application>
  <DocSecurity>0</DocSecurity>
  <Lines>34</Lines>
  <Paragraphs>9</Paragraphs>
  <ScaleCrop>false</ScaleCrop>
  <Company>AU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2020-03-10T07:49:00Z</dcterms:modified>
</cp:coreProperties>
</file>