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463966" w:rsidRDefault="00463966" w:rsidP="00CF7242">
      <w:pPr>
        <w:pStyle w:val="ConsPlusNormal"/>
        <w:widowControl/>
        <w:ind w:firstLine="0"/>
        <w:jc w:val="center"/>
        <w:outlineLvl w:val="0"/>
        <w:rPr>
          <w:rFonts w:ascii="Times New Roman" w:hAnsi="Times New Roman" w:cs="Times New Roman"/>
          <w:b/>
          <w:sz w:val="24"/>
          <w:szCs w:val="24"/>
        </w:rPr>
      </w:pPr>
    </w:p>
    <w:p w:rsidR="00237500" w:rsidRPr="00F73BDB" w:rsidRDefault="00463966" w:rsidP="00237500">
      <w:pPr>
        <w:numPr>
          <w:ilvl w:val="1"/>
          <w:numId w:val="5"/>
        </w:numPr>
        <w:tabs>
          <w:tab w:val="clear" w:pos="1075"/>
          <w:tab w:val="num" w:pos="0"/>
          <w:tab w:val="num" w:pos="567"/>
        </w:tabs>
        <w:autoSpaceDE w:val="0"/>
        <w:autoSpaceDN w:val="0"/>
        <w:adjustRightInd w:val="0"/>
        <w:ind w:left="0" w:firstLine="0"/>
        <w:jc w:val="both"/>
        <w:rPr>
          <w:u w:val="single"/>
        </w:rPr>
      </w:pPr>
      <w:r>
        <w:t>Наименование аукциона в электронной форме</w:t>
      </w:r>
      <w:r w:rsidRPr="00D93B91">
        <w:t>:</w:t>
      </w:r>
      <w:r w:rsidR="00524A6A" w:rsidRPr="00237500">
        <w:rPr>
          <w:u w:val="single"/>
        </w:rPr>
        <w:t xml:space="preserve"> </w:t>
      </w:r>
      <w:r w:rsidR="006F799A">
        <w:rPr>
          <w:u w:val="single"/>
        </w:rPr>
        <w:t>А</w:t>
      </w:r>
      <w:r w:rsidR="00216F42" w:rsidRPr="00237500">
        <w:rPr>
          <w:u w:val="single"/>
        </w:rPr>
        <w:t>укцион в электр</w:t>
      </w:r>
      <w:r w:rsidR="00560ADE">
        <w:rPr>
          <w:u w:val="single"/>
        </w:rPr>
        <w:t xml:space="preserve">онной форме на право заключения Гражданско-правового </w:t>
      </w:r>
      <w:r w:rsidR="00C02292">
        <w:rPr>
          <w:u w:val="single"/>
        </w:rPr>
        <w:t xml:space="preserve">договора </w:t>
      </w:r>
      <w:r w:rsidR="00216F42" w:rsidRPr="00237500">
        <w:rPr>
          <w:u w:val="single"/>
        </w:rPr>
        <w:t xml:space="preserve">на </w:t>
      </w:r>
      <w:r w:rsidR="00237500" w:rsidRPr="00F73BDB">
        <w:rPr>
          <w:u w:val="single"/>
        </w:rPr>
        <w:t>оказание услуг по централизованной охране объектов</w:t>
      </w:r>
      <w:r w:rsidR="00237500">
        <w:rPr>
          <w:u w:val="single"/>
        </w:rPr>
        <w:t>.</w:t>
      </w:r>
    </w:p>
    <w:p w:rsidR="00463966" w:rsidRDefault="00463966" w:rsidP="00CF7242">
      <w:pPr>
        <w:numPr>
          <w:ilvl w:val="1"/>
          <w:numId w:val="5"/>
        </w:numPr>
        <w:tabs>
          <w:tab w:val="clear" w:pos="1075"/>
          <w:tab w:val="num" w:pos="0"/>
          <w:tab w:val="num" w:pos="567"/>
        </w:tabs>
        <w:autoSpaceDE w:val="0"/>
        <w:autoSpaceDN w:val="0"/>
        <w:adjustRightInd w:val="0"/>
        <w:ind w:left="0" w:firstLine="0"/>
        <w:jc w:val="both"/>
      </w:pPr>
      <w:r>
        <w:t>Аукцион в электронной форме проводит:</w:t>
      </w:r>
      <w:r w:rsidRPr="00237500">
        <w:rPr>
          <w:u w:val="single"/>
        </w:rPr>
        <w:t xml:space="preserve"> </w:t>
      </w:r>
      <w:r w:rsidR="00216F42" w:rsidRPr="00237500">
        <w:rPr>
          <w:u w:val="single"/>
        </w:rPr>
        <w:t>уполномоченный орган</w:t>
      </w:r>
    </w:p>
    <w:p w:rsidR="00463966" w:rsidRPr="00216F42" w:rsidRDefault="00463966" w:rsidP="00CF7242">
      <w:pPr>
        <w:numPr>
          <w:ilvl w:val="1"/>
          <w:numId w:val="5"/>
        </w:numPr>
        <w:tabs>
          <w:tab w:val="clear" w:pos="1075"/>
          <w:tab w:val="num" w:pos="0"/>
          <w:tab w:val="num" w:pos="567"/>
        </w:tabs>
        <w:autoSpaceDE w:val="0"/>
        <w:autoSpaceDN w:val="0"/>
        <w:adjustRightInd w:val="0"/>
        <w:ind w:left="0" w:firstLine="0"/>
        <w:jc w:val="both"/>
      </w:pPr>
      <w:proofErr w:type="spellStart"/>
      <w:r w:rsidRPr="00216F42">
        <w:t>Заказчик</w:t>
      </w:r>
      <w:proofErr w:type="gramStart"/>
      <w:r w:rsidRPr="00216F42">
        <w:t>:</w:t>
      </w:r>
      <w:r w:rsidR="00C02292">
        <w:rPr>
          <w:u w:val="single"/>
        </w:rPr>
        <w:t>М</w:t>
      </w:r>
      <w:proofErr w:type="gramEnd"/>
      <w:r w:rsidR="00C02292">
        <w:rPr>
          <w:u w:val="single"/>
        </w:rPr>
        <w:t>униципальное</w:t>
      </w:r>
      <w:proofErr w:type="spellEnd"/>
      <w:r w:rsidR="00C02292">
        <w:rPr>
          <w:u w:val="single"/>
        </w:rPr>
        <w:t xml:space="preserve"> бюджетное образовательное учреждение дополнительного образования детей детско-юношеский центр «Прометей»</w:t>
      </w:r>
      <w:r w:rsidRPr="00216F42">
        <w:t>.</w:t>
      </w:r>
    </w:p>
    <w:p w:rsidR="00463966" w:rsidRPr="00216F42" w:rsidRDefault="00463966" w:rsidP="00CF7242">
      <w:pPr>
        <w:numPr>
          <w:ilvl w:val="1"/>
          <w:numId w:val="5"/>
        </w:numPr>
        <w:tabs>
          <w:tab w:val="clear" w:pos="1075"/>
          <w:tab w:val="num" w:pos="0"/>
          <w:tab w:val="num" w:pos="567"/>
        </w:tabs>
        <w:autoSpaceDE w:val="0"/>
        <w:autoSpaceDN w:val="0"/>
        <w:adjustRightInd w:val="0"/>
        <w:ind w:left="0" w:firstLine="0"/>
        <w:jc w:val="both"/>
      </w:pPr>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proofErr w:type="gramStart"/>
      <w:r w:rsidR="00D93B91" w:rsidRPr="00216F42">
        <w:rPr>
          <w:u w:val="single"/>
        </w:rPr>
        <w:t>.</w:t>
      </w:r>
      <w:r w:rsidR="00C02292">
        <w:rPr>
          <w:u w:val="single"/>
        </w:rPr>
        <w:t>Н</w:t>
      </w:r>
      <w:proofErr w:type="gramEnd"/>
      <w:r w:rsidR="00C02292">
        <w:rPr>
          <w:u w:val="single"/>
        </w:rPr>
        <w:t>овая, д. 3 «а»</w:t>
      </w:r>
      <w:r w:rsidR="00D93B91" w:rsidRPr="00216F42">
        <w:rPr>
          <w:u w:val="single"/>
        </w:rPr>
        <w:t>.</w:t>
      </w:r>
      <w:r w:rsidRPr="00216F42">
        <w:rPr>
          <w:u w:val="single"/>
        </w:rPr>
        <w:t xml:space="preserve"> </w:t>
      </w:r>
    </w:p>
    <w:p w:rsidR="00463966" w:rsidRPr="00216F42" w:rsidRDefault="00463966" w:rsidP="00CF7242">
      <w:pPr>
        <w:numPr>
          <w:ilvl w:val="1"/>
          <w:numId w:val="5"/>
        </w:numPr>
        <w:tabs>
          <w:tab w:val="clear" w:pos="1075"/>
          <w:tab w:val="num" w:pos="0"/>
          <w:tab w:val="num" w:pos="567"/>
        </w:tabs>
        <w:autoSpaceDE w:val="0"/>
        <w:autoSpaceDN w:val="0"/>
        <w:adjustRightInd w:val="0"/>
        <w:ind w:left="0" w:firstLine="0"/>
        <w:jc w:val="both"/>
      </w:pPr>
      <w:proofErr w:type="gramStart"/>
      <w:r w:rsidRPr="00216F42">
        <w:t xml:space="preserve">Почтовый адрес: </w:t>
      </w:r>
      <w:r w:rsidR="00D93B91" w:rsidRPr="00216F42">
        <w:rPr>
          <w:u w:val="single"/>
        </w:rPr>
        <w:t xml:space="preserve">628260, Ханты - Мансийский автономный округ - Югра, Тюменская обл.,  г. Югорск, ул. </w:t>
      </w:r>
      <w:r w:rsidR="00C02292">
        <w:rPr>
          <w:u w:val="single"/>
        </w:rPr>
        <w:t>Новая, д. 3 «а»</w:t>
      </w:r>
      <w:r w:rsidR="00D93B91" w:rsidRPr="00216F42">
        <w:rPr>
          <w:u w:val="single"/>
        </w:rPr>
        <w:t>.</w:t>
      </w:r>
      <w:proofErr w:type="gramEnd"/>
    </w:p>
    <w:p w:rsidR="00F73BDB" w:rsidRPr="00F73BDB" w:rsidRDefault="00463966" w:rsidP="00CF7242">
      <w:pPr>
        <w:numPr>
          <w:ilvl w:val="1"/>
          <w:numId w:val="5"/>
        </w:numPr>
        <w:tabs>
          <w:tab w:val="clear" w:pos="1075"/>
          <w:tab w:val="num" w:pos="0"/>
          <w:tab w:val="num" w:pos="567"/>
        </w:tabs>
        <w:autoSpaceDE w:val="0"/>
        <w:autoSpaceDN w:val="0"/>
        <w:adjustRightInd w:val="0"/>
        <w:ind w:left="0" w:firstLine="0"/>
        <w:jc w:val="both"/>
        <w:rPr>
          <w:rStyle w:val="a4"/>
          <w:color w:val="auto"/>
          <w:u w:val="none"/>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 xml:space="preserve">: </w:t>
      </w:r>
      <w:hyperlink r:id="rId7" w:history="1">
        <w:r w:rsidR="00C02292" w:rsidRPr="006C02D6">
          <w:rPr>
            <w:rStyle w:val="a4"/>
            <w:u w:val="none"/>
            <w:lang w:val="en-US"/>
          </w:rPr>
          <w:t>prometei</w:t>
        </w:r>
        <w:r w:rsidR="00C02292" w:rsidRPr="006C02D6">
          <w:rPr>
            <w:rStyle w:val="a4"/>
            <w:u w:val="none"/>
          </w:rPr>
          <w:t>_</w:t>
        </w:r>
        <w:r w:rsidR="00C02292" w:rsidRPr="006C02D6">
          <w:rPr>
            <w:rStyle w:val="a4"/>
            <w:u w:val="none"/>
            <w:lang w:val="en-US"/>
          </w:rPr>
          <w:t>ugr</w:t>
        </w:r>
        <w:r w:rsidR="00C02292" w:rsidRPr="006C02D6">
          <w:rPr>
            <w:rStyle w:val="a4"/>
            <w:u w:val="none"/>
          </w:rPr>
          <w:t>@</w:t>
        </w:r>
        <w:r w:rsidR="00C02292" w:rsidRPr="006C02D6">
          <w:rPr>
            <w:rStyle w:val="a4"/>
            <w:u w:val="none"/>
            <w:lang w:val="en-US"/>
          </w:rPr>
          <w:t>mail</w:t>
        </w:r>
        <w:r w:rsidR="00C02292" w:rsidRPr="006C02D6">
          <w:rPr>
            <w:rStyle w:val="a4"/>
            <w:u w:val="none"/>
          </w:rPr>
          <w:t>.</w:t>
        </w:r>
        <w:r w:rsidR="00C02292" w:rsidRPr="006C02D6">
          <w:rPr>
            <w:rStyle w:val="a4"/>
            <w:u w:val="none"/>
            <w:lang w:val="en-US"/>
          </w:rPr>
          <w:t>ru</w:t>
        </w:r>
      </w:hyperlink>
    </w:p>
    <w:p w:rsidR="00463966" w:rsidRPr="00F73BDB" w:rsidRDefault="00463966" w:rsidP="00CF7242">
      <w:pPr>
        <w:numPr>
          <w:ilvl w:val="1"/>
          <w:numId w:val="5"/>
        </w:numPr>
        <w:tabs>
          <w:tab w:val="clear" w:pos="1075"/>
          <w:tab w:val="num" w:pos="0"/>
          <w:tab w:val="num" w:pos="567"/>
        </w:tabs>
        <w:autoSpaceDE w:val="0"/>
        <w:autoSpaceDN w:val="0"/>
        <w:adjustRightInd w:val="0"/>
        <w:ind w:left="0" w:firstLine="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C02292">
        <w:rPr>
          <w:u w:val="single"/>
          <w:lang w:val="en-US"/>
        </w:rPr>
        <w:t>7-02-91</w:t>
      </w:r>
      <w:r w:rsidRPr="00F73BDB">
        <w:rPr>
          <w:u w:val="single"/>
        </w:rPr>
        <w:t>.</w:t>
      </w:r>
    </w:p>
    <w:p w:rsidR="00F73BDB" w:rsidRDefault="00463966" w:rsidP="00F73BDB">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C02292">
        <w:rPr>
          <w:rFonts w:ascii="Times New Roman" w:hAnsi="Times New Roman" w:cs="Times New Roman"/>
          <w:sz w:val="24"/>
          <w:szCs w:val="24"/>
        </w:rPr>
        <w:t xml:space="preserve">: заместитель директора по административно-хозяйственной части </w:t>
      </w:r>
      <w:proofErr w:type="spellStart"/>
      <w:r w:rsidR="00C02292">
        <w:rPr>
          <w:rFonts w:ascii="Times New Roman" w:hAnsi="Times New Roman" w:cs="Times New Roman"/>
          <w:sz w:val="24"/>
          <w:szCs w:val="24"/>
        </w:rPr>
        <w:t>Нуркаева</w:t>
      </w:r>
      <w:proofErr w:type="spellEnd"/>
      <w:r w:rsidR="00C02292">
        <w:rPr>
          <w:rFonts w:ascii="Times New Roman" w:hAnsi="Times New Roman" w:cs="Times New Roman"/>
          <w:sz w:val="24"/>
          <w:szCs w:val="24"/>
        </w:rPr>
        <w:t xml:space="preserve"> Татьяна Николаевна</w:t>
      </w:r>
      <w:proofErr w:type="gramStart"/>
      <w:r w:rsidR="00C02292">
        <w:rPr>
          <w:rFonts w:ascii="Times New Roman" w:hAnsi="Times New Roman" w:cs="Times New Roman"/>
          <w:sz w:val="24"/>
          <w:szCs w:val="24"/>
        </w:rPr>
        <w:t xml:space="preserve"> </w:t>
      </w:r>
      <w:r w:rsidR="00F73BDB">
        <w:rPr>
          <w:rFonts w:ascii="Times New Roman" w:hAnsi="Times New Roman" w:cs="Times New Roman"/>
          <w:sz w:val="24"/>
          <w:szCs w:val="24"/>
        </w:rPr>
        <w:t>.</w:t>
      </w:r>
      <w:proofErr w:type="gramEnd"/>
      <w:r w:rsidR="00F73BDB">
        <w:rPr>
          <w:rFonts w:ascii="Times New Roman" w:hAnsi="Times New Roman" w:cs="Times New Roman"/>
          <w:sz w:val="24"/>
          <w:szCs w:val="24"/>
        </w:rPr>
        <w:t xml:space="preserve"> </w:t>
      </w:r>
    </w:p>
    <w:p w:rsidR="00463966" w:rsidRPr="00F73BDB" w:rsidRDefault="00463966" w:rsidP="00F73BDB">
      <w:pPr>
        <w:pStyle w:val="ConsPlusNormal"/>
        <w:widowControl/>
        <w:tabs>
          <w:tab w:val="left" w:pos="567"/>
        </w:tabs>
        <w:ind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Pr="00216F42">
        <w:t>.</w:t>
      </w:r>
    </w:p>
    <w:p w:rsidR="00463966" w:rsidRPr="00D93B91" w:rsidRDefault="00463966" w:rsidP="00CF7242">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463966" w:rsidRDefault="00463966" w:rsidP="00CF7242">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0F1416">
        <w:rPr>
          <w:rFonts w:ascii="Times New Roman" w:hAnsi="Times New Roman" w:cs="Times New Roman"/>
          <w:sz w:val="24"/>
          <w:szCs w:val="24"/>
          <w:u w:val="single"/>
        </w:rPr>
        <w:t>, каб.310</w:t>
      </w:r>
      <w:r w:rsidR="00D93B91" w:rsidRPr="00216F42">
        <w:rPr>
          <w:rFonts w:ascii="Times New Roman" w:hAnsi="Times New Roman" w:cs="Times New Roman"/>
          <w:sz w:val="24"/>
          <w:szCs w:val="24"/>
          <w:u w:val="single"/>
        </w:rPr>
        <w:t>.</w:t>
      </w:r>
      <w:r w:rsidR="00D93B91">
        <w:rPr>
          <w:rFonts w:ascii="Times New Roman" w:hAnsi="Times New Roman" w:cs="Times New Roman"/>
          <w:sz w:val="24"/>
          <w:szCs w:val="24"/>
        </w:rPr>
        <w:t xml:space="preserve"> </w:t>
      </w:r>
    </w:p>
    <w:p w:rsidR="00463966" w:rsidRPr="00216F42" w:rsidRDefault="00463966" w:rsidP="00CF7242">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proofErr w:type="spellStart"/>
      <w:r w:rsidR="00D93B91" w:rsidRPr="00216F42">
        <w:rPr>
          <w:rFonts w:ascii="Times New Roman" w:hAnsi="Times New Roman" w:cs="Times New Roman"/>
          <w:sz w:val="24"/>
          <w:szCs w:val="24"/>
          <w:u w:val="single"/>
        </w:rPr>
        <w:t>omz@ugorsk.ru</w:t>
      </w:r>
      <w:proofErr w:type="spellEnd"/>
      <w:r w:rsidRPr="00216F42">
        <w:rPr>
          <w:rFonts w:ascii="Times New Roman" w:hAnsi="Times New Roman" w:cs="Times New Roman"/>
          <w:sz w:val="24"/>
          <w:szCs w:val="24"/>
          <w:u w:val="single"/>
        </w:rPr>
        <w:t>.</w:t>
      </w:r>
    </w:p>
    <w:p w:rsidR="00463966" w:rsidRPr="00216F42" w:rsidRDefault="00463966" w:rsidP="00CF7242">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Pr="00216F42">
        <w:rPr>
          <w:rFonts w:ascii="Times New Roman" w:hAnsi="Times New Roman" w:cs="Times New Roman"/>
          <w:sz w:val="24"/>
          <w:szCs w:val="24"/>
          <w:u w:val="single"/>
        </w:rPr>
        <w:t>.</w:t>
      </w:r>
    </w:p>
    <w:p w:rsidR="00463966" w:rsidRPr="00216F42" w:rsidRDefault="00463966" w:rsidP="00CF7242">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D93B91" w:rsidRPr="00216F42">
        <w:rPr>
          <w:rFonts w:ascii="Times New Roman" w:hAnsi="Times New Roman" w:cs="Times New Roman"/>
          <w:sz w:val="24"/>
          <w:szCs w:val="24"/>
        </w:rPr>
        <w:t xml:space="preserve"> </w:t>
      </w:r>
      <w:r w:rsidR="00D93B91" w:rsidRPr="00216F42">
        <w:rPr>
          <w:rFonts w:ascii="Times New Roman" w:hAnsi="Times New Roman" w:cs="Times New Roman"/>
          <w:sz w:val="24"/>
          <w:szCs w:val="24"/>
          <w:u w:val="single"/>
        </w:rPr>
        <w:t xml:space="preserve">начальник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D93B91" w:rsidRPr="00216F42">
        <w:rPr>
          <w:rFonts w:ascii="Times New Roman" w:hAnsi="Times New Roman" w:cs="Times New Roman"/>
          <w:sz w:val="24"/>
          <w:szCs w:val="24"/>
          <w:u w:val="single"/>
        </w:rPr>
        <w:t>Захарова Наталья Борисовна</w:t>
      </w:r>
      <w:r w:rsidRPr="00216F42">
        <w:rPr>
          <w:rFonts w:ascii="Times New Roman" w:hAnsi="Times New Roman" w:cs="Times New Roman"/>
          <w:sz w:val="24"/>
          <w:szCs w:val="24"/>
        </w:rPr>
        <w:t>.</w:t>
      </w:r>
    </w:p>
    <w:p w:rsidR="00463966" w:rsidRPr="00216F42" w:rsidRDefault="00463966" w:rsidP="00CF7242">
      <w:pPr>
        <w:numPr>
          <w:ilvl w:val="1"/>
          <w:numId w:val="5"/>
        </w:numPr>
        <w:tabs>
          <w:tab w:val="num" w:pos="0"/>
          <w:tab w:val="left" w:pos="567"/>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Pr="00216F42">
        <w:rPr>
          <w:u w:val="single"/>
        </w:rPr>
        <w:t>.</w:t>
      </w:r>
    </w:p>
    <w:p w:rsidR="00463966" w:rsidRPr="007E2CCD" w:rsidRDefault="00463966" w:rsidP="00CF7242">
      <w:pPr>
        <w:numPr>
          <w:ilvl w:val="0"/>
          <w:numId w:val="5"/>
        </w:numPr>
        <w:tabs>
          <w:tab w:val="clear" w:pos="927"/>
          <w:tab w:val="num" w:pos="0"/>
          <w:tab w:val="num" w:pos="567"/>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r w:rsidRPr="007E2CCD">
        <w:rPr>
          <w:u w:val="single"/>
        </w:rPr>
        <w:t>.</w:t>
      </w:r>
    </w:p>
    <w:p w:rsidR="00463966" w:rsidRDefault="00463966" w:rsidP="00CF7242">
      <w:pPr>
        <w:numPr>
          <w:ilvl w:val="0"/>
          <w:numId w:val="5"/>
        </w:numPr>
        <w:tabs>
          <w:tab w:val="num" w:pos="0"/>
        </w:tabs>
        <w:autoSpaceDE w:val="0"/>
        <w:autoSpaceDN w:val="0"/>
        <w:adjustRightInd w:val="0"/>
        <w:ind w:left="0" w:firstLine="539"/>
      </w:pPr>
      <w:r>
        <w:t xml:space="preserve">Предмет и начальная (максимальная) цена </w:t>
      </w:r>
      <w:r w:rsidR="007F5837">
        <w:t>Гражданско-правового договора</w:t>
      </w:r>
      <w: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2126"/>
        <w:gridCol w:w="709"/>
        <w:gridCol w:w="2835"/>
        <w:gridCol w:w="2977"/>
      </w:tblGrid>
      <w:tr w:rsidR="000623C4" w:rsidRPr="00156A5A" w:rsidTr="00156A5A">
        <w:trPr>
          <w:trHeight w:val="205"/>
        </w:trPr>
        <w:tc>
          <w:tcPr>
            <w:tcW w:w="7088" w:type="dxa"/>
            <w:gridSpan w:val="4"/>
            <w:tcBorders>
              <w:top w:val="single" w:sz="4" w:space="0" w:color="auto"/>
              <w:left w:val="single" w:sz="4" w:space="0" w:color="auto"/>
              <w:right w:val="single" w:sz="4" w:space="0" w:color="auto"/>
            </w:tcBorders>
          </w:tcPr>
          <w:p w:rsidR="000623C4" w:rsidRPr="00156A5A" w:rsidRDefault="000623C4" w:rsidP="00701108">
            <w:pPr>
              <w:ind w:firstLine="33"/>
              <w:jc w:val="center"/>
              <w:rPr>
                <w:sz w:val="16"/>
                <w:szCs w:val="16"/>
              </w:rPr>
            </w:pPr>
            <w:r w:rsidRPr="00156A5A">
              <w:rPr>
                <w:sz w:val="16"/>
                <w:szCs w:val="16"/>
              </w:rPr>
              <w:t>Предмет муниципального контракта</w:t>
            </w:r>
          </w:p>
        </w:tc>
        <w:tc>
          <w:tcPr>
            <w:tcW w:w="2977" w:type="dxa"/>
            <w:vMerge w:val="restart"/>
            <w:tcBorders>
              <w:top w:val="single" w:sz="4" w:space="0" w:color="auto"/>
              <w:left w:val="single" w:sz="4" w:space="0" w:color="auto"/>
              <w:right w:val="single" w:sz="4" w:space="0" w:color="auto"/>
            </w:tcBorders>
          </w:tcPr>
          <w:p w:rsidR="000623C4" w:rsidRPr="00156A5A" w:rsidRDefault="000623C4" w:rsidP="007C685E">
            <w:pPr>
              <w:jc w:val="center"/>
              <w:rPr>
                <w:sz w:val="16"/>
                <w:szCs w:val="16"/>
              </w:rPr>
            </w:pPr>
            <w:r w:rsidRPr="00156A5A">
              <w:rPr>
                <w:sz w:val="16"/>
                <w:szCs w:val="16"/>
              </w:rPr>
              <w:t xml:space="preserve">Начальная (максимальная) цена </w:t>
            </w:r>
            <w:r w:rsidR="007C685E">
              <w:rPr>
                <w:sz w:val="16"/>
                <w:szCs w:val="16"/>
              </w:rPr>
              <w:t>договора</w:t>
            </w:r>
            <w:r w:rsidR="006F799A">
              <w:rPr>
                <w:sz w:val="16"/>
                <w:szCs w:val="16"/>
              </w:rPr>
              <w:t>, рублей</w:t>
            </w:r>
          </w:p>
        </w:tc>
      </w:tr>
      <w:tr w:rsidR="000623C4" w:rsidRPr="00156A5A" w:rsidTr="00156A5A">
        <w:trPr>
          <w:trHeight w:val="772"/>
        </w:trPr>
        <w:tc>
          <w:tcPr>
            <w:tcW w:w="1418" w:type="dxa"/>
            <w:tcBorders>
              <w:top w:val="single" w:sz="4" w:space="0" w:color="auto"/>
              <w:left w:val="single" w:sz="4" w:space="0" w:color="auto"/>
              <w:right w:val="single" w:sz="4" w:space="0" w:color="auto"/>
            </w:tcBorders>
          </w:tcPr>
          <w:p w:rsidR="000623C4" w:rsidRPr="00156A5A" w:rsidRDefault="000623C4" w:rsidP="000F1416">
            <w:pPr>
              <w:ind w:left="-249" w:hanging="108"/>
              <w:jc w:val="center"/>
              <w:rPr>
                <w:sz w:val="16"/>
                <w:szCs w:val="16"/>
              </w:rPr>
            </w:pPr>
            <w:r w:rsidRPr="00156A5A">
              <w:rPr>
                <w:sz w:val="16"/>
                <w:szCs w:val="16"/>
              </w:rPr>
              <w:t>Код ОКПД</w:t>
            </w:r>
          </w:p>
        </w:tc>
        <w:tc>
          <w:tcPr>
            <w:tcW w:w="2126" w:type="dxa"/>
            <w:tcBorders>
              <w:top w:val="single" w:sz="4" w:space="0" w:color="auto"/>
              <w:left w:val="single" w:sz="4" w:space="0" w:color="auto"/>
              <w:right w:val="single" w:sz="4" w:space="0" w:color="auto"/>
            </w:tcBorders>
            <w:hideMark/>
          </w:tcPr>
          <w:p w:rsidR="000623C4" w:rsidRPr="00156A5A" w:rsidRDefault="000623C4" w:rsidP="00701108">
            <w:pPr>
              <w:jc w:val="center"/>
              <w:rPr>
                <w:sz w:val="16"/>
                <w:szCs w:val="16"/>
              </w:rPr>
            </w:pPr>
            <w:r w:rsidRPr="00156A5A">
              <w:rPr>
                <w:sz w:val="16"/>
                <w:szCs w:val="16"/>
              </w:rPr>
              <w:t>Наименование и описание объекта закупки</w:t>
            </w:r>
          </w:p>
        </w:tc>
        <w:tc>
          <w:tcPr>
            <w:tcW w:w="709" w:type="dxa"/>
            <w:tcBorders>
              <w:top w:val="single" w:sz="4" w:space="0" w:color="auto"/>
              <w:left w:val="single" w:sz="4" w:space="0" w:color="auto"/>
              <w:right w:val="single" w:sz="4" w:space="0" w:color="auto"/>
            </w:tcBorders>
          </w:tcPr>
          <w:p w:rsidR="000623C4" w:rsidRPr="00156A5A" w:rsidRDefault="000623C4" w:rsidP="00701108">
            <w:pPr>
              <w:ind w:firstLine="34"/>
              <w:jc w:val="center"/>
              <w:rPr>
                <w:sz w:val="16"/>
                <w:szCs w:val="16"/>
              </w:rPr>
            </w:pPr>
            <w:r w:rsidRPr="00156A5A">
              <w:rPr>
                <w:sz w:val="16"/>
                <w:szCs w:val="16"/>
              </w:rPr>
              <w:t xml:space="preserve">Ед. </w:t>
            </w:r>
            <w:proofErr w:type="spellStart"/>
            <w:r w:rsidRPr="00156A5A">
              <w:rPr>
                <w:sz w:val="16"/>
                <w:szCs w:val="16"/>
              </w:rPr>
              <w:t>изм</w:t>
            </w:r>
            <w:proofErr w:type="spellEnd"/>
            <w:r w:rsidRPr="00156A5A">
              <w:rPr>
                <w:sz w:val="16"/>
                <w:szCs w:val="16"/>
              </w:rPr>
              <w:t>.</w:t>
            </w:r>
          </w:p>
        </w:tc>
        <w:tc>
          <w:tcPr>
            <w:tcW w:w="2835" w:type="dxa"/>
            <w:tcBorders>
              <w:top w:val="single" w:sz="4" w:space="0" w:color="auto"/>
              <w:left w:val="single" w:sz="4" w:space="0" w:color="auto"/>
              <w:bottom w:val="single" w:sz="4" w:space="0" w:color="auto"/>
              <w:right w:val="single" w:sz="4" w:space="0" w:color="auto"/>
            </w:tcBorders>
          </w:tcPr>
          <w:p w:rsidR="000623C4" w:rsidRPr="00156A5A" w:rsidRDefault="000623C4" w:rsidP="00701108">
            <w:pPr>
              <w:ind w:firstLine="33"/>
              <w:jc w:val="center"/>
              <w:rPr>
                <w:sz w:val="16"/>
                <w:szCs w:val="16"/>
              </w:rPr>
            </w:pPr>
            <w:r w:rsidRPr="00156A5A">
              <w:rPr>
                <w:sz w:val="16"/>
                <w:szCs w:val="16"/>
              </w:rPr>
              <w:t>Количество поставляемых товаров, объемов выполняемых работ, оказываемых услуг</w:t>
            </w:r>
          </w:p>
        </w:tc>
        <w:tc>
          <w:tcPr>
            <w:tcW w:w="2977" w:type="dxa"/>
            <w:vMerge/>
            <w:tcBorders>
              <w:left w:val="single" w:sz="4" w:space="0" w:color="auto"/>
              <w:bottom w:val="single" w:sz="4" w:space="0" w:color="auto"/>
              <w:right w:val="single" w:sz="4" w:space="0" w:color="auto"/>
            </w:tcBorders>
          </w:tcPr>
          <w:p w:rsidR="000623C4" w:rsidRPr="00156A5A" w:rsidRDefault="000623C4" w:rsidP="00CA5F25">
            <w:pPr>
              <w:jc w:val="center"/>
              <w:rPr>
                <w:sz w:val="16"/>
                <w:szCs w:val="16"/>
              </w:rPr>
            </w:pPr>
          </w:p>
        </w:tc>
      </w:tr>
      <w:tr w:rsidR="00237500" w:rsidRPr="00156A5A" w:rsidTr="005024EE">
        <w:trPr>
          <w:trHeight w:val="759"/>
        </w:trPr>
        <w:tc>
          <w:tcPr>
            <w:tcW w:w="1418" w:type="dxa"/>
            <w:tcBorders>
              <w:top w:val="single" w:sz="4" w:space="0" w:color="auto"/>
              <w:left w:val="single" w:sz="4" w:space="0" w:color="auto"/>
              <w:right w:val="single" w:sz="4" w:space="0" w:color="auto"/>
            </w:tcBorders>
          </w:tcPr>
          <w:p w:rsidR="00237500" w:rsidRPr="005024EE" w:rsidRDefault="00237500" w:rsidP="00156A5A">
            <w:pPr>
              <w:ind w:left="34"/>
              <w:rPr>
                <w:sz w:val="16"/>
                <w:szCs w:val="16"/>
              </w:rPr>
            </w:pPr>
            <w:r w:rsidRPr="005024EE">
              <w:rPr>
                <w:sz w:val="16"/>
                <w:szCs w:val="16"/>
              </w:rPr>
              <w:t>75.24.11.</w:t>
            </w:r>
            <w:r w:rsidR="00E21977">
              <w:rPr>
                <w:sz w:val="16"/>
                <w:szCs w:val="16"/>
              </w:rPr>
              <w:t>212</w:t>
            </w:r>
          </w:p>
        </w:tc>
        <w:tc>
          <w:tcPr>
            <w:tcW w:w="2126" w:type="dxa"/>
            <w:tcBorders>
              <w:top w:val="single" w:sz="4" w:space="0" w:color="auto"/>
              <w:left w:val="single" w:sz="4" w:space="0" w:color="auto"/>
              <w:right w:val="single" w:sz="4" w:space="0" w:color="auto"/>
            </w:tcBorders>
          </w:tcPr>
          <w:p w:rsidR="00237500" w:rsidRPr="00237500" w:rsidRDefault="00237500" w:rsidP="00237500">
            <w:pPr>
              <w:tabs>
                <w:tab w:val="num" w:pos="927"/>
              </w:tabs>
              <w:autoSpaceDE w:val="0"/>
              <w:autoSpaceDN w:val="0"/>
              <w:adjustRightInd w:val="0"/>
              <w:jc w:val="both"/>
              <w:rPr>
                <w:sz w:val="16"/>
                <w:szCs w:val="16"/>
              </w:rPr>
            </w:pPr>
            <w:r w:rsidRPr="00237500">
              <w:rPr>
                <w:sz w:val="16"/>
                <w:szCs w:val="16"/>
              </w:rPr>
              <w:t>Оказание услуг по централизованной охране объектов.</w:t>
            </w:r>
          </w:p>
          <w:p w:rsidR="00237500" w:rsidRPr="00237500" w:rsidRDefault="00237500" w:rsidP="005024EE">
            <w:pPr>
              <w:ind w:right="-108"/>
              <w:rPr>
                <w:sz w:val="16"/>
                <w:szCs w:val="16"/>
              </w:rPr>
            </w:pPr>
          </w:p>
        </w:tc>
        <w:tc>
          <w:tcPr>
            <w:tcW w:w="709" w:type="dxa"/>
            <w:tcBorders>
              <w:top w:val="single" w:sz="4" w:space="0" w:color="auto"/>
              <w:left w:val="single" w:sz="4" w:space="0" w:color="auto"/>
              <w:right w:val="single" w:sz="4" w:space="0" w:color="auto"/>
            </w:tcBorders>
          </w:tcPr>
          <w:p w:rsidR="00237500" w:rsidRPr="00156A5A" w:rsidRDefault="006E5041" w:rsidP="00CA5F25">
            <w:pPr>
              <w:ind w:firstLine="34"/>
              <w:rPr>
                <w:sz w:val="16"/>
                <w:szCs w:val="16"/>
              </w:rPr>
            </w:pPr>
            <w:r>
              <w:rPr>
                <w:sz w:val="16"/>
                <w:szCs w:val="16"/>
              </w:rPr>
              <w:t>Мес.</w:t>
            </w:r>
          </w:p>
        </w:tc>
        <w:tc>
          <w:tcPr>
            <w:tcW w:w="2835" w:type="dxa"/>
            <w:tcBorders>
              <w:top w:val="single" w:sz="4" w:space="0" w:color="auto"/>
              <w:left w:val="single" w:sz="4" w:space="0" w:color="auto"/>
              <w:right w:val="single" w:sz="4" w:space="0" w:color="auto"/>
            </w:tcBorders>
          </w:tcPr>
          <w:p w:rsidR="00237500" w:rsidRPr="00156A5A" w:rsidRDefault="00E33447" w:rsidP="006E5041">
            <w:pPr>
              <w:jc w:val="center"/>
              <w:rPr>
                <w:sz w:val="16"/>
                <w:szCs w:val="16"/>
              </w:rPr>
            </w:pPr>
            <w:r>
              <w:rPr>
                <w:sz w:val="16"/>
                <w:szCs w:val="16"/>
              </w:rPr>
              <w:t>5</w:t>
            </w:r>
          </w:p>
        </w:tc>
        <w:tc>
          <w:tcPr>
            <w:tcW w:w="2977" w:type="dxa"/>
            <w:tcBorders>
              <w:top w:val="single" w:sz="4" w:space="0" w:color="auto"/>
              <w:left w:val="single" w:sz="4" w:space="0" w:color="auto"/>
              <w:right w:val="single" w:sz="4" w:space="0" w:color="auto"/>
            </w:tcBorders>
          </w:tcPr>
          <w:p w:rsidR="00237500" w:rsidRPr="00237500" w:rsidRDefault="00E33447" w:rsidP="00C33F42">
            <w:pPr>
              <w:rPr>
                <w:sz w:val="16"/>
                <w:szCs w:val="16"/>
              </w:rPr>
            </w:pPr>
            <w:r>
              <w:rPr>
                <w:sz w:val="16"/>
                <w:szCs w:val="16"/>
              </w:rPr>
              <w:t>51351,</w:t>
            </w:r>
            <w:r w:rsidR="00C33F42">
              <w:rPr>
                <w:sz w:val="16"/>
                <w:szCs w:val="16"/>
              </w:rPr>
              <w:t>50</w:t>
            </w:r>
          </w:p>
        </w:tc>
      </w:tr>
    </w:tbl>
    <w:p w:rsidR="00463966" w:rsidRPr="00237500" w:rsidRDefault="00F73BDB" w:rsidP="00EE122A">
      <w:pPr>
        <w:numPr>
          <w:ilvl w:val="0"/>
          <w:numId w:val="5"/>
        </w:numPr>
        <w:autoSpaceDE w:val="0"/>
        <w:autoSpaceDN w:val="0"/>
        <w:adjustRightInd w:val="0"/>
        <w:jc w:val="both"/>
      </w:pPr>
      <w:r>
        <w:t>Место</w:t>
      </w:r>
      <w:r w:rsidR="00463966">
        <w:t xml:space="preserve"> оказания услуг:</w:t>
      </w:r>
      <w:r w:rsidR="00145EA5">
        <w:t xml:space="preserve"> </w:t>
      </w:r>
      <w:r w:rsidR="00E33447">
        <w:rPr>
          <w:u w:val="single"/>
        </w:rPr>
        <w:t>Муниципальное бюджетное образовательное учреждение дополнительного образования детей детско-юношеский центр «Прометей»</w:t>
      </w:r>
      <w:r w:rsidR="00237500">
        <w:rPr>
          <w:u w:val="single"/>
        </w:rPr>
        <w:t>, Ханты-Мансийский автономный округ – Югра, г. Югорск, ул</w:t>
      </w:r>
      <w:proofErr w:type="gramStart"/>
      <w:r w:rsidR="00237500">
        <w:rPr>
          <w:u w:val="single"/>
        </w:rPr>
        <w:t>.</w:t>
      </w:r>
      <w:r w:rsidR="00E33447">
        <w:rPr>
          <w:u w:val="single"/>
        </w:rPr>
        <w:t>С</w:t>
      </w:r>
      <w:proofErr w:type="gramEnd"/>
      <w:r w:rsidR="00E33447">
        <w:rPr>
          <w:u w:val="single"/>
        </w:rPr>
        <w:t>адовая, д.44;</w:t>
      </w:r>
      <w:r w:rsidR="00237500">
        <w:rPr>
          <w:u w:val="single"/>
        </w:rPr>
        <w:t xml:space="preserve"> г. Югорск ул. </w:t>
      </w:r>
      <w:r w:rsidR="00E33447">
        <w:rPr>
          <w:u w:val="single"/>
        </w:rPr>
        <w:t>Мира, д. 63.</w:t>
      </w:r>
    </w:p>
    <w:p w:rsidR="00463966" w:rsidRPr="008463D2" w:rsidRDefault="006213F5" w:rsidP="00EE122A">
      <w:pPr>
        <w:numPr>
          <w:ilvl w:val="0"/>
          <w:numId w:val="5"/>
        </w:numPr>
        <w:autoSpaceDE w:val="0"/>
        <w:autoSpaceDN w:val="0"/>
        <w:adjustRightInd w:val="0"/>
      </w:pPr>
      <w:r w:rsidRPr="008463D2">
        <w:t>Сроки</w:t>
      </w:r>
      <w:r w:rsidR="00463966" w:rsidRPr="008463D2">
        <w:t xml:space="preserve"> </w:t>
      </w:r>
      <w:r w:rsidR="00463966" w:rsidRPr="008463D2">
        <w:rPr>
          <w:bCs/>
        </w:rPr>
        <w:t>оказания</w:t>
      </w:r>
      <w:r w:rsidR="00463966" w:rsidRPr="008463D2">
        <w:t xml:space="preserve"> услуг: </w:t>
      </w:r>
      <w:r w:rsidR="00942FB1" w:rsidRPr="008463D2">
        <w:rPr>
          <w:u w:val="single"/>
        </w:rPr>
        <w:t xml:space="preserve">с момента заключения </w:t>
      </w:r>
      <w:r w:rsidR="007C685E">
        <w:rPr>
          <w:u w:val="single"/>
        </w:rPr>
        <w:t>Гражданско-правового договора в течение 5 (пяти) месяцев.</w:t>
      </w:r>
    </w:p>
    <w:p w:rsidR="00463966" w:rsidRDefault="00463966" w:rsidP="00EE122A">
      <w:pPr>
        <w:numPr>
          <w:ilvl w:val="0"/>
          <w:numId w:val="5"/>
        </w:numPr>
        <w:autoSpaceDE w:val="0"/>
        <w:autoSpaceDN w:val="0"/>
        <w:adjustRightInd w:val="0"/>
        <w:ind w:left="0" w:firstLine="539"/>
      </w:pPr>
      <w:r>
        <w:t xml:space="preserve">Источник финансирования: </w:t>
      </w:r>
      <w:r w:rsidR="00942FB1">
        <w:rPr>
          <w:u w:val="single"/>
        </w:rPr>
        <w:t>бюджет города Югорска на 2014 год</w:t>
      </w:r>
      <w:r>
        <w:t>.</w:t>
      </w:r>
    </w:p>
    <w:p w:rsidR="00463966" w:rsidRPr="00EA1D0A" w:rsidRDefault="00942FB1" w:rsidP="00EE122A">
      <w:pPr>
        <w:pStyle w:val="ac"/>
        <w:numPr>
          <w:ilvl w:val="0"/>
          <w:numId w:val="5"/>
        </w:numPr>
        <w:autoSpaceDE w:val="0"/>
        <w:autoSpaceDN w:val="0"/>
        <w:adjustRightInd w:val="0"/>
        <w:ind w:left="0" w:firstLine="539"/>
        <w:jc w:val="both"/>
      </w:pPr>
      <w:r w:rsidRPr="00EA1D0A">
        <w:rPr>
          <w:iCs/>
        </w:rPr>
        <w:t>Форма, сроки</w:t>
      </w:r>
      <w:r w:rsidR="008111BF" w:rsidRPr="00EA1D0A">
        <w:rPr>
          <w:iCs/>
        </w:rPr>
        <w:t xml:space="preserve"> и порядок оплаты</w:t>
      </w:r>
      <w:r w:rsidRPr="00EA1D0A">
        <w:rPr>
          <w:iCs/>
        </w:rPr>
        <w:t xml:space="preserve"> услуг: </w:t>
      </w:r>
      <w:r w:rsidR="005024EE" w:rsidRPr="00EA1D0A">
        <w:rPr>
          <w:iCs/>
          <w:u w:val="single"/>
        </w:rPr>
        <w:t xml:space="preserve">ежемесячный платёж, путем перечисления денежных средств на расчетный счет «Исполнителя» </w:t>
      </w:r>
      <w:r w:rsidR="008463D2">
        <w:rPr>
          <w:iCs/>
          <w:u w:val="single"/>
        </w:rPr>
        <w:t>в течение 10 рабочих дней после подписания</w:t>
      </w:r>
      <w:r w:rsidR="005024EE" w:rsidRPr="00EA1D0A">
        <w:rPr>
          <w:iCs/>
          <w:u w:val="single"/>
        </w:rPr>
        <w:t xml:space="preserve"> акта об оказании услуг и </w:t>
      </w:r>
      <w:proofErr w:type="spellStart"/>
      <w:proofErr w:type="gramStart"/>
      <w:r w:rsidR="005024EE" w:rsidRPr="00EA1D0A">
        <w:rPr>
          <w:iCs/>
          <w:u w:val="single"/>
        </w:rPr>
        <w:t>счет-фактуры</w:t>
      </w:r>
      <w:proofErr w:type="spellEnd"/>
      <w:proofErr w:type="gramEnd"/>
      <w:r w:rsidR="005024EE" w:rsidRPr="00EA1D0A">
        <w:rPr>
          <w:iCs/>
          <w:u w:val="single"/>
        </w:rPr>
        <w:t>.</w:t>
      </w:r>
    </w:p>
    <w:p w:rsidR="00463966" w:rsidRDefault="00463966" w:rsidP="00EE122A">
      <w:pPr>
        <w:pStyle w:val="ac"/>
        <w:numPr>
          <w:ilvl w:val="0"/>
          <w:numId w:val="5"/>
        </w:numPr>
        <w:autoSpaceDE w:val="0"/>
        <w:autoSpaceDN w:val="0"/>
        <w:adjustRightInd w:val="0"/>
        <w:ind w:left="0" w:firstLine="567"/>
        <w:jc w:val="both"/>
      </w:pPr>
      <w:r>
        <w:t>Требования к участникам закупки:</w:t>
      </w:r>
    </w:p>
    <w:p w:rsidR="00463966" w:rsidRDefault="00463966" w:rsidP="00CF7242">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оказание услуг, являющихся объект</w:t>
      </w:r>
      <w:r>
        <w:rPr>
          <w:bCs/>
        </w:rPr>
        <w:t>ом</w:t>
      </w:r>
      <w:r>
        <w:t xml:space="preserve"> закупки</w:t>
      </w:r>
      <w:r w:rsidR="00153B9B">
        <w:t>: установле</w:t>
      </w:r>
      <w:r w:rsidR="00DA0E1B">
        <w:t>но</w:t>
      </w:r>
      <w:r>
        <w:t>;</w:t>
      </w:r>
    </w:p>
    <w:p w:rsidR="00463966" w:rsidRDefault="00463966" w:rsidP="00CF7242">
      <w:pPr>
        <w:suppressAutoHyphens/>
        <w:ind w:firstLine="567"/>
        <w:jc w:val="both"/>
      </w:pPr>
      <w:r>
        <w:t xml:space="preserve">2) правомочность участников </w:t>
      </w:r>
      <w:r>
        <w:rPr>
          <w:bCs/>
        </w:rPr>
        <w:t>закупки</w:t>
      </w:r>
      <w:r>
        <w:t xml:space="preserve"> заключать </w:t>
      </w:r>
      <w:r w:rsidR="00E21977">
        <w:t>договор</w:t>
      </w:r>
      <w:r>
        <w:t>;</w:t>
      </w:r>
    </w:p>
    <w:p w:rsidR="00463966" w:rsidRDefault="00463966" w:rsidP="00CF7242">
      <w:pPr>
        <w:suppressAutoHyphens/>
        <w:ind w:firstLine="567"/>
        <w:jc w:val="both"/>
      </w:pPr>
      <w:r>
        <w:t xml:space="preserve">3)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463966" w:rsidRDefault="00463966" w:rsidP="00CF7242">
      <w:pPr>
        <w:suppressAutoHyphens/>
        <w:ind w:firstLine="567"/>
        <w:jc w:val="both"/>
      </w:pPr>
      <w:r>
        <w:t xml:space="preserve">4)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63966" w:rsidRDefault="00463966" w:rsidP="00CF7242">
      <w:pPr>
        <w:suppressAutoHyphens/>
        <w:ind w:firstLine="567"/>
        <w:jc w:val="both"/>
      </w:pPr>
      <w:proofErr w:type="gramStart"/>
      <w:r>
        <w:lastRenderedPageBreak/>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63966" w:rsidRDefault="00EE122A" w:rsidP="00CF7242">
      <w:pPr>
        <w:suppressAutoHyphens/>
        <w:ind w:firstLine="567"/>
        <w:jc w:val="both"/>
      </w:pPr>
      <w:proofErr w:type="gramStart"/>
      <w:r>
        <w:t>6)</w:t>
      </w:r>
      <w:r w:rsidR="00463966">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463966">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E4F2C" w:rsidRDefault="00EE122A" w:rsidP="00CF7242">
      <w:pPr>
        <w:suppressAutoHyphens/>
        <w:ind w:firstLine="567"/>
        <w:jc w:val="both"/>
        <w:rPr>
          <w:szCs w:val="22"/>
        </w:rPr>
      </w:pPr>
      <w:proofErr w:type="gramStart"/>
      <w:r>
        <w:rPr>
          <w:szCs w:val="22"/>
        </w:rPr>
        <w:t>7</w:t>
      </w:r>
      <w:r w:rsidR="002E4F2C" w:rsidRPr="002E4F2C">
        <w:rPr>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2E4F2C" w:rsidRPr="002E4F2C">
        <w:rPr>
          <w:szCs w:val="22"/>
        </w:rPr>
        <w:t>выгодоприобретателями</w:t>
      </w:r>
      <w:proofErr w:type="spellEnd"/>
      <w:r w:rsidR="002E4F2C" w:rsidRPr="002E4F2C">
        <w:rPr>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2E4F2C" w:rsidRPr="002E4F2C">
        <w:rPr>
          <w:szCs w:val="22"/>
        </w:rPr>
        <w:t xml:space="preserve"> </w:t>
      </w:r>
      <w:proofErr w:type="gramStart"/>
      <w:r w:rsidR="002E4F2C" w:rsidRPr="002E4F2C">
        <w:rPr>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E4F2C" w:rsidRPr="002E4F2C">
        <w:rPr>
          <w:szCs w:val="22"/>
        </w:rPr>
        <w:t>неполнородными</w:t>
      </w:r>
      <w:proofErr w:type="spellEnd"/>
      <w:r w:rsidR="002E4F2C" w:rsidRPr="002E4F2C">
        <w:rPr>
          <w:szCs w:val="22"/>
        </w:rPr>
        <w:t xml:space="preserve"> (имеющими общих отца или мать) братьями и сестрами), усыновителями или усыновленными указанных физических лиц.</w:t>
      </w:r>
      <w:proofErr w:type="gramEnd"/>
      <w:r w:rsidR="002E4F2C" w:rsidRPr="002E4F2C">
        <w:rPr>
          <w:szCs w:val="22"/>
        </w:rPr>
        <w:t xml:space="preserve"> Под </w:t>
      </w:r>
      <w:proofErr w:type="spellStart"/>
      <w:r w:rsidR="002E4F2C" w:rsidRPr="002E4F2C">
        <w:rPr>
          <w:szCs w:val="22"/>
        </w:rPr>
        <w:t>выгодоприобретателями</w:t>
      </w:r>
      <w:proofErr w:type="spellEnd"/>
      <w:r w:rsidR="002E4F2C" w:rsidRPr="002E4F2C">
        <w:rPr>
          <w:szCs w:val="22"/>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E122A" w:rsidRDefault="00EE122A" w:rsidP="00EE122A">
      <w:pPr>
        <w:suppressAutoHyphens/>
        <w:ind w:firstLine="567"/>
        <w:jc w:val="both"/>
      </w:pPr>
      <w:r>
        <w:t>Дополнительные требования к участнику закупки:</w:t>
      </w:r>
    </w:p>
    <w:p w:rsidR="00EE122A" w:rsidRPr="00EE122A" w:rsidRDefault="00EE122A" w:rsidP="00EE122A">
      <w:pPr>
        <w:suppressAutoHyphens/>
        <w:ind w:firstLine="567"/>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463966" w:rsidRDefault="00463966" w:rsidP="00EE122A">
      <w:pPr>
        <w:numPr>
          <w:ilvl w:val="0"/>
          <w:numId w:val="5"/>
        </w:numPr>
        <w:autoSpaceDE w:val="0"/>
        <w:autoSpaceDN w:val="0"/>
        <w:adjustRightInd w:val="0"/>
        <w:ind w:left="0" w:firstLine="539"/>
        <w:jc w:val="both"/>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945B28">
        <w:rPr>
          <w:u w:val="single"/>
        </w:rPr>
        <w:tab/>
      </w:r>
      <w:r w:rsidR="006F799A">
        <w:rPr>
          <w:u w:val="single"/>
        </w:rPr>
        <w:t xml:space="preserve">не </w:t>
      </w:r>
      <w:r w:rsidR="00945B28">
        <w:rPr>
          <w:u w:val="single"/>
        </w:rPr>
        <w:t>предусмотрено</w:t>
      </w:r>
      <w:r w:rsidR="00945B28">
        <w:rPr>
          <w:u w:val="single"/>
        </w:rPr>
        <w:tab/>
      </w:r>
      <w:r>
        <w:t>.</w:t>
      </w:r>
    </w:p>
    <w:p w:rsidR="00463966" w:rsidRPr="00945B28" w:rsidRDefault="00463966" w:rsidP="00EE122A">
      <w:pPr>
        <w:numPr>
          <w:ilvl w:val="0"/>
          <w:numId w:val="5"/>
        </w:numPr>
        <w:autoSpaceDE w:val="0"/>
        <w:autoSpaceDN w:val="0"/>
        <w:adjustRightInd w:val="0"/>
        <w:ind w:left="0" w:firstLine="539"/>
        <w:jc w:val="both"/>
      </w:pPr>
      <w:r w:rsidRPr="00945B28">
        <w:t xml:space="preserve">Требование о привлечении к исполнению </w:t>
      </w:r>
      <w:r w:rsidR="00E21977">
        <w:t>договора</w:t>
      </w:r>
      <w:r w:rsidRPr="00945B28">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t xml:space="preserve"> </w:t>
      </w:r>
      <w:r w:rsidR="00945B28">
        <w:rPr>
          <w:u w:val="single"/>
        </w:rPr>
        <w:tab/>
      </w:r>
      <w:r w:rsidR="00945B28">
        <w:rPr>
          <w:u w:val="single"/>
        </w:rPr>
        <w:tab/>
        <w:t>не установлено</w:t>
      </w:r>
      <w:r w:rsidR="00945B28">
        <w:rPr>
          <w:u w:val="single"/>
        </w:rPr>
        <w:tab/>
      </w:r>
      <w:r w:rsidRPr="00945B28">
        <w:rPr>
          <w:i/>
        </w:rPr>
        <w:t>.</w:t>
      </w:r>
    </w:p>
    <w:p w:rsidR="00463966" w:rsidRDefault="00463966" w:rsidP="00EE122A">
      <w:pPr>
        <w:numPr>
          <w:ilvl w:val="0"/>
          <w:numId w:val="5"/>
        </w:numPr>
        <w:autoSpaceDE w:val="0"/>
        <w:autoSpaceDN w:val="0"/>
        <w:adjustRightInd w:val="0"/>
        <w:ind w:left="0" w:firstLine="539"/>
        <w:jc w:val="both"/>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rsidR="00463966" w:rsidRDefault="00463966" w:rsidP="00EE122A">
      <w:pPr>
        <w:numPr>
          <w:ilvl w:val="0"/>
          <w:numId w:val="5"/>
        </w:numPr>
        <w:autoSpaceDE w:val="0"/>
        <w:autoSpaceDN w:val="0"/>
        <w:adjustRightInd w:val="0"/>
        <w:ind w:left="0" w:firstLine="539"/>
        <w:jc w:val="both"/>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A388D">
        <w:t>10</w:t>
      </w:r>
      <w:r>
        <w:t xml:space="preserve">часов </w:t>
      </w:r>
      <w:r w:rsidR="00373FD9">
        <w:t>00</w:t>
      </w:r>
      <w:r>
        <w:t xml:space="preserve"> минут «</w:t>
      </w:r>
      <w:r w:rsidR="00E33447">
        <w:t xml:space="preserve"> </w:t>
      </w:r>
      <w:r w:rsidR="00474F5B">
        <w:t>11</w:t>
      </w:r>
      <w:r>
        <w:t>» </w:t>
      </w:r>
      <w:r w:rsidR="00E33447">
        <w:t xml:space="preserve">   </w:t>
      </w:r>
      <w:r w:rsidR="00CA388D">
        <w:rPr>
          <w:sz w:val="22"/>
          <w:szCs w:val="22"/>
        </w:rPr>
        <w:t xml:space="preserve">апреля </w:t>
      </w:r>
      <w:r>
        <w:t>20</w:t>
      </w:r>
      <w:r w:rsidR="004D7D85">
        <w:t>14</w:t>
      </w:r>
      <w:r>
        <w:t xml:space="preserve"> года.</w:t>
      </w:r>
    </w:p>
    <w:p w:rsidR="00463966" w:rsidRDefault="00463966" w:rsidP="00EE122A">
      <w:pPr>
        <w:numPr>
          <w:ilvl w:val="0"/>
          <w:numId w:val="5"/>
        </w:numPr>
        <w:autoSpaceDE w:val="0"/>
        <w:autoSpaceDN w:val="0"/>
        <w:adjustRightInd w:val="0"/>
        <w:ind w:left="0" w:firstLine="539"/>
        <w:jc w:val="both"/>
      </w:pPr>
      <w:r>
        <w:lastRenderedPageBreak/>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63966" w:rsidRDefault="00463966" w:rsidP="00EE122A">
      <w:pPr>
        <w:numPr>
          <w:ilvl w:val="0"/>
          <w:numId w:val="5"/>
        </w:numPr>
        <w:autoSpaceDE w:val="0"/>
        <w:autoSpaceDN w:val="0"/>
        <w:adjustRightInd w:val="0"/>
        <w:ind w:left="0" w:firstLine="539"/>
        <w:jc w:val="both"/>
      </w:pPr>
      <w:r>
        <w:t>Дата окончания срока рассмотрения заявок на участие в аукционе в электронной форме: «</w:t>
      </w:r>
      <w:r w:rsidR="00474F5B">
        <w:t>15</w:t>
      </w:r>
      <w:r>
        <w:t>» </w:t>
      </w:r>
      <w:r w:rsidR="00E33447">
        <w:t xml:space="preserve">  </w:t>
      </w:r>
      <w:r w:rsidR="00CA388D">
        <w:rPr>
          <w:sz w:val="22"/>
          <w:szCs w:val="22"/>
        </w:rPr>
        <w:t>апреля</w:t>
      </w:r>
      <w:r w:rsidR="00373FD9">
        <w:t xml:space="preserve"> </w:t>
      </w:r>
      <w:r>
        <w:t>20</w:t>
      </w:r>
      <w:r w:rsidR="004D7D85">
        <w:t>14</w:t>
      </w:r>
      <w:r>
        <w:t xml:space="preserve"> года.</w:t>
      </w:r>
    </w:p>
    <w:p w:rsidR="00463966" w:rsidRDefault="00463966" w:rsidP="00EE122A">
      <w:pPr>
        <w:numPr>
          <w:ilvl w:val="0"/>
          <w:numId w:val="5"/>
        </w:numPr>
        <w:autoSpaceDE w:val="0"/>
        <w:autoSpaceDN w:val="0"/>
        <w:adjustRightInd w:val="0"/>
        <w:ind w:left="0" w:firstLine="539"/>
        <w:jc w:val="both"/>
      </w:pPr>
      <w:r>
        <w:t>Дата проведения аукциона в электронной форме: «</w:t>
      </w:r>
      <w:r w:rsidR="00474F5B">
        <w:t>18</w:t>
      </w:r>
      <w:r>
        <w:t>» </w:t>
      </w:r>
      <w:r w:rsidR="00E33447">
        <w:t xml:space="preserve">   </w:t>
      </w:r>
      <w:r w:rsidR="00CA388D">
        <w:rPr>
          <w:sz w:val="22"/>
          <w:szCs w:val="22"/>
        </w:rPr>
        <w:t>апреля</w:t>
      </w:r>
      <w:r w:rsidR="00E33447">
        <w:t xml:space="preserve"> </w:t>
      </w:r>
      <w:r>
        <w:t>20</w:t>
      </w:r>
      <w:r w:rsidR="004D7D85">
        <w:t>14</w:t>
      </w:r>
      <w:r>
        <w:t xml:space="preserve"> года.</w:t>
      </w:r>
    </w:p>
    <w:p w:rsidR="00463966" w:rsidRDefault="00463966" w:rsidP="00EE122A">
      <w:pPr>
        <w:numPr>
          <w:ilvl w:val="0"/>
          <w:numId w:val="5"/>
        </w:numPr>
        <w:autoSpaceDE w:val="0"/>
        <w:autoSpaceDN w:val="0"/>
        <w:adjustRightInd w:val="0"/>
        <w:ind w:left="0" w:firstLine="539"/>
        <w:jc w:val="both"/>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211A40">
        <w:rPr>
          <w:u w:val="single"/>
        </w:rPr>
        <w:tab/>
      </w:r>
      <w:r w:rsidR="00211A40">
        <w:rPr>
          <w:u w:val="single"/>
        </w:rPr>
        <w:tab/>
      </w:r>
      <w:r w:rsidR="00211A40">
        <w:rPr>
          <w:u w:val="single"/>
        </w:rPr>
        <w:tab/>
        <w:t>не предоставляются</w:t>
      </w:r>
      <w:r w:rsidR="00211A40">
        <w:rPr>
          <w:u w:val="single"/>
        </w:rPr>
        <w:tab/>
      </w:r>
      <w:r w:rsidRPr="00211A40">
        <w:t>.</w:t>
      </w:r>
    </w:p>
    <w:p w:rsidR="00463966" w:rsidRDefault="00463966" w:rsidP="00EE122A">
      <w:pPr>
        <w:numPr>
          <w:ilvl w:val="0"/>
          <w:numId w:val="5"/>
        </w:numPr>
        <w:autoSpaceDE w:val="0"/>
        <w:autoSpaceDN w:val="0"/>
        <w:adjustRightInd w:val="0"/>
        <w:ind w:left="0" w:firstLine="539"/>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ab/>
        <w:t>не предоставляются</w:t>
      </w:r>
      <w:r w:rsidR="00211A40">
        <w:rPr>
          <w:u w:val="single"/>
        </w:rPr>
        <w:tab/>
      </w:r>
      <w:r w:rsidR="00211A40" w:rsidRPr="00211A40">
        <w:t>.</w:t>
      </w:r>
    </w:p>
    <w:p w:rsidR="00170DBC" w:rsidRPr="00EE122A" w:rsidRDefault="00170DBC" w:rsidP="00EE122A">
      <w:pPr>
        <w:numPr>
          <w:ilvl w:val="0"/>
          <w:numId w:val="5"/>
        </w:numPr>
        <w:autoSpaceDE w:val="0"/>
        <w:autoSpaceDN w:val="0"/>
        <w:adjustRightInd w:val="0"/>
        <w:ind w:left="0" w:firstLine="539"/>
        <w:jc w:val="both"/>
      </w:pPr>
      <w:r w:rsidRPr="00AC5214">
        <w:t>Размер обеспечения заявк</w:t>
      </w:r>
      <w:r w:rsidR="00211A40" w:rsidRPr="00AC5214">
        <w:t>и на участие в закупке</w:t>
      </w:r>
      <w:r w:rsidR="00330FCA" w:rsidRPr="00AC5214">
        <w:t xml:space="preserve"> </w:t>
      </w:r>
      <w:r w:rsidR="00330FCA" w:rsidRPr="00EE122A">
        <w:t xml:space="preserve">в размере 1% от начальной (максимальной) цены </w:t>
      </w:r>
      <w:r w:rsidR="00E21977">
        <w:t>договора</w:t>
      </w:r>
      <w:r w:rsidR="00E126F4" w:rsidRPr="00EE122A">
        <w:t>, что</w:t>
      </w:r>
      <w:r w:rsidR="00330FCA" w:rsidRPr="00EE122A">
        <w:t xml:space="preserve"> составляет </w:t>
      </w:r>
      <w:r w:rsidR="007D4428">
        <w:t>513</w:t>
      </w:r>
      <w:r w:rsidR="006213F5" w:rsidRPr="00EE122A">
        <w:t xml:space="preserve"> (</w:t>
      </w:r>
      <w:r w:rsidR="00E33447">
        <w:t>пятьсот тринадцать</w:t>
      </w:r>
      <w:r w:rsidR="008C50EC" w:rsidRPr="00EE122A">
        <w:t>)</w:t>
      </w:r>
      <w:r w:rsidR="00237500" w:rsidRPr="00EE122A">
        <w:t xml:space="preserve"> рубл</w:t>
      </w:r>
      <w:r w:rsidR="007D4428">
        <w:t>ей 52</w:t>
      </w:r>
      <w:r w:rsidR="00AC5214" w:rsidRPr="00EE122A">
        <w:t xml:space="preserve"> коп</w:t>
      </w:r>
      <w:r w:rsidR="007D4428">
        <w:t>ейки</w:t>
      </w:r>
      <w:r w:rsidR="00AC5214" w:rsidRPr="00EE122A">
        <w:t>.</w:t>
      </w:r>
    </w:p>
    <w:p w:rsidR="00463966" w:rsidRDefault="00E21977" w:rsidP="00EE122A">
      <w:pPr>
        <w:numPr>
          <w:ilvl w:val="0"/>
          <w:numId w:val="5"/>
        </w:numPr>
        <w:autoSpaceDE w:val="0"/>
        <w:autoSpaceDN w:val="0"/>
        <w:adjustRightInd w:val="0"/>
        <w:ind w:left="0" w:firstLine="539"/>
        <w:jc w:val="both"/>
      </w:pPr>
      <w:r>
        <w:t>Договор</w:t>
      </w:r>
      <w:r w:rsidR="00463966">
        <w:t xml:space="preserve"> заключается только после предоставления участником закупки, с которым заключается </w:t>
      </w:r>
      <w:r>
        <w:t>договор</w:t>
      </w:r>
      <w:r w:rsidR="00463966">
        <w:t xml:space="preserve"> обеспечения исполнения </w:t>
      </w:r>
      <w:r>
        <w:t>договора</w:t>
      </w:r>
      <w:r w:rsidR="00463966">
        <w:t>.</w:t>
      </w:r>
    </w:p>
    <w:p w:rsidR="00463966" w:rsidRDefault="00463966" w:rsidP="00CF7242">
      <w:pPr>
        <w:pStyle w:val="3"/>
        <w:keepNext w:val="0"/>
        <w:spacing w:before="0" w:after="0"/>
        <w:ind w:firstLine="567"/>
        <w:jc w:val="both"/>
        <w:rPr>
          <w:rFonts w:ascii="Times New Roman" w:hAnsi="Times New Roman"/>
          <w:b w:val="0"/>
          <w:bCs w:val="0"/>
          <w:sz w:val="24"/>
          <w:szCs w:val="24"/>
        </w:rPr>
      </w:pPr>
      <w:bookmarkStart w:id="0" w:name="_Ref166350695"/>
      <w:r>
        <w:rPr>
          <w:rFonts w:ascii="Times New Roman" w:hAnsi="Times New Roman"/>
          <w:b w:val="0"/>
          <w:bCs w:val="0"/>
          <w:sz w:val="24"/>
          <w:szCs w:val="24"/>
        </w:rPr>
        <w:t xml:space="preserve">Исполнение </w:t>
      </w:r>
      <w:r w:rsidR="00E21977">
        <w:rPr>
          <w:rFonts w:ascii="Times New Roman" w:hAnsi="Times New Roman"/>
          <w:b w:val="0"/>
          <w:bCs w:val="0"/>
          <w:sz w:val="24"/>
          <w:szCs w:val="24"/>
        </w:rPr>
        <w:t>договора</w:t>
      </w:r>
      <w:r>
        <w:rPr>
          <w:rFonts w:ascii="Times New Roman" w:hAnsi="Times New Roman"/>
          <w:b w:val="0"/>
          <w:bCs w:val="0"/>
          <w:sz w:val="24"/>
          <w:szCs w:val="24"/>
        </w:rPr>
        <w:t xml:space="preserve"> может обеспечиваться банковской гарантией, выданной банком, соответствующей требованиям статьи</w:t>
      </w:r>
      <w:r w:rsidR="004674A8">
        <w:rPr>
          <w:rFonts w:ascii="Times New Roman" w:hAnsi="Times New Roman"/>
          <w:b w:val="0"/>
          <w:bCs w:val="0"/>
          <w:sz w:val="24"/>
          <w:szCs w:val="24"/>
        </w:rPr>
        <w:t xml:space="preserve"> 45 Федерального закона от 05.04.2013 №44-ФЗ</w:t>
      </w:r>
      <w:r>
        <w:rPr>
          <w:rFonts w:ascii="Times New Roman" w:hAnsi="Times New Roman"/>
          <w:b w:val="0"/>
          <w:bCs w:val="0"/>
          <w:sz w:val="24"/>
          <w:szCs w:val="24"/>
        </w:rPr>
        <w:t xml:space="preserve">, или денежными средствами. Способ обеспечения исполнения контракта определяется участником закупки, с которым заключается </w:t>
      </w:r>
      <w:r w:rsidR="00E21977">
        <w:rPr>
          <w:rFonts w:ascii="Times New Roman" w:hAnsi="Times New Roman"/>
          <w:b w:val="0"/>
          <w:bCs w:val="0"/>
          <w:sz w:val="24"/>
          <w:szCs w:val="24"/>
        </w:rPr>
        <w:t>договор</w:t>
      </w:r>
      <w:r>
        <w:rPr>
          <w:rFonts w:ascii="Times New Roman" w:hAnsi="Times New Roman"/>
          <w:b w:val="0"/>
          <w:bCs w:val="0"/>
          <w:sz w:val="24"/>
          <w:szCs w:val="24"/>
        </w:rPr>
        <w:t>, самостоятельно.</w:t>
      </w:r>
    </w:p>
    <w:p w:rsidR="00463966" w:rsidRDefault="00463966" w:rsidP="00CF7242">
      <w:pPr>
        <w:suppressAutoHyphens/>
        <w:autoSpaceDE w:val="0"/>
        <w:autoSpaceDN w:val="0"/>
        <w:adjustRightInd w:val="0"/>
        <w:ind w:firstLine="567"/>
        <w:jc w:val="both"/>
        <w:outlineLvl w:val="0"/>
      </w:pPr>
      <w:r>
        <w:t xml:space="preserve">Срок действия банковской гарантии должен превышать срок действия </w:t>
      </w:r>
      <w:r w:rsidR="00E21977">
        <w:t>договора</w:t>
      </w:r>
      <w:r>
        <w:t xml:space="preserve"> не менее чем на один месяц.</w:t>
      </w:r>
    </w:p>
    <w:p w:rsidR="00463966" w:rsidRPr="00EE122A" w:rsidRDefault="00211A40" w:rsidP="00CF7242">
      <w:pPr>
        <w:suppressAutoHyphens/>
        <w:autoSpaceDE w:val="0"/>
        <w:autoSpaceDN w:val="0"/>
        <w:adjustRightInd w:val="0"/>
        <w:ind w:firstLine="567"/>
        <w:jc w:val="both"/>
        <w:outlineLvl w:val="0"/>
      </w:pPr>
      <w:r w:rsidRPr="00AC5214">
        <w:t>О</w:t>
      </w:r>
      <w:r w:rsidR="00463966" w:rsidRPr="00AC5214">
        <w:t>беспечени</w:t>
      </w:r>
      <w:r w:rsidRPr="00AC5214">
        <w:t>е</w:t>
      </w:r>
      <w:r w:rsidR="00463966" w:rsidRPr="00AC5214">
        <w:t xml:space="preserve"> исполнения </w:t>
      </w:r>
      <w:r w:rsidR="00E21977">
        <w:t>договора</w:t>
      </w:r>
      <w:r w:rsidR="00463966" w:rsidRPr="00AC5214">
        <w:t xml:space="preserve"> </w:t>
      </w:r>
      <w:r w:rsidRPr="00AC5214">
        <w:t xml:space="preserve">в </w:t>
      </w:r>
      <w:r w:rsidRPr="00EE122A">
        <w:t xml:space="preserve">размере 5% от начальной (максимальной) цены </w:t>
      </w:r>
      <w:r w:rsidR="00E21977">
        <w:t>договора</w:t>
      </w:r>
      <w:r w:rsidR="00EE122A" w:rsidRPr="00EE122A">
        <w:t>, что</w:t>
      </w:r>
      <w:r w:rsidRPr="00EE122A">
        <w:t xml:space="preserve"> </w:t>
      </w:r>
      <w:r w:rsidR="00463966" w:rsidRPr="00EE122A">
        <w:t>составляет</w:t>
      </w:r>
      <w:r w:rsidR="006213F5" w:rsidRPr="00EE122A">
        <w:t xml:space="preserve"> </w:t>
      </w:r>
      <w:r w:rsidR="007D4428">
        <w:t xml:space="preserve">2567 </w:t>
      </w:r>
      <w:r w:rsidR="006213F5" w:rsidRPr="00EE122A">
        <w:t>(</w:t>
      </w:r>
      <w:r w:rsidR="00E33447">
        <w:t xml:space="preserve">две </w:t>
      </w:r>
      <w:r w:rsidR="007223FE" w:rsidRPr="00EE122A">
        <w:t>тысяч</w:t>
      </w:r>
      <w:r w:rsidR="00E33447">
        <w:t>и</w:t>
      </w:r>
      <w:r w:rsidR="005024EE" w:rsidRPr="00EE122A">
        <w:t xml:space="preserve"> </w:t>
      </w:r>
      <w:r w:rsidR="00E33447">
        <w:t xml:space="preserve">пятьсот </w:t>
      </w:r>
      <w:r w:rsidR="00237500" w:rsidRPr="00EE122A">
        <w:t>шесть</w:t>
      </w:r>
      <w:r w:rsidR="00E33447">
        <w:t>десят семь</w:t>
      </w:r>
      <w:r w:rsidR="008C50EC" w:rsidRPr="00EE122A">
        <w:t>)</w:t>
      </w:r>
      <w:r w:rsidR="006213F5" w:rsidRPr="00EE122A">
        <w:t xml:space="preserve"> рубл</w:t>
      </w:r>
      <w:r w:rsidR="007D4428">
        <w:t>ей 58</w:t>
      </w:r>
      <w:r w:rsidR="00AC5214" w:rsidRPr="00EE122A">
        <w:t xml:space="preserve"> коп</w:t>
      </w:r>
      <w:r w:rsidR="006F799A">
        <w:t>еек</w:t>
      </w:r>
      <w:r w:rsidR="00AC5214" w:rsidRPr="00EE122A">
        <w:t>.</w:t>
      </w:r>
    </w:p>
    <w:bookmarkEnd w:id="0"/>
    <w:p w:rsidR="00463966" w:rsidRDefault="00463966" w:rsidP="00CF724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w:t>
      </w:r>
      <w:proofErr w:type="gramStart"/>
      <w:r>
        <w:rPr>
          <w:rFonts w:ascii="Times New Roman" w:hAnsi="Times New Roman"/>
          <w:b w:val="0"/>
          <w:bCs w:val="0"/>
          <w:sz w:val="24"/>
          <w:szCs w:val="24"/>
        </w:rPr>
        <w:t>,</w:t>
      </w:r>
      <w:proofErr w:type="gramEnd"/>
      <w:r>
        <w:rPr>
          <w:rFonts w:ascii="Times New Roman" w:hAnsi="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63966" w:rsidRDefault="00463966" w:rsidP="00CF724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63966" w:rsidRDefault="00463966" w:rsidP="00CF724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w:t>
      </w:r>
      <w:r w:rsidR="004674A8">
        <w:rPr>
          <w:rFonts w:ascii="Times New Roman" w:hAnsi="Times New Roman"/>
          <w:b w:val="0"/>
          <w:bCs w:val="0"/>
          <w:sz w:val="24"/>
          <w:szCs w:val="24"/>
        </w:rPr>
        <w:t xml:space="preserve"> 45 Федерального закона от 05.04.2013 №44-ФЗ</w:t>
      </w:r>
      <w:r>
        <w:rPr>
          <w:rFonts w:ascii="Times New Roman" w:hAnsi="Times New Roman"/>
          <w:b w:val="0"/>
          <w:bCs w:val="0"/>
          <w:sz w:val="24"/>
          <w:szCs w:val="24"/>
        </w:rPr>
        <w:t>.</w:t>
      </w:r>
    </w:p>
    <w:p w:rsidR="00463966" w:rsidRPr="00373FD9" w:rsidRDefault="00463966" w:rsidP="00CF7242">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373FD9">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463966" w:rsidRPr="003258A6" w:rsidRDefault="00211A40" w:rsidP="003258A6">
      <w:pPr>
        <w:pStyle w:val="4"/>
        <w:keepNext w:val="0"/>
        <w:numPr>
          <w:ilvl w:val="0"/>
          <w:numId w:val="6"/>
        </w:numPr>
        <w:spacing w:before="0" w:after="0"/>
        <w:ind w:left="0" w:firstLine="567"/>
        <w:jc w:val="both"/>
        <w:rPr>
          <w:b w:val="0"/>
          <w:sz w:val="24"/>
          <w:szCs w:val="24"/>
          <w:highlight w:val="yellow"/>
        </w:rPr>
      </w:pPr>
      <w:r w:rsidRPr="00373FD9">
        <w:rPr>
          <w:b w:val="0"/>
          <w:sz w:val="24"/>
          <w:szCs w:val="24"/>
        </w:rPr>
        <w:t xml:space="preserve"> </w:t>
      </w:r>
      <w:r w:rsidR="00463966" w:rsidRPr="00373FD9">
        <w:rPr>
          <w:b w:val="0"/>
          <w:sz w:val="24"/>
          <w:szCs w:val="24"/>
        </w:rPr>
        <w:t>денежные средства, вносимые в обеспечение исполнения контракта, должны быть перечислены по следующим реквизитам:</w:t>
      </w:r>
      <w:r w:rsidR="00FC7819" w:rsidRPr="00373FD9">
        <w:rPr>
          <w:b w:val="0"/>
          <w:sz w:val="24"/>
          <w:szCs w:val="24"/>
          <w:u w:val="single"/>
        </w:rPr>
        <w:t xml:space="preserve"> </w:t>
      </w:r>
      <w:r w:rsidR="00E33447">
        <w:rPr>
          <w:b w:val="0"/>
          <w:sz w:val="24"/>
          <w:szCs w:val="24"/>
        </w:rPr>
        <w:t>ИНН 8622000480</w:t>
      </w:r>
      <w:r w:rsidR="00330FCA" w:rsidRPr="00373FD9">
        <w:rPr>
          <w:b w:val="0"/>
          <w:sz w:val="24"/>
          <w:szCs w:val="24"/>
        </w:rPr>
        <w:t xml:space="preserve">, КПП 862201001, </w:t>
      </w:r>
      <w:proofErr w:type="spellStart"/>
      <w:r w:rsidR="008E158E">
        <w:rPr>
          <w:b w:val="0"/>
          <w:sz w:val="24"/>
          <w:szCs w:val="24"/>
        </w:rPr>
        <w:t>Депфин</w:t>
      </w:r>
      <w:proofErr w:type="spellEnd"/>
      <w:r w:rsidR="003258A6" w:rsidRPr="00373FD9">
        <w:rPr>
          <w:b w:val="0"/>
          <w:sz w:val="24"/>
          <w:szCs w:val="24"/>
        </w:rPr>
        <w:t xml:space="preserve"> города </w:t>
      </w:r>
      <w:r w:rsidR="00FC7819" w:rsidRPr="00373FD9">
        <w:rPr>
          <w:b w:val="0"/>
          <w:sz w:val="24"/>
          <w:szCs w:val="24"/>
        </w:rPr>
        <w:t xml:space="preserve">Югорска, </w:t>
      </w:r>
      <w:r w:rsidR="008E158E">
        <w:rPr>
          <w:b w:val="0"/>
          <w:sz w:val="24"/>
          <w:szCs w:val="24"/>
        </w:rPr>
        <w:t xml:space="preserve">ДЮЦ «Прометей», л/с </w:t>
      </w:r>
      <w:r w:rsidR="004F4763" w:rsidRPr="004F4763">
        <w:rPr>
          <w:b w:val="0"/>
          <w:sz w:val="24"/>
          <w:szCs w:val="24"/>
        </w:rPr>
        <w:t>300</w:t>
      </w:r>
      <w:r w:rsidR="008E158E" w:rsidRPr="004F4763">
        <w:rPr>
          <w:b w:val="0"/>
          <w:sz w:val="24"/>
          <w:szCs w:val="24"/>
        </w:rPr>
        <w:t>.14.301.</w:t>
      </w:r>
      <w:r w:rsidR="004F4763" w:rsidRPr="004F4763">
        <w:rPr>
          <w:b w:val="0"/>
          <w:sz w:val="24"/>
          <w:szCs w:val="24"/>
        </w:rPr>
        <w:t>0</w:t>
      </w:r>
      <w:r w:rsidR="003258A6" w:rsidRPr="002B6ECD">
        <w:rPr>
          <w:b w:val="0"/>
          <w:sz w:val="24"/>
          <w:szCs w:val="24"/>
        </w:rPr>
        <w:t xml:space="preserve">, </w:t>
      </w:r>
      <w:proofErr w:type="spellStart"/>
      <w:proofErr w:type="gramStart"/>
      <w:r w:rsidR="008E158E">
        <w:rPr>
          <w:b w:val="0"/>
          <w:sz w:val="24"/>
          <w:szCs w:val="24"/>
        </w:rPr>
        <w:t>р</w:t>
      </w:r>
      <w:proofErr w:type="spellEnd"/>
      <w:proofErr w:type="gramEnd"/>
      <w:r w:rsidR="008E158E">
        <w:rPr>
          <w:b w:val="0"/>
          <w:sz w:val="24"/>
          <w:szCs w:val="24"/>
        </w:rPr>
        <w:t>/</w:t>
      </w:r>
      <w:r w:rsidR="00FC7819" w:rsidRPr="002B6ECD">
        <w:rPr>
          <w:b w:val="0"/>
          <w:sz w:val="24"/>
          <w:szCs w:val="24"/>
        </w:rPr>
        <w:t>с</w:t>
      </w:r>
      <w:r w:rsidR="008E158E">
        <w:rPr>
          <w:b w:val="0"/>
          <w:sz w:val="24"/>
          <w:szCs w:val="24"/>
        </w:rPr>
        <w:t>40701810800063000007</w:t>
      </w:r>
      <w:r w:rsidR="003258A6" w:rsidRPr="002B6ECD">
        <w:rPr>
          <w:b w:val="0"/>
          <w:sz w:val="24"/>
          <w:szCs w:val="24"/>
        </w:rPr>
        <w:t xml:space="preserve">, Банк: ОАО </w:t>
      </w:r>
      <w:r w:rsidR="008E158E">
        <w:rPr>
          <w:b w:val="0"/>
          <w:sz w:val="24"/>
          <w:szCs w:val="24"/>
        </w:rPr>
        <w:t>«</w:t>
      </w:r>
      <w:r w:rsidR="003258A6" w:rsidRPr="002B6ECD">
        <w:rPr>
          <w:b w:val="0"/>
          <w:sz w:val="24"/>
          <w:szCs w:val="24"/>
        </w:rPr>
        <w:t>Ханты-Мансийский банк</w:t>
      </w:r>
      <w:r w:rsidR="008E158E">
        <w:rPr>
          <w:b w:val="0"/>
          <w:sz w:val="24"/>
          <w:szCs w:val="24"/>
        </w:rPr>
        <w:t>»</w:t>
      </w:r>
      <w:r w:rsidR="003258A6" w:rsidRPr="002B6ECD">
        <w:rPr>
          <w:b w:val="0"/>
          <w:sz w:val="24"/>
          <w:szCs w:val="24"/>
        </w:rPr>
        <w:t>,</w:t>
      </w:r>
      <w:r w:rsidR="00FC7819" w:rsidRPr="002B6ECD">
        <w:rPr>
          <w:b w:val="0"/>
          <w:sz w:val="24"/>
          <w:szCs w:val="24"/>
        </w:rPr>
        <w:t xml:space="preserve"> </w:t>
      </w:r>
      <w:r w:rsidR="003258A6" w:rsidRPr="002B6ECD">
        <w:rPr>
          <w:b w:val="0"/>
          <w:sz w:val="24"/>
          <w:szCs w:val="24"/>
        </w:rPr>
        <w:t xml:space="preserve">г. Ханты-Мансийск, </w:t>
      </w:r>
      <w:r w:rsidR="00FC7819" w:rsidRPr="002B6ECD">
        <w:rPr>
          <w:b w:val="0"/>
          <w:sz w:val="24"/>
          <w:szCs w:val="24"/>
        </w:rPr>
        <w:t>БИК 047</w:t>
      </w:r>
      <w:r w:rsidR="003258A6" w:rsidRPr="002B6ECD">
        <w:rPr>
          <w:b w:val="0"/>
          <w:sz w:val="24"/>
          <w:szCs w:val="24"/>
        </w:rPr>
        <w:t xml:space="preserve">162740, </w:t>
      </w:r>
      <w:proofErr w:type="gramStart"/>
      <w:r w:rsidR="003258A6" w:rsidRPr="002B6ECD">
        <w:rPr>
          <w:b w:val="0"/>
          <w:sz w:val="24"/>
          <w:szCs w:val="24"/>
        </w:rPr>
        <w:t>к</w:t>
      </w:r>
      <w:proofErr w:type="gramEnd"/>
      <w:r w:rsidR="003258A6" w:rsidRPr="002B6ECD">
        <w:rPr>
          <w:b w:val="0"/>
          <w:sz w:val="24"/>
          <w:szCs w:val="24"/>
        </w:rPr>
        <w:t>/счет 30101810100000000740</w:t>
      </w:r>
      <w:r w:rsidR="00463966" w:rsidRPr="0085437E">
        <w:rPr>
          <w:b w:val="0"/>
          <w:sz w:val="24"/>
          <w:szCs w:val="24"/>
        </w:rPr>
        <w:t>;</w:t>
      </w:r>
    </w:p>
    <w:bookmarkEnd w:id="1"/>
    <w:p w:rsidR="00463966" w:rsidRDefault="00211A40" w:rsidP="00CF7242">
      <w:pPr>
        <w:pStyle w:val="4"/>
        <w:keepNext w:val="0"/>
        <w:numPr>
          <w:ilvl w:val="0"/>
          <w:numId w:val="6"/>
        </w:numPr>
        <w:spacing w:before="0" w:after="0"/>
        <w:ind w:left="0" w:firstLine="567"/>
        <w:jc w:val="both"/>
        <w:rPr>
          <w:b w:val="0"/>
          <w:sz w:val="24"/>
          <w:szCs w:val="24"/>
        </w:rPr>
      </w:pPr>
      <w:r>
        <w:rPr>
          <w:b w:val="0"/>
          <w:sz w:val="24"/>
          <w:szCs w:val="24"/>
        </w:rPr>
        <w:t xml:space="preserve"> </w:t>
      </w:r>
      <w:r w:rsidR="00463966">
        <w:rPr>
          <w:b w:val="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3966" w:rsidRDefault="00211A40" w:rsidP="00CF7242">
      <w:pPr>
        <w:pStyle w:val="4"/>
        <w:keepNext w:val="0"/>
        <w:numPr>
          <w:ilvl w:val="0"/>
          <w:numId w:val="6"/>
        </w:numPr>
        <w:spacing w:before="0" w:after="0"/>
        <w:ind w:left="0" w:firstLine="567"/>
        <w:jc w:val="both"/>
        <w:rPr>
          <w:b w:val="0"/>
          <w:sz w:val="24"/>
          <w:szCs w:val="24"/>
        </w:rPr>
      </w:pPr>
      <w:r>
        <w:rPr>
          <w:b w:val="0"/>
          <w:sz w:val="24"/>
          <w:szCs w:val="24"/>
        </w:rPr>
        <w:t xml:space="preserve"> </w:t>
      </w:r>
      <w:r w:rsidR="00463966">
        <w:rPr>
          <w:b w:val="0"/>
          <w:sz w:val="24"/>
          <w:szCs w:val="24"/>
        </w:rPr>
        <w:t>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00463966">
        <w:rPr>
          <w:b w:val="0"/>
          <w:sz w:val="24"/>
          <w:szCs w:val="24"/>
        </w:rPr>
        <w:t>дств сч</w:t>
      </w:r>
      <w:proofErr w:type="gramEnd"/>
      <w:r w:rsidR="00463966">
        <w:rPr>
          <w:b w:val="0"/>
          <w:sz w:val="24"/>
          <w:szCs w:val="24"/>
        </w:rPr>
        <w:t xml:space="preserve">итается </w:t>
      </w:r>
      <w:proofErr w:type="spellStart"/>
      <w:r w:rsidR="00463966">
        <w:rPr>
          <w:b w:val="0"/>
          <w:sz w:val="24"/>
          <w:szCs w:val="24"/>
        </w:rPr>
        <w:t>непредоставленным</w:t>
      </w:r>
      <w:proofErr w:type="spellEnd"/>
      <w:r w:rsidR="00463966">
        <w:rPr>
          <w:b w:val="0"/>
          <w:sz w:val="24"/>
          <w:szCs w:val="24"/>
        </w:rPr>
        <w:t>;</w:t>
      </w:r>
    </w:p>
    <w:p w:rsidR="00463966" w:rsidRDefault="00211A40" w:rsidP="00CF7242">
      <w:pPr>
        <w:pStyle w:val="4"/>
        <w:keepNext w:val="0"/>
        <w:numPr>
          <w:ilvl w:val="0"/>
          <w:numId w:val="6"/>
        </w:numPr>
        <w:spacing w:before="0" w:after="0"/>
        <w:ind w:left="0" w:firstLine="567"/>
        <w:jc w:val="both"/>
        <w:rPr>
          <w:b w:val="0"/>
          <w:sz w:val="24"/>
          <w:szCs w:val="24"/>
        </w:rPr>
      </w:pPr>
      <w:r>
        <w:rPr>
          <w:b w:val="0"/>
          <w:sz w:val="24"/>
          <w:szCs w:val="24"/>
        </w:rPr>
        <w:t xml:space="preserve"> </w:t>
      </w:r>
      <w:r w:rsidR="00463966">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63966" w:rsidRDefault="00463966" w:rsidP="00CF724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w:t>
      </w:r>
      <w:r w:rsidR="00EE122A">
        <w:rPr>
          <w:rFonts w:ascii="Times New Roman" w:hAnsi="Times New Roman"/>
          <w:b w:val="0"/>
          <w:bCs w:val="0"/>
          <w:sz w:val="24"/>
          <w:szCs w:val="24"/>
        </w:rPr>
        <w:t>е 10 (Десяти) рабочих</w:t>
      </w:r>
      <w:r>
        <w:rPr>
          <w:rFonts w:ascii="Times New Roman" w:hAnsi="Times New Roman"/>
          <w:b w:val="0"/>
          <w:bCs w:val="0"/>
          <w:sz w:val="24"/>
          <w:szCs w:val="24"/>
        </w:rPr>
        <w:t xml:space="preserve">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lastRenderedPageBreak/>
        <w:t>обязательств</w:t>
      </w:r>
      <w:proofErr w:type="gramEnd"/>
      <w:r>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контракта.</w:t>
      </w:r>
      <w:bookmarkEnd w:id="2"/>
    </w:p>
    <w:p w:rsidR="00463966" w:rsidRDefault="00463966" w:rsidP="00EE122A">
      <w:pPr>
        <w:numPr>
          <w:ilvl w:val="0"/>
          <w:numId w:val="5"/>
        </w:numPr>
        <w:autoSpaceDE w:val="0"/>
        <w:autoSpaceDN w:val="0"/>
        <w:adjustRightInd w:val="0"/>
        <w:ind w:left="0" w:firstLine="539"/>
        <w:jc w:val="both"/>
      </w:pPr>
      <w:proofErr w:type="gramStart"/>
      <w:r>
        <w:t>Условия, запреты и огран</w:t>
      </w:r>
      <w:bookmarkStart w:id="3" w:name="_GoBack"/>
      <w:bookmarkEnd w:id="3"/>
      <w: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w:t>
      </w:r>
      <w:r w:rsidR="00FC7819">
        <w:t>ё</w:t>
      </w:r>
      <w:r>
        <w:t>й 12 Закона о контрактной системе:</w:t>
      </w:r>
      <w:r w:rsidR="00FC7819">
        <w:rPr>
          <w:u w:val="single"/>
        </w:rPr>
        <w:t xml:space="preserve"> </w:t>
      </w:r>
      <w:r w:rsidR="00FC7819">
        <w:rPr>
          <w:u w:val="single"/>
        </w:rPr>
        <w:tab/>
        <w:t>не установлены</w:t>
      </w:r>
      <w:r w:rsidR="00FC7819">
        <w:rPr>
          <w:u w:val="single"/>
        </w:rPr>
        <w:tab/>
      </w:r>
      <w:r>
        <w:t>.</w:t>
      </w:r>
      <w:proofErr w:type="gramEnd"/>
    </w:p>
    <w:p w:rsidR="00463966" w:rsidRDefault="00463966" w:rsidP="00CF7242"/>
    <w:p w:rsidR="006B7582" w:rsidRDefault="006B7582" w:rsidP="00CF7242"/>
    <w:p w:rsidR="00C93AAE" w:rsidRDefault="00560ADE" w:rsidP="00CF7242">
      <w:pPr>
        <w:jc w:val="both"/>
      </w:pPr>
      <w:r>
        <w:t>Директор ДЮЦ «Прометей»                                                                         Н.А. Антонова</w:t>
      </w:r>
    </w:p>
    <w:p w:rsidR="00C93AAE" w:rsidRDefault="00C93AAE" w:rsidP="00CF7242">
      <w:pPr>
        <w:jc w:val="both"/>
      </w:pPr>
    </w:p>
    <w:p w:rsidR="006B7582" w:rsidRPr="00C93AAE" w:rsidRDefault="006B7582" w:rsidP="00CF7242">
      <w:pPr>
        <w:jc w:val="both"/>
      </w:pPr>
      <w:r w:rsidRPr="00C93AAE">
        <w:t>Согласовано:</w:t>
      </w:r>
    </w:p>
    <w:p w:rsidR="006B7582" w:rsidRPr="00C93AAE" w:rsidRDefault="006B7582" w:rsidP="00CF7242">
      <w:pPr>
        <w:jc w:val="both"/>
      </w:pPr>
    </w:p>
    <w:p w:rsidR="006B7582" w:rsidRPr="00C93AAE" w:rsidRDefault="006B7582" w:rsidP="00CF7242">
      <w:pPr>
        <w:jc w:val="both"/>
      </w:pPr>
      <w:r w:rsidRPr="00C93AAE">
        <w:t>Заместитель начальника управления</w:t>
      </w:r>
    </w:p>
    <w:p w:rsidR="006B7582" w:rsidRPr="00C93AAE" w:rsidRDefault="006B7582" w:rsidP="00CF7242">
      <w:pPr>
        <w:jc w:val="both"/>
      </w:pPr>
      <w:r w:rsidRPr="00C93AAE">
        <w:t>экономической политики</w:t>
      </w:r>
      <w:r w:rsidRPr="00C93AAE">
        <w:tab/>
      </w:r>
      <w:r w:rsidRPr="00C93AAE">
        <w:tab/>
        <w:t xml:space="preserve">            </w:t>
      </w:r>
      <w:r w:rsidR="00C93AAE">
        <w:tab/>
      </w:r>
      <w:r w:rsidR="00C93AAE">
        <w:tab/>
      </w:r>
      <w:r w:rsidR="00C93AAE">
        <w:tab/>
      </w:r>
      <w:r w:rsidR="00C93AAE">
        <w:tab/>
      </w:r>
      <w:r w:rsidR="00C93AAE">
        <w:tab/>
      </w:r>
      <w:r w:rsidRPr="00C93AAE">
        <w:t>Ж.В.</w:t>
      </w:r>
      <w:r w:rsidR="006F799A">
        <w:t xml:space="preserve"> </w:t>
      </w:r>
      <w:r w:rsidRPr="00C93AAE">
        <w:t xml:space="preserve">Резинкина </w:t>
      </w:r>
    </w:p>
    <w:p w:rsidR="006B7582" w:rsidRPr="00C93AAE" w:rsidRDefault="006B7582" w:rsidP="00CF7242">
      <w:pPr>
        <w:jc w:val="both"/>
        <w:rPr>
          <w:u w:val="single"/>
        </w:rPr>
      </w:pPr>
    </w:p>
    <w:p w:rsidR="006B7582" w:rsidRPr="00C93AAE" w:rsidRDefault="006B7582" w:rsidP="00CF7242">
      <w:pPr>
        <w:jc w:val="both"/>
      </w:pPr>
      <w:r w:rsidRPr="00C93AAE">
        <w:t xml:space="preserve">Проверено: начальник </w:t>
      </w:r>
    </w:p>
    <w:p w:rsidR="006B7582" w:rsidRDefault="006B7582" w:rsidP="00CF7242">
      <w:pPr>
        <w:jc w:val="both"/>
        <w:rPr>
          <w:sz w:val="22"/>
          <w:szCs w:val="22"/>
        </w:rPr>
      </w:pPr>
      <w:r w:rsidRPr="00C93AAE">
        <w:t xml:space="preserve">отдела муниципальных закупок               </w:t>
      </w:r>
      <w:r w:rsidR="00C93AAE">
        <w:tab/>
      </w:r>
      <w:r w:rsidR="00C93AAE">
        <w:tab/>
      </w:r>
      <w:r w:rsidR="00C93AAE">
        <w:tab/>
      </w:r>
      <w:r w:rsidR="00C93AAE">
        <w:tab/>
      </w:r>
      <w:r w:rsidR="00C93AAE">
        <w:tab/>
      </w:r>
      <w:r w:rsidR="00C93AAE">
        <w:tab/>
      </w:r>
      <w:r w:rsidRPr="00C93AAE">
        <w:t>Н.Б. Захарова</w:t>
      </w:r>
      <w:r>
        <w:t xml:space="preserve"> </w:t>
      </w:r>
    </w:p>
    <w:sectPr w:rsidR="006B7582" w:rsidSect="007E2CCD">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399" w:rsidRDefault="00B53399" w:rsidP="00463966">
      <w:r>
        <w:separator/>
      </w:r>
    </w:p>
  </w:endnote>
  <w:endnote w:type="continuationSeparator" w:id="0">
    <w:p w:rsidR="00B53399" w:rsidRDefault="00B53399" w:rsidP="00463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399" w:rsidRDefault="00B53399" w:rsidP="00463966">
      <w:r>
        <w:separator/>
      </w:r>
    </w:p>
  </w:footnote>
  <w:footnote w:type="continuationSeparator" w:id="0">
    <w:p w:rsidR="00B53399" w:rsidRDefault="00B53399" w:rsidP="004639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98946E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4A136E96"/>
    <w:multiLevelType w:val="hybridMultilevel"/>
    <w:tmpl w:val="569AC346"/>
    <w:lvl w:ilvl="0" w:tplc="6E761224">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0"/>
  </w:num>
  <w:num w:numId="2">
    <w:abstractNumId w:val="6"/>
  </w:num>
  <w:num w:numId="3">
    <w:abstractNumId w:val="7"/>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08"/>
  <w:characterSpacingControl w:val="doNotCompress"/>
  <w:footnotePr>
    <w:footnote w:id="-1"/>
    <w:footnote w:id="0"/>
  </w:footnotePr>
  <w:endnotePr>
    <w:endnote w:id="-1"/>
    <w:endnote w:id="0"/>
  </w:endnotePr>
  <w:compat/>
  <w:rsids>
    <w:rsidRoot w:val="009B535E"/>
    <w:rsid w:val="00014320"/>
    <w:rsid w:val="00034981"/>
    <w:rsid w:val="00034C57"/>
    <w:rsid w:val="000367D4"/>
    <w:rsid w:val="00061161"/>
    <w:rsid w:val="000623C4"/>
    <w:rsid w:val="00066E6D"/>
    <w:rsid w:val="0007586D"/>
    <w:rsid w:val="00087F6B"/>
    <w:rsid w:val="000B6CBE"/>
    <w:rsid w:val="000D7CFC"/>
    <w:rsid w:val="000E423C"/>
    <w:rsid w:val="000E74D1"/>
    <w:rsid w:val="000F1416"/>
    <w:rsid w:val="000F57DF"/>
    <w:rsid w:val="00133382"/>
    <w:rsid w:val="00142CB9"/>
    <w:rsid w:val="00145EA5"/>
    <w:rsid w:val="001519C3"/>
    <w:rsid w:val="00153B9B"/>
    <w:rsid w:val="00156A5A"/>
    <w:rsid w:val="00157915"/>
    <w:rsid w:val="0016466B"/>
    <w:rsid w:val="0016467A"/>
    <w:rsid w:val="001646DA"/>
    <w:rsid w:val="00170DBC"/>
    <w:rsid w:val="001B65D8"/>
    <w:rsid w:val="001B7B14"/>
    <w:rsid w:val="00211A40"/>
    <w:rsid w:val="00212FE9"/>
    <w:rsid w:val="002157E9"/>
    <w:rsid w:val="00216F42"/>
    <w:rsid w:val="00237500"/>
    <w:rsid w:val="00263688"/>
    <w:rsid w:val="002B6ECD"/>
    <w:rsid w:val="002C4384"/>
    <w:rsid w:val="002D40EB"/>
    <w:rsid w:val="002E4F2C"/>
    <w:rsid w:val="002F2946"/>
    <w:rsid w:val="00304E1A"/>
    <w:rsid w:val="003258A6"/>
    <w:rsid w:val="00330FCA"/>
    <w:rsid w:val="0034755D"/>
    <w:rsid w:val="00352480"/>
    <w:rsid w:val="00353D4E"/>
    <w:rsid w:val="00373FD9"/>
    <w:rsid w:val="00381053"/>
    <w:rsid w:val="003B62D0"/>
    <w:rsid w:val="003E0DE3"/>
    <w:rsid w:val="003F652E"/>
    <w:rsid w:val="00403B10"/>
    <w:rsid w:val="00410A80"/>
    <w:rsid w:val="00410B61"/>
    <w:rsid w:val="00412263"/>
    <w:rsid w:val="004211E2"/>
    <w:rsid w:val="0042677B"/>
    <w:rsid w:val="0044338F"/>
    <w:rsid w:val="004539EF"/>
    <w:rsid w:val="00457272"/>
    <w:rsid w:val="00463966"/>
    <w:rsid w:val="004662C5"/>
    <w:rsid w:val="004674A8"/>
    <w:rsid w:val="00474F5B"/>
    <w:rsid w:val="0047515B"/>
    <w:rsid w:val="00484630"/>
    <w:rsid w:val="004974F1"/>
    <w:rsid w:val="004A4A65"/>
    <w:rsid w:val="004C4A91"/>
    <w:rsid w:val="004D12FE"/>
    <w:rsid w:val="004D7D85"/>
    <w:rsid w:val="004F4763"/>
    <w:rsid w:val="005024EE"/>
    <w:rsid w:val="00524A6A"/>
    <w:rsid w:val="00531A44"/>
    <w:rsid w:val="005330AB"/>
    <w:rsid w:val="00535AFB"/>
    <w:rsid w:val="00560ADE"/>
    <w:rsid w:val="00571DC9"/>
    <w:rsid w:val="0059015E"/>
    <w:rsid w:val="00591895"/>
    <w:rsid w:val="005937B9"/>
    <w:rsid w:val="005A4659"/>
    <w:rsid w:val="005A5879"/>
    <w:rsid w:val="005D2760"/>
    <w:rsid w:val="00602E30"/>
    <w:rsid w:val="00613344"/>
    <w:rsid w:val="006213F5"/>
    <w:rsid w:val="00652B23"/>
    <w:rsid w:val="00670138"/>
    <w:rsid w:val="006806D7"/>
    <w:rsid w:val="00691039"/>
    <w:rsid w:val="00693A7B"/>
    <w:rsid w:val="006A3861"/>
    <w:rsid w:val="006B09E2"/>
    <w:rsid w:val="006B12BE"/>
    <w:rsid w:val="006B7582"/>
    <w:rsid w:val="006C02D6"/>
    <w:rsid w:val="006E23AC"/>
    <w:rsid w:val="006E3802"/>
    <w:rsid w:val="006E5041"/>
    <w:rsid w:val="006F3B20"/>
    <w:rsid w:val="006F6963"/>
    <w:rsid w:val="006F773A"/>
    <w:rsid w:val="006F799A"/>
    <w:rsid w:val="006F7CF0"/>
    <w:rsid w:val="00701108"/>
    <w:rsid w:val="0070767C"/>
    <w:rsid w:val="0072039F"/>
    <w:rsid w:val="007223FE"/>
    <w:rsid w:val="007352B0"/>
    <w:rsid w:val="0077429B"/>
    <w:rsid w:val="007A166E"/>
    <w:rsid w:val="007B0BFF"/>
    <w:rsid w:val="007C685E"/>
    <w:rsid w:val="007D4428"/>
    <w:rsid w:val="007D58F2"/>
    <w:rsid w:val="007E2CCD"/>
    <w:rsid w:val="007E4451"/>
    <w:rsid w:val="007F5837"/>
    <w:rsid w:val="008111BF"/>
    <w:rsid w:val="00822105"/>
    <w:rsid w:val="008248DB"/>
    <w:rsid w:val="00837CD0"/>
    <w:rsid w:val="008429FF"/>
    <w:rsid w:val="008447D5"/>
    <w:rsid w:val="008463D2"/>
    <w:rsid w:val="0085263D"/>
    <w:rsid w:val="0085437E"/>
    <w:rsid w:val="0086174F"/>
    <w:rsid w:val="00863FAE"/>
    <w:rsid w:val="008C3BC4"/>
    <w:rsid w:val="008C50EC"/>
    <w:rsid w:val="008C7B8A"/>
    <w:rsid w:val="008E158E"/>
    <w:rsid w:val="008E4530"/>
    <w:rsid w:val="008F6C09"/>
    <w:rsid w:val="00906ABF"/>
    <w:rsid w:val="00941810"/>
    <w:rsid w:val="00942FB1"/>
    <w:rsid w:val="00945B28"/>
    <w:rsid w:val="00946BF4"/>
    <w:rsid w:val="0096317C"/>
    <w:rsid w:val="0096633D"/>
    <w:rsid w:val="00971F81"/>
    <w:rsid w:val="00972D3C"/>
    <w:rsid w:val="009A1BE0"/>
    <w:rsid w:val="009B01E6"/>
    <w:rsid w:val="009B535E"/>
    <w:rsid w:val="009C1EA9"/>
    <w:rsid w:val="009E2031"/>
    <w:rsid w:val="00A21119"/>
    <w:rsid w:val="00A26A6B"/>
    <w:rsid w:val="00A75127"/>
    <w:rsid w:val="00AB0FAE"/>
    <w:rsid w:val="00AC5214"/>
    <w:rsid w:val="00AC7DF9"/>
    <w:rsid w:val="00AD6E23"/>
    <w:rsid w:val="00B140BF"/>
    <w:rsid w:val="00B1783C"/>
    <w:rsid w:val="00B51F33"/>
    <w:rsid w:val="00B53263"/>
    <w:rsid w:val="00B53399"/>
    <w:rsid w:val="00B60276"/>
    <w:rsid w:val="00BB27DE"/>
    <w:rsid w:val="00BB73F8"/>
    <w:rsid w:val="00BC0654"/>
    <w:rsid w:val="00BD12C8"/>
    <w:rsid w:val="00BD27D7"/>
    <w:rsid w:val="00BF62E6"/>
    <w:rsid w:val="00C02292"/>
    <w:rsid w:val="00C25494"/>
    <w:rsid w:val="00C33F42"/>
    <w:rsid w:val="00C50248"/>
    <w:rsid w:val="00C5449E"/>
    <w:rsid w:val="00C55F1C"/>
    <w:rsid w:val="00C61892"/>
    <w:rsid w:val="00C67EEE"/>
    <w:rsid w:val="00C90703"/>
    <w:rsid w:val="00C93AAE"/>
    <w:rsid w:val="00CA388D"/>
    <w:rsid w:val="00CA5F25"/>
    <w:rsid w:val="00CB1D92"/>
    <w:rsid w:val="00CB1F1A"/>
    <w:rsid w:val="00CB5D2E"/>
    <w:rsid w:val="00CF7242"/>
    <w:rsid w:val="00D02065"/>
    <w:rsid w:val="00D0506A"/>
    <w:rsid w:val="00D11189"/>
    <w:rsid w:val="00D1283B"/>
    <w:rsid w:val="00D1780A"/>
    <w:rsid w:val="00D321A9"/>
    <w:rsid w:val="00D3237E"/>
    <w:rsid w:val="00D44BB9"/>
    <w:rsid w:val="00D51AB8"/>
    <w:rsid w:val="00D51ACE"/>
    <w:rsid w:val="00D5671C"/>
    <w:rsid w:val="00D93B91"/>
    <w:rsid w:val="00DA0E1B"/>
    <w:rsid w:val="00DB4A3E"/>
    <w:rsid w:val="00DC68BA"/>
    <w:rsid w:val="00DD0A78"/>
    <w:rsid w:val="00DD2BFB"/>
    <w:rsid w:val="00DE0F46"/>
    <w:rsid w:val="00DF7077"/>
    <w:rsid w:val="00E02CD9"/>
    <w:rsid w:val="00E126F4"/>
    <w:rsid w:val="00E21977"/>
    <w:rsid w:val="00E30FB0"/>
    <w:rsid w:val="00E33447"/>
    <w:rsid w:val="00E5238D"/>
    <w:rsid w:val="00E53645"/>
    <w:rsid w:val="00E964BE"/>
    <w:rsid w:val="00EA1D0A"/>
    <w:rsid w:val="00EC79FB"/>
    <w:rsid w:val="00ED2B94"/>
    <w:rsid w:val="00EE122A"/>
    <w:rsid w:val="00F07A77"/>
    <w:rsid w:val="00F175D0"/>
    <w:rsid w:val="00F60BDF"/>
    <w:rsid w:val="00F73BDB"/>
    <w:rsid w:val="00F90880"/>
    <w:rsid w:val="00F923B9"/>
    <w:rsid w:val="00FC0CB6"/>
    <w:rsid w:val="00FC7819"/>
    <w:rsid w:val="00FD2F27"/>
    <w:rsid w:val="00FD4922"/>
    <w:rsid w:val="00FD6667"/>
    <w:rsid w:val="00FE49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rPr>
  </w:style>
  <w:style w:type="paragraph" w:styleId="4">
    <w:name w:val="heading 4"/>
    <w:basedOn w:val="a"/>
    <w:next w:val="a"/>
    <w:link w:val="40"/>
    <w:unhideWhenUsed/>
    <w:qFormat/>
    <w:rsid w:val="0046396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s>
</file>

<file path=word/webSettings.xml><?xml version="1.0" encoding="utf-8"?>
<w:webSettings xmlns:r="http://schemas.openxmlformats.org/officeDocument/2006/relationships" xmlns:w="http://schemas.openxmlformats.org/wordprocessingml/2006/main">
  <w:divs>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metei_ugr@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1870</Words>
  <Characters>10660</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12505</CharactersWithSpaces>
  <SharedDoc>false</SharedDoc>
  <HLinks>
    <vt:vector size="6" baseType="variant">
      <vt:variant>
        <vt:i4>5242975</vt:i4>
      </vt:variant>
      <vt:variant>
        <vt:i4>0</vt:i4>
      </vt:variant>
      <vt:variant>
        <vt:i4>0</vt:i4>
      </vt:variant>
      <vt:variant>
        <vt:i4>5</vt:i4>
      </vt:variant>
      <vt:variant>
        <vt:lpwstr>mailto:aigul_yugorsk@mail.ru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subject/>
  <dc:creator>Зубко И.Н.</dc:creator>
  <cp:keywords/>
  <dc:description/>
  <cp:lastModifiedBy>Zaharova</cp:lastModifiedBy>
  <cp:revision>19</cp:revision>
  <cp:lastPrinted>2014-03-26T09:17:00Z</cp:lastPrinted>
  <dcterms:created xsi:type="dcterms:W3CDTF">2014-03-04T09:30:00Z</dcterms:created>
  <dcterms:modified xsi:type="dcterms:W3CDTF">2014-04-02T03:46:00Z</dcterms:modified>
</cp:coreProperties>
</file>