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1779AF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8317C6" w:rsidRDefault="008317C6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>
        <w:rPr>
          <w:sz w:val="24"/>
          <w:szCs w:val="24"/>
          <w:u w:val="single"/>
        </w:rPr>
        <w:t xml:space="preserve">  19 декабря 2017 года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№</w:t>
      </w:r>
      <w:r>
        <w:rPr>
          <w:sz w:val="24"/>
          <w:szCs w:val="24"/>
          <w:u w:val="single"/>
        </w:rPr>
        <w:t xml:space="preserve"> 3205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8317C6" w:rsidRDefault="008317C6" w:rsidP="008317C6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О внесении изменений </w:t>
      </w:r>
    </w:p>
    <w:p w:rsidR="008317C6" w:rsidRDefault="008317C6" w:rsidP="008317C6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 постановление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администрации </w:t>
      </w:r>
    </w:p>
    <w:p w:rsidR="008317C6" w:rsidRDefault="008317C6" w:rsidP="008317C6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города </w:t>
      </w:r>
      <w:proofErr w:type="spellStart"/>
      <w:r>
        <w:rPr>
          <w:bCs/>
          <w:sz w:val="24"/>
          <w:szCs w:val="24"/>
        </w:rPr>
        <w:t>Югорска</w:t>
      </w:r>
      <w:proofErr w:type="spellEnd"/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от 31.10.2013 № 3246</w:t>
      </w:r>
    </w:p>
    <w:p w:rsidR="008317C6" w:rsidRDefault="008317C6" w:rsidP="008317C6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«О муниципальной программе города </w:t>
      </w:r>
    </w:p>
    <w:p w:rsidR="008317C6" w:rsidRDefault="008317C6" w:rsidP="008317C6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Югорска</w:t>
      </w:r>
      <w:proofErr w:type="spellEnd"/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«Развитие культуры и туризма</w:t>
      </w:r>
    </w:p>
    <w:p w:rsidR="008317C6" w:rsidRDefault="008317C6" w:rsidP="008317C6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 городе </w:t>
      </w:r>
      <w:proofErr w:type="spellStart"/>
      <w:r>
        <w:rPr>
          <w:bCs/>
          <w:sz w:val="24"/>
          <w:szCs w:val="24"/>
        </w:rPr>
        <w:t>Югорске</w:t>
      </w:r>
      <w:proofErr w:type="spellEnd"/>
      <w:r>
        <w:rPr>
          <w:bCs/>
          <w:sz w:val="24"/>
          <w:szCs w:val="24"/>
        </w:rPr>
        <w:t xml:space="preserve"> на 2014-2020 годы»</w:t>
      </w:r>
    </w:p>
    <w:p w:rsidR="008317C6" w:rsidRDefault="008317C6" w:rsidP="008317C6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8317C6" w:rsidRDefault="008317C6" w:rsidP="008317C6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8317C6" w:rsidRDefault="008317C6" w:rsidP="008317C6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8317C6" w:rsidRDefault="008317C6" w:rsidP="008317C6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 соответствии с постановлением администрации города </w:t>
      </w:r>
      <w:proofErr w:type="spellStart"/>
      <w:r>
        <w:rPr>
          <w:bCs/>
          <w:sz w:val="24"/>
          <w:szCs w:val="24"/>
        </w:rPr>
        <w:t>Югорска</w:t>
      </w:r>
      <w:proofErr w:type="spellEnd"/>
      <w:r>
        <w:rPr>
          <w:bCs/>
          <w:sz w:val="24"/>
          <w:szCs w:val="24"/>
        </w:rPr>
        <w:t xml:space="preserve"> от 07.10.2013 № 2906  «О муниципальных и ведомственных целевых программах города </w:t>
      </w:r>
      <w:proofErr w:type="spellStart"/>
      <w:r>
        <w:rPr>
          <w:bCs/>
          <w:sz w:val="24"/>
          <w:szCs w:val="24"/>
        </w:rPr>
        <w:t>Югорска</w:t>
      </w:r>
      <w:proofErr w:type="spellEnd"/>
      <w:r>
        <w:rPr>
          <w:bCs/>
          <w:sz w:val="24"/>
          <w:szCs w:val="24"/>
        </w:rPr>
        <w:t>», в целях уточнения объемов финансирования программных мероприятий:</w:t>
      </w:r>
    </w:p>
    <w:p w:rsidR="008317C6" w:rsidRDefault="008317C6" w:rsidP="008317C6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 xml:space="preserve">Внести в приложение к постановлению администрации города </w:t>
      </w:r>
      <w:proofErr w:type="spellStart"/>
      <w:r>
        <w:rPr>
          <w:bCs/>
          <w:sz w:val="24"/>
          <w:szCs w:val="24"/>
        </w:rPr>
        <w:t>Югорска</w:t>
      </w:r>
      <w:proofErr w:type="spellEnd"/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                      </w:t>
      </w:r>
      <w:r>
        <w:rPr>
          <w:bCs/>
          <w:sz w:val="24"/>
          <w:szCs w:val="24"/>
        </w:rPr>
        <w:t xml:space="preserve">от 31.10.2013 № 3246 «О муниципальной программе города </w:t>
      </w:r>
      <w:proofErr w:type="spellStart"/>
      <w:r>
        <w:rPr>
          <w:bCs/>
          <w:sz w:val="24"/>
          <w:szCs w:val="24"/>
        </w:rPr>
        <w:t>Югорска</w:t>
      </w:r>
      <w:proofErr w:type="spellEnd"/>
      <w:r>
        <w:rPr>
          <w:bCs/>
          <w:sz w:val="24"/>
          <w:szCs w:val="24"/>
        </w:rPr>
        <w:t xml:space="preserve"> «Развитие культуры </w:t>
      </w:r>
      <w:r>
        <w:rPr>
          <w:bCs/>
          <w:sz w:val="24"/>
          <w:szCs w:val="24"/>
        </w:rPr>
        <w:t xml:space="preserve">                  </w:t>
      </w:r>
      <w:r>
        <w:rPr>
          <w:bCs/>
          <w:sz w:val="24"/>
          <w:szCs w:val="24"/>
        </w:rPr>
        <w:t xml:space="preserve">и туризма в городе </w:t>
      </w:r>
      <w:proofErr w:type="spellStart"/>
      <w:r>
        <w:rPr>
          <w:bCs/>
          <w:sz w:val="24"/>
          <w:szCs w:val="24"/>
        </w:rPr>
        <w:t>Югорске</w:t>
      </w:r>
      <w:proofErr w:type="spellEnd"/>
      <w:r>
        <w:rPr>
          <w:bCs/>
          <w:sz w:val="24"/>
          <w:szCs w:val="24"/>
        </w:rPr>
        <w:t xml:space="preserve"> на 2014-2020 годы» (с изменениями от 06.02.2014 № 380, </w:t>
      </w:r>
      <w:r>
        <w:rPr>
          <w:bCs/>
          <w:sz w:val="24"/>
          <w:szCs w:val="24"/>
        </w:rPr>
        <w:t xml:space="preserve">                      </w:t>
      </w:r>
      <w:r>
        <w:rPr>
          <w:bCs/>
          <w:sz w:val="24"/>
          <w:szCs w:val="24"/>
        </w:rPr>
        <w:t xml:space="preserve">от 03.03.2014 № 770, от 07.05.2014 № 2049, от 02.07.2014 № 3046, от 06.08.2014 № 3993, </w:t>
      </w:r>
      <w:r>
        <w:rPr>
          <w:bCs/>
          <w:sz w:val="24"/>
          <w:szCs w:val="24"/>
        </w:rPr>
        <w:t xml:space="preserve">                  </w:t>
      </w:r>
      <w:r>
        <w:rPr>
          <w:bCs/>
          <w:sz w:val="24"/>
          <w:szCs w:val="24"/>
        </w:rPr>
        <w:t xml:space="preserve">от 20.11.2014 № 6332, от 31.12.2014 № 7435, от 31.12.2014 № 7436, от 26.05.2015 № 2138, </w:t>
      </w:r>
      <w:r>
        <w:rPr>
          <w:bCs/>
          <w:sz w:val="24"/>
          <w:szCs w:val="24"/>
        </w:rPr>
        <w:t xml:space="preserve">                   </w:t>
      </w:r>
      <w:r>
        <w:rPr>
          <w:bCs/>
          <w:sz w:val="24"/>
          <w:szCs w:val="24"/>
        </w:rPr>
        <w:t>от 28.08.2015 № 2900, от 26.11.2015</w:t>
      </w:r>
      <w:proofErr w:type="gramEnd"/>
      <w:r>
        <w:rPr>
          <w:bCs/>
          <w:sz w:val="24"/>
          <w:szCs w:val="24"/>
        </w:rPr>
        <w:t xml:space="preserve"> № </w:t>
      </w:r>
      <w:proofErr w:type="gramStart"/>
      <w:r>
        <w:rPr>
          <w:bCs/>
          <w:sz w:val="24"/>
          <w:szCs w:val="24"/>
        </w:rPr>
        <w:t>3428, от 21.12.2015 № 3716, от 21.12.2015 № 3724,</w:t>
      </w:r>
      <w:r>
        <w:rPr>
          <w:bCs/>
          <w:sz w:val="24"/>
          <w:szCs w:val="24"/>
        </w:rPr>
        <w:t xml:space="preserve">                </w:t>
      </w:r>
      <w:r>
        <w:rPr>
          <w:bCs/>
          <w:sz w:val="24"/>
          <w:szCs w:val="24"/>
        </w:rPr>
        <w:t xml:space="preserve"> от 29.02.2016 № 460, от 14.03.2016 № 557, от 27.04.2016 № 917, от 27.06.2016 № 1512, </w:t>
      </w:r>
      <w:r>
        <w:rPr>
          <w:bCs/>
          <w:sz w:val="24"/>
          <w:szCs w:val="24"/>
        </w:rPr>
        <w:t xml:space="preserve">                     </w:t>
      </w:r>
      <w:r>
        <w:rPr>
          <w:bCs/>
          <w:sz w:val="24"/>
          <w:szCs w:val="24"/>
        </w:rPr>
        <w:t>от 07.11.2016 № 2708, от 24.11.2016 № 2956, от 22.12.2016 № 3293, от 04.05.2017 № 997,</w:t>
      </w:r>
      <w:r>
        <w:rPr>
          <w:bCs/>
          <w:sz w:val="24"/>
          <w:szCs w:val="24"/>
        </w:rPr>
        <w:t xml:space="preserve">                      </w:t>
      </w:r>
      <w:r>
        <w:rPr>
          <w:bCs/>
          <w:sz w:val="24"/>
          <w:szCs w:val="24"/>
        </w:rPr>
        <w:t xml:space="preserve"> от 06.07.2017 № 1649) следующие изменения:</w:t>
      </w:r>
      <w:proofErr w:type="gramEnd"/>
    </w:p>
    <w:p w:rsidR="008317C6" w:rsidRDefault="008317C6" w:rsidP="008317C6">
      <w:pPr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4"/>
          <w:szCs w:val="24"/>
          <w:lang w:eastAsia="ru-RU"/>
        </w:rPr>
      </w:pPr>
      <w:r>
        <w:rPr>
          <w:bCs/>
          <w:sz w:val="24"/>
          <w:szCs w:val="24"/>
        </w:rPr>
        <w:t xml:space="preserve">В паспорте муниципальной программы строки «Соисполнители муниципальной программы», «Целевые показатели муниципальной программы», «Финансовое обеспечение муниципальной программы» изложить </w:t>
      </w:r>
      <w:r>
        <w:rPr>
          <w:rFonts w:eastAsia="Calibri"/>
          <w:sz w:val="24"/>
          <w:szCs w:val="24"/>
          <w:lang w:eastAsia="ru-RU"/>
        </w:rPr>
        <w:t>в следующей редакции:</w:t>
      </w:r>
    </w:p>
    <w:p w:rsidR="008317C6" w:rsidRDefault="008317C6" w:rsidP="008317C6">
      <w:pPr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4"/>
          <w:szCs w:val="24"/>
          <w:lang w:eastAsia="ru-RU"/>
        </w:rPr>
      </w:pPr>
    </w:p>
    <w:p w:rsidR="008317C6" w:rsidRDefault="008317C6" w:rsidP="008317C6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«</w:t>
      </w:r>
    </w:p>
    <w:tbl>
      <w:tblPr>
        <w:tblW w:w="99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9"/>
        <w:gridCol w:w="7801"/>
      </w:tblGrid>
      <w:tr w:rsidR="008317C6" w:rsidTr="008317C6">
        <w:trPr>
          <w:trHeight w:val="41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C6" w:rsidRDefault="008317C6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C6" w:rsidRDefault="008317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Департамент экономического развития и проектного управления администрации города </w:t>
            </w:r>
            <w:proofErr w:type="spellStart"/>
            <w:r>
              <w:rPr>
                <w:sz w:val="24"/>
                <w:szCs w:val="24"/>
              </w:rPr>
              <w:t>Югорска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8317C6" w:rsidRDefault="008317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бухгалтерского учета и отчетности администрации города </w:t>
            </w:r>
            <w:proofErr w:type="spellStart"/>
            <w:r>
              <w:rPr>
                <w:sz w:val="24"/>
                <w:szCs w:val="24"/>
              </w:rPr>
              <w:t>Югорска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:rsidR="008317C6" w:rsidRDefault="008317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Департамент жилищно-коммунального и строительного комплекса администрации города </w:t>
            </w:r>
            <w:proofErr w:type="spellStart"/>
            <w:r>
              <w:rPr>
                <w:sz w:val="24"/>
                <w:szCs w:val="24"/>
              </w:rPr>
              <w:t>Югорска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8317C6" w:rsidRDefault="008317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внутренней политики и общественных связей администрации города </w:t>
            </w:r>
            <w:proofErr w:type="spellStart"/>
            <w:r>
              <w:rPr>
                <w:sz w:val="24"/>
                <w:szCs w:val="24"/>
              </w:rPr>
              <w:t>Югорска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8317C6" w:rsidRDefault="008317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образования администрации города </w:t>
            </w:r>
            <w:proofErr w:type="spellStart"/>
            <w:r>
              <w:rPr>
                <w:sz w:val="24"/>
                <w:szCs w:val="24"/>
              </w:rPr>
              <w:t>Югорска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8317C6" w:rsidRDefault="008317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социальной политики администрации города </w:t>
            </w:r>
            <w:proofErr w:type="spellStart"/>
            <w:r>
              <w:rPr>
                <w:sz w:val="24"/>
                <w:szCs w:val="24"/>
              </w:rPr>
              <w:t>Югорска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8317C6" w:rsidRDefault="008317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Департамент муниципальной собственности и градостроительства администрации города </w:t>
            </w:r>
            <w:proofErr w:type="spellStart"/>
            <w:r>
              <w:rPr>
                <w:sz w:val="24"/>
                <w:szCs w:val="24"/>
              </w:rPr>
              <w:t>Югорска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8317C6" w:rsidTr="008317C6">
        <w:trPr>
          <w:trHeight w:val="41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C6" w:rsidRDefault="008317C6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Целевые показатели</w:t>
            </w:r>
          </w:p>
          <w:p w:rsidR="008317C6" w:rsidRDefault="008317C6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муниципальной программы</w:t>
            </w:r>
          </w:p>
          <w:p w:rsidR="008317C6" w:rsidRDefault="008317C6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C6" w:rsidRDefault="008317C6" w:rsidP="008317C6">
            <w:pPr>
              <w:numPr>
                <w:ilvl w:val="0"/>
                <w:numId w:val="3"/>
              </w:numPr>
              <w:ind w:left="317" w:hanging="284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Увеличение библиотечного фонда на 1000 жителей с 4 126 до 4390 экземпляров.</w:t>
            </w:r>
          </w:p>
          <w:p w:rsidR="008317C6" w:rsidRDefault="008317C6" w:rsidP="008317C6">
            <w:pPr>
              <w:numPr>
                <w:ilvl w:val="0"/>
                <w:numId w:val="3"/>
              </w:numPr>
              <w:ind w:left="317" w:hanging="284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Увеличение числа посещений библиотек с 79 500 до 84800 человек.</w:t>
            </w:r>
          </w:p>
          <w:p w:rsidR="008317C6" w:rsidRDefault="008317C6" w:rsidP="008317C6">
            <w:pPr>
              <w:numPr>
                <w:ilvl w:val="0"/>
                <w:numId w:val="3"/>
              </w:numPr>
              <w:ind w:left="317" w:hanging="284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Увеличение доли библиотечного фонда общедоступных библиотек, отраженного в электронном каталоге учреждения с 30 до 100%.</w:t>
            </w:r>
          </w:p>
          <w:p w:rsidR="008317C6" w:rsidRDefault="008317C6" w:rsidP="008317C6">
            <w:pPr>
              <w:numPr>
                <w:ilvl w:val="0"/>
                <w:numId w:val="3"/>
              </w:numPr>
              <w:ind w:left="317" w:hanging="284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Сохранение доли музейных предметов и музейных коллекций, отраженных в электронном каталоге учреждения от общего объема музейных фондов и музейных коллекций в объеме 100%.</w:t>
            </w:r>
          </w:p>
          <w:p w:rsidR="008317C6" w:rsidRDefault="008317C6" w:rsidP="008317C6">
            <w:pPr>
              <w:numPr>
                <w:ilvl w:val="0"/>
                <w:numId w:val="3"/>
              </w:numPr>
              <w:ind w:left="317" w:hanging="284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Увеличение доли представленных (во всех формах) зрителю музейных предметов в общем количестве музейных предметов основного фонда с 15 до 50%.</w:t>
            </w:r>
          </w:p>
          <w:p w:rsidR="008317C6" w:rsidRDefault="008317C6" w:rsidP="008317C6">
            <w:pPr>
              <w:numPr>
                <w:ilvl w:val="0"/>
                <w:numId w:val="3"/>
              </w:numPr>
              <w:ind w:left="317" w:hanging="284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Увеличение доли оцифрованных музейных предметов, представленных в сети Интернет, от общего числа музейных предметов основного фонда с 10,7 до 40%.</w:t>
            </w:r>
          </w:p>
          <w:p w:rsidR="008317C6" w:rsidRDefault="008317C6" w:rsidP="008317C6">
            <w:pPr>
              <w:numPr>
                <w:ilvl w:val="0"/>
                <w:numId w:val="3"/>
              </w:numPr>
              <w:ind w:left="317" w:hanging="284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Увеличение количества экспозиционных площадок в музее под открытым небом «</w:t>
            </w:r>
            <w:proofErr w:type="spellStart"/>
            <w:r>
              <w:rPr>
                <w:sz w:val="24"/>
                <w:szCs w:val="24"/>
                <w:lang w:eastAsia="ru-RU"/>
              </w:rPr>
              <w:t>Суеват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Пауль» с 1 до 2.</w:t>
            </w:r>
          </w:p>
          <w:p w:rsidR="008317C6" w:rsidRDefault="008317C6" w:rsidP="008317C6">
            <w:pPr>
              <w:numPr>
                <w:ilvl w:val="0"/>
                <w:numId w:val="3"/>
              </w:numPr>
              <w:ind w:left="317" w:hanging="284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Сохранение числа посетителей музея не менее 28 000 человек.</w:t>
            </w:r>
          </w:p>
          <w:p w:rsidR="008317C6" w:rsidRDefault="008317C6" w:rsidP="008317C6">
            <w:pPr>
              <w:numPr>
                <w:ilvl w:val="0"/>
                <w:numId w:val="3"/>
              </w:numPr>
              <w:ind w:left="317" w:hanging="284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Увеличение посещаемости муниципальных учреждений культуры </w:t>
            </w:r>
            <w:r>
              <w:rPr>
                <w:sz w:val="24"/>
                <w:szCs w:val="24"/>
                <w:lang w:eastAsia="ru-RU"/>
              </w:rPr>
              <w:t xml:space="preserve">               </w:t>
            </w:r>
            <w:r>
              <w:rPr>
                <w:sz w:val="24"/>
                <w:szCs w:val="24"/>
                <w:lang w:eastAsia="ru-RU"/>
              </w:rPr>
              <w:t>по отношению к 2012 году – не менее 2,0%.</w:t>
            </w:r>
          </w:p>
          <w:p w:rsidR="008317C6" w:rsidRDefault="008317C6" w:rsidP="008317C6">
            <w:pPr>
              <w:numPr>
                <w:ilvl w:val="0"/>
                <w:numId w:val="3"/>
              </w:numPr>
              <w:ind w:left="317" w:hanging="284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Увеличение доли зрителей, посетивших сеансы социального кино (от числа жителей города) с 11% до 18%.</w:t>
            </w:r>
          </w:p>
          <w:p w:rsidR="008317C6" w:rsidRDefault="008317C6" w:rsidP="008317C6">
            <w:pPr>
              <w:numPr>
                <w:ilvl w:val="0"/>
                <w:numId w:val="3"/>
              </w:numPr>
              <w:ind w:left="317" w:hanging="284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Сохранение количества участников, занимающихся в клубных формированиях не менее 1 281 человека.</w:t>
            </w:r>
          </w:p>
          <w:p w:rsidR="008317C6" w:rsidRDefault="008317C6" w:rsidP="008317C6">
            <w:pPr>
              <w:numPr>
                <w:ilvl w:val="0"/>
                <w:numId w:val="3"/>
              </w:numPr>
              <w:ind w:left="317" w:hanging="284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Количество инновационных, концептуальных проектов, реализуемых в сфере культуры и туризма – не менее 1.</w:t>
            </w:r>
          </w:p>
          <w:p w:rsidR="008317C6" w:rsidRDefault="008317C6" w:rsidP="008317C6">
            <w:pPr>
              <w:numPr>
                <w:ilvl w:val="0"/>
                <w:numId w:val="3"/>
              </w:numPr>
              <w:ind w:left="317" w:hanging="284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Сохранение степени достижения целевого показателя </w:t>
            </w:r>
            <w:r>
              <w:rPr>
                <w:sz w:val="24"/>
                <w:szCs w:val="24"/>
                <w:lang w:eastAsia="ru-RU"/>
              </w:rPr>
              <w:t xml:space="preserve">                            </w:t>
            </w:r>
            <w:r>
              <w:rPr>
                <w:sz w:val="24"/>
                <w:szCs w:val="24"/>
                <w:lang w:eastAsia="ru-RU"/>
              </w:rPr>
              <w:t xml:space="preserve">по заработной плате работников муниципальных учреждений культуры города </w:t>
            </w:r>
            <w:proofErr w:type="spellStart"/>
            <w:r>
              <w:rPr>
                <w:sz w:val="24"/>
                <w:szCs w:val="24"/>
                <w:lang w:eastAsia="ru-RU"/>
              </w:rPr>
              <w:t>Югорска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в соответствии с Соглашением между Департаментом культуры Ханты-Мансийского автономного округа </w:t>
            </w:r>
            <w:proofErr w:type="gramStart"/>
            <w:r>
              <w:rPr>
                <w:sz w:val="24"/>
                <w:szCs w:val="24"/>
                <w:lang w:eastAsia="ru-RU"/>
              </w:rPr>
              <w:t>-Ю</w:t>
            </w:r>
            <w:proofErr w:type="gramEnd"/>
            <w:r>
              <w:rPr>
                <w:sz w:val="24"/>
                <w:szCs w:val="24"/>
                <w:lang w:eastAsia="ru-RU"/>
              </w:rPr>
              <w:t xml:space="preserve">гры и администрацией города </w:t>
            </w:r>
            <w:proofErr w:type="spellStart"/>
            <w:r>
              <w:rPr>
                <w:sz w:val="24"/>
                <w:szCs w:val="24"/>
                <w:lang w:eastAsia="ru-RU"/>
              </w:rPr>
              <w:t>Югорска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на уровне 100%.</w:t>
            </w:r>
          </w:p>
          <w:p w:rsidR="008317C6" w:rsidRDefault="008317C6" w:rsidP="008317C6">
            <w:pPr>
              <w:numPr>
                <w:ilvl w:val="0"/>
                <w:numId w:val="3"/>
              </w:numPr>
              <w:ind w:left="317" w:hanging="284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Повышение </w:t>
            </w:r>
            <w:proofErr w:type="gramStart"/>
            <w:r>
              <w:rPr>
                <w:sz w:val="24"/>
                <w:szCs w:val="24"/>
                <w:lang w:eastAsia="ru-RU"/>
              </w:rPr>
              <w:t xml:space="preserve">уровня удовлетворенности граждан города </w:t>
            </w:r>
            <w:proofErr w:type="spellStart"/>
            <w:r>
              <w:rPr>
                <w:sz w:val="24"/>
                <w:szCs w:val="24"/>
                <w:lang w:eastAsia="ru-RU"/>
              </w:rPr>
              <w:t>Югорска</w:t>
            </w:r>
            <w:proofErr w:type="spellEnd"/>
            <w:proofErr w:type="gramEnd"/>
            <w:r>
              <w:rPr>
                <w:sz w:val="24"/>
                <w:szCs w:val="24"/>
                <w:lang w:eastAsia="ru-RU"/>
              </w:rPr>
              <w:t xml:space="preserve"> качеством услуг, предоставляемых учреждениями культуры с 81%</w:t>
            </w:r>
            <w:r>
              <w:rPr>
                <w:sz w:val="24"/>
                <w:szCs w:val="24"/>
                <w:lang w:eastAsia="ru-RU"/>
              </w:rPr>
              <w:t xml:space="preserve">               </w:t>
            </w:r>
            <w:r>
              <w:rPr>
                <w:sz w:val="24"/>
                <w:szCs w:val="24"/>
                <w:lang w:eastAsia="ru-RU"/>
              </w:rPr>
              <w:t>до 89%.</w:t>
            </w:r>
          </w:p>
          <w:p w:rsidR="008317C6" w:rsidRDefault="008317C6" w:rsidP="008317C6">
            <w:pPr>
              <w:numPr>
                <w:ilvl w:val="0"/>
                <w:numId w:val="3"/>
              </w:numPr>
              <w:ind w:left="317" w:hanging="284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Сохранение числа </w:t>
            </w:r>
            <w:proofErr w:type="gramStart"/>
            <w:r>
              <w:rPr>
                <w:sz w:val="24"/>
                <w:szCs w:val="24"/>
                <w:lang w:eastAsia="ru-RU"/>
              </w:rPr>
              <w:t>обучающихся</w:t>
            </w:r>
            <w:proofErr w:type="gramEnd"/>
            <w:r>
              <w:rPr>
                <w:sz w:val="24"/>
                <w:szCs w:val="24"/>
                <w:lang w:eastAsia="ru-RU"/>
              </w:rPr>
              <w:t xml:space="preserve"> по дополнительным предпрофессиональным, дополнительным общеразвивающим программам в области искусства в количестве 962 человека.</w:t>
            </w:r>
          </w:p>
          <w:p w:rsidR="008317C6" w:rsidRDefault="008317C6" w:rsidP="008317C6">
            <w:pPr>
              <w:ind w:left="317"/>
              <w:jc w:val="both"/>
              <w:rPr>
                <w:sz w:val="24"/>
                <w:szCs w:val="24"/>
                <w:lang w:eastAsia="ru-RU"/>
              </w:rPr>
            </w:pPr>
          </w:p>
          <w:p w:rsidR="008317C6" w:rsidRDefault="008317C6" w:rsidP="008317C6">
            <w:pPr>
              <w:ind w:left="317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8317C6" w:rsidTr="008317C6">
        <w:trPr>
          <w:trHeight w:val="41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C6" w:rsidRDefault="008317C6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Финансовое обеспечение</w:t>
            </w:r>
          </w:p>
          <w:p w:rsidR="008317C6" w:rsidRDefault="008317C6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муниципальной программы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C6" w:rsidRDefault="008317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Общий объем финансирования муниципальной программы </w:t>
            </w:r>
            <w:r>
              <w:rPr>
                <w:sz w:val="24"/>
                <w:szCs w:val="24"/>
              </w:rPr>
              <w:t xml:space="preserve">                       </w:t>
            </w:r>
            <w:r>
              <w:rPr>
                <w:sz w:val="24"/>
                <w:szCs w:val="24"/>
              </w:rPr>
              <w:t xml:space="preserve">на 2014 - 2020 годы составляет 1 372 506,0 тыс. рублей, 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.:</w:t>
            </w:r>
          </w:p>
          <w:p w:rsidR="008317C6" w:rsidRDefault="008317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средства федерального бюджета –  62,9 тыс. рублей;</w:t>
            </w:r>
          </w:p>
          <w:p w:rsidR="008317C6" w:rsidRDefault="008317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средства бюджета автономного округа –  82 725,6 тыс. рублей;</w:t>
            </w:r>
          </w:p>
          <w:p w:rsidR="008317C6" w:rsidRDefault="008317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средства бюджета города </w:t>
            </w:r>
            <w:proofErr w:type="spellStart"/>
            <w:r>
              <w:rPr>
                <w:sz w:val="24"/>
                <w:szCs w:val="24"/>
              </w:rPr>
              <w:t>Югорска</w:t>
            </w:r>
            <w:proofErr w:type="spellEnd"/>
            <w:r>
              <w:rPr>
                <w:sz w:val="24"/>
                <w:szCs w:val="24"/>
              </w:rPr>
              <w:t xml:space="preserve"> –  1 179 916,9 тыс. рублей;</w:t>
            </w:r>
          </w:p>
          <w:p w:rsidR="008317C6" w:rsidRDefault="008317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средства от приносящей доход деятельности – 109 800,6 тыс. рублей.</w:t>
            </w:r>
          </w:p>
          <w:p w:rsidR="008317C6" w:rsidRDefault="008317C6">
            <w:pPr>
              <w:jc w:val="both"/>
              <w:rPr>
                <w:sz w:val="24"/>
                <w:szCs w:val="24"/>
              </w:rPr>
            </w:pPr>
          </w:p>
          <w:p w:rsidR="008317C6" w:rsidRDefault="008317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 финансирования на 2014 год 165 193,2 тыс. рублей, 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.:</w:t>
            </w:r>
          </w:p>
          <w:p w:rsidR="008317C6" w:rsidRDefault="008317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средства бюджета автономного округа – 2 759,2 тыс. рублей;</w:t>
            </w:r>
          </w:p>
          <w:p w:rsidR="008317C6" w:rsidRDefault="008317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средства бюджета города </w:t>
            </w:r>
            <w:proofErr w:type="spellStart"/>
            <w:r>
              <w:rPr>
                <w:sz w:val="24"/>
                <w:szCs w:val="24"/>
              </w:rPr>
              <w:t>Югорска</w:t>
            </w:r>
            <w:proofErr w:type="spellEnd"/>
            <w:r>
              <w:rPr>
                <w:sz w:val="24"/>
                <w:szCs w:val="24"/>
              </w:rPr>
              <w:t xml:space="preserve"> – 142 645,1 тыс. рублей;</w:t>
            </w:r>
          </w:p>
          <w:p w:rsidR="008317C6" w:rsidRDefault="008317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средства от приносящей доход деятельности – 19 788,9 тыс. рублей.</w:t>
            </w:r>
          </w:p>
          <w:p w:rsidR="008317C6" w:rsidRDefault="008317C6">
            <w:pPr>
              <w:jc w:val="both"/>
              <w:rPr>
                <w:sz w:val="24"/>
                <w:szCs w:val="24"/>
              </w:rPr>
            </w:pPr>
          </w:p>
          <w:p w:rsidR="008317C6" w:rsidRDefault="008317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 на 2015 год – 134 922,4 тыс. рублей, в т. ч.:</w:t>
            </w:r>
          </w:p>
          <w:p w:rsidR="008317C6" w:rsidRDefault="008317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средства федерального бюджета – 8,8 тыс. рублей;</w:t>
            </w:r>
          </w:p>
          <w:p w:rsidR="008317C6" w:rsidRDefault="008317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средства бюджета автономного округа – 785,9 тыс. рублей;</w:t>
            </w:r>
          </w:p>
          <w:p w:rsidR="008317C6" w:rsidRDefault="008317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средства бюджета города </w:t>
            </w:r>
            <w:proofErr w:type="spellStart"/>
            <w:r>
              <w:rPr>
                <w:sz w:val="24"/>
                <w:szCs w:val="24"/>
              </w:rPr>
              <w:t>Югорска</w:t>
            </w:r>
            <w:proofErr w:type="spellEnd"/>
            <w:r>
              <w:rPr>
                <w:sz w:val="24"/>
                <w:szCs w:val="24"/>
              </w:rPr>
              <w:t xml:space="preserve"> – 122 663,5 тыс. рублей;</w:t>
            </w:r>
          </w:p>
          <w:p w:rsidR="008317C6" w:rsidRDefault="008317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-средства от приносящей доход деятельности – 11 464,2 тыс. рублей.</w:t>
            </w:r>
          </w:p>
          <w:p w:rsidR="008317C6" w:rsidRDefault="008317C6">
            <w:pPr>
              <w:jc w:val="both"/>
              <w:rPr>
                <w:sz w:val="24"/>
                <w:szCs w:val="24"/>
              </w:rPr>
            </w:pPr>
          </w:p>
          <w:p w:rsidR="008317C6" w:rsidRDefault="008317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Объем финансирования на 2016 год - 135 825,6 тыс. рублей, в т. ч.:</w:t>
            </w:r>
          </w:p>
          <w:p w:rsidR="008317C6" w:rsidRDefault="008317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средства федерального бюджета – 9,2 тыс. рублей;</w:t>
            </w:r>
          </w:p>
          <w:p w:rsidR="008317C6" w:rsidRDefault="008317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средства бюджета автономного округа – 10 747,7 тыс. рублей;</w:t>
            </w:r>
          </w:p>
          <w:p w:rsidR="008317C6" w:rsidRDefault="008317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средства бюджета города </w:t>
            </w:r>
            <w:proofErr w:type="spellStart"/>
            <w:r>
              <w:rPr>
                <w:sz w:val="24"/>
                <w:szCs w:val="24"/>
              </w:rPr>
              <w:t>Югорска</w:t>
            </w:r>
            <w:proofErr w:type="spellEnd"/>
            <w:r>
              <w:rPr>
                <w:sz w:val="24"/>
                <w:szCs w:val="24"/>
              </w:rPr>
              <w:t xml:space="preserve"> – 116 029,2 тыс. рублей;</w:t>
            </w:r>
          </w:p>
          <w:p w:rsidR="008317C6" w:rsidRDefault="008317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средства от приносящей доход деятельности – 9 039,5 тыс. рублей.</w:t>
            </w:r>
          </w:p>
          <w:p w:rsidR="008317C6" w:rsidRDefault="008317C6">
            <w:pPr>
              <w:jc w:val="both"/>
              <w:rPr>
                <w:sz w:val="24"/>
                <w:szCs w:val="24"/>
              </w:rPr>
            </w:pPr>
          </w:p>
          <w:p w:rsidR="008317C6" w:rsidRDefault="008317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 на 2017 год 229 431,0 тыс. рублей, в т. ч.:</w:t>
            </w:r>
          </w:p>
          <w:p w:rsidR="008317C6" w:rsidRDefault="008317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средства федерального бюджета – 10,4 тыс. рублей</w:t>
            </w:r>
          </w:p>
          <w:p w:rsidR="008317C6" w:rsidRDefault="008317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средства бюджета автономного округа – 14 279,7 тыс. рублей;</w:t>
            </w:r>
          </w:p>
          <w:p w:rsidR="008317C6" w:rsidRDefault="008317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средства бюджета города </w:t>
            </w:r>
            <w:proofErr w:type="spellStart"/>
            <w:r>
              <w:rPr>
                <w:sz w:val="24"/>
                <w:szCs w:val="24"/>
              </w:rPr>
              <w:t>Югорска</w:t>
            </w:r>
            <w:proofErr w:type="spellEnd"/>
            <w:r>
              <w:rPr>
                <w:sz w:val="24"/>
                <w:szCs w:val="24"/>
              </w:rPr>
              <w:t xml:space="preserve"> – 204 132,9 тыс. рублей;</w:t>
            </w:r>
          </w:p>
          <w:p w:rsidR="008317C6" w:rsidRDefault="008317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средства от приносящей доход деятельности – 11 008,0 тыс. рублей.</w:t>
            </w:r>
          </w:p>
          <w:p w:rsidR="008317C6" w:rsidRDefault="008317C6">
            <w:pPr>
              <w:jc w:val="both"/>
              <w:rPr>
                <w:sz w:val="24"/>
                <w:szCs w:val="24"/>
              </w:rPr>
            </w:pPr>
          </w:p>
          <w:p w:rsidR="008317C6" w:rsidRDefault="008317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 на 2018 год   245 275,9 тыс. рублей, в т. ч.:</w:t>
            </w:r>
          </w:p>
          <w:p w:rsidR="008317C6" w:rsidRDefault="008317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средства федерального бюджета – 11,5 тыс. рублей</w:t>
            </w:r>
          </w:p>
          <w:p w:rsidR="008317C6" w:rsidRDefault="008317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средства бюджета автономного округа –  52 002,2 тыс. рублей;</w:t>
            </w:r>
          </w:p>
          <w:p w:rsidR="008317C6" w:rsidRDefault="008317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средства бюджета города </w:t>
            </w:r>
            <w:proofErr w:type="spellStart"/>
            <w:r>
              <w:rPr>
                <w:sz w:val="24"/>
                <w:szCs w:val="24"/>
              </w:rPr>
              <w:t>Югорска</w:t>
            </w:r>
            <w:proofErr w:type="spellEnd"/>
            <w:r>
              <w:rPr>
                <w:sz w:val="24"/>
                <w:szCs w:val="24"/>
              </w:rPr>
              <w:t xml:space="preserve"> –  173 762,2 тыс. рублей;</w:t>
            </w:r>
          </w:p>
          <w:p w:rsidR="008317C6" w:rsidRDefault="008317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средства от приносящей доход деятельности –  19 500,0 тыс. рублей.</w:t>
            </w:r>
          </w:p>
          <w:p w:rsidR="008317C6" w:rsidRDefault="008317C6">
            <w:pPr>
              <w:jc w:val="both"/>
              <w:rPr>
                <w:sz w:val="24"/>
                <w:szCs w:val="24"/>
              </w:rPr>
            </w:pPr>
          </w:p>
          <w:p w:rsidR="008317C6" w:rsidRDefault="008317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 на 2019 год 231 426,5 тыс. рублей, в т. ч.:</w:t>
            </w:r>
          </w:p>
          <w:p w:rsidR="008317C6" w:rsidRDefault="008317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средства федерального бюджета – 11,5 тыс. рублей</w:t>
            </w:r>
          </w:p>
          <w:p w:rsidR="008317C6" w:rsidRDefault="008317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средства бюджета автономного округа –  1 498,4 тыс. рублей;</w:t>
            </w:r>
          </w:p>
          <w:p w:rsidR="008317C6" w:rsidRDefault="008317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средства бюджета города </w:t>
            </w:r>
            <w:proofErr w:type="spellStart"/>
            <w:r>
              <w:rPr>
                <w:sz w:val="24"/>
                <w:szCs w:val="24"/>
              </w:rPr>
              <w:t>Югорска</w:t>
            </w:r>
            <w:proofErr w:type="spellEnd"/>
            <w:r>
              <w:rPr>
                <w:sz w:val="24"/>
                <w:szCs w:val="24"/>
              </w:rPr>
              <w:t xml:space="preserve"> –  210 416,6 тыс. рублей;</w:t>
            </w:r>
          </w:p>
          <w:p w:rsidR="008317C6" w:rsidRDefault="008317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средства от приносящей доход деятельности – 19 500,0 тыс. рублей.</w:t>
            </w:r>
          </w:p>
          <w:p w:rsidR="008317C6" w:rsidRDefault="008317C6">
            <w:pPr>
              <w:jc w:val="both"/>
              <w:rPr>
                <w:sz w:val="24"/>
                <w:szCs w:val="24"/>
              </w:rPr>
            </w:pPr>
          </w:p>
          <w:p w:rsidR="008317C6" w:rsidRDefault="008317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 на 2020 год  230 431,4 тыс. рублей, в т. ч.:</w:t>
            </w:r>
          </w:p>
          <w:p w:rsidR="008317C6" w:rsidRDefault="008317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средства федерального бюджета – 11,5 тыс. рублей</w:t>
            </w:r>
          </w:p>
          <w:p w:rsidR="008317C6" w:rsidRDefault="008317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средства бюджета автономного округа –  652,5 тыс. рублей;</w:t>
            </w:r>
          </w:p>
          <w:p w:rsidR="008317C6" w:rsidRDefault="008317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средства бюджета города </w:t>
            </w:r>
            <w:proofErr w:type="spellStart"/>
            <w:r>
              <w:rPr>
                <w:sz w:val="24"/>
                <w:szCs w:val="24"/>
              </w:rPr>
              <w:t>Югорска</w:t>
            </w:r>
            <w:proofErr w:type="spellEnd"/>
            <w:r>
              <w:rPr>
                <w:sz w:val="24"/>
                <w:szCs w:val="24"/>
              </w:rPr>
              <w:t xml:space="preserve"> –  210 267,4 тыс. рублей;</w:t>
            </w:r>
          </w:p>
          <w:p w:rsidR="008317C6" w:rsidRDefault="008317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средства от приносящей доход деятельности –  19 500,0 тыс. рублей.</w:t>
            </w:r>
          </w:p>
        </w:tc>
      </w:tr>
    </w:tbl>
    <w:p w:rsidR="008317C6" w:rsidRDefault="008317C6" w:rsidP="008317C6">
      <w:pPr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lastRenderedPageBreak/>
        <w:t>».</w:t>
      </w:r>
    </w:p>
    <w:p w:rsidR="008317C6" w:rsidRDefault="008317C6" w:rsidP="008317C6">
      <w:pPr>
        <w:numPr>
          <w:ilvl w:val="1"/>
          <w:numId w:val="2"/>
        </w:numPr>
        <w:ind w:left="0"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Раздел 2 «</w:t>
      </w:r>
      <w:r>
        <w:rPr>
          <w:sz w:val="24"/>
          <w:szCs w:val="24"/>
        </w:rPr>
        <w:t xml:space="preserve">Цели, задачи и показатели их достижения» </w:t>
      </w:r>
      <w:r>
        <w:rPr>
          <w:rFonts w:eastAsia="Calibri"/>
          <w:sz w:val="24"/>
          <w:szCs w:val="24"/>
          <w:lang w:eastAsia="en-US"/>
        </w:rPr>
        <w:t>муниципальной программы изложить в новой редакции (приложение 1).</w:t>
      </w:r>
    </w:p>
    <w:p w:rsidR="008317C6" w:rsidRDefault="008317C6" w:rsidP="008317C6">
      <w:pPr>
        <w:numPr>
          <w:ilvl w:val="1"/>
          <w:numId w:val="2"/>
        </w:numPr>
        <w:ind w:left="0"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Таблицу 1 изложить в новой редакции (приложение 2).</w:t>
      </w:r>
    </w:p>
    <w:p w:rsidR="008317C6" w:rsidRDefault="008317C6" w:rsidP="008317C6">
      <w:pPr>
        <w:numPr>
          <w:ilvl w:val="1"/>
          <w:numId w:val="2"/>
        </w:numPr>
        <w:ind w:left="0"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bCs/>
          <w:sz w:val="24"/>
          <w:szCs w:val="24"/>
        </w:rPr>
        <w:t xml:space="preserve">Таблицу 2 изложить в новой редакции </w:t>
      </w:r>
      <w:r>
        <w:rPr>
          <w:rFonts w:eastAsia="Calibri"/>
          <w:sz w:val="24"/>
          <w:szCs w:val="24"/>
          <w:lang w:eastAsia="en-US"/>
        </w:rPr>
        <w:t>(приложение 3).</w:t>
      </w:r>
    </w:p>
    <w:p w:rsidR="008317C6" w:rsidRDefault="008317C6" w:rsidP="008317C6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2. Опубликовать постановление в официальном печатном издании города </w:t>
      </w:r>
      <w:proofErr w:type="spellStart"/>
      <w:r>
        <w:rPr>
          <w:bCs/>
          <w:sz w:val="24"/>
          <w:szCs w:val="24"/>
        </w:rPr>
        <w:t>Югорска</w:t>
      </w:r>
      <w:proofErr w:type="spellEnd"/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                </w:t>
      </w:r>
      <w:r>
        <w:rPr>
          <w:bCs/>
          <w:sz w:val="24"/>
          <w:szCs w:val="24"/>
        </w:rPr>
        <w:t xml:space="preserve">и разместить на официальном сайте органов местного самоуправления города </w:t>
      </w:r>
      <w:proofErr w:type="spellStart"/>
      <w:r>
        <w:rPr>
          <w:bCs/>
          <w:sz w:val="24"/>
          <w:szCs w:val="24"/>
        </w:rPr>
        <w:t>Югорска</w:t>
      </w:r>
      <w:proofErr w:type="spellEnd"/>
      <w:r>
        <w:rPr>
          <w:bCs/>
          <w:sz w:val="24"/>
          <w:szCs w:val="24"/>
        </w:rPr>
        <w:t>.</w:t>
      </w:r>
    </w:p>
    <w:p w:rsidR="008317C6" w:rsidRDefault="008317C6" w:rsidP="008317C6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3. Настоящее постановление вступает в силу после его официального опубликования, </w:t>
      </w:r>
      <w:r>
        <w:rPr>
          <w:bCs/>
          <w:sz w:val="24"/>
          <w:szCs w:val="24"/>
        </w:rPr>
        <w:t xml:space="preserve">              </w:t>
      </w:r>
      <w:r>
        <w:rPr>
          <w:bCs/>
          <w:sz w:val="24"/>
          <w:szCs w:val="24"/>
        </w:rPr>
        <w:t>но не ранее 01.01.2018.</w:t>
      </w:r>
    </w:p>
    <w:p w:rsidR="008317C6" w:rsidRDefault="008317C6" w:rsidP="008317C6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4. </w:t>
      </w:r>
      <w:proofErr w:type="gramStart"/>
      <w:r>
        <w:rPr>
          <w:bCs/>
          <w:sz w:val="24"/>
          <w:szCs w:val="24"/>
        </w:rPr>
        <w:t>Контроль за</w:t>
      </w:r>
      <w:proofErr w:type="gramEnd"/>
      <w:r>
        <w:rPr>
          <w:bCs/>
          <w:sz w:val="24"/>
          <w:szCs w:val="24"/>
        </w:rPr>
        <w:t xml:space="preserve"> выполнением постановления возложить на заместителя главы города </w:t>
      </w:r>
      <w:proofErr w:type="spellStart"/>
      <w:r>
        <w:rPr>
          <w:bCs/>
          <w:sz w:val="24"/>
          <w:szCs w:val="24"/>
        </w:rPr>
        <w:t>Югорска</w:t>
      </w:r>
      <w:proofErr w:type="spellEnd"/>
      <w:r>
        <w:rPr>
          <w:bCs/>
          <w:sz w:val="24"/>
          <w:szCs w:val="24"/>
        </w:rPr>
        <w:t xml:space="preserve"> Т.И. </w:t>
      </w:r>
      <w:proofErr w:type="spellStart"/>
      <w:r>
        <w:rPr>
          <w:bCs/>
          <w:sz w:val="24"/>
          <w:szCs w:val="24"/>
        </w:rPr>
        <w:t>Долгодворову</w:t>
      </w:r>
      <w:proofErr w:type="spellEnd"/>
      <w:r>
        <w:rPr>
          <w:bCs/>
          <w:sz w:val="24"/>
          <w:szCs w:val="24"/>
        </w:rPr>
        <w:t>.</w:t>
      </w:r>
    </w:p>
    <w:p w:rsidR="008317C6" w:rsidRDefault="008317C6" w:rsidP="008317C6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8317C6" w:rsidRDefault="008317C6" w:rsidP="008317C6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Исполняющий</w:t>
      </w:r>
      <w:proofErr w:type="gramEnd"/>
      <w:r>
        <w:rPr>
          <w:b/>
          <w:sz w:val="24"/>
          <w:szCs w:val="24"/>
        </w:rPr>
        <w:t xml:space="preserve"> обязанности</w:t>
      </w:r>
    </w:p>
    <w:p w:rsidR="008317C6" w:rsidRDefault="008317C6" w:rsidP="008317C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главы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  <w:r>
        <w:rPr>
          <w:b/>
          <w:sz w:val="24"/>
          <w:szCs w:val="24"/>
        </w:rPr>
        <w:t xml:space="preserve">                                                                                                       С.Д. </w:t>
      </w:r>
      <w:proofErr w:type="spellStart"/>
      <w:r>
        <w:rPr>
          <w:b/>
          <w:sz w:val="24"/>
          <w:szCs w:val="24"/>
        </w:rPr>
        <w:t>Голин</w:t>
      </w:r>
      <w:proofErr w:type="spellEnd"/>
    </w:p>
    <w:p w:rsidR="008317C6" w:rsidRDefault="008317C6" w:rsidP="008317C6">
      <w:pPr>
        <w:jc w:val="both"/>
        <w:rPr>
          <w:b/>
          <w:sz w:val="24"/>
          <w:szCs w:val="24"/>
        </w:rPr>
      </w:pPr>
    </w:p>
    <w:p w:rsidR="008317C6" w:rsidRDefault="008317C6" w:rsidP="008317C6">
      <w:pPr>
        <w:jc w:val="both"/>
        <w:rPr>
          <w:b/>
          <w:sz w:val="24"/>
          <w:szCs w:val="24"/>
        </w:rPr>
      </w:pPr>
    </w:p>
    <w:p w:rsidR="008317C6" w:rsidRDefault="008317C6" w:rsidP="008317C6">
      <w:pPr>
        <w:jc w:val="both"/>
        <w:rPr>
          <w:b/>
          <w:sz w:val="24"/>
          <w:szCs w:val="24"/>
        </w:rPr>
      </w:pPr>
    </w:p>
    <w:p w:rsidR="008317C6" w:rsidRDefault="008317C6" w:rsidP="008317C6">
      <w:pPr>
        <w:jc w:val="both"/>
        <w:rPr>
          <w:b/>
          <w:sz w:val="24"/>
          <w:szCs w:val="24"/>
        </w:rPr>
      </w:pPr>
    </w:p>
    <w:p w:rsidR="008317C6" w:rsidRDefault="008317C6" w:rsidP="008317C6">
      <w:pPr>
        <w:jc w:val="both"/>
        <w:rPr>
          <w:b/>
          <w:sz w:val="24"/>
          <w:szCs w:val="24"/>
        </w:rPr>
      </w:pPr>
    </w:p>
    <w:p w:rsidR="008317C6" w:rsidRDefault="008317C6" w:rsidP="008317C6">
      <w:pPr>
        <w:jc w:val="both"/>
        <w:rPr>
          <w:b/>
          <w:sz w:val="24"/>
          <w:szCs w:val="24"/>
        </w:rPr>
      </w:pPr>
    </w:p>
    <w:p w:rsidR="008317C6" w:rsidRDefault="008317C6" w:rsidP="008317C6">
      <w:pPr>
        <w:jc w:val="both"/>
        <w:rPr>
          <w:b/>
          <w:sz w:val="24"/>
          <w:szCs w:val="24"/>
        </w:rPr>
      </w:pPr>
    </w:p>
    <w:p w:rsidR="008317C6" w:rsidRDefault="008317C6" w:rsidP="008317C6">
      <w:pPr>
        <w:jc w:val="both"/>
        <w:rPr>
          <w:b/>
          <w:sz w:val="24"/>
          <w:szCs w:val="24"/>
        </w:rPr>
      </w:pPr>
    </w:p>
    <w:p w:rsidR="008317C6" w:rsidRDefault="008317C6" w:rsidP="008317C6">
      <w:pPr>
        <w:jc w:val="both"/>
        <w:rPr>
          <w:b/>
          <w:sz w:val="24"/>
          <w:szCs w:val="24"/>
        </w:rPr>
      </w:pPr>
    </w:p>
    <w:p w:rsidR="008317C6" w:rsidRDefault="008317C6" w:rsidP="008317C6">
      <w:pPr>
        <w:jc w:val="both"/>
        <w:rPr>
          <w:b/>
          <w:sz w:val="24"/>
          <w:szCs w:val="24"/>
        </w:rPr>
      </w:pPr>
    </w:p>
    <w:p w:rsidR="008317C6" w:rsidRDefault="008317C6" w:rsidP="008317C6">
      <w:pPr>
        <w:jc w:val="both"/>
        <w:rPr>
          <w:b/>
          <w:sz w:val="24"/>
          <w:szCs w:val="24"/>
        </w:rPr>
      </w:pPr>
    </w:p>
    <w:p w:rsidR="008317C6" w:rsidRDefault="008317C6" w:rsidP="008317C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1</w:t>
      </w:r>
    </w:p>
    <w:p w:rsidR="008317C6" w:rsidRDefault="008317C6" w:rsidP="008317C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8317C6" w:rsidRDefault="008317C6" w:rsidP="008317C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администрации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</w:p>
    <w:p w:rsidR="008317C6" w:rsidRPr="008317C6" w:rsidRDefault="008317C6" w:rsidP="008317C6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19 декабря 2017 года 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3205</w:t>
      </w:r>
    </w:p>
    <w:p w:rsidR="008317C6" w:rsidRDefault="008317C6" w:rsidP="008317C6">
      <w:pPr>
        <w:jc w:val="both"/>
        <w:rPr>
          <w:sz w:val="24"/>
          <w:szCs w:val="24"/>
        </w:rPr>
      </w:pPr>
    </w:p>
    <w:p w:rsidR="008317C6" w:rsidRDefault="008317C6" w:rsidP="008317C6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ru-RU"/>
        </w:rPr>
      </w:pPr>
      <w:r>
        <w:rPr>
          <w:rFonts w:cs="Arial"/>
          <w:b/>
          <w:sz w:val="24"/>
          <w:szCs w:val="24"/>
          <w:lang w:eastAsia="ru-RU"/>
        </w:rPr>
        <w:t>Раздел 2.  «Цели, задачи, и показатели их достижения</w:t>
      </w:r>
      <w:r>
        <w:rPr>
          <w:rFonts w:eastAsia="Calibri"/>
          <w:b/>
          <w:sz w:val="24"/>
          <w:szCs w:val="24"/>
          <w:lang w:eastAsia="ru-RU"/>
        </w:rPr>
        <w:t>»</w:t>
      </w:r>
    </w:p>
    <w:p w:rsidR="008317C6" w:rsidRDefault="008317C6" w:rsidP="008317C6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ru-RU"/>
        </w:rPr>
      </w:pPr>
    </w:p>
    <w:p w:rsidR="008317C6" w:rsidRDefault="008317C6" w:rsidP="008317C6">
      <w:pPr>
        <w:shd w:val="clear" w:color="auto" w:fill="FFFFFF"/>
        <w:ind w:firstLine="709"/>
        <w:mirrorIndents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Цель, задачи и показатели их достижения муниципальной программы определены                  в соответствии с приоритетами Основ государственной культурной политики и положениями, установленными Указом Президента Российской Федерации от 07.05.2012 № 597 </w:t>
      </w:r>
      <w:r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>«О мероприятиях по реализации государственной социальной политики».</w:t>
      </w:r>
      <w:proofErr w:type="gramEnd"/>
    </w:p>
    <w:p w:rsidR="008317C6" w:rsidRDefault="008317C6" w:rsidP="008317C6">
      <w:pPr>
        <w:ind w:firstLine="709"/>
        <w:mirrorIndents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Реализация программы направлена на решение приоритетных задач социально-культурного развития города в первую очередь путем обеспечения благоприятной социальной ситуации, реализации конституционных прав граждан на доступ к культурным ценностям </w:t>
      </w:r>
      <w:r>
        <w:rPr>
          <w:rFonts w:eastAsia="Calibri"/>
          <w:sz w:val="24"/>
          <w:szCs w:val="24"/>
          <w:lang w:eastAsia="en-US"/>
        </w:rPr>
        <w:t xml:space="preserve">                 </w:t>
      </w:r>
      <w:r>
        <w:rPr>
          <w:rFonts w:eastAsia="Calibri"/>
          <w:sz w:val="24"/>
          <w:szCs w:val="24"/>
          <w:lang w:eastAsia="en-US"/>
        </w:rPr>
        <w:t>и информации, стимулирования и поддержки творческих инициатив, обеспечения свободы творчества.</w:t>
      </w:r>
    </w:p>
    <w:p w:rsidR="008317C6" w:rsidRDefault="008317C6" w:rsidP="008317C6">
      <w:pPr>
        <w:widowControl w:val="0"/>
        <w:autoSpaceDE w:val="0"/>
        <w:autoSpaceDN w:val="0"/>
        <w:adjustRightInd w:val="0"/>
        <w:ind w:firstLine="709"/>
        <w:mirrorIndents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Цель муниципальной программы: «</w:t>
      </w:r>
      <w:r>
        <w:rPr>
          <w:sz w:val="24"/>
          <w:szCs w:val="24"/>
        </w:rPr>
        <w:t xml:space="preserve">Создание условий для распространения, сохранения, освоения и популяризации культурных ценностей и развития внутреннего и въездного туризма на территории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, реализация образовательных программ дополнительного образования в области искусства муниципальными образовательными организациями дополнительного образования</w:t>
      </w:r>
      <w:r>
        <w:rPr>
          <w:rFonts w:eastAsia="Calibri"/>
          <w:sz w:val="24"/>
          <w:szCs w:val="24"/>
          <w:lang w:eastAsia="en-US"/>
        </w:rPr>
        <w:t>».</w:t>
      </w:r>
    </w:p>
    <w:p w:rsidR="008317C6" w:rsidRDefault="008317C6" w:rsidP="008317C6">
      <w:pPr>
        <w:ind w:firstLine="709"/>
        <w:mirrorIndents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Достижение заявленной цели потребует решения следующих задач:</w:t>
      </w:r>
    </w:p>
    <w:p w:rsidR="008317C6" w:rsidRDefault="008317C6" w:rsidP="008317C6">
      <w:pPr>
        <w:ind w:firstLine="709"/>
        <w:mirrorIndents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1. </w:t>
      </w:r>
      <w:r>
        <w:rPr>
          <w:rFonts w:eastAsia="Calibri"/>
          <w:sz w:val="24"/>
          <w:szCs w:val="24"/>
          <w:lang w:eastAsia="en-US"/>
        </w:rPr>
        <w:t>Создание условий для повышения доступности культурных благ и повышение качества услуг, предоставляемых в сфере культуры.</w:t>
      </w:r>
    </w:p>
    <w:p w:rsidR="008317C6" w:rsidRDefault="008317C6" w:rsidP="008317C6">
      <w:pPr>
        <w:ind w:firstLine="709"/>
        <w:mirrorIndents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2. Развитие внутреннего и въездного туризма.</w:t>
      </w:r>
    </w:p>
    <w:p w:rsidR="008317C6" w:rsidRDefault="008317C6" w:rsidP="008317C6">
      <w:pPr>
        <w:ind w:firstLine="709"/>
        <w:mirrorIndents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3. </w:t>
      </w:r>
      <w:r>
        <w:rPr>
          <w:rFonts w:eastAsia="Calibri"/>
          <w:sz w:val="24"/>
          <w:szCs w:val="24"/>
          <w:lang w:eastAsia="en-US"/>
        </w:rPr>
        <w:t>Организационное, материально-техническое и информационное обеспечение реализации муниципальной программы.</w:t>
      </w:r>
    </w:p>
    <w:p w:rsidR="008317C6" w:rsidRDefault="008317C6" w:rsidP="008317C6">
      <w:pPr>
        <w:ind w:firstLine="709"/>
        <w:mirrorIndents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4. Развитие отраслевой инфраструктуры.</w:t>
      </w:r>
    </w:p>
    <w:p w:rsidR="008317C6" w:rsidRDefault="008317C6" w:rsidP="008317C6">
      <w:pPr>
        <w:ind w:firstLine="709"/>
        <w:mirrorIndent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Динамика изменения целевых показателей муниципальной программы за прошедший </w:t>
      </w:r>
      <w:r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>и плановый период ее реализации представлены в таблице 1.</w:t>
      </w:r>
    </w:p>
    <w:p w:rsidR="008317C6" w:rsidRDefault="008317C6" w:rsidP="008317C6">
      <w:pPr>
        <w:ind w:firstLine="709"/>
        <w:mirrorIndents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Оценка результатов реализации муниципальной программы осуществляется на основе использования целевых показателей, сформированных с учетом специфики деятельности                     в отрасли культуры.</w:t>
      </w:r>
    </w:p>
    <w:p w:rsidR="008317C6" w:rsidRDefault="008317C6" w:rsidP="008317C6">
      <w:pPr>
        <w:shd w:val="clear" w:color="auto" w:fill="FFFFFF"/>
        <w:ind w:firstLine="709"/>
        <w:mirrorIndent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Состав показателей (индикаторов) муниципальной программы увязан с основными мероприятиями и позволяет оценить ожидаемые результаты и эффективность ее реализации </w:t>
      </w:r>
      <w:r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>на период до 2020 года.</w:t>
      </w:r>
    </w:p>
    <w:p w:rsidR="008317C6" w:rsidRDefault="008317C6" w:rsidP="008317C6">
      <w:pPr>
        <w:ind w:firstLine="709"/>
        <w:mirrorIndents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Для оценки эффективности реализации муниципальной программы используются следующие целевые показатели:</w:t>
      </w:r>
    </w:p>
    <w:p w:rsidR="008317C6" w:rsidRDefault="008317C6" w:rsidP="008317C6">
      <w:pPr>
        <w:ind w:firstLine="709"/>
        <w:mirrorIndents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1. Увеличение библиотечного фонда на 1 000 жителей с 4 126 до 4 390 экземпляров.</w:t>
      </w:r>
    </w:p>
    <w:p w:rsidR="008317C6" w:rsidRDefault="008317C6" w:rsidP="008317C6">
      <w:pPr>
        <w:ind w:firstLine="709"/>
        <w:mirrorIndents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Показатель характеризует ситуацию обеспеченности жителей города </w:t>
      </w:r>
      <w:proofErr w:type="spellStart"/>
      <w:r>
        <w:rPr>
          <w:rFonts w:eastAsia="Calibri"/>
          <w:sz w:val="24"/>
          <w:szCs w:val="24"/>
          <w:lang w:eastAsia="en-US"/>
        </w:rPr>
        <w:t>Югорска</w:t>
      </w:r>
      <w:proofErr w:type="spellEnd"/>
      <w:r>
        <w:rPr>
          <w:rFonts w:eastAsia="Calibri"/>
          <w:sz w:val="24"/>
          <w:szCs w:val="24"/>
          <w:lang w:eastAsia="en-US"/>
        </w:rPr>
        <w:t xml:space="preserve"> библиотечной книгой, что определяет состояние ситуации доступности информации.</w:t>
      </w:r>
    </w:p>
    <w:p w:rsidR="008317C6" w:rsidRDefault="008317C6" w:rsidP="008317C6">
      <w:pPr>
        <w:ind w:firstLine="709"/>
        <w:mirrorIndents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Норматив обеспеченности библиотечной книгой, установленный Модельным стандартом деятельности общедоступной библиотеки Российской библиотечной ассоциации, составляет от 5 </w:t>
      </w:r>
      <w:r>
        <w:rPr>
          <w:sz w:val="24"/>
          <w:szCs w:val="24"/>
        </w:rPr>
        <w:t xml:space="preserve">в городе до 9 на селе на </w:t>
      </w:r>
      <w:r>
        <w:rPr>
          <w:rFonts w:eastAsia="Calibri"/>
          <w:sz w:val="24"/>
          <w:szCs w:val="24"/>
          <w:lang w:eastAsia="en-US"/>
        </w:rPr>
        <w:t xml:space="preserve">1 жителя. </w:t>
      </w:r>
    </w:p>
    <w:p w:rsidR="008317C6" w:rsidRDefault="008317C6" w:rsidP="008317C6">
      <w:pPr>
        <w:ind w:firstLine="709"/>
        <w:mirrorIndents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Расчет значения показателя определяется по формуле:</w:t>
      </w:r>
    </w:p>
    <w:p w:rsidR="008317C6" w:rsidRDefault="008317C6" w:rsidP="008317C6">
      <w:pPr>
        <w:ind w:firstLine="709"/>
        <w:mirrorIndents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B=Np×1000÷Nu, где </w:t>
      </w:r>
      <w:proofErr w:type="spellStart"/>
      <w:r>
        <w:rPr>
          <w:rFonts w:eastAsia="Calibri"/>
          <w:sz w:val="24"/>
          <w:szCs w:val="24"/>
          <w:lang w:eastAsia="en-US"/>
        </w:rPr>
        <w:t>Np</w:t>
      </w:r>
      <w:proofErr w:type="spellEnd"/>
      <w:r>
        <w:rPr>
          <w:rFonts w:eastAsia="Calibri"/>
          <w:sz w:val="24"/>
          <w:szCs w:val="24"/>
          <w:lang w:eastAsia="en-US"/>
        </w:rPr>
        <w:t xml:space="preserve"> – количество новых поступлений (экземпляров), </w:t>
      </w:r>
    </w:p>
    <w:p w:rsidR="008317C6" w:rsidRDefault="008317C6" w:rsidP="008317C6">
      <w:pPr>
        <w:ind w:firstLine="709"/>
        <w:mirrorIndents/>
        <w:jc w:val="both"/>
        <w:rPr>
          <w:rFonts w:eastAsia="Calibri"/>
          <w:sz w:val="24"/>
          <w:szCs w:val="24"/>
          <w:lang w:eastAsia="en-US"/>
        </w:rPr>
      </w:pPr>
      <w:proofErr w:type="spellStart"/>
      <w:r>
        <w:rPr>
          <w:rFonts w:eastAsia="Calibri"/>
          <w:sz w:val="24"/>
          <w:szCs w:val="24"/>
          <w:lang w:eastAsia="en-US"/>
        </w:rPr>
        <w:t>Nu</w:t>
      </w:r>
      <w:proofErr w:type="spellEnd"/>
      <w:r>
        <w:rPr>
          <w:rFonts w:eastAsia="Calibri"/>
          <w:sz w:val="24"/>
          <w:szCs w:val="24"/>
          <w:lang w:eastAsia="en-US"/>
        </w:rPr>
        <w:t xml:space="preserve"> – численность населения (человек). </w:t>
      </w:r>
    </w:p>
    <w:p w:rsidR="008317C6" w:rsidRDefault="008317C6" w:rsidP="008317C6">
      <w:pPr>
        <w:ind w:firstLine="709"/>
        <w:mirrorIndents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Источником информации являются форма федерального статистического наблюдения            6-НК (свод) и официальные данные о численности населения города </w:t>
      </w:r>
      <w:proofErr w:type="spellStart"/>
      <w:r>
        <w:rPr>
          <w:rFonts w:eastAsia="Calibri"/>
          <w:sz w:val="24"/>
          <w:szCs w:val="24"/>
          <w:lang w:eastAsia="en-US"/>
        </w:rPr>
        <w:t>Югорска</w:t>
      </w:r>
      <w:proofErr w:type="spellEnd"/>
      <w:r>
        <w:rPr>
          <w:rFonts w:eastAsia="Calibri"/>
          <w:sz w:val="24"/>
          <w:szCs w:val="24"/>
          <w:lang w:eastAsia="en-US"/>
        </w:rPr>
        <w:t>.</w:t>
      </w:r>
    </w:p>
    <w:p w:rsidR="008317C6" w:rsidRDefault="008317C6" w:rsidP="008317C6">
      <w:pPr>
        <w:ind w:firstLine="709"/>
        <w:mirrorIndents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Расчет значения показателя позволит установить соответствие нормативному значению, мониторинг динамики значения показателя продемонстрирует эффективность принимаемых мер.</w:t>
      </w:r>
      <w:r>
        <w:rPr>
          <w:rFonts w:eastAsia="Calibri"/>
          <w:strike/>
          <w:sz w:val="24"/>
          <w:szCs w:val="24"/>
          <w:lang w:eastAsia="en-US"/>
        </w:rPr>
        <w:t xml:space="preserve"> </w:t>
      </w:r>
    </w:p>
    <w:p w:rsidR="008317C6" w:rsidRDefault="008317C6" w:rsidP="008317C6">
      <w:pPr>
        <w:ind w:firstLine="709"/>
        <w:mirrorIndents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2. Увеличение числа посещений библиотек - с 79 500 до 84 800 человек. </w:t>
      </w:r>
    </w:p>
    <w:p w:rsidR="008317C6" w:rsidRDefault="008317C6" w:rsidP="008317C6">
      <w:pPr>
        <w:ind w:firstLine="709"/>
        <w:mirrorIndents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Показатель позволяет определить число посещений библиотек за отчетный год, включен в показатели муниципального задания.</w:t>
      </w:r>
    </w:p>
    <w:p w:rsidR="008317C6" w:rsidRDefault="008317C6" w:rsidP="008317C6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 xml:space="preserve">Абсолютный показатель, определяется на основании отчетов об исполнении муниципального задания за календарный год муниципального бюджетного учреждения «Централизованная библиотечная система г. </w:t>
      </w:r>
      <w:proofErr w:type="spellStart"/>
      <w:r>
        <w:rPr>
          <w:rFonts w:eastAsia="Calibri"/>
          <w:sz w:val="24"/>
          <w:szCs w:val="24"/>
          <w:lang w:eastAsia="en-US"/>
        </w:rPr>
        <w:t>Югорска</w:t>
      </w:r>
      <w:proofErr w:type="spellEnd"/>
      <w:r>
        <w:rPr>
          <w:rFonts w:eastAsia="Calibri"/>
          <w:sz w:val="24"/>
          <w:szCs w:val="24"/>
          <w:lang w:eastAsia="en-US"/>
        </w:rPr>
        <w:t xml:space="preserve">». </w:t>
      </w:r>
    </w:p>
    <w:p w:rsidR="008317C6" w:rsidRDefault="008317C6" w:rsidP="008317C6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3. </w:t>
      </w:r>
      <w:r>
        <w:rPr>
          <w:sz w:val="24"/>
          <w:szCs w:val="24"/>
          <w:lang w:eastAsia="ru-RU"/>
        </w:rPr>
        <w:t>Увеличение доли библиотечного фонда общедоступных библиотек, отраженного</w:t>
      </w:r>
      <w:r>
        <w:rPr>
          <w:sz w:val="24"/>
          <w:szCs w:val="24"/>
          <w:lang w:eastAsia="ru-RU"/>
        </w:rPr>
        <w:t xml:space="preserve">                  </w:t>
      </w:r>
      <w:r>
        <w:rPr>
          <w:sz w:val="24"/>
          <w:szCs w:val="24"/>
          <w:lang w:eastAsia="ru-RU"/>
        </w:rPr>
        <w:t xml:space="preserve"> в электронном каталоге учреждения с 30 до 100%.</w:t>
      </w:r>
    </w:p>
    <w:p w:rsidR="008317C6" w:rsidRDefault="008317C6" w:rsidP="008317C6">
      <w:pPr>
        <w:suppressAutoHyphens w:val="0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Показатель показывает % библиотечного фонда, отраженного в электронном каталоге</w:t>
      </w:r>
      <w:r>
        <w:rPr>
          <w:rFonts w:eastAsia="Calibri"/>
          <w:sz w:val="24"/>
          <w:szCs w:val="24"/>
          <w:lang w:eastAsia="en-US"/>
        </w:rPr>
        <w:t xml:space="preserve">               и </w:t>
      </w:r>
      <w:r>
        <w:rPr>
          <w:rFonts w:eastAsia="Calibri"/>
          <w:sz w:val="24"/>
          <w:szCs w:val="24"/>
          <w:lang w:eastAsia="en-US"/>
        </w:rPr>
        <w:t>направлен на развитие системы электронных ресурсов общедоступных библиотек.</w:t>
      </w:r>
    </w:p>
    <w:p w:rsidR="008317C6" w:rsidRDefault="008317C6" w:rsidP="008317C6">
      <w:pPr>
        <w:suppressAutoHyphens w:val="0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Расчет значения показателя определяется по формуле:</w:t>
      </w:r>
    </w:p>
    <w:p w:rsidR="008317C6" w:rsidRDefault="008317C6" w:rsidP="008317C6">
      <w:pPr>
        <w:suppressAutoHyphens w:val="0"/>
        <w:ind w:firstLine="709"/>
        <w:jc w:val="both"/>
        <w:rPr>
          <w:rFonts w:eastAsia="Calibri"/>
          <w:sz w:val="24"/>
          <w:szCs w:val="24"/>
          <w:lang w:eastAsia="en-US"/>
        </w:rPr>
      </w:pPr>
      <w:proofErr w:type="spellStart"/>
      <w:r>
        <w:rPr>
          <w:rFonts w:eastAsia="Calibri"/>
          <w:sz w:val="24"/>
          <w:szCs w:val="24"/>
          <w:lang w:eastAsia="en-US"/>
        </w:rPr>
        <w:t>De</w:t>
      </w:r>
      <w:proofErr w:type="spellEnd"/>
      <w:r>
        <w:rPr>
          <w:rFonts w:eastAsia="Calibri"/>
          <w:sz w:val="24"/>
          <w:szCs w:val="24"/>
          <w:lang w:eastAsia="en-US"/>
        </w:rPr>
        <w:t xml:space="preserve"> = </w:t>
      </w:r>
      <w:proofErr w:type="spellStart"/>
      <w:r>
        <w:rPr>
          <w:rFonts w:eastAsia="Calibri"/>
          <w:sz w:val="24"/>
          <w:szCs w:val="24"/>
          <w:lang w:eastAsia="en-US"/>
        </w:rPr>
        <w:t>Fe</w:t>
      </w:r>
      <w:proofErr w:type="spellEnd"/>
      <w:r>
        <w:rPr>
          <w:rFonts w:eastAsia="Calibri"/>
          <w:sz w:val="24"/>
          <w:szCs w:val="24"/>
          <w:lang w:eastAsia="en-US"/>
        </w:rPr>
        <w:t xml:space="preserve"> x 100 / F, где</w:t>
      </w:r>
    </w:p>
    <w:p w:rsidR="008317C6" w:rsidRDefault="008317C6" w:rsidP="008317C6">
      <w:pPr>
        <w:suppressAutoHyphens w:val="0"/>
        <w:ind w:firstLine="709"/>
        <w:jc w:val="both"/>
        <w:rPr>
          <w:rFonts w:eastAsia="Calibri"/>
          <w:sz w:val="24"/>
          <w:szCs w:val="24"/>
          <w:lang w:eastAsia="en-US"/>
        </w:rPr>
      </w:pPr>
      <w:proofErr w:type="spellStart"/>
      <w:r>
        <w:rPr>
          <w:rFonts w:eastAsia="Calibri"/>
          <w:sz w:val="24"/>
          <w:szCs w:val="24"/>
          <w:lang w:eastAsia="en-US"/>
        </w:rPr>
        <w:t>Fe</w:t>
      </w:r>
      <w:proofErr w:type="spellEnd"/>
      <w:r>
        <w:rPr>
          <w:rFonts w:eastAsia="Calibri"/>
          <w:sz w:val="24"/>
          <w:szCs w:val="24"/>
          <w:lang w:eastAsia="en-US"/>
        </w:rPr>
        <w:t xml:space="preserve"> - количество изданий, внесенных в электронные каталоги библиотек (экземпляров), </w:t>
      </w:r>
      <w:r>
        <w:rPr>
          <w:rFonts w:eastAsia="Calibri"/>
          <w:sz w:val="24"/>
          <w:szCs w:val="24"/>
          <w:lang w:eastAsia="en-US"/>
        </w:rPr>
        <w:t xml:space="preserve">           </w:t>
      </w:r>
      <w:r>
        <w:rPr>
          <w:rFonts w:eastAsia="Calibri"/>
          <w:sz w:val="24"/>
          <w:szCs w:val="24"/>
          <w:lang w:eastAsia="en-US"/>
        </w:rPr>
        <w:t>F - объем фондов библиотеки (экземпляров).</w:t>
      </w:r>
    </w:p>
    <w:p w:rsidR="008317C6" w:rsidRDefault="008317C6" w:rsidP="008317C6">
      <w:pPr>
        <w:suppressAutoHyphens w:val="0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Источником информации являются форма федерального статистического наблюдения </w:t>
      </w:r>
      <w:r>
        <w:rPr>
          <w:rFonts w:eastAsia="Calibri"/>
          <w:sz w:val="24"/>
          <w:szCs w:val="24"/>
          <w:lang w:eastAsia="en-US"/>
        </w:rPr>
        <w:t xml:space="preserve">           </w:t>
      </w:r>
      <w:r>
        <w:rPr>
          <w:rFonts w:eastAsia="Calibri"/>
          <w:sz w:val="24"/>
          <w:szCs w:val="24"/>
          <w:lang w:eastAsia="en-US"/>
        </w:rPr>
        <w:t xml:space="preserve">6-НК (свод). Расчет значения показателя позволит обеспечить контроль за достижением контрольного </w:t>
      </w:r>
      <w:proofErr w:type="gramStart"/>
      <w:r>
        <w:rPr>
          <w:rFonts w:eastAsia="Calibri"/>
          <w:sz w:val="24"/>
          <w:szCs w:val="24"/>
          <w:lang w:eastAsia="en-US"/>
        </w:rPr>
        <w:t>значения показателя Стратегии развития информационного общества</w:t>
      </w:r>
      <w:proofErr w:type="gramEnd"/>
      <w:r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 xml:space="preserve">                              </w:t>
      </w:r>
      <w:r>
        <w:rPr>
          <w:rFonts w:eastAsia="Calibri"/>
          <w:sz w:val="24"/>
          <w:szCs w:val="24"/>
          <w:lang w:eastAsia="en-US"/>
        </w:rPr>
        <w:t>в Российской Федерации, мониторинг динамики значения показателя продемонстрирует эффективность принимаемых мер.</w:t>
      </w:r>
    </w:p>
    <w:p w:rsidR="008317C6" w:rsidRDefault="008317C6" w:rsidP="008317C6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4. </w:t>
      </w:r>
      <w:r>
        <w:rPr>
          <w:rFonts w:eastAsia="Calibri"/>
          <w:sz w:val="24"/>
          <w:szCs w:val="24"/>
          <w:lang w:eastAsia="en-US"/>
        </w:rPr>
        <w:t>Сохранение доли музейных предметов и музейных коллекций, отраженных                           в электронном  каталоге учреждения от общего объема музейных фондов и музейных коллекций в объеме 100%.</w:t>
      </w:r>
      <w:r>
        <w:rPr>
          <w:sz w:val="24"/>
          <w:szCs w:val="24"/>
        </w:rPr>
        <w:t xml:space="preserve"> </w:t>
      </w:r>
    </w:p>
    <w:p w:rsidR="008317C6" w:rsidRDefault="008317C6" w:rsidP="008317C6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Показатель отражает % музейного фонда, отраженного в электронном каталоге, направлен на развитие системы электронных ресурсов музея.</w:t>
      </w:r>
    </w:p>
    <w:p w:rsidR="008317C6" w:rsidRDefault="008317C6" w:rsidP="008317C6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Расчет значения показателя определяется по формуле:</w:t>
      </w:r>
    </w:p>
    <w:p w:rsidR="008317C6" w:rsidRDefault="008317C6" w:rsidP="008317C6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proofErr w:type="spellStart"/>
      <w:r>
        <w:rPr>
          <w:rFonts w:eastAsia="Calibri"/>
          <w:sz w:val="24"/>
          <w:szCs w:val="24"/>
          <w:lang w:eastAsia="en-US"/>
        </w:rPr>
        <w:t>Me</w:t>
      </w:r>
      <w:proofErr w:type="spellEnd"/>
      <w:r>
        <w:rPr>
          <w:rFonts w:eastAsia="Calibri"/>
          <w:sz w:val="24"/>
          <w:szCs w:val="24"/>
          <w:lang w:eastAsia="en-US"/>
        </w:rPr>
        <w:t>=</w:t>
      </w:r>
      <w:proofErr w:type="spellStart"/>
      <w:r>
        <w:rPr>
          <w:rFonts w:eastAsia="Calibri"/>
          <w:sz w:val="24"/>
          <w:szCs w:val="24"/>
          <w:lang w:eastAsia="en-US"/>
        </w:rPr>
        <w:t>Fm</w:t>
      </w:r>
      <w:proofErr w:type="spellEnd"/>
      <w:r>
        <w:rPr>
          <w:rFonts w:eastAsia="Calibri"/>
          <w:sz w:val="24"/>
          <w:szCs w:val="24"/>
          <w:lang w:eastAsia="en-US"/>
        </w:rPr>
        <w:t xml:space="preserve"> × 100÷M, где </w:t>
      </w:r>
      <w:proofErr w:type="spellStart"/>
      <w:r>
        <w:rPr>
          <w:rFonts w:eastAsia="Calibri"/>
          <w:sz w:val="24"/>
          <w:szCs w:val="24"/>
          <w:lang w:eastAsia="en-US"/>
        </w:rPr>
        <w:t>Fm</w:t>
      </w:r>
      <w:proofErr w:type="spellEnd"/>
      <w:r>
        <w:rPr>
          <w:rFonts w:eastAsia="Calibri"/>
          <w:sz w:val="24"/>
          <w:szCs w:val="24"/>
          <w:lang w:eastAsia="en-US"/>
        </w:rPr>
        <w:t xml:space="preserve"> – количество музейных предметов, внесенных в электронный каталог музея (единиц), M – совокупный объем музейного фонда (единиц).</w:t>
      </w:r>
    </w:p>
    <w:p w:rsidR="008317C6" w:rsidRDefault="008317C6" w:rsidP="008317C6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Источником информации является форма федерального статистического наблюдения               8-НК (свод).</w:t>
      </w:r>
    </w:p>
    <w:p w:rsidR="008317C6" w:rsidRDefault="008317C6" w:rsidP="008317C6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Расчет значения показателя позволит обеспечить контроль за достижением контрольного </w:t>
      </w:r>
      <w:proofErr w:type="gramStart"/>
      <w:r>
        <w:rPr>
          <w:rFonts w:eastAsia="Calibri"/>
          <w:sz w:val="24"/>
          <w:szCs w:val="24"/>
          <w:lang w:eastAsia="en-US"/>
        </w:rPr>
        <w:t>значения показателя Стратегии развития информационного общества</w:t>
      </w:r>
      <w:proofErr w:type="gramEnd"/>
      <w:r>
        <w:rPr>
          <w:rFonts w:eastAsia="Calibri"/>
          <w:sz w:val="24"/>
          <w:szCs w:val="24"/>
          <w:lang w:eastAsia="en-US"/>
        </w:rPr>
        <w:t xml:space="preserve"> в Российской Федерации, мониторинг динамики значения показателя продемонстрирует эффективность принимаемых мер.</w:t>
      </w:r>
    </w:p>
    <w:p w:rsidR="008317C6" w:rsidRDefault="008317C6" w:rsidP="008317C6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5. Увеличение доли представленных (во всех формах) зрителю музейных предметов           в общем количестве музейных предметов основного фонда с 15% до 50%.</w:t>
      </w:r>
    </w:p>
    <w:p w:rsidR="008317C6" w:rsidRDefault="008317C6" w:rsidP="008317C6">
      <w:pPr>
        <w:ind w:firstLine="709"/>
        <w:jc w:val="both"/>
        <w:rPr>
          <w:rFonts w:eastAsia="Calibri"/>
          <w:spacing w:val="-6"/>
          <w:sz w:val="24"/>
          <w:szCs w:val="24"/>
          <w:lang w:eastAsia="en-US"/>
        </w:rPr>
      </w:pPr>
      <w:r>
        <w:rPr>
          <w:rFonts w:eastAsia="Calibri"/>
          <w:spacing w:val="-6"/>
          <w:sz w:val="24"/>
          <w:szCs w:val="24"/>
          <w:lang w:eastAsia="en-US"/>
        </w:rPr>
        <w:t xml:space="preserve">Показатель позволяет определить долю </w:t>
      </w:r>
      <w:r>
        <w:rPr>
          <w:rFonts w:eastAsia="Calibri"/>
          <w:sz w:val="24"/>
          <w:szCs w:val="24"/>
          <w:lang w:eastAsia="en-US"/>
        </w:rPr>
        <w:t>представленных (во всех формах) зрителю музейных предметов  в общем количестве музейных предметов основного фонда, направлен</w:t>
      </w:r>
      <w:r>
        <w:rPr>
          <w:rFonts w:eastAsia="Calibri"/>
          <w:sz w:val="24"/>
          <w:szCs w:val="24"/>
          <w:lang w:eastAsia="en-US"/>
        </w:rPr>
        <w:t xml:space="preserve">             </w:t>
      </w:r>
      <w:r>
        <w:rPr>
          <w:rFonts w:eastAsia="Calibri"/>
          <w:sz w:val="24"/>
          <w:szCs w:val="24"/>
          <w:lang w:eastAsia="en-US"/>
        </w:rPr>
        <w:t xml:space="preserve"> на </w:t>
      </w:r>
      <w:proofErr w:type="spellStart"/>
      <w:proofErr w:type="gramStart"/>
      <w:r>
        <w:rPr>
          <w:rFonts w:eastAsia="Calibri"/>
          <w:sz w:val="24"/>
          <w:szCs w:val="24"/>
          <w:lang w:eastAsia="en-US"/>
        </w:rPr>
        <w:t>на</w:t>
      </w:r>
      <w:proofErr w:type="spellEnd"/>
      <w:proofErr w:type="gramEnd"/>
      <w:r>
        <w:rPr>
          <w:rFonts w:eastAsia="Calibri"/>
          <w:sz w:val="24"/>
          <w:szCs w:val="24"/>
          <w:lang w:eastAsia="en-US"/>
        </w:rPr>
        <w:t xml:space="preserve"> повышение эффективности сферы культуры.</w:t>
      </w:r>
    </w:p>
    <w:p w:rsidR="008317C6" w:rsidRDefault="008317C6" w:rsidP="008317C6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(ОИ + </w:t>
      </w:r>
      <w:proofErr w:type="spellStart"/>
      <w:r>
        <w:rPr>
          <w:sz w:val="24"/>
          <w:szCs w:val="24"/>
          <w:lang w:eastAsia="ru-RU"/>
        </w:rPr>
        <w:t>Чэк</w:t>
      </w:r>
      <w:proofErr w:type="spellEnd"/>
      <w:r>
        <w:rPr>
          <w:sz w:val="24"/>
          <w:szCs w:val="24"/>
          <w:lang w:eastAsia="ru-RU"/>
        </w:rPr>
        <w:t>) х 100/ОФ, где:</w:t>
      </w:r>
    </w:p>
    <w:p w:rsidR="008317C6" w:rsidRDefault="008317C6" w:rsidP="008317C6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ОИ – число музейных предметов, имеющих цифровые изображения, доступные </w:t>
      </w:r>
      <w:r>
        <w:rPr>
          <w:sz w:val="24"/>
          <w:szCs w:val="24"/>
          <w:lang w:eastAsia="ru-RU"/>
        </w:rPr>
        <w:t xml:space="preserve">                       </w:t>
      </w:r>
      <w:r>
        <w:rPr>
          <w:sz w:val="24"/>
          <w:szCs w:val="24"/>
          <w:lang w:eastAsia="ru-RU"/>
        </w:rPr>
        <w:t>в Интернете (ед.) графа 9 раздела 2 8-НК;</w:t>
      </w:r>
    </w:p>
    <w:p w:rsidR="008317C6" w:rsidRDefault="008317C6" w:rsidP="008317C6">
      <w:pPr>
        <w:ind w:firstLine="709"/>
        <w:jc w:val="both"/>
        <w:rPr>
          <w:sz w:val="24"/>
          <w:szCs w:val="24"/>
          <w:lang w:eastAsia="ru-RU"/>
        </w:rPr>
      </w:pPr>
      <w:proofErr w:type="spellStart"/>
      <w:r>
        <w:rPr>
          <w:sz w:val="24"/>
          <w:szCs w:val="24"/>
          <w:lang w:eastAsia="ru-RU"/>
        </w:rPr>
        <w:t>Чэк</w:t>
      </w:r>
      <w:proofErr w:type="spellEnd"/>
      <w:r>
        <w:rPr>
          <w:sz w:val="24"/>
          <w:szCs w:val="24"/>
          <w:lang w:eastAsia="ru-RU"/>
        </w:rPr>
        <w:t xml:space="preserve"> - Число   предметов основного фонда, которые экспонировались (ед.) графа 4 раздела 1 8-НК;</w:t>
      </w:r>
    </w:p>
    <w:p w:rsidR="008317C6" w:rsidRDefault="008317C6" w:rsidP="008317C6">
      <w:pPr>
        <w:ind w:firstLine="709"/>
        <w:jc w:val="both"/>
        <w:rPr>
          <w:rFonts w:eastAsia="Calibri"/>
          <w:spacing w:val="-6"/>
          <w:sz w:val="24"/>
          <w:szCs w:val="24"/>
          <w:lang w:eastAsia="en-US"/>
        </w:rPr>
      </w:pPr>
      <w:r>
        <w:rPr>
          <w:sz w:val="24"/>
          <w:szCs w:val="24"/>
          <w:lang w:eastAsia="ru-RU"/>
        </w:rPr>
        <w:t>ОФ – число предметов основного фонда (ед.) графа 3 раздела 1 8-НК.</w:t>
      </w:r>
    </w:p>
    <w:p w:rsidR="008317C6" w:rsidRDefault="008317C6" w:rsidP="008317C6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6. </w:t>
      </w:r>
      <w:r>
        <w:rPr>
          <w:sz w:val="24"/>
          <w:szCs w:val="24"/>
          <w:lang w:eastAsia="ru-RU"/>
        </w:rPr>
        <w:t>Увеличение доли оцифрованных музейных предметов, представленных в сети Интернет, от общего числа музейных предметов основного фонда</w:t>
      </w:r>
      <w:r>
        <w:rPr>
          <w:rFonts w:eastAsia="Calibri"/>
          <w:sz w:val="24"/>
          <w:szCs w:val="24"/>
          <w:lang w:eastAsia="en-US"/>
        </w:rPr>
        <w:t xml:space="preserve"> с 10,7% до 40%.</w:t>
      </w:r>
    </w:p>
    <w:p w:rsidR="008317C6" w:rsidRDefault="008317C6" w:rsidP="008317C6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proofErr w:type="gramStart"/>
      <w:r>
        <w:rPr>
          <w:rFonts w:eastAsia="Calibri"/>
          <w:sz w:val="24"/>
          <w:szCs w:val="24"/>
          <w:lang w:eastAsia="en-US"/>
        </w:rPr>
        <w:t>Показатель отражает долю оцифрованных и представленных в Интернете музейного фонда музея, направлен на развитие системы электронных ресурсов музея.</w:t>
      </w:r>
      <w:proofErr w:type="gramEnd"/>
    </w:p>
    <w:p w:rsidR="008317C6" w:rsidRDefault="008317C6" w:rsidP="008317C6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Расчет значения показателя определяется по формуле:</w:t>
      </w:r>
    </w:p>
    <w:p w:rsidR="008317C6" w:rsidRDefault="008317C6" w:rsidP="008317C6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proofErr w:type="spellStart"/>
      <w:r>
        <w:rPr>
          <w:rFonts w:eastAsia="Calibri"/>
          <w:sz w:val="24"/>
          <w:szCs w:val="24"/>
          <w:lang w:eastAsia="en-US"/>
        </w:rPr>
        <w:t>Dgo</w:t>
      </w:r>
      <w:proofErr w:type="spellEnd"/>
      <w:r>
        <w:rPr>
          <w:rFonts w:eastAsia="Calibri"/>
          <w:sz w:val="24"/>
          <w:szCs w:val="24"/>
          <w:lang w:eastAsia="en-US"/>
        </w:rPr>
        <w:t xml:space="preserve">=Mi×100÷Mgo, где </w:t>
      </w:r>
      <w:proofErr w:type="spellStart"/>
      <w:r>
        <w:rPr>
          <w:rFonts w:eastAsia="Calibri"/>
          <w:sz w:val="24"/>
          <w:szCs w:val="24"/>
          <w:lang w:eastAsia="en-US"/>
        </w:rPr>
        <w:t>Mi</w:t>
      </w:r>
      <w:proofErr w:type="spellEnd"/>
      <w:r>
        <w:rPr>
          <w:rFonts w:eastAsia="Calibri"/>
          <w:sz w:val="24"/>
          <w:szCs w:val="24"/>
          <w:lang w:eastAsia="en-US"/>
        </w:rPr>
        <w:t xml:space="preserve"> – количество оцифрованных музейных предметов музея, представленных в Интернете (единиц), </w:t>
      </w:r>
      <w:proofErr w:type="spellStart"/>
      <w:r>
        <w:rPr>
          <w:rFonts w:eastAsia="Calibri"/>
          <w:sz w:val="24"/>
          <w:szCs w:val="24"/>
          <w:lang w:eastAsia="en-US"/>
        </w:rPr>
        <w:t>Mgo</w:t>
      </w:r>
      <w:proofErr w:type="spellEnd"/>
      <w:r>
        <w:rPr>
          <w:rFonts w:eastAsia="Calibri"/>
          <w:sz w:val="24"/>
          <w:szCs w:val="24"/>
          <w:lang w:eastAsia="en-US"/>
        </w:rPr>
        <w:t xml:space="preserve"> – совокупный объем общего фонда музея (единиц).</w:t>
      </w:r>
    </w:p>
    <w:p w:rsidR="008317C6" w:rsidRDefault="008317C6" w:rsidP="008317C6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Источником информации являются формы федерального статистического наблюдения      8-НК муниципального бюджетного учреждения «Музей истории и этнографии».</w:t>
      </w:r>
    </w:p>
    <w:p w:rsidR="008317C6" w:rsidRDefault="008317C6" w:rsidP="008317C6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 xml:space="preserve">Показатель позволяет определить исполнение </w:t>
      </w:r>
      <w:r>
        <w:rPr>
          <w:sz w:val="24"/>
          <w:szCs w:val="24"/>
          <w:lang w:eastAsia="en-US"/>
        </w:rPr>
        <w:t xml:space="preserve">Плана мероприятий («дорожной карте») «Изменения в отраслях социальной сферы, направленные на повышение эффективности сферы культуры», утвержденного постановлением администрации города </w:t>
      </w:r>
      <w:proofErr w:type="spellStart"/>
      <w:r>
        <w:rPr>
          <w:sz w:val="24"/>
          <w:szCs w:val="24"/>
          <w:lang w:eastAsia="en-US"/>
        </w:rPr>
        <w:t>Югорска</w:t>
      </w:r>
      <w:proofErr w:type="spellEnd"/>
      <w:r>
        <w:rPr>
          <w:sz w:val="24"/>
          <w:szCs w:val="24"/>
          <w:lang w:eastAsia="en-US"/>
        </w:rPr>
        <w:t xml:space="preserve"> № 628                           от</w:t>
      </w:r>
      <w:r>
        <w:rPr>
          <w:sz w:val="24"/>
          <w:szCs w:val="24"/>
        </w:rPr>
        <w:t xml:space="preserve"> 18.03.2013.</w:t>
      </w:r>
    </w:p>
    <w:p w:rsidR="008317C6" w:rsidRDefault="008317C6" w:rsidP="008317C6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7. Количество экспозиционных площадок в музее под открытым небом «</w:t>
      </w:r>
      <w:proofErr w:type="spellStart"/>
      <w:r>
        <w:rPr>
          <w:rFonts w:eastAsia="Calibri"/>
          <w:sz w:val="24"/>
          <w:szCs w:val="24"/>
          <w:lang w:eastAsia="en-US"/>
        </w:rPr>
        <w:t>Суеват</w:t>
      </w:r>
      <w:proofErr w:type="spellEnd"/>
      <w:r>
        <w:rPr>
          <w:rFonts w:eastAsia="Calibri"/>
          <w:sz w:val="24"/>
          <w:szCs w:val="24"/>
          <w:lang w:eastAsia="en-US"/>
        </w:rPr>
        <w:t xml:space="preserve"> Пауль»</w:t>
      </w:r>
      <w:r>
        <w:rPr>
          <w:rFonts w:eastAsia="Calibri"/>
          <w:sz w:val="24"/>
          <w:szCs w:val="24"/>
          <w:lang w:eastAsia="en-US"/>
        </w:rPr>
        <w:t xml:space="preserve">  </w:t>
      </w:r>
      <w:r>
        <w:rPr>
          <w:rFonts w:eastAsia="Calibri"/>
          <w:sz w:val="24"/>
          <w:szCs w:val="24"/>
          <w:lang w:eastAsia="en-US"/>
        </w:rPr>
        <w:t xml:space="preserve"> с 1 на начало реализации муниципальной программы до 2 единиц в 2020 году.</w:t>
      </w:r>
    </w:p>
    <w:p w:rsidR="008317C6" w:rsidRDefault="008317C6" w:rsidP="008317C6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>Показатель характеризует количество экспозиционных площадок в музее под открытым небом «</w:t>
      </w:r>
      <w:proofErr w:type="spellStart"/>
      <w:r>
        <w:rPr>
          <w:rFonts w:eastAsia="Calibri"/>
          <w:sz w:val="24"/>
          <w:szCs w:val="24"/>
          <w:lang w:eastAsia="en-US"/>
        </w:rPr>
        <w:t>Суеват</w:t>
      </w:r>
      <w:proofErr w:type="spellEnd"/>
      <w:r>
        <w:rPr>
          <w:rFonts w:eastAsia="Calibri"/>
          <w:sz w:val="24"/>
          <w:szCs w:val="24"/>
          <w:lang w:eastAsia="en-US"/>
        </w:rPr>
        <w:t xml:space="preserve"> Пауль».</w:t>
      </w:r>
    </w:p>
    <w:p w:rsidR="008317C6" w:rsidRDefault="008317C6" w:rsidP="008317C6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8. Число посетителей музея не менее 28 000 человек.</w:t>
      </w:r>
    </w:p>
    <w:p w:rsidR="008317C6" w:rsidRDefault="008317C6" w:rsidP="008317C6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 xml:space="preserve">Показатель позволяет определить исполнение </w:t>
      </w:r>
      <w:r>
        <w:rPr>
          <w:sz w:val="24"/>
          <w:szCs w:val="24"/>
          <w:lang w:eastAsia="en-US"/>
        </w:rPr>
        <w:t xml:space="preserve">Плана мероприятий («дорожной карте») «Изменения в отраслях социальной сферы, направленные на повышение эффективности сферы культуры», утвержденного постановлением администрации города </w:t>
      </w:r>
      <w:proofErr w:type="spellStart"/>
      <w:r>
        <w:rPr>
          <w:sz w:val="24"/>
          <w:szCs w:val="24"/>
          <w:lang w:eastAsia="en-US"/>
        </w:rPr>
        <w:t>Югорска</w:t>
      </w:r>
      <w:proofErr w:type="spellEnd"/>
      <w:r>
        <w:rPr>
          <w:sz w:val="24"/>
          <w:szCs w:val="24"/>
          <w:lang w:eastAsia="en-US"/>
        </w:rPr>
        <w:t xml:space="preserve"> № 628                         от</w:t>
      </w:r>
      <w:r>
        <w:rPr>
          <w:sz w:val="24"/>
          <w:szCs w:val="24"/>
        </w:rPr>
        <w:t xml:space="preserve"> 18.03.2013</w:t>
      </w:r>
      <w:r>
        <w:rPr>
          <w:rFonts w:eastAsia="Calibri"/>
          <w:sz w:val="24"/>
          <w:szCs w:val="24"/>
          <w:lang w:eastAsia="en-US"/>
        </w:rPr>
        <w:t>.</w:t>
      </w:r>
    </w:p>
    <w:p w:rsidR="008317C6" w:rsidRDefault="008317C6" w:rsidP="008317C6">
      <w:pPr>
        <w:shd w:val="clear" w:color="auto" w:fill="FFFFFF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Расчет значения показателя определяется по формуле:</w:t>
      </w:r>
    </w:p>
    <w:p w:rsidR="008317C6" w:rsidRDefault="008317C6" w:rsidP="008317C6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proofErr w:type="spellStart"/>
      <w:r>
        <w:rPr>
          <w:rFonts w:eastAsia="Calibri"/>
          <w:sz w:val="24"/>
          <w:szCs w:val="24"/>
          <w:lang w:eastAsia="en-US"/>
        </w:rPr>
        <w:t>Mp</w:t>
      </w:r>
      <w:proofErr w:type="spellEnd"/>
      <w:r>
        <w:rPr>
          <w:rFonts w:eastAsia="Calibri"/>
          <w:sz w:val="24"/>
          <w:szCs w:val="24"/>
          <w:lang w:eastAsia="en-US"/>
        </w:rPr>
        <w:t>=</w:t>
      </w:r>
      <w:proofErr w:type="spellStart"/>
      <w:r>
        <w:rPr>
          <w:rFonts w:eastAsia="Calibri"/>
          <w:sz w:val="24"/>
          <w:szCs w:val="24"/>
          <w:lang w:eastAsia="en-US"/>
        </w:rPr>
        <w:t>Pm÷H</w:t>
      </w:r>
      <w:proofErr w:type="spellEnd"/>
      <w:r>
        <w:rPr>
          <w:rFonts w:eastAsia="Calibri"/>
          <w:sz w:val="24"/>
          <w:szCs w:val="24"/>
          <w:lang w:eastAsia="en-US"/>
        </w:rPr>
        <w:t xml:space="preserve">, где </w:t>
      </w:r>
      <w:proofErr w:type="spellStart"/>
      <w:r>
        <w:rPr>
          <w:rFonts w:eastAsia="Calibri"/>
          <w:sz w:val="24"/>
          <w:szCs w:val="24"/>
          <w:lang w:eastAsia="en-US"/>
        </w:rPr>
        <w:t>Pm</w:t>
      </w:r>
      <w:proofErr w:type="spellEnd"/>
      <w:r>
        <w:rPr>
          <w:rFonts w:eastAsia="Calibri"/>
          <w:sz w:val="24"/>
          <w:szCs w:val="24"/>
          <w:lang w:eastAsia="en-US"/>
        </w:rPr>
        <w:t xml:space="preserve"> – число посещений музея (человек), H – количество жителей города </w:t>
      </w:r>
      <w:proofErr w:type="spellStart"/>
      <w:r>
        <w:rPr>
          <w:rFonts w:eastAsia="Calibri"/>
          <w:sz w:val="24"/>
          <w:szCs w:val="24"/>
          <w:lang w:eastAsia="en-US"/>
        </w:rPr>
        <w:t>Югорска</w:t>
      </w:r>
      <w:proofErr w:type="spellEnd"/>
      <w:r>
        <w:rPr>
          <w:rFonts w:eastAsia="Calibri"/>
          <w:sz w:val="24"/>
          <w:szCs w:val="24"/>
          <w:lang w:eastAsia="en-US"/>
        </w:rPr>
        <w:t xml:space="preserve"> (человек).</w:t>
      </w:r>
    </w:p>
    <w:p w:rsidR="008317C6" w:rsidRDefault="008317C6" w:rsidP="008317C6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Источниками информации являются данные формы федерального статистического наблюдения 8-НК (свод), мониторинга муниципального бюджетного учреждения                       «Музей истории и этнографии» официальные данные о численности населения города </w:t>
      </w:r>
      <w:proofErr w:type="spellStart"/>
      <w:r>
        <w:rPr>
          <w:rFonts w:eastAsia="Calibri"/>
          <w:sz w:val="24"/>
          <w:szCs w:val="24"/>
          <w:lang w:eastAsia="en-US"/>
        </w:rPr>
        <w:t>Югорска</w:t>
      </w:r>
      <w:proofErr w:type="spellEnd"/>
      <w:r>
        <w:rPr>
          <w:rFonts w:eastAsia="Calibri"/>
          <w:sz w:val="24"/>
          <w:szCs w:val="24"/>
          <w:lang w:eastAsia="en-US"/>
        </w:rPr>
        <w:t>.</w:t>
      </w:r>
    </w:p>
    <w:p w:rsidR="008317C6" w:rsidRDefault="008317C6" w:rsidP="008317C6">
      <w:pPr>
        <w:ind w:firstLine="709"/>
        <w:jc w:val="both"/>
        <w:rPr>
          <w:rFonts w:eastAsia="Calibri"/>
          <w:strike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9. Увеличение посещаемости муниципальных учреждений культуры по отношению</w:t>
      </w:r>
      <w:r>
        <w:rPr>
          <w:rFonts w:eastAsia="Calibri"/>
          <w:sz w:val="24"/>
          <w:szCs w:val="24"/>
          <w:lang w:eastAsia="en-US"/>
        </w:rPr>
        <w:t xml:space="preserve">                  </w:t>
      </w:r>
      <w:r>
        <w:rPr>
          <w:rFonts w:eastAsia="Calibri"/>
          <w:sz w:val="24"/>
          <w:szCs w:val="24"/>
          <w:lang w:eastAsia="en-US"/>
        </w:rPr>
        <w:t xml:space="preserve"> к 2012 году – не менее 2,0%.</w:t>
      </w:r>
    </w:p>
    <w:p w:rsidR="008317C6" w:rsidRDefault="008317C6" w:rsidP="008317C6">
      <w:pPr>
        <w:suppressAutoHyphens w:val="0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Показатель характеризует суммарное ежегодное увеличение посещаемости гражданами всех типов муниципальных учреждений культуры в городе </w:t>
      </w:r>
      <w:proofErr w:type="spellStart"/>
      <w:r>
        <w:rPr>
          <w:rFonts w:eastAsia="Calibri"/>
          <w:sz w:val="24"/>
          <w:szCs w:val="24"/>
          <w:lang w:eastAsia="en-US"/>
        </w:rPr>
        <w:t>Югорске</w:t>
      </w:r>
      <w:proofErr w:type="spellEnd"/>
      <w:r>
        <w:rPr>
          <w:rFonts w:eastAsia="Calibri"/>
          <w:sz w:val="24"/>
          <w:szCs w:val="24"/>
          <w:lang w:eastAsia="en-US"/>
        </w:rPr>
        <w:t>.</w:t>
      </w:r>
    </w:p>
    <w:p w:rsidR="008317C6" w:rsidRDefault="008317C6" w:rsidP="008317C6">
      <w:pPr>
        <w:suppressAutoHyphens w:val="0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Расчет значения показателя определяется по формуле:</w:t>
      </w:r>
    </w:p>
    <w:p w:rsidR="008317C6" w:rsidRDefault="008317C6" w:rsidP="008317C6">
      <w:pPr>
        <w:suppressAutoHyphens w:val="0"/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8317C6" w:rsidRDefault="008317C6" w:rsidP="008317C6">
      <w:pPr>
        <w:suppressAutoHyphens w:val="0"/>
        <w:ind w:firstLine="709"/>
        <w:jc w:val="both"/>
        <w:rPr>
          <w:noProof/>
          <w:lang w:eastAsia="ru-RU"/>
        </w:rPr>
      </w:pPr>
      <w:r>
        <w:rPr>
          <w:noProof/>
          <w:lang w:eastAsia="ru-RU"/>
        </w:rPr>
        <w:pict>
          <v:shape id="Рисунок 1" o:spid="_x0000_i1026" type="#_x0000_t75" style="width:156.75pt;height:21pt;visibility:visible">
            <v:imagedata r:id="rId7" o:title=""/>
          </v:shape>
        </w:pict>
      </w:r>
    </w:p>
    <w:p w:rsidR="008317C6" w:rsidRDefault="008317C6" w:rsidP="008317C6">
      <w:pPr>
        <w:suppressAutoHyphens w:val="0"/>
        <w:ind w:firstLine="709"/>
        <w:jc w:val="both"/>
        <w:rPr>
          <w:rFonts w:eastAsia="Calibri"/>
          <w:sz w:val="24"/>
          <w:szCs w:val="24"/>
          <w:lang w:eastAsia="en-US"/>
        </w:rPr>
      </w:pPr>
      <w:proofErr w:type="gramStart"/>
      <w:r>
        <w:rPr>
          <w:rFonts w:eastAsia="Calibri"/>
          <w:sz w:val="24"/>
          <w:szCs w:val="24"/>
          <w:lang w:eastAsia="en-US"/>
        </w:rPr>
        <w:t>П</w:t>
      </w:r>
      <w:proofErr w:type="gramEnd"/>
      <w:r>
        <w:rPr>
          <w:rFonts w:eastAsia="Calibri"/>
          <w:sz w:val="24"/>
          <w:szCs w:val="24"/>
          <w:lang w:eastAsia="en-US"/>
        </w:rPr>
        <w:t xml:space="preserve"> – посещаемость муниципальных учреждений культуры города </w:t>
      </w:r>
      <w:proofErr w:type="spellStart"/>
      <w:r>
        <w:rPr>
          <w:rFonts w:eastAsia="Calibri"/>
          <w:sz w:val="24"/>
          <w:szCs w:val="24"/>
          <w:lang w:eastAsia="en-US"/>
        </w:rPr>
        <w:t>Югорска</w:t>
      </w:r>
      <w:proofErr w:type="spellEnd"/>
      <w:r>
        <w:rPr>
          <w:rFonts w:eastAsia="Calibri"/>
          <w:sz w:val="24"/>
          <w:szCs w:val="24"/>
          <w:lang w:eastAsia="en-US"/>
        </w:rPr>
        <w:t>,</w:t>
      </w:r>
    </w:p>
    <w:p w:rsidR="008317C6" w:rsidRDefault="008317C6" w:rsidP="008317C6">
      <w:pPr>
        <w:suppressAutoHyphens w:val="0"/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8317C6" w:rsidRDefault="008317C6" w:rsidP="008317C6">
      <w:pPr>
        <w:suppressAutoHyphens w:val="0"/>
        <w:ind w:firstLine="709"/>
        <w:jc w:val="both"/>
        <w:rPr>
          <w:noProof/>
          <w:sz w:val="24"/>
          <w:szCs w:val="24"/>
          <w:lang w:eastAsia="ru-RU"/>
        </w:rPr>
      </w:pPr>
      <w:r>
        <w:rPr>
          <w:noProof/>
          <w:lang w:eastAsia="ru-RU"/>
        </w:rPr>
        <w:pict>
          <v:shape id="Рисунок 2" o:spid="_x0000_i1027" type="#_x0000_t75" style="width:25.5pt;height:17.25pt;visibility:visible">
            <v:imagedata r:id="rId8" o:title=""/>
          </v:shape>
        </w:pict>
      </w:r>
      <w:r>
        <w:rPr>
          <w:noProof/>
          <w:lang w:eastAsia="ru-RU"/>
        </w:rPr>
        <w:t xml:space="preserve">- </w:t>
      </w:r>
      <w:r>
        <w:rPr>
          <w:noProof/>
          <w:sz w:val="24"/>
          <w:szCs w:val="24"/>
          <w:lang w:eastAsia="ru-RU"/>
        </w:rPr>
        <w:t>суммарное годовое значение посещений всех типов муниципальных учреждений культуры города Югорска и определяется по формуле:</w:t>
      </w:r>
    </w:p>
    <w:p w:rsidR="008317C6" w:rsidRDefault="008317C6" w:rsidP="008317C6">
      <w:pPr>
        <w:suppressAutoHyphens w:val="0"/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8317C6" w:rsidRDefault="008317C6" w:rsidP="008317C6">
      <w:pPr>
        <w:suppressAutoHyphens w:val="0"/>
        <w:ind w:firstLine="709"/>
        <w:jc w:val="both"/>
        <w:rPr>
          <w:noProof/>
          <w:lang w:eastAsia="ru-RU"/>
        </w:rPr>
      </w:pPr>
      <w:r>
        <w:rPr>
          <w:noProof/>
          <w:lang w:eastAsia="ru-RU"/>
        </w:rPr>
        <w:pict>
          <v:shape id="Рисунок 3" o:spid="_x0000_i1028" type="#_x0000_t75" style="width:265.5pt;height:21pt;visibility:visible">
            <v:imagedata r:id="rId9" o:title=""/>
          </v:shape>
        </w:pict>
      </w:r>
    </w:p>
    <w:p w:rsidR="008317C6" w:rsidRDefault="008317C6" w:rsidP="008317C6">
      <w:pPr>
        <w:suppressAutoHyphens w:val="0"/>
        <w:ind w:firstLine="709"/>
        <w:jc w:val="both"/>
        <w:rPr>
          <w:noProof/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t>П</w:t>
      </w:r>
      <w:r>
        <w:rPr>
          <w:noProof/>
          <w:lang w:eastAsia="ru-RU"/>
        </w:rPr>
        <w:t>муз</w:t>
      </w:r>
      <w:r>
        <w:rPr>
          <w:noProof/>
          <w:sz w:val="24"/>
          <w:szCs w:val="24"/>
          <w:lang w:eastAsia="ru-RU"/>
        </w:rPr>
        <w:t>. – посещаемость музеев, источник данных – годовая форма статистического наблюдения 8-НК, раздел 6, графы 3, 13, 15, 17;</w:t>
      </w:r>
    </w:p>
    <w:p w:rsidR="008317C6" w:rsidRDefault="008317C6" w:rsidP="008317C6">
      <w:pPr>
        <w:suppressAutoHyphens w:val="0"/>
        <w:ind w:firstLine="709"/>
        <w:jc w:val="both"/>
        <w:rPr>
          <w:noProof/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t>П</w:t>
      </w:r>
      <w:r>
        <w:rPr>
          <w:noProof/>
          <w:lang w:eastAsia="ru-RU"/>
        </w:rPr>
        <w:t>библ</w:t>
      </w:r>
      <w:r>
        <w:rPr>
          <w:noProof/>
          <w:sz w:val="24"/>
          <w:szCs w:val="24"/>
          <w:lang w:eastAsia="ru-RU"/>
        </w:rPr>
        <w:t>. – посещаемость библиотек, источник данных – годовая форма статистического наблюдения 6-НК (свод), графа 121;</w:t>
      </w:r>
    </w:p>
    <w:p w:rsidR="008317C6" w:rsidRDefault="008317C6" w:rsidP="008317C6">
      <w:pPr>
        <w:suppressAutoHyphens w:val="0"/>
        <w:ind w:firstLine="709"/>
        <w:jc w:val="both"/>
        <w:rPr>
          <w:noProof/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t>П</w:t>
      </w:r>
      <w:r>
        <w:rPr>
          <w:noProof/>
          <w:lang w:eastAsia="ru-RU"/>
        </w:rPr>
        <w:t xml:space="preserve">кду – </w:t>
      </w:r>
      <w:r>
        <w:rPr>
          <w:noProof/>
          <w:sz w:val="24"/>
          <w:szCs w:val="24"/>
          <w:lang w:eastAsia="ru-RU"/>
        </w:rPr>
        <w:t xml:space="preserve">посещаемость концертно-досуговых учреждений, источником данных – информационная база данных «БАРС </w:t>
      </w:r>
      <w:r>
        <w:rPr>
          <w:noProof/>
          <w:sz w:val="24"/>
          <w:szCs w:val="24"/>
          <w:lang w:val="en-US" w:eastAsia="ru-RU"/>
        </w:rPr>
        <w:t>Web</w:t>
      </w:r>
      <w:r>
        <w:rPr>
          <w:noProof/>
          <w:sz w:val="24"/>
          <w:szCs w:val="24"/>
          <w:lang w:eastAsia="ru-RU"/>
        </w:rPr>
        <w:t xml:space="preserve"> анализ», стр. 3, стб. 10;</w:t>
      </w:r>
    </w:p>
    <w:p w:rsidR="008317C6" w:rsidRDefault="008317C6" w:rsidP="008317C6">
      <w:pPr>
        <w:suppressAutoHyphens w:val="0"/>
        <w:ind w:firstLine="709"/>
        <w:jc w:val="both"/>
        <w:rPr>
          <w:noProof/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t>П</w:t>
      </w:r>
      <w:r>
        <w:rPr>
          <w:noProof/>
          <w:lang w:eastAsia="ru-RU"/>
        </w:rPr>
        <w:t>кино</w:t>
      </w:r>
      <w:r>
        <w:rPr>
          <w:noProof/>
          <w:sz w:val="24"/>
          <w:szCs w:val="24"/>
          <w:lang w:eastAsia="ru-RU"/>
        </w:rPr>
        <w:t xml:space="preserve"> – посещаемость кинозалов, источник данных – годовая форма статистического наблюдения К-2РИК, стб. 8, стр. 11;</w:t>
      </w:r>
    </w:p>
    <w:p w:rsidR="008317C6" w:rsidRDefault="008317C6" w:rsidP="008317C6">
      <w:pPr>
        <w:suppressAutoHyphens w:val="0"/>
        <w:ind w:firstLine="709"/>
        <w:jc w:val="both"/>
        <w:rPr>
          <w:noProof/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t>П</w:t>
      </w:r>
      <w:r>
        <w:rPr>
          <w:noProof/>
          <w:lang w:eastAsia="ru-RU"/>
        </w:rPr>
        <w:t>театр</w:t>
      </w:r>
      <w:r>
        <w:rPr>
          <w:noProof/>
          <w:sz w:val="24"/>
          <w:szCs w:val="24"/>
          <w:lang w:eastAsia="ru-RU"/>
        </w:rPr>
        <w:t xml:space="preserve"> – посещаемость театров, источник данных годовая форма статистического наблюдения 9-НК, стб. 5, стр. 8;</w:t>
      </w:r>
    </w:p>
    <w:p w:rsidR="008317C6" w:rsidRDefault="008317C6" w:rsidP="008317C6">
      <w:pPr>
        <w:suppressAutoHyphens w:val="0"/>
        <w:ind w:firstLine="709"/>
        <w:jc w:val="both"/>
        <w:rPr>
          <w:rFonts w:eastAsia="Calibri"/>
          <w:sz w:val="24"/>
          <w:szCs w:val="24"/>
          <w:lang w:eastAsia="en-US"/>
        </w:rPr>
      </w:pPr>
      <w:proofErr w:type="spellStart"/>
      <w:r>
        <w:rPr>
          <w:rFonts w:eastAsia="Calibri"/>
          <w:sz w:val="24"/>
          <w:szCs w:val="24"/>
          <w:lang w:eastAsia="en-US"/>
        </w:rPr>
        <w:t>П</w:t>
      </w:r>
      <w:r>
        <w:rPr>
          <w:rFonts w:eastAsia="Calibri"/>
          <w:lang w:eastAsia="en-US"/>
        </w:rPr>
        <w:t>конц</w:t>
      </w:r>
      <w:proofErr w:type="spellEnd"/>
      <w:r>
        <w:rPr>
          <w:rFonts w:eastAsia="Calibri"/>
          <w:sz w:val="24"/>
          <w:szCs w:val="24"/>
          <w:lang w:eastAsia="en-US"/>
        </w:rPr>
        <w:t xml:space="preserve">. – посещаемость концертов, источником данных – годовая форма статистического наблюдения 12-НК, </w:t>
      </w:r>
      <w:proofErr w:type="spellStart"/>
      <w:r>
        <w:rPr>
          <w:rFonts w:eastAsia="Calibri"/>
          <w:sz w:val="24"/>
          <w:szCs w:val="24"/>
          <w:lang w:eastAsia="en-US"/>
        </w:rPr>
        <w:t>тб</w:t>
      </w:r>
      <w:proofErr w:type="spellEnd"/>
      <w:r>
        <w:rPr>
          <w:rFonts w:eastAsia="Calibri"/>
          <w:sz w:val="24"/>
          <w:szCs w:val="24"/>
          <w:lang w:eastAsia="en-US"/>
        </w:rPr>
        <w:t xml:space="preserve">. 5, стр. 6. </w:t>
      </w:r>
    </w:p>
    <w:p w:rsidR="008317C6" w:rsidRDefault="008317C6" w:rsidP="008317C6">
      <w:pPr>
        <w:suppressAutoHyphens w:val="0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Информация о достижении показателя: ежегодно.</w:t>
      </w:r>
    </w:p>
    <w:p w:rsidR="008317C6" w:rsidRDefault="008317C6" w:rsidP="008317C6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10. Доля</w:t>
      </w:r>
      <w:r>
        <w:rPr>
          <w:sz w:val="24"/>
          <w:szCs w:val="24"/>
          <w:lang w:eastAsia="ru-RU"/>
        </w:rPr>
        <w:t xml:space="preserve"> зрителей, посетивших сеансы социального кино (от числа жителей города) </w:t>
      </w:r>
      <w:r>
        <w:rPr>
          <w:sz w:val="24"/>
          <w:szCs w:val="24"/>
          <w:lang w:eastAsia="ru-RU"/>
        </w:rPr>
        <w:t xml:space="preserve">               </w:t>
      </w:r>
      <w:r>
        <w:rPr>
          <w:sz w:val="24"/>
          <w:szCs w:val="24"/>
          <w:lang w:eastAsia="ru-RU"/>
        </w:rPr>
        <w:t>с 11% в 2014 году до 18% в 2020 году.</w:t>
      </w:r>
    </w:p>
    <w:p w:rsidR="008317C6" w:rsidRDefault="008317C6" w:rsidP="008317C6">
      <w:pPr>
        <w:shd w:val="clear" w:color="auto" w:fill="FFFFFF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Расчет значения показателя определяется по формуле:</w:t>
      </w:r>
    </w:p>
    <w:p w:rsidR="008317C6" w:rsidRDefault="008317C6" w:rsidP="008317C6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proofErr w:type="spellStart"/>
      <w:r>
        <w:rPr>
          <w:rFonts w:eastAsia="Calibri"/>
          <w:sz w:val="24"/>
          <w:szCs w:val="24"/>
          <w:lang w:eastAsia="en-US"/>
        </w:rPr>
        <w:t>Mp</w:t>
      </w:r>
      <w:proofErr w:type="spellEnd"/>
      <w:r>
        <w:rPr>
          <w:rFonts w:eastAsia="Calibri"/>
          <w:sz w:val="24"/>
          <w:szCs w:val="24"/>
          <w:lang w:eastAsia="en-US"/>
        </w:rPr>
        <w:t>=</w:t>
      </w:r>
      <w:proofErr w:type="spellStart"/>
      <w:r>
        <w:rPr>
          <w:rFonts w:eastAsia="Calibri"/>
          <w:sz w:val="24"/>
          <w:szCs w:val="24"/>
          <w:lang w:eastAsia="en-US"/>
        </w:rPr>
        <w:t>Pm÷H</w:t>
      </w:r>
      <w:proofErr w:type="spellEnd"/>
      <w:r>
        <w:rPr>
          <w:rFonts w:eastAsia="Calibri"/>
          <w:sz w:val="24"/>
          <w:szCs w:val="24"/>
          <w:lang w:eastAsia="en-US"/>
        </w:rPr>
        <w:t xml:space="preserve">, где </w:t>
      </w:r>
      <w:proofErr w:type="spellStart"/>
      <w:r>
        <w:rPr>
          <w:rFonts w:eastAsia="Calibri"/>
          <w:sz w:val="24"/>
          <w:szCs w:val="24"/>
          <w:lang w:eastAsia="en-US"/>
        </w:rPr>
        <w:t>Pm</w:t>
      </w:r>
      <w:proofErr w:type="spellEnd"/>
      <w:r>
        <w:rPr>
          <w:rFonts w:eastAsia="Calibri"/>
          <w:sz w:val="24"/>
          <w:szCs w:val="24"/>
          <w:lang w:eastAsia="en-US"/>
        </w:rPr>
        <w:t xml:space="preserve"> – число зрителей, посетивших </w:t>
      </w:r>
      <w:r>
        <w:rPr>
          <w:sz w:val="24"/>
          <w:szCs w:val="24"/>
          <w:lang w:eastAsia="ru-RU"/>
        </w:rPr>
        <w:t xml:space="preserve">сеансы социального кино </w:t>
      </w:r>
      <w:r>
        <w:rPr>
          <w:rFonts w:eastAsia="Calibri"/>
          <w:sz w:val="24"/>
          <w:szCs w:val="24"/>
          <w:lang w:eastAsia="en-US"/>
        </w:rPr>
        <w:t xml:space="preserve">(человек), </w:t>
      </w:r>
      <w:r>
        <w:rPr>
          <w:rFonts w:eastAsia="Calibri"/>
          <w:sz w:val="24"/>
          <w:szCs w:val="24"/>
          <w:lang w:eastAsia="en-US"/>
        </w:rPr>
        <w:t xml:space="preserve">             </w:t>
      </w:r>
      <w:r>
        <w:rPr>
          <w:rFonts w:eastAsia="Calibri"/>
          <w:sz w:val="24"/>
          <w:szCs w:val="24"/>
          <w:lang w:eastAsia="en-US"/>
        </w:rPr>
        <w:t xml:space="preserve">H – количество жителей города </w:t>
      </w:r>
      <w:proofErr w:type="spellStart"/>
      <w:r>
        <w:rPr>
          <w:rFonts w:eastAsia="Calibri"/>
          <w:sz w:val="24"/>
          <w:szCs w:val="24"/>
          <w:lang w:eastAsia="en-US"/>
        </w:rPr>
        <w:t>Югорска</w:t>
      </w:r>
      <w:proofErr w:type="spellEnd"/>
      <w:r>
        <w:rPr>
          <w:rFonts w:eastAsia="Calibri"/>
          <w:sz w:val="24"/>
          <w:szCs w:val="24"/>
          <w:lang w:eastAsia="en-US"/>
        </w:rPr>
        <w:t xml:space="preserve"> (человек).</w:t>
      </w:r>
    </w:p>
    <w:p w:rsidR="008317C6" w:rsidRDefault="008317C6" w:rsidP="008317C6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Источником информации являются данные федерального государственного статистического наблюдения К2-РИК.</w:t>
      </w:r>
    </w:p>
    <w:p w:rsidR="008317C6" w:rsidRDefault="008317C6" w:rsidP="008317C6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11. К</w:t>
      </w:r>
      <w:r>
        <w:rPr>
          <w:sz w:val="24"/>
          <w:szCs w:val="24"/>
          <w:lang w:eastAsia="ru-RU"/>
        </w:rPr>
        <w:t>оличество участников, занимающихся в клубных формированиях не менее 1 281 человека</w:t>
      </w:r>
      <w:r>
        <w:rPr>
          <w:rFonts w:eastAsia="Calibri"/>
          <w:sz w:val="24"/>
          <w:szCs w:val="24"/>
          <w:lang w:eastAsia="en-US"/>
        </w:rPr>
        <w:t>.</w:t>
      </w:r>
    </w:p>
    <w:p w:rsidR="008317C6" w:rsidRDefault="008317C6" w:rsidP="008317C6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Абсолютный показатель, позволяет определить число участников, занимающихся                   в клубных формированиях в отчетном году, включен в показатели муниципального задания. </w:t>
      </w:r>
      <w:r>
        <w:rPr>
          <w:sz w:val="24"/>
          <w:szCs w:val="24"/>
        </w:rPr>
        <w:t xml:space="preserve">Источником информации являются данные федерального государственного статистического наблюдения 7-НК. </w:t>
      </w:r>
    </w:p>
    <w:p w:rsidR="008317C6" w:rsidRDefault="008317C6" w:rsidP="008317C6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Абсолютный показатель, определяется на основании отчетов об исполнении муниципального задания за календарный год.</w:t>
      </w:r>
    </w:p>
    <w:p w:rsidR="008317C6" w:rsidRDefault="008317C6" w:rsidP="008317C6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>12. </w:t>
      </w:r>
      <w:r>
        <w:rPr>
          <w:sz w:val="24"/>
          <w:szCs w:val="24"/>
          <w:lang w:eastAsia="ru-RU"/>
        </w:rPr>
        <w:t>Количество инновационных, концептуальных проектов, реализуемых в сфере культуры и туризма – не менее 1.</w:t>
      </w:r>
    </w:p>
    <w:p w:rsidR="008317C6" w:rsidRDefault="008317C6" w:rsidP="008317C6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Показатель характеризует количество новых проектов, реализуемых в сфере культуры.</w:t>
      </w:r>
    </w:p>
    <w:p w:rsidR="008317C6" w:rsidRDefault="008317C6" w:rsidP="008317C6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13. </w:t>
      </w:r>
      <w:r>
        <w:rPr>
          <w:rFonts w:eastAsia="Calibri"/>
          <w:sz w:val="24"/>
          <w:szCs w:val="24"/>
          <w:lang w:eastAsia="en-US"/>
        </w:rPr>
        <w:t xml:space="preserve">Степень достижения целевого показателя по заработной плате </w:t>
      </w:r>
      <w:proofErr w:type="gramStart"/>
      <w:r>
        <w:rPr>
          <w:rFonts w:eastAsia="Calibri"/>
          <w:sz w:val="24"/>
          <w:szCs w:val="24"/>
          <w:lang w:eastAsia="en-US"/>
        </w:rPr>
        <w:t xml:space="preserve">работников муниципальных учреждений культуры города </w:t>
      </w:r>
      <w:proofErr w:type="spellStart"/>
      <w:r>
        <w:rPr>
          <w:rFonts w:eastAsia="Calibri"/>
          <w:sz w:val="24"/>
          <w:szCs w:val="24"/>
          <w:lang w:eastAsia="en-US"/>
        </w:rPr>
        <w:t>Югорска</w:t>
      </w:r>
      <w:proofErr w:type="spellEnd"/>
      <w:proofErr w:type="gramEnd"/>
      <w:r>
        <w:rPr>
          <w:rFonts w:eastAsia="Calibri"/>
          <w:sz w:val="24"/>
          <w:szCs w:val="24"/>
          <w:lang w:eastAsia="en-US"/>
        </w:rPr>
        <w:t xml:space="preserve"> в соответствии с Соглашением между Департаментом культуры Ханты-Мансийского автономного округа-Югры и администрацией города </w:t>
      </w:r>
      <w:proofErr w:type="spellStart"/>
      <w:r>
        <w:rPr>
          <w:rFonts w:eastAsia="Calibri"/>
          <w:sz w:val="24"/>
          <w:szCs w:val="24"/>
          <w:lang w:eastAsia="en-US"/>
        </w:rPr>
        <w:t>Югорска</w:t>
      </w:r>
      <w:proofErr w:type="spellEnd"/>
      <w:r>
        <w:rPr>
          <w:rFonts w:eastAsia="Calibri"/>
          <w:sz w:val="24"/>
          <w:szCs w:val="24"/>
          <w:lang w:eastAsia="en-US"/>
        </w:rPr>
        <w:t xml:space="preserve"> на уровне 100%. </w:t>
      </w:r>
    </w:p>
    <w:p w:rsidR="008317C6" w:rsidRDefault="008317C6" w:rsidP="008317C6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Показатель позволяет определить динамику роста средней заработной платы в отрасли культуры и доведение средней заработной платы работников учреждений культуры к 2018 году </w:t>
      </w:r>
      <w:proofErr w:type="gramStart"/>
      <w:r>
        <w:rPr>
          <w:rFonts w:eastAsia="Calibri"/>
          <w:sz w:val="24"/>
          <w:szCs w:val="24"/>
          <w:lang w:eastAsia="en-US"/>
        </w:rPr>
        <w:t>до</w:t>
      </w:r>
      <w:proofErr w:type="gramEnd"/>
      <w:r>
        <w:rPr>
          <w:rFonts w:eastAsia="Calibri"/>
          <w:sz w:val="24"/>
          <w:szCs w:val="24"/>
          <w:lang w:eastAsia="en-US"/>
        </w:rPr>
        <w:t xml:space="preserve"> средней по региону.</w:t>
      </w:r>
    </w:p>
    <w:p w:rsidR="008317C6" w:rsidRDefault="008317C6" w:rsidP="008317C6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Показатель определяется на основании данных форм федерального статистического наблюдения «ЗП – культура».</w:t>
      </w:r>
    </w:p>
    <w:p w:rsidR="008317C6" w:rsidRDefault="008317C6" w:rsidP="008317C6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iCs/>
          <w:sz w:val="24"/>
          <w:szCs w:val="24"/>
          <w:lang w:eastAsia="en-US"/>
        </w:rPr>
        <w:t>14. </w:t>
      </w:r>
      <w:r>
        <w:rPr>
          <w:iCs/>
          <w:sz w:val="24"/>
          <w:szCs w:val="24"/>
        </w:rPr>
        <w:t>Уровень</w:t>
      </w:r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 xml:space="preserve">удовлетворенности граждан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качеством услуг, предоставляемых учреждениями культуры  81% в 2014 году, 89% в 2020 году.</w:t>
      </w:r>
    </w:p>
    <w:p w:rsidR="008317C6" w:rsidRDefault="008317C6" w:rsidP="008317C6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 xml:space="preserve">Показатель позволяет определить % удовлетворенности жителей качеством услуг, предоставляемых учреждениями культуры города </w:t>
      </w:r>
      <w:proofErr w:type="spellStart"/>
      <w:r>
        <w:rPr>
          <w:rFonts w:eastAsia="Calibri"/>
          <w:sz w:val="24"/>
          <w:szCs w:val="24"/>
          <w:lang w:eastAsia="en-US"/>
        </w:rPr>
        <w:t>Югорска</w:t>
      </w:r>
      <w:proofErr w:type="spellEnd"/>
      <w:r>
        <w:rPr>
          <w:rFonts w:eastAsia="Calibri"/>
          <w:sz w:val="24"/>
          <w:szCs w:val="24"/>
          <w:lang w:eastAsia="en-US"/>
        </w:rPr>
        <w:t xml:space="preserve">, и определить исполнение </w:t>
      </w:r>
      <w:r>
        <w:rPr>
          <w:sz w:val="24"/>
          <w:szCs w:val="24"/>
          <w:lang w:eastAsia="en-US"/>
        </w:rPr>
        <w:t xml:space="preserve">Плана мероприятий («дорожной карте») «Изменения в отраслях социальной сферы, направленные                 на повышение эффективности сферы культуры», утвержденного постановлением администрации города </w:t>
      </w:r>
      <w:proofErr w:type="spellStart"/>
      <w:r>
        <w:rPr>
          <w:sz w:val="24"/>
          <w:szCs w:val="24"/>
          <w:lang w:eastAsia="en-US"/>
        </w:rPr>
        <w:t>Югорска</w:t>
      </w:r>
      <w:proofErr w:type="spellEnd"/>
      <w:r>
        <w:rPr>
          <w:sz w:val="24"/>
          <w:szCs w:val="24"/>
          <w:lang w:eastAsia="en-US"/>
        </w:rPr>
        <w:t xml:space="preserve"> № 628 от</w:t>
      </w:r>
      <w:r>
        <w:rPr>
          <w:sz w:val="24"/>
          <w:szCs w:val="24"/>
        </w:rPr>
        <w:t xml:space="preserve"> 18.03.2013.</w:t>
      </w:r>
    </w:p>
    <w:p w:rsidR="008317C6" w:rsidRDefault="008317C6" w:rsidP="008317C6">
      <w:pPr>
        <w:shd w:val="clear" w:color="auto" w:fill="FFFFFF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Расчет значения показателя определяется по формуле:</w:t>
      </w:r>
    </w:p>
    <w:p w:rsidR="008317C6" w:rsidRDefault="008317C6" w:rsidP="008317C6">
      <w:pPr>
        <w:shd w:val="clear" w:color="auto" w:fill="FFFFFF"/>
        <w:ind w:firstLine="709"/>
        <w:jc w:val="both"/>
        <w:rPr>
          <w:rFonts w:eastAsia="Calibri"/>
          <w:sz w:val="24"/>
          <w:szCs w:val="24"/>
          <w:lang w:eastAsia="en-US"/>
        </w:rPr>
      </w:pPr>
      <w:proofErr w:type="spellStart"/>
      <w:r>
        <w:rPr>
          <w:rFonts w:eastAsia="Calibri"/>
          <w:sz w:val="24"/>
          <w:szCs w:val="24"/>
          <w:lang w:eastAsia="en-US"/>
        </w:rPr>
        <w:t>Удовл</w:t>
      </w:r>
      <w:proofErr w:type="spellEnd"/>
      <w:r>
        <w:rPr>
          <w:rFonts w:eastAsia="Calibri"/>
          <w:sz w:val="24"/>
          <w:szCs w:val="24"/>
          <w:lang w:eastAsia="en-US"/>
        </w:rPr>
        <w:t xml:space="preserve">. = </w:t>
      </w:r>
      <w:proofErr w:type="spellStart"/>
      <w:r>
        <w:rPr>
          <w:rFonts w:eastAsia="Calibri"/>
          <w:sz w:val="24"/>
          <w:szCs w:val="24"/>
          <w:lang w:eastAsia="en-US"/>
        </w:rPr>
        <w:t>Куд</w:t>
      </w:r>
      <w:proofErr w:type="spellEnd"/>
      <w:r>
        <w:rPr>
          <w:rFonts w:eastAsia="Calibri"/>
          <w:sz w:val="24"/>
          <w:szCs w:val="24"/>
          <w:lang w:eastAsia="en-US"/>
        </w:rPr>
        <w:t xml:space="preserve">/Куч х 100, где </w:t>
      </w:r>
      <w:proofErr w:type="spellStart"/>
      <w:r>
        <w:rPr>
          <w:rFonts w:eastAsia="Calibri"/>
          <w:sz w:val="24"/>
          <w:szCs w:val="24"/>
          <w:lang w:eastAsia="en-US"/>
        </w:rPr>
        <w:t>Куд</w:t>
      </w:r>
      <w:proofErr w:type="spellEnd"/>
      <w:r>
        <w:rPr>
          <w:rFonts w:eastAsia="Calibri"/>
          <w:sz w:val="24"/>
          <w:szCs w:val="24"/>
          <w:lang w:eastAsia="en-US"/>
        </w:rPr>
        <w:t xml:space="preserve"> – количество человек, удовлетворенных качеством услуг, предоставляемых учреждениями культуры города </w:t>
      </w:r>
      <w:proofErr w:type="spellStart"/>
      <w:r>
        <w:rPr>
          <w:rFonts w:eastAsia="Calibri"/>
          <w:sz w:val="24"/>
          <w:szCs w:val="24"/>
          <w:lang w:eastAsia="en-US"/>
        </w:rPr>
        <w:t>Югорска</w:t>
      </w:r>
      <w:proofErr w:type="spellEnd"/>
      <w:r>
        <w:rPr>
          <w:rFonts w:eastAsia="Calibri"/>
          <w:sz w:val="24"/>
          <w:szCs w:val="24"/>
          <w:lang w:eastAsia="en-US"/>
        </w:rPr>
        <w:t xml:space="preserve"> из числа лиц, принявших участие в социологических опросах, Куч – количество человек принявших участие                            в социологических опросах.</w:t>
      </w:r>
    </w:p>
    <w:p w:rsidR="008317C6" w:rsidRDefault="008317C6" w:rsidP="008317C6">
      <w:pPr>
        <w:shd w:val="clear" w:color="auto" w:fill="FFFFFF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Источником информации являются данные мониторинга и социологических опросов, проводимых управлением культуры.</w:t>
      </w:r>
    </w:p>
    <w:p w:rsidR="008317C6" w:rsidRDefault="008317C6" w:rsidP="008317C6">
      <w:pPr>
        <w:numPr>
          <w:ilvl w:val="0"/>
          <w:numId w:val="4"/>
        </w:numPr>
        <w:shd w:val="clear" w:color="auto" w:fill="FFFFFF"/>
        <w:ind w:left="0"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Число обучающихся по дополнительным предпрофессиональным, дополнительным общеразвивающим программам в области искусства в количестве 962 человек.</w:t>
      </w:r>
    </w:p>
    <w:p w:rsidR="008317C6" w:rsidRDefault="008317C6" w:rsidP="008317C6">
      <w:pPr>
        <w:suppressAutoHyphens w:val="0"/>
        <w:autoSpaceDE w:val="0"/>
        <w:autoSpaceDN w:val="0"/>
        <w:adjustRightInd w:val="0"/>
        <w:ind w:firstLine="709"/>
        <w:jc w:val="both"/>
        <w:rPr>
          <w:rFonts w:cs="Arial"/>
          <w:b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en-US"/>
        </w:rPr>
        <w:t>Источником информации являются форма статистической отчетности №1-ДШИ «Сведения о детской музыкальной, художественной, хореографической школе и школе искусств».</w:t>
      </w:r>
    </w:p>
    <w:p w:rsidR="008317C6" w:rsidRDefault="008317C6" w:rsidP="008317C6">
      <w:pPr>
        <w:ind w:firstLine="709"/>
        <w:jc w:val="both"/>
        <w:rPr>
          <w:sz w:val="24"/>
          <w:szCs w:val="24"/>
        </w:rPr>
      </w:pPr>
    </w:p>
    <w:p w:rsidR="008317C6" w:rsidRDefault="008317C6" w:rsidP="008317C6">
      <w:pPr>
        <w:ind w:firstLine="709"/>
        <w:jc w:val="both"/>
        <w:rPr>
          <w:sz w:val="24"/>
          <w:szCs w:val="24"/>
        </w:rPr>
      </w:pPr>
    </w:p>
    <w:p w:rsidR="008317C6" w:rsidRDefault="008317C6" w:rsidP="008317C6">
      <w:pPr>
        <w:ind w:firstLine="709"/>
        <w:jc w:val="both"/>
        <w:rPr>
          <w:sz w:val="24"/>
          <w:szCs w:val="24"/>
        </w:rPr>
      </w:pPr>
    </w:p>
    <w:p w:rsidR="008317C6" w:rsidRDefault="008317C6" w:rsidP="008317C6">
      <w:pPr>
        <w:ind w:firstLine="709"/>
        <w:jc w:val="both"/>
        <w:rPr>
          <w:sz w:val="24"/>
          <w:szCs w:val="24"/>
        </w:rPr>
      </w:pPr>
    </w:p>
    <w:p w:rsidR="008317C6" w:rsidRDefault="008317C6" w:rsidP="008317C6">
      <w:pPr>
        <w:ind w:firstLine="709"/>
        <w:jc w:val="both"/>
        <w:rPr>
          <w:sz w:val="24"/>
          <w:szCs w:val="24"/>
        </w:rPr>
      </w:pPr>
    </w:p>
    <w:p w:rsidR="008317C6" w:rsidRDefault="008317C6" w:rsidP="008317C6">
      <w:pPr>
        <w:ind w:firstLine="709"/>
        <w:jc w:val="both"/>
        <w:rPr>
          <w:sz w:val="24"/>
          <w:szCs w:val="24"/>
        </w:rPr>
      </w:pPr>
    </w:p>
    <w:p w:rsidR="008317C6" w:rsidRDefault="008317C6" w:rsidP="008317C6">
      <w:pPr>
        <w:ind w:firstLine="709"/>
        <w:jc w:val="both"/>
        <w:rPr>
          <w:sz w:val="24"/>
          <w:szCs w:val="24"/>
        </w:rPr>
      </w:pPr>
    </w:p>
    <w:p w:rsidR="008317C6" w:rsidRDefault="008317C6" w:rsidP="008317C6">
      <w:pPr>
        <w:ind w:firstLine="709"/>
        <w:jc w:val="both"/>
        <w:rPr>
          <w:sz w:val="24"/>
          <w:szCs w:val="24"/>
        </w:rPr>
      </w:pPr>
    </w:p>
    <w:p w:rsidR="008317C6" w:rsidRDefault="008317C6" w:rsidP="008317C6">
      <w:pPr>
        <w:ind w:firstLine="709"/>
        <w:jc w:val="both"/>
        <w:rPr>
          <w:sz w:val="24"/>
          <w:szCs w:val="24"/>
        </w:rPr>
      </w:pPr>
    </w:p>
    <w:p w:rsidR="008317C6" w:rsidRDefault="008317C6" w:rsidP="008317C6">
      <w:pPr>
        <w:ind w:firstLine="709"/>
        <w:jc w:val="both"/>
        <w:rPr>
          <w:sz w:val="24"/>
          <w:szCs w:val="24"/>
        </w:rPr>
      </w:pPr>
    </w:p>
    <w:p w:rsidR="008317C6" w:rsidRDefault="008317C6" w:rsidP="008317C6">
      <w:pPr>
        <w:ind w:firstLine="709"/>
        <w:jc w:val="both"/>
        <w:rPr>
          <w:sz w:val="24"/>
          <w:szCs w:val="24"/>
        </w:rPr>
      </w:pPr>
    </w:p>
    <w:p w:rsidR="008317C6" w:rsidRDefault="008317C6" w:rsidP="008317C6">
      <w:pPr>
        <w:ind w:firstLine="709"/>
        <w:jc w:val="both"/>
        <w:rPr>
          <w:sz w:val="24"/>
          <w:szCs w:val="24"/>
        </w:rPr>
      </w:pPr>
    </w:p>
    <w:p w:rsidR="008317C6" w:rsidRDefault="008317C6" w:rsidP="008317C6">
      <w:pPr>
        <w:ind w:firstLine="709"/>
        <w:jc w:val="both"/>
        <w:rPr>
          <w:sz w:val="24"/>
          <w:szCs w:val="24"/>
        </w:rPr>
      </w:pPr>
    </w:p>
    <w:p w:rsidR="008317C6" w:rsidRDefault="008317C6" w:rsidP="008317C6">
      <w:pPr>
        <w:ind w:firstLine="709"/>
        <w:jc w:val="both"/>
        <w:rPr>
          <w:sz w:val="24"/>
          <w:szCs w:val="24"/>
        </w:rPr>
      </w:pPr>
    </w:p>
    <w:p w:rsidR="008317C6" w:rsidRDefault="008317C6" w:rsidP="008317C6">
      <w:pPr>
        <w:ind w:firstLine="709"/>
        <w:jc w:val="both"/>
        <w:rPr>
          <w:sz w:val="24"/>
          <w:szCs w:val="24"/>
        </w:rPr>
      </w:pPr>
    </w:p>
    <w:p w:rsidR="008317C6" w:rsidRDefault="008317C6" w:rsidP="008317C6">
      <w:pPr>
        <w:ind w:firstLine="709"/>
        <w:jc w:val="both"/>
        <w:rPr>
          <w:sz w:val="24"/>
          <w:szCs w:val="24"/>
        </w:rPr>
      </w:pPr>
    </w:p>
    <w:p w:rsidR="008317C6" w:rsidRDefault="008317C6" w:rsidP="008317C6">
      <w:pPr>
        <w:ind w:firstLine="709"/>
        <w:jc w:val="both"/>
        <w:rPr>
          <w:sz w:val="24"/>
          <w:szCs w:val="24"/>
        </w:rPr>
      </w:pPr>
    </w:p>
    <w:p w:rsidR="008317C6" w:rsidRDefault="008317C6" w:rsidP="008317C6">
      <w:pPr>
        <w:ind w:firstLine="709"/>
        <w:jc w:val="both"/>
        <w:rPr>
          <w:sz w:val="24"/>
          <w:szCs w:val="24"/>
        </w:rPr>
      </w:pPr>
    </w:p>
    <w:p w:rsidR="008317C6" w:rsidRDefault="008317C6" w:rsidP="008317C6">
      <w:pPr>
        <w:ind w:firstLine="709"/>
        <w:jc w:val="both"/>
        <w:rPr>
          <w:sz w:val="24"/>
          <w:szCs w:val="24"/>
        </w:rPr>
      </w:pPr>
    </w:p>
    <w:p w:rsidR="008317C6" w:rsidRDefault="008317C6" w:rsidP="008317C6">
      <w:pPr>
        <w:ind w:firstLine="709"/>
        <w:jc w:val="both"/>
        <w:rPr>
          <w:sz w:val="24"/>
          <w:szCs w:val="24"/>
        </w:rPr>
      </w:pPr>
    </w:p>
    <w:p w:rsidR="008317C6" w:rsidRDefault="008317C6" w:rsidP="008317C6">
      <w:pPr>
        <w:ind w:firstLine="709"/>
        <w:jc w:val="both"/>
        <w:rPr>
          <w:sz w:val="24"/>
          <w:szCs w:val="24"/>
        </w:rPr>
      </w:pPr>
    </w:p>
    <w:p w:rsidR="008317C6" w:rsidRDefault="008317C6" w:rsidP="008317C6">
      <w:pPr>
        <w:ind w:firstLine="709"/>
        <w:jc w:val="both"/>
        <w:rPr>
          <w:sz w:val="24"/>
          <w:szCs w:val="24"/>
        </w:rPr>
      </w:pPr>
    </w:p>
    <w:p w:rsidR="008317C6" w:rsidRDefault="008317C6" w:rsidP="008317C6">
      <w:pPr>
        <w:ind w:firstLine="709"/>
        <w:jc w:val="both"/>
        <w:rPr>
          <w:sz w:val="24"/>
          <w:szCs w:val="24"/>
        </w:rPr>
      </w:pPr>
    </w:p>
    <w:p w:rsidR="008317C6" w:rsidRDefault="008317C6" w:rsidP="008317C6">
      <w:pPr>
        <w:ind w:firstLine="709"/>
        <w:jc w:val="both"/>
        <w:rPr>
          <w:sz w:val="24"/>
          <w:szCs w:val="24"/>
        </w:rPr>
      </w:pPr>
    </w:p>
    <w:p w:rsidR="008317C6" w:rsidRDefault="008317C6" w:rsidP="008317C6">
      <w:pPr>
        <w:ind w:firstLine="709"/>
        <w:jc w:val="both"/>
        <w:rPr>
          <w:sz w:val="24"/>
          <w:szCs w:val="24"/>
        </w:rPr>
      </w:pPr>
    </w:p>
    <w:p w:rsidR="008317C6" w:rsidRDefault="008317C6" w:rsidP="008317C6">
      <w:pPr>
        <w:jc w:val="right"/>
        <w:rPr>
          <w:b/>
          <w:sz w:val="24"/>
          <w:szCs w:val="24"/>
        </w:rPr>
        <w:sectPr w:rsidR="008317C6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A2738A" w:rsidRDefault="00A2738A" w:rsidP="00A2738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2</w:t>
      </w:r>
    </w:p>
    <w:p w:rsidR="00A2738A" w:rsidRDefault="00A2738A" w:rsidP="00A2738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A2738A" w:rsidRDefault="00A2738A" w:rsidP="00A2738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администрации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</w:p>
    <w:p w:rsidR="00A2738A" w:rsidRPr="008317C6" w:rsidRDefault="00A2738A" w:rsidP="00A2738A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19 декабря 2017 года 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3205</w:t>
      </w:r>
    </w:p>
    <w:p w:rsidR="00A2738A" w:rsidRDefault="00A2738A" w:rsidP="00A2738A">
      <w:pPr>
        <w:ind w:firstLine="709"/>
        <w:jc w:val="both"/>
        <w:rPr>
          <w:sz w:val="24"/>
          <w:szCs w:val="24"/>
        </w:rPr>
      </w:pPr>
    </w:p>
    <w:p w:rsidR="00A2738A" w:rsidRPr="00A2738A" w:rsidRDefault="00A2738A" w:rsidP="00A2738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Таблица 1</w:t>
      </w:r>
    </w:p>
    <w:p w:rsidR="00A2738A" w:rsidRPr="00A2738A" w:rsidRDefault="00A2738A" w:rsidP="00A2738A">
      <w:pPr>
        <w:jc w:val="center"/>
        <w:rPr>
          <w:b/>
          <w:bCs/>
          <w:sz w:val="24"/>
          <w:szCs w:val="24"/>
        </w:rPr>
      </w:pPr>
      <w:r w:rsidRPr="00A2738A">
        <w:rPr>
          <w:b/>
          <w:bCs/>
          <w:sz w:val="24"/>
          <w:szCs w:val="24"/>
        </w:rPr>
        <w:t xml:space="preserve">Целевые показатели муниципальной программы города </w:t>
      </w:r>
      <w:proofErr w:type="spellStart"/>
      <w:r w:rsidRPr="00A2738A">
        <w:rPr>
          <w:b/>
          <w:bCs/>
          <w:sz w:val="24"/>
          <w:szCs w:val="24"/>
        </w:rPr>
        <w:t>Югорска</w:t>
      </w:r>
      <w:proofErr w:type="spellEnd"/>
    </w:p>
    <w:p w:rsidR="00A2738A" w:rsidRPr="00A2738A" w:rsidRDefault="00A2738A" w:rsidP="00A2738A">
      <w:pPr>
        <w:jc w:val="center"/>
        <w:rPr>
          <w:b/>
          <w:bCs/>
          <w:sz w:val="24"/>
          <w:szCs w:val="24"/>
        </w:rPr>
      </w:pPr>
      <w:r w:rsidRPr="00A2738A">
        <w:rPr>
          <w:b/>
          <w:bCs/>
          <w:sz w:val="24"/>
          <w:szCs w:val="24"/>
        </w:rPr>
        <w:t xml:space="preserve">«Развитие культуры и туризма в городе </w:t>
      </w:r>
      <w:proofErr w:type="spellStart"/>
      <w:r w:rsidRPr="00A2738A">
        <w:rPr>
          <w:b/>
          <w:bCs/>
          <w:sz w:val="24"/>
          <w:szCs w:val="24"/>
        </w:rPr>
        <w:t>Югорске</w:t>
      </w:r>
      <w:proofErr w:type="spellEnd"/>
      <w:r w:rsidRPr="00A2738A">
        <w:rPr>
          <w:b/>
          <w:bCs/>
          <w:sz w:val="24"/>
          <w:szCs w:val="24"/>
        </w:rPr>
        <w:t xml:space="preserve"> на 2014-2020 годы»</w:t>
      </w:r>
    </w:p>
    <w:p w:rsidR="008317C6" w:rsidRDefault="008317C6" w:rsidP="008317C6">
      <w:pPr>
        <w:ind w:firstLine="709"/>
        <w:jc w:val="both"/>
        <w:rPr>
          <w:b/>
          <w:sz w:val="24"/>
          <w:szCs w:val="24"/>
        </w:rPr>
      </w:pPr>
    </w:p>
    <w:tbl>
      <w:tblPr>
        <w:tblW w:w="15593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135"/>
        <w:gridCol w:w="2977"/>
        <w:gridCol w:w="1275"/>
        <w:gridCol w:w="1553"/>
        <w:gridCol w:w="992"/>
        <w:gridCol w:w="993"/>
        <w:gridCol w:w="992"/>
        <w:gridCol w:w="993"/>
        <w:gridCol w:w="6"/>
        <w:gridCol w:w="986"/>
        <w:gridCol w:w="992"/>
        <w:gridCol w:w="993"/>
        <w:gridCol w:w="1706"/>
      </w:tblGrid>
      <w:tr w:rsidR="00A2738A" w:rsidRPr="00A2738A" w:rsidTr="00A2738A">
        <w:trPr>
          <w:trHeight w:val="360"/>
          <w:tblHeader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738A" w:rsidRPr="00A2738A" w:rsidRDefault="00A2738A" w:rsidP="00CD71DC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2738A">
              <w:rPr>
                <w:lang w:eastAsia="ru-RU"/>
              </w:rPr>
              <w:t>№ целевого показателя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738A" w:rsidRPr="00A2738A" w:rsidRDefault="00A2738A" w:rsidP="00CD71DC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2738A">
              <w:rPr>
                <w:lang w:eastAsia="ru-RU"/>
              </w:rPr>
              <w:t>Наименование целевых показателей муниципальной программы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738A" w:rsidRPr="00A2738A" w:rsidRDefault="00A2738A" w:rsidP="00CD71DC">
            <w:pPr>
              <w:suppressLineNumbers/>
              <w:snapToGrid w:val="0"/>
              <w:jc w:val="center"/>
            </w:pPr>
            <w:r w:rsidRPr="00A2738A">
              <w:t>Единица измерения</w:t>
            </w:r>
          </w:p>
          <w:p w:rsidR="00A2738A" w:rsidRPr="00A2738A" w:rsidRDefault="00A2738A" w:rsidP="00CD71DC">
            <w:pPr>
              <w:autoSpaceDE w:val="0"/>
              <w:autoSpaceDN w:val="0"/>
              <w:adjustRightInd w:val="0"/>
              <w:ind w:right="-75"/>
              <w:jc w:val="center"/>
              <w:rPr>
                <w:lang w:eastAsia="ru-RU"/>
              </w:rPr>
            </w:pP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738A" w:rsidRPr="00A2738A" w:rsidRDefault="00A2738A" w:rsidP="00CD71DC">
            <w:pPr>
              <w:autoSpaceDE w:val="0"/>
              <w:autoSpaceDN w:val="0"/>
              <w:adjustRightInd w:val="0"/>
              <w:ind w:right="-75"/>
              <w:jc w:val="center"/>
              <w:rPr>
                <w:lang w:eastAsia="ru-RU"/>
              </w:rPr>
            </w:pPr>
            <w:r w:rsidRPr="00A2738A">
              <w:rPr>
                <w:lang w:eastAsia="ru-RU"/>
              </w:rPr>
              <w:t>Базовый показатель на начало реализации муниципальной программы</w:t>
            </w:r>
          </w:p>
        </w:tc>
        <w:tc>
          <w:tcPr>
            <w:tcW w:w="69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738A" w:rsidRPr="00A2738A" w:rsidRDefault="00A2738A" w:rsidP="00CD71DC">
            <w:pPr>
              <w:autoSpaceDE w:val="0"/>
              <w:autoSpaceDN w:val="0"/>
              <w:adjustRightInd w:val="0"/>
              <w:ind w:right="208"/>
              <w:jc w:val="center"/>
              <w:rPr>
                <w:lang w:eastAsia="ru-RU"/>
              </w:rPr>
            </w:pPr>
            <w:r w:rsidRPr="00A2738A">
              <w:rPr>
                <w:lang w:eastAsia="ru-RU"/>
              </w:rPr>
              <w:t>Значения показателя по годам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738A" w:rsidRPr="00A2738A" w:rsidRDefault="00A2738A" w:rsidP="00A2738A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2738A">
              <w:rPr>
                <w:lang w:eastAsia="ru-RU"/>
              </w:rPr>
              <w:t>Целевое значение показателя на момент окончания действия муниципальной программы</w:t>
            </w:r>
          </w:p>
        </w:tc>
      </w:tr>
      <w:tr w:rsidR="00A2738A" w:rsidRPr="00A2738A" w:rsidTr="00A2738A">
        <w:trPr>
          <w:trHeight w:val="598"/>
          <w:tblHeader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38A" w:rsidRPr="00A2738A" w:rsidRDefault="00A2738A" w:rsidP="00CD71DC">
            <w:pPr>
              <w:suppressAutoHyphens w:val="0"/>
              <w:rPr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38A" w:rsidRPr="00A2738A" w:rsidRDefault="00A2738A" w:rsidP="00CD71DC">
            <w:pPr>
              <w:suppressAutoHyphens w:val="0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38A" w:rsidRPr="00A2738A" w:rsidRDefault="00A2738A" w:rsidP="00CD71DC">
            <w:pPr>
              <w:suppressAutoHyphens w:val="0"/>
              <w:rPr>
                <w:lang w:eastAsia="ru-RU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38A" w:rsidRPr="00A2738A" w:rsidRDefault="00A2738A" w:rsidP="00CD71DC">
            <w:pPr>
              <w:suppressAutoHyphens w:val="0"/>
              <w:rPr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738A" w:rsidRPr="00A2738A" w:rsidRDefault="00A2738A" w:rsidP="00CD71DC">
            <w:pPr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A2738A">
              <w:rPr>
                <w:b/>
                <w:lang w:eastAsia="ru-RU"/>
              </w:rPr>
              <w:t xml:space="preserve">2014 </w:t>
            </w:r>
            <w:r w:rsidRPr="00A2738A">
              <w:rPr>
                <w:b/>
                <w:lang w:eastAsia="ru-RU"/>
              </w:rPr>
              <w:br/>
              <w:t xml:space="preserve">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738A" w:rsidRPr="00A2738A" w:rsidRDefault="00A2738A" w:rsidP="00CD71DC">
            <w:pPr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A2738A">
              <w:rPr>
                <w:b/>
                <w:lang w:eastAsia="ru-RU"/>
              </w:rPr>
              <w:t xml:space="preserve">2015 </w:t>
            </w:r>
            <w:r w:rsidRPr="00A2738A">
              <w:rPr>
                <w:b/>
                <w:lang w:eastAsia="ru-RU"/>
              </w:rPr>
              <w:br/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738A" w:rsidRPr="00A2738A" w:rsidRDefault="00A2738A" w:rsidP="00CD71DC">
            <w:pPr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A2738A">
              <w:rPr>
                <w:b/>
                <w:lang w:eastAsia="ru-RU"/>
              </w:rPr>
              <w:t xml:space="preserve">2016 </w:t>
            </w:r>
            <w:r w:rsidRPr="00A2738A">
              <w:rPr>
                <w:b/>
                <w:lang w:eastAsia="ru-RU"/>
              </w:rPr>
              <w:br/>
              <w:t xml:space="preserve">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738A" w:rsidRPr="00A2738A" w:rsidRDefault="00A2738A" w:rsidP="00CD71DC">
            <w:pPr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A2738A">
              <w:rPr>
                <w:b/>
                <w:lang w:eastAsia="ru-RU"/>
              </w:rPr>
              <w:t xml:space="preserve">2017 </w:t>
            </w:r>
            <w:r w:rsidRPr="00A2738A">
              <w:rPr>
                <w:b/>
                <w:lang w:eastAsia="ru-RU"/>
              </w:rPr>
              <w:br/>
              <w:t xml:space="preserve"> год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738A" w:rsidRPr="00A2738A" w:rsidRDefault="00A2738A" w:rsidP="00CD71DC">
            <w:pPr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A2738A">
              <w:rPr>
                <w:b/>
                <w:lang w:eastAsia="ru-RU"/>
              </w:rPr>
              <w:t>2018</w:t>
            </w:r>
            <w:r w:rsidRPr="00A2738A">
              <w:rPr>
                <w:b/>
                <w:lang w:eastAsia="ru-RU"/>
              </w:rPr>
              <w:br/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738A" w:rsidRPr="00A2738A" w:rsidRDefault="00A2738A" w:rsidP="00CD71DC">
            <w:pPr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A2738A">
              <w:rPr>
                <w:b/>
                <w:lang w:eastAsia="ru-RU"/>
              </w:rPr>
              <w:t>2019</w:t>
            </w:r>
          </w:p>
          <w:p w:rsidR="00A2738A" w:rsidRPr="00A2738A" w:rsidRDefault="00A2738A" w:rsidP="00CD71DC">
            <w:pPr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A2738A">
              <w:rPr>
                <w:b/>
                <w:lang w:eastAsia="ru-RU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738A" w:rsidRPr="00A2738A" w:rsidRDefault="00A2738A" w:rsidP="00CD71DC">
            <w:pPr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A2738A">
              <w:rPr>
                <w:b/>
                <w:lang w:eastAsia="ru-RU"/>
              </w:rPr>
              <w:t>2020</w:t>
            </w:r>
          </w:p>
          <w:p w:rsidR="00A2738A" w:rsidRPr="00A2738A" w:rsidRDefault="00A2738A" w:rsidP="00CD71DC">
            <w:pPr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A2738A">
              <w:rPr>
                <w:b/>
                <w:lang w:eastAsia="ru-RU"/>
              </w:rPr>
              <w:t>год</w:t>
            </w: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38A" w:rsidRPr="00A2738A" w:rsidRDefault="00A2738A" w:rsidP="00CD71DC">
            <w:pPr>
              <w:suppressAutoHyphens w:val="0"/>
              <w:rPr>
                <w:lang w:eastAsia="ru-RU"/>
              </w:rPr>
            </w:pPr>
          </w:p>
        </w:tc>
      </w:tr>
      <w:tr w:rsidR="00A2738A" w:rsidRPr="00A2738A" w:rsidTr="00A2738A">
        <w:trPr>
          <w:trHeight w:val="336"/>
          <w:tblHeader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738A" w:rsidRPr="00A2738A" w:rsidRDefault="00A2738A" w:rsidP="00CD71DC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2738A">
              <w:rPr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738A" w:rsidRPr="00A2738A" w:rsidRDefault="00A2738A" w:rsidP="00CD71DC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2738A">
              <w:rPr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738A" w:rsidRPr="00A2738A" w:rsidRDefault="00A2738A" w:rsidP="00CD71DC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2738A">
              <w:rPr>
                <w:lang w:eastAsia="ru-RU"/>
              </w:rPr>
              <w:t>3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738A" w:rsidRPr="00A2738A" w:rsidRDefault="00A2738A" w:rsidP="00CD71DC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2738A">
              <w:rPr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738A" w:rsidRPr="00A2738A" w:rsidRDefault="00A2738A" w:rsidP="00CD71DC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2738A">
              <w:rPr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738A" w:rsidRPr="00A2738A" w:rsidRDefault="00A2738A" w:rsidP="00CD71DC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2738A">
              <w:rPr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738A" w:rsidRPr="00A2738A" w:rsidRDefault="00A2738A" w:rsidP="00CD71DC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2738A">
              <w:rPr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738A" w:rsidRPr="00A2738A" w:rsidRDefault="00A2738A" w:rsidP="00CD71DC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2738A">
              <w:rPr>
                <w:lang w:eastAsia="ru-RU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738A" w:rsidRPr="00A2738A" w:rsidRDefault="00A2738A" w:rsidP="00CD71DC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2738A">
              <w:rPr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738A" w:rsidRPr="00A2738A" w:rsidRDefault="00A2738A" w:rsidP="00CD71DC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2738A">
              <w:rPr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738A" w:rsidRPr="00A2738A" w:rsidRDefault="00A2738A" w:rsidP="00CD71DC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2738A">
              <w:rPr>
                <w:lang w:eastAsia="ru-RU"/>
              </w:rPr>
              <w:t>11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738A" w:rsidRPr="00A2738A" w:rsidRDefault="00A2738A" w:rsidP="00CD71DC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2738A">
              <w:rPr>
                <w:lang w:eastAsia="ru-RU"/>
              </w:rPr>
              <w:t>12</w:t>
            </w:r>
          </w:p>
        </w:tc>
      </w:tr>
      <w:tr w:rsidR="00A2738A" w:rsidRPr="00A2738A" w:rsidTr="00A2738A">
        <w:trPr>
          <w:trHeight w:val="41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738A" w:rsidRPr="00A2738A" w:rsidRDefault="00A2738A" w:rsidP="00CD71DC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2738A">
              <w:rPr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38A" w:rsidRPr="00A2738A" w:rsidRDefault="00A2738A" w:rsidP="00CD71DC">
            <w:pPr>
              <w:jc w:val="both"/>
              <w:rPr>
                <w:lang w:eastAsia="ru-RU"/>
              </w:rPr>
            </w:pPr>
            <w:r w:rsidRPr="00A2738A">
              <w:rPr>
                <w:lang w:eastAsia="ru-RU"/>
              </w:rPr>
              <w:t>Библиотечный фонд на 1000 жителей, **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38A" w:rsidRPr="00A2738A" w:rsidRDefault="00A2738A" w:rsidP="00CD71DC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2738A">
              <w:rPr>
                <w:lang w:eastAsia="ru-RU"/>
              </w:rPr>
              <w:t>Экземпляры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38A" w:rsidRPr="00A2738A" w:rsidRDefault="00A2738A" w:rsidP="00A2738A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2738A">
              <w:rPr>
                <w:lang w:eastAsia="ru-RU"/>
              </w:rPr>
              <w:t>4 126,0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38A" w:rsidRPr="00A2738A" w:rsidRDefault="00A2738A" w:rsidP="00A2738A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2738A">
              <w:rPr>
                <w:lang w:eastAsia="ru-RU"/>
              </w:rPr>
              <w:t>4 130,0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38A" w:rsidRPr="00A2738A" w:rsidRDefault="00A2738A" w:rsidP="00A2738A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2738A">
              <w:rPr>
                <w:lang w:eastAsia="ru-RU"/>
              </w:rPr>
              <w:t>4 132,0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38A" w:rsidRPr="00A2738A" w:rsidRDefault="00A2738A" w:rsidP="00A2738A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 w:rsidRPr="00A2738A">
              <w:rPr>
                <w:color w:val="000000"/>
                <w:lang w:eastAsia="ru-RU"/>
              </w:rPr>
              <w:t>4 135,0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38A" w:rsidRPr="00A2738A" w:rsidRDefault="00A2738A" w:rsidP="00A2738A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 w:rsidRPr="00A2738A">
              <w:rPr>
                <w:color w:val="000000"/>
                <w:lang w:eastAsia="ru-RU"/>
              </w:rPr>
              <w:t>4 277,0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38A" w:rsidRPr="00A2738A" w:rsidRDefault="00A2738A" w:rsidP="00A2738A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 w:rsidRPr="00A2738A">
              <w:rPr>
                <w:color w:val="000000"/>
                <w:lang w:eastAsia="ru-RU"/>
              </w:rPr>
              <w:t>4 300,0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38A" w:rsidRPr="00A2738A" w:rsidRDefault="00A2738A" w:rsidP="00A2738A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 w:rsidRPr="00A2738A">
              <w:rPr>
                <w:color w:val="000000"/>
                <w:lang w:eastAsia="ru-RU"/>
              </w:rPr>
              <w:t>4350,0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38A" w:rsidRPr="00A2738A" w:rsidRDefault="00A2738A" w:rsidP="00A2738A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 w:rsidRPr="00A2738A">
              <w:rPr>
                <w:color w:val="000000"/>
                <w:lang w:eastAsia="ru-RU"/>
              </w:rPr>
              <w:t>4 390,0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38A" w:rsidRPr="00A2738A" w:rsidRDefault="00A2738A" w:rsidP="00A2738A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 w:rsidRPr="00A2738A">
              <w:rPr>
                <w:color w:val="000000"/>
                <w:lang w:eastAsia="ru-RU"/>
              </w:rPr>
              <w:t>4 390,0</w:t>
            </w:r>
          </w:p>
        </w:tc>
      </w:tr>
      <w:tr w:rsidR="00A2738A" w:rsidRPr="00A2738A" w:rsidTr="00A2738A">
        <w:trPr>
          <w:trHeight w:val="53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738A" w:rsidRPr="00A2738A" w:rsidRDefault="00A2738A" w:rsidP="00CD71DC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2738A">
              <w:rPr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38A" w:rsidRPr="00A2738A" w:rsidRDefault="00A2738A" w:rsidP="00CD71DC">
            <w:pPr>
              <w:jc w:val="both"/>
            </w:pPr>
            <w:r w:rsidRPr="00A2738A">
              <w:t>Число посещений библиотек</w:t>
            </w:r>
          </w:p>
          <w:p w:rsidR="00A2738A" w:rsidRPr="00A2738A" w:rsidRDefault="00A2738A" w:rsidP="00CD71DC">
            <w:pPr>
              <w:jc w:val="both"/>
              <w:rPr>
                <w:lang w:eastAsia="ru-RU"/>
              </w:rPr>
            </w:pPr>
            <w:r w:rsidRPr="00A2738A">
              <w:t>(человек)</w:t>
            </w:r>
            <w:r w:rsidRPr="00A2738A">
              <w:rPr>
                <w:lang w:eastAsia="ru-RU"/>
              </w:rPr>
              <w:t xml:space="preserve"> ***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38A" w:rsidRPr="00A2738A" w:rsidRDefault="00A2738A" w:rsidP="00CD71DC">
            <w:pPr>
              <w:jc w:val="center"/>
              <w:rPr>
                <w:lang w:eastAsia="ru-RU"/>
              </w:rPr>
            </w:pPr>
            <w:r w:rsidRPr="00A2738A">
              <w:rPr>
                <w:lang w:eastAsia="ru-RU"/>
              </w:rPr>
              <w:t>Человек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38A" w:rsidRPr="00A2738A" w:rsidRDefault="00A2738A" w:rsidP="00A2738A">
            <w:pPr>
              <w:jc w:val="center"/>
              <w:rPr>
                <w:lang w:eastAsia="ru-RU"/>
              </w:rPr>
            </w:pPr>
            <w:r w:rsidRPr="00A2738A">
              <w:rPr>
                <w:lang w:eastAsia="ru-RU"/>
              </w:rPr>
              <w:t>79 500,0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38A" w:rsidRPr="00A2738A" w:rsidRDefault="00A2738A" w:rsidP="00A2738A">
            <w:pPr>
              <w:jc w:val="center"/>
              <w:rPr>
                <w:lang w:eastAsia="ru-RU"/>
              </w:rPr>
            </w:pPr>
            <w:r w:rsidRPr="00A2738A">
              <w:rPr>
                <w:lang w:eastAsia="ru-RU"/>
              </w:rPr>
              <w:t>79 500,0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38A" w:rsidRPr="00A2738A" w:rsidRDefault="00A2738A" w:rsidP="00A2738A">
            <w:pPr>
              <w:jc w:val="center"/>
              <w:rPr>
                <w:lang w:eastAsia="ru-RU"/>
              </w:rPr>
            </w:pPr>
            <w:r w:rsidRPr="00A2738A">
              <w:rPr>
                <w:lang w:eastAsia="ru-RU"/>
              </w:rPr>
              <w:t>79 500,0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38A" w:rsidRPr="00A2738A" w:rsidRDefault="00A2738A" w:rsidP="00A2738A">
            <w:pPr>
              <w:jc w:val="center"/>
              <w:rPr>
                <w:lang w:eastAsia="ru-RU"/>
              </w:rPr>
            </w:pPr>
            <w:r w:rsidRPr="00A2738A">
              <w:rPr>
                <w:lang w:eastAsia="ru-RU"/>
              </w:rPr>
              <w:t>79 500,0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38A" w:rsidRPr="00A2738A" w:rsidRDefault="00A2738A" w:rsidP="00A2738A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2738A">
              <w:rPr>
                <w:lang w:eastAsia="ru-RU"/>
              </w:rPr>
              <w:t>81500,0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38A" w:rsidRPr="00A2738A" w:rsidRDefault="00A2738A" w:rsidP="00A2738A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2738A">
              <w:rPr>
                <w:lang w:eastAsia="ru-RU"/>
              </w:rPr>
              <w:t>83100,0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38A" w:rsidRPr="00A2738A" w:rsidRDefault="00A2738A" w:rsidP="00A2738A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2738A">
              <w:rPr>
                <w:lang w:eastAsia="ru-RU"/>
              </w:rPr>
              <w:t>84760,0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38A" w:rsidRPr="00A2738A" w:rsidRDefault="00A2738A" w:rsidP="00A2738A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2738A">
              <w:rPr>
                <w:lang w:eastAsia="ru-RU"/>
              </w:rPr>
              <w:t>84800,0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38A" w:rsidRPr="00A2738A" w:rsidRDefault="00A2738A" w:rsidP="00A2738A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2738A">
              <w:rPr>
                <w:lang w:eastAsia="ru-RU"/>
              </w:rPr>
              <w:t>84800,0</w:t>
            </w:r>
          </w:p>
        </w:tc>
      </w:tr>
      <w:tr w:rsidR="00A2738A" w:rsidRPr="00A2738A" w:rsidTr="00A2738A">
        <w:trPr>
          <w:trHeight w:val="23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738A" w:rsidRPr="00A2738A" w:rsidRDefault="00A2738A" w:rsidP="00CD71DC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2738A">
              <w:rPr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38A" w:rsidRPr="00A2738A" w:rsidRDefault="00A2738A" w:rsidP="00CD71DC">
            <w:pPr>
              <w:jc w:val="both"/>
            </w:pPr>
            <w:r w:rsidRPr="00A2738A">
              <w:t xml:space="preserve">Доля библиотечного фонда общедоступных библиотек, отраженного в электронном каталоге учреждения </w:t>
            </w:r>
            <w:r w:rsidRPr="00A2738A">
              <w:rPr>
                <w:lang w:eastAsia="ru-RU"/>
              </w:rPr>
              <w:t>**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38A" w:rsidRPr="00A2738A" w:rsidRDefault="00A2738A" w:rsidP="00CD71DC">
            <w:pPr>
              <w:jc w:val="center"/>
            </w:pPr>
            <w:r w:rsidRPr="00A2738A">
              <w:t>Проценты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38A" w:rsidRPr="00A2738A" w:rsidRDefault="00A2738A" w:rsidP="00A2738A">
            <w:pPr>
              <w:jc w:val="center"/>
            </w:pPr>
            <w:r w:rsidRPr="00A2738A"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38A" w:rsidRPr="00A2738A" w:rsidRDefault="00A2738A" w:rsidP="00A2738A">
            <w:pPr>
              <w:jc w:val="center"/>
            </w:pPr>
            <w:r w:rsidRPr="00A2738A">
              <w:t>74,0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38A" w:rsidRPr="00A2738A" w:rsidRDefault="00A2738A" w:rsidP="00A2738A">
            <w:pPr>
              <w:jc w:val="center"/>
            </w:pPr>
            <w:r w:rsidRPr="00A2738A">
              <w:t>89,0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38A" w:rsidRPr="00A2738A" w:rsidRDefault="00A2738A" w:rsidP="00A2738A">
            <w:pPr>
              <w:jc w:val="center"/>
              <w:rPr>
                <w:color w:val="000000"/>
              </w:rPr>
            </w:pPr>
            <w:r w:rsidRPr="00A2738A">
              <w:rPr>
                <w:color w:val="000000"/>
              </w:rPr>
              <w:t>92,0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38A" w:rsidRPr="00A2738A" w:rsidRDefault="00A2738A" w:rsidP="00A2738A">
            <w:pPr>
              <w:jc w:val="center"/>
              <w:rPr>
                <w:color w:val="000000"/>
              </w:rPr>
            </w:pPr>
            <w:r w:rsidRPr="00A2738A">
              <w:rPr>
                <w:color w:val="000000"/>
              </w:rPr>
              <w:t>100,0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38A" w:rsidRPr="00A2738A" w:rsidRDefault="00A2738A" w:rsidP="00A2738A">
            <w:pPr>
              <w:jc w:val="center"/>
              <w:rPr>
                <w:color w:val="000000"/>
              </w:rPr>
            </w:pPr>
            <w:r w:rsidRPr="00A2738A">
              <w:rPr>
                <w:color w:val="00000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38A" w:rsidRPr="00A2738A" w:rsidRDefault="00A2738A" w:rsidP="00A2738A">
            <w:pPr>
              <w:jc w:val="center"/>
              <w:rPr>
                <w:color w:val="000000"/>
              </w:rPr>
            </w:pPr>
            <w:r w:rsidRPr="00A2738A">
              <w:rPr>
                <w:color w:val="00000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38A" w:rsidRPr="00A2738A" w:rsidRDefault="00A2738A" w:rsidP="00A2738A">
            <w:pPr>
              <w:jc w:val="center"/>
              <w:rPr>
                <w:color w:val="000000"/>
              </w:rPr>
            </w:pPr>
            <w:r w:rsidRPr="00A2738A">
              <w:rPr>
                <w:color w:val="000000"/>
              </w:rPr>
              <w:t>100,0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38A" w:rsidRPr="00A2738A" w:rsidRDefault="00A2738A" w:rsidP="00A2738A">
            <w:pPr>
              <w:jc w:val="center"/>
              <w:rPr>
                <w:color w:val="000000"/>
              </w:rPr>
            </w:pPr>
            <w:r w:rsidRPr="00A2738A">
              <w:rPr>
                <w:color w:val="000000"/>
              </w:rPr>
              <w:t>100,0</w:t>
            </w:r>
          </w:p>
        </w:tc>
      </w:tr>
      <w:tr w:rsidR="00A2738A" w:rsidRPr="00A2738A" w:rsidTr="00A2738A">
        <w:trPr>
          <w:trHeight w:val="34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738A" w:rsidRPr="00A2738A" w:rsidRDefault="00A2738A" w:rsidP="00CD71DC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2738A">
              <w:rPr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38A" w:rsidRPr="00A2738A" w:rsidRDefault="00A2738A" w:rsidP="00CD71DC">
            <w:pPr>
              <w:jc w:val="both"/>
              <w:rPr>
                <w:lang w:eastAsia="ru-RU"/>
              </w:rPr>
            </w:pPr>
            <w:r w:rsidRPr="00A2738A">
              <w:rPr>
                <w:lang w:eastAsia="ru-RU"/>
              </w:rPr>
              <w:t xml:space="preserve">Доля музейных предметов </w:t>
            </w:r>
            <w:r w:rsidRPr="00A2738A">
              <w:rPr>
                <w:lang w:eastAsia="ru-RU"/>
              </w:rPr>
              <w:t xml:space="preserve">                  </w:t>
            </w:r>
            <w:r w:rsidRPr="00A2738A">
              <w:rPr>
                <w:lang w:eastAsia="ru-RU"/>
              </w:rPr>
              <w:t xml:space="preserve"> и музейных коллекций, отраженных в электронном каталоге учреждения от общего объема музейных фондов </w:t>
            </w:r>
            <w:r w:rsidRPr="00A2738A">
              <w:rPr>
                <w:lang w:eastAsia="ru-RU"/>
              </w:rPr>
              <w:t xml:space="preserve">                      </w:t>
            </w:r>
            <w:r w:rsidRPr="00A2738A">
              <w:rPr>
                <w:lang w:eastAsia="ru-RU"/>
              </w:rPr>
              <w:t>и музейных коллекций  **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38A" w:rsidRPr="00A2738A" w:rsidRDefault="00A2738A" w:rsidP="00CD71DC">
            <w:pPr>
              <w:jc w:val="center"/>
              <w:rPr>
                <w:lang w:eastAsia="ru-RU"/>
              </w:rPr>
            </w:pPr>
            <w:r w:rsidRPr="00A2738A">
              <w:rPr>
                <w:lang w:eastAsia="ru-RU"/>
              </w:rPr>
              <w:t>Проценты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38A" w:rsidRPr="00A2738A" w:rsidRDefault="00A2738A" w:rsidP="00A2738A">
            <w:pPr>
              <w:jc w:val="center"/>
              <w:rPr>
                <w:lang w:eastAsia="ru-RU"/>
              </w:rPr>
            </w:pPr>
            <w:r w:rsidRPr="00A2738A">
              <w:rPr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38A" w:rsidRPr="00A2738A" w:rsidRDefault="00A2738A" w:rsidP="00A2738A">
            <w:pPr>
              <w:jc w:val="center"/>
              <w:rPr>
                <w:lang w:eastAsia="ru-RU"/>
              </w:rPr>
            </w:pPr>
            <w:r w:rsidRPr="00A2738A">
              <w:rPr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38A" w:rsidRPr="00A2738A" w:rsidRDefault="00A2738A" w:rsidP="00A2738A">
            <w:pPr>
              <w:jc w:val="center"/>
              <w:rPr>
                <w:lang w:eastAsia="ru-RU"/>
              </w:rPr>
            </w:pPr>
            <w:r w:rsidRPr="00A2738A">
              <w:rPr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38A" w:rsidRPr="00A2738A" w:rsidRDefault="00A2738A" w:rsidP="00A2738A">
            <w:pPr>
              <w:jc w:val="center"/>
              <w:rPr>
                <w:lang w:eastAsia="ru-RU"/>
              </w:rPr>
            </w:pPr>
            <w:r w:rsidRPr="00A2738A">
              <w:rPr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38A" w:rsidRPr="00A2738A" w:rsidRDefault="00A2738A" w:rsidP="00A2738A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2738A">
              <w:rPr>
                <w:lang w:eastAsia="ru-RU"/>
              </w:rPr>
              <w:t>100,0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38A" w:rsidRPr="00A2738A" w:rsidRDefault="00A2738A" w:rsidP="00A2738A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2738A">
              <w:rPr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38A" w:rsidRPr="00A2738A" w:rsidRDefault="00A2738A" w:rsidP="00A2738A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2738A">
              <w:rPr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38A" w:rsidRPr="00A2738A" w:rsidRDefault="00A2738A" w:rsidP="00A2738A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2738A">
              <w:rPr>
                <w:lang w:eastAsia="ru-RU"/>
              </w:rPr>
              <w:t>100,0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38A" w:rsidRPr="00A2738A" w:rsidRDefault="00A2738A" w:rsidP="00A2738A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2738A">
              <w:rPr>
                <w:lang w:eastAsia="ru-RU"/>
              </w:rPr>
              <w:t>100,0</w:t>
            </w:r>
          </w:p>
          <w:p w:rsidR="00A2738A" w:rsidRPr="00A2738A" w:rsidRDefault="00A2738A" w:rsidP="00A2738A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A2738A" w:rsidRPr="00A2738A" w:rsidTr="00A2738A">
        <w:trPr>
          <w:trHeight w:val="23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38A" w:rsidRPr="00A2738A" w:rsidRDefault="00A2738A" w:rsidP="00CD71DC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2738A">
              <w:rPr>
                <w:lang w:eastAsia="ru-RU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38A" w:rsidRPr="00A2738A" w:rsidRDefault="00A2738A" w:rsidP="00CD71DC">
            <w:pPr>
              <w:jc w:val="both"/>
              <w:rPr>
                <w:lang w:eastAsia="ru-RU"/>
              </w:rPr>
            </w:pPr>
            <w:r w:rsidRPr="00A2738A">
              <w:rPr>
                <w:lang w:eastAsia="ru-RU"/>
              </w:rPr>
              <w:t>Доля представленных (во всех формах) зрителю музейных предметов в общем количестве музейных предметов основного фонда **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38A" w:rsidRPr="00A2738A" w:rsidRDefault="00A2738A" w:rsidP="00CD71DC">
            <w:pPr>
              <w:jc w:val="center"/>
              <w:rPr>
                <w:color w:val="000000"/>
                <w:lang w:eastAsia="ru-RU"/>
              </w:rPr>
            </w:pPr>
            <w:r w:rsidRPr="00A2738A">
              <w:rPr>
                <w:color w:val="000000"/>
                <w:lang w:eastAsia="ru-RU"/>
              </w:rPr>
              <w:t>Проценты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38A" w:rsidRPr="00A2738A" w:rsidRDefault="00A2738A" w:rsidP="00A2738A">
            <w:pPr>
              <w:jc w:val="center"/>
              <w:rPr>
                <w:color w:val="000000"/>
                <w:lang w:eastAsia="ru-RU"/>
              </w:rPr>
            </w:pPr>
            <w:r w:rsidRPr="00A2738A">
              <w:rPr>
                <w:color w:val="000000"/>
                <w:lang w:eastAsia="ru-RU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38A" w:rsidRPr="00A2738A" w:rsidRDefault="00A2738A" w:rsidP="00A2738A">
            <w:pPr>
              <w:jc w:val="center"/>
              <w:rPr>
                <w:lang w:eastAsia="ru-RU"/>
              </w:rPr>
            </w:pPr>
            <w:r w:rsidRPr="00A2738A">
              <w:rPr>
                <w:lang w:eastAsia="ru-RU"/>
              </w:rPr>
              <w:t>16,0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38A" w:rsidRPr="00A2738A" w:rsidRDefault="00A2738A" w:rsidP="00A2738A">
            <w:pPr>
              <w:jc w:val="center"/>
              <w:rPr>
                <w:lang w:eastAsia="ru-RU"/>
              </w:rPr>
            </w:pPr>
            <w:r w:rsidRPr="00A2738A">
              <w:rPr>
                <w:lang w:eastAsia="ru-RU"/>
              </w:rPr>
              <w:t>17,0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38A" w:rsidRPr="00A2738A" w:rsidRDefault="00A2738A" w:rsidP="00A2738A">
            <w:pPr>
              <w:jc w:val="center"/>
              <w:rPr>
                <w:color w:val="000000"/>
                <w:lang w:eastAsia="ru-RU"/>
              </w:rPr>
            </w:pPr>
            <w:r w:rsidRPr="00A2738A">
              <w:rPr>
                <w:color w:val="000000"/>
                <w:lang w:eastAsia="ru-RU"/>
              </w:rPr>
              <w:t>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38A" w:rsidRPr="00A2738A" w:rsidRDefault="00A2738A" w:rsidP="00A2738A">
            <w:pPr>
              <w:jc w:val="center"/>
              <w:rPr>
                <w:color w:val="000000"/>
                <w:lang w:eastAsia="ru-RU"/>
              </w:rPr>
            </w:pPr>
            <w:r w:rsidRPr="00A2738A">
              <w:rPr>
                <w:color w:val="000000"/>
                <w:lang w:eastAsia="ru-RU"/>
              </w:rPr>
              <w:t>42,0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38A" w:rsidRPr="00A2738A" w:rsidRDefault="00A2738A" w:rsidP="00A2738A">
            <w:pPr>
              <w:jc w:val="center"/>
              <w:rPr>
                <w:color w:val="000000"/>
                <w:lang w:eastAsia="ru-RU"/>
              </w:rPr>
            </w:pPr>
            <w:r w:rsidRPr="00A2738A">
              <w:rPr>
                <w:color w:val="000000"/>
                <w:lang w:eastAsia="ru-RU"/>
              </w:rPr>
              <w:t>44,0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38A" w:rsidRPr="00A2738A" w:rsidRDefault="00A2738A" w:rsidP="00A2738A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 w:rsidRPr="00A2738A">
              <w:rPr>
                <w:color w:val="000000"/>
                <w:lang w:eastAsia="ru-RU"/>
              </w:rPr>
              <w:t>47,0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38A" w:rsidRPr="00A2738A" w:rsidRDefault="00A2738A" w:rsidP="00A2738A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 w:rsidRPr="00A2738A">
              <w:rPr>
                <w:color w:val="000000"/>
                <w:lang w:eastAsia="ru-RU"/>
              </w:rPr>
              <w:t>50,0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38A" w:rsidRPr="00A2738A" w:rsidRDefault="00A2738A" w:rsidP="00A2738A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 w:rsidRPr="00A2738A">
              <w:rPr>
                <w:color w:val="000000"/>
                <w:lang w:eastAsia="ru-RU"/>
              </w:rPr>
              <w:t>50,0</w:t>
            </w:r>
          </w:p>
        </w:tc>
      </w:tr>
      <w:tr w:rsidR="00A2738A" w:rsidRPr="00A2738A" w:rsidTr="00A2738A">
        <w:trPr>
          <w:trHeight w:val="11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38A" w:rsidRPr="00A2738A" w:rsidRDefault="00A2738A" w:rsidP="00CD71DC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2738A">
              <w:rPr>
                <w:lang w:eastAsia="ru-RU"/>
              </w:rPr>
              <w:lastRenderedPageBreak/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38A" w:rsidRPr="00A2738A" w:rsidRDefault="00A2738A" w:rsidP="00CD71DC">
            <w:pPr>
              <w:jc w:val="both"/>
              <w:rPr>
                <w:lang w:val="uk-UA" w:eastAsia="ru-RU"/>
              </w:rPr>
            </w:pPr>
            <w:r w:rsidRPr="00A2738A">
              <w:rPr>
                <w:lang w:eastAsia="ru-RU"/>
              </w:rPr>
              <w:t xml:space="preserve">Доля оцифрованных музейных предметов, представленных </w:t>
            </w:r>
            <w:r w:rsidRPr="00A2738A">
              <w:rPr>
                <w:lang w:eastAsia="ru-RU"/>
              </w:rPr>
              <w:t xml:space="preserve">                 </w:t>
            </w:r>
            <w:r w:rsidRPr="00A2738A">
              <w:rPr>
                <w:lang w:eastAsia="ru-RU"/>
              </w:rPr>
              <w:t>в сети Интернет, от общего числа музейных предметов основного фонда</w:t>
            </w:r>
            <w:r w:rsidRPr="00A2738A">
              <w:rPr>
                <w:color w:val="000000"/>
                <w:lang w:val="uk-UA" w:eastAsia="ru-RU"/>
              </w:rPr>
              <w:t xml:space="preserve"> </w:t>
            </w:r>
            <w:r w:rsidRPr="00A2738A">
              <w:rPr>
                <w:lang w:eastAsia="ru-RU"/>
              </w:rPr>
              <w:t>**,</w:t>
            </w:r>
            <w:r w:rsidRPr="00A2738A">
              <w:rPr>
                <w:lang w:val="uk-UA" w:eastAsia="ru-RU"/>
              </w:rPr>
              <w:t>***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38A" w:rsidRPr="00A2738A" w:rsidRDefault="00A2738A" w:rsidP="00CD71DC">
            <w:pPr>
              <w:jc w:val="center"/>
              <w:rPr>
                <w:lang w:eastAsia="ru-RU"/>
              </w:rPr>
            </w:pPr>
            <w:r w:rsidRPr="00A2738A">
              <w:rPr>
                <w:lang w:eastAsia="ru-RU"/>
              </w:rPr>
              <w:t>Проценты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38A" w:rsidRPr="00A2738A" w:rsidRDefault="00A2738A" w:rsidP="00A2738A">
            <w:pPr>
              <w:jc w:val="center"/>
              <w:rPr>
                <w:lang w:eastAsia="ru-RU"/>
              </w:rPr>
            </w:pPr>
            <w:r w:rsidRPr="00A2738A">
              <w:rPr>
                <w:lang w:eastAsia="ru-RU"/>
              </w:rPr>
              <w:t>10,7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38A" w:rsidRPr="00A2738A" w:rsidRDefault="00A2738A" w:rsidP="00A2738A">
            <w:pPr>
              <w:jc w:val="center"/>
              <w:rPr>
                <w:lang w:eastAsia="ru-RU"/>
              </w:rPr>
            </w:pPr>
            <w:r w:rsidRPr="00A2738A">
              <w:rPr>
                <w:lang w:eastAsia="ru-RU"/>
              </w:rPr>
              <w:t>16,4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38A" w:rsidRPr="00A2738A" w:rsidRDefault="00A2738A" w:rsidP="00A2738A">
            <w:pPr>
              <w:jc w:val="center"/>
              <w:rPr>
                <w:lang w:eastAsia="ru-RU"/>
              </w:rPr>
            </w:pPr>
            <w:r w:rsidRPr="00A2738A">
              <w:rPr>
                <w:lang w:eastAsia="ru-RU"/>
              </w:rPr>
              <w:t>29,5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38A" w:rsidRPr="00A2738A" w:rsidRDefault="00A2738A" w:rsidP="00A2738A">
            <w:pPr>
              <w:jc w:val="center"/>
              <w:rPr>
                <w:lang w:eastAsia="ru-RU"/>
              </w:rPr>
            </w:pPr>
            <w:r w:rsidRPr="00A2738A">
              <w:rPr>
                <w:lang w:eastAsia="ru-RU"/>
              </w:rPr>
              <w:t>37,0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38A" w:rsidRPr="00A2738A" w:rsidRDefault="00A2738A" w:rsidP="00A2738A">
            <w:pPr>
              <w:jc w:val="center"/>
              <w:rPr>
                <w:lang w:eastAsia="ru-RU"/>
              </w:rPr>
            </w:pPr>
            <w:r w:rsidRPr="00A2738A">
              <w:rPr>
                <w:lang w:eastAsia="ru-RU"/>
              </w:rPr>
              <w:t>37,0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38A" w:rsidRPr="00A2738A" w:rsidRDefault="00A2738A" w:rsidP="00A2738A">
            <w:pPr>
              <w:jc w:val="center"/>
              <w:rPr>
                <w:lang w:eastAsia="ru-RU"/>
              </w:rPr>
            </w:pPr>
            <w:r w:rsidRPr="00A2738A">
              <w:rPr>
                <w:lang w:eastAsia="ru-RU"/>
              </w:rPr>
              <w:t>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38A" w:rsidRPr="00A2738A" w:rsidRDefault="00A2738A" w:rsidP="00A2738A">
            <w:pPr>
              <w:jc w:val="center"/>
              <w:rPr>
                <w:lang w:eastAsia="ru-RU"/>
              </w:rPr>
            </w:pPr>
            <w:r w:rsidRPr="00A2738A">
              <w:rPr>
                <w:lang w:eastAsia="ru-RU"/>
              </w:rPr>
              <w:t>39,0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38A" w:rsidRPr="00A2738A" w:rsidRDefault="00A2738A" w:rsidP="00A2738A">
            <w:pPr>
              <w:jc w:val="center"/>
              <w:rPr>
                <w:lang w:eastAsia="ru-RU"/>
              </w:rPr>
            </w:pPr>
            <w:r w:rsidRPr="00A2738A">
              <w:rPr>
                <w:lang w:eastAsia="ru-RU"/>
              </w:rPr>
              <w:t>40,0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38A" w:rsidRPr="00A2738A" w:rsidRDefault="00A2738A" w:rsidP="00A2738A">
            <w:pPr>
              <w:jc w:val="center"/>
              <w:rPr>
                <w:lang w:eastAsia="ru-RU"/>
              </w:rPr>
            </w:pPr>
            <w:r w:rsidRPr="00A2738A">
              <w:rPr>
                <w:lang w:eastAsia="ru-RU"/>
              </w:rPr>
              <w:t>40,0</w:t>
            </w:r>
          </w:p>
        </w:tc>
      </w:tr>
      <w:tr w:rsidR="00A2738A" w:rsidRPr="00A2738A" w:rsidTr="00A2738A">
        <w:trPr>
          <w:trHeight w:val="8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38A" w:rsidRPr="00A2738A" w:rsidRDefault="00A2738A" w:rsidP="00CD71DC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2738A">
              <w:rPr>
                <w:lang w:eastAsia="ru-RU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38A" w:rsidRPr="00A2738A" w:rsidRDefault="00A2738A" w:rsidP="00CD71DC">
            <w:pPr>
              <w:jc w:val="both"/>
              <w:rPr>
                <w:strike/>
              </w:rPr>
            </w:pPr>
            <w:r w:rsidRPr="00A2738A">
              <w:t>Количество экспозиционных площадок в музее под открытым небом «</w:t>
            </w:r>
            <w:proofErr w:type="spellStart"/>
            <w:r w:rsidRPr="00A2738A">
              <w:t>Суеват</w:t>
            </w:r>
            <w:proofErr w:type="spellEnd"/>
            <w:r w:rsidRPr="00A2738A">
              <w:t xml:space="preserve"> Пауль» ****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38A" w:rsidRPr="00A2738A" w:rsidRDefault="00A2738A" w:rsidP="00CD71DC">
            <w:pPr>
              <w:jc w:val="center"/>
            </w:pPr>
            <w:r w:rsidRPr="00A2738A">
              <w:t>Единица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38A" w:rsidRPr="00A2738A" w:rsidRDefault="00A2738A" w:rsidP="00A2738A">
            <w:pPr>
              <w:jc w:val="center"/>
            </w:pPr>
            <w:r w:rsidRPr="00A2738A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38A" w:rsidRPr="00A2738A" w:rsidRDefault="00A2738A" w:rsidP="00A2738A">
            <w:pPr>
              <w:jc w:val="center"/>
            </w:pPr>
            <w:r w:rsidRPr="00A2738A"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38A" w:rsidRPr="00A2738A" w:rsidRDefault="00A2738A" w:rsidP="00A2738A">
            <w:pPr>
              <w:jc w:val="center"/>
            </w:pPr>
            <w:r w:rsidRPr="00A2738A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38A" w:rsidRPr="00A2738A" w:rsidRDefault="00A2738A" w:rsidP="00A2738A">
            <w:pPr>
              <w:jc w:val="center"/>
            </w:pPr>
            <w:r w:rsidRPr="00A2738A"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38A" w:rsidRPr="00A2738A" w:rsidRDefault="00A2738A" w:rsidP="00A2738A">
            <w:pPr>
              <w:jc w:val="center"/>
            </w:pPr>
            <w:r w:rsidRPr="00A2738A"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38A" w:rsidRPr="00A2738A" w:rsidRDefault="00A2738A" w:rsidP="00A2738A">
            <w:pPr>
              <w:jc w:val="center"/>
            </w:pPr>
            <w:r w:rsidRPr="00A2738A"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38A" w:rsidRPr="00A2738A" w:rsidRDefault="00A2738A" w:rsidP="00A2738A">
            <w:pPr>
              <w:jc w:val="center"/>
            </w:pPr>
            <w:r w:rsidRPr="00A2738A"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38A" w:rsidRPr="00A2738A" w:rsidRDefault="00A2738A" w:rsidP="00A2738A">
            <w:pPr>
              <w:jc w:val="center"/>
            </w:pPr>
            <w:r w:rsidRPr="00A2738A">
              <w:t>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38A" w:rsidRPr="00A2738A" w:rsidRDefault="00A2738A" w:rsidP="00A2738A">
            <w:pPr>
              <w:jc w:val="center"/>
            </w:pPr>
            <w:r w:rsidRPr="00A2738A">
              <w:t>2</w:t>
            </w:r>
          </w:p>
        </w:tc>
      </w:tr>
      <w:tr w:rsidR="00A2738A" w:rsidRPr="00A2738A" w:rsidTr="00A2738A">
        <w:trPr>
          <w:trHeight w:val="5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738A" w:rsidRPr="00A2738A" w:rsidRDefault="00A2738A" w:rsidP="00CD71DC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2738A">
              <w:rPr>
                <w:lang w:eastAsia="ru-RU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38A" w:rsidRPr="00A2738A" w:rsidRDefault="00A2738A" w:rsidP="00CD71DC">
            <w:pPr>
              <w:jc w:val="both"/>
            </w:pPr>
            <w:r w:rsidRPr="00A2738A">
              <w:t>Число посетителей музея ***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38A" w:rsidRPr="00A2738A" w:rsidRDefault="00A2738A" w:rsidP="00CD71DC">
            <w:pPr>
              <w:jc w:val="center"/>
            </w:pPr>
            <w:r w:rsidRPr="00A2738A">
              <w:t>человек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38A" w:rsidRPr="00A2738A" w:rsidRDefault="00A2738A" w:rsidP="00A2738A">
            <w:pPr>
              <w:jc w:val="center"/>
            </w:pPr>
            <w:r w:rsidRPr="00A2738A">
              <w:t>н</w:t>
            </w:r>
            <w:r w:rsidRPr="00A2738A">
              <w:t>е менее 28 000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38A" w:rsidRPr="00A2738A" w:rsidRDefault="00A2738A" w:rsidP="00A2738A">
            <w:pPr>
              <w:jc w:val="center"/>
            </w:pPr>
            <w:r w:rsidRPr="00A2738A">
              <w:t>н</w:t>
            </w:r>
            <w:r w:rsidRPr="00A2738A">
              <w:t>е менее 28 000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38A" w:rsidRPr="00A2738A" w:rsidRDefault="00A2738A" w:rsidP="00A2738A">
            <w:pPr>
              <w:jc w:val="center"/>
            </w:pPr>
            <w:r w:rsidRPr="00A2738A">
              <w:t>н</w:t>
            </w:r>
            <w:r w:rsidRPr="00A2738A">
              <w:t>е менее 28 000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38A" w:rsidRPr="00A2738A" w:rsidRDefault="00A2738A" w:rsidP="00A2738A">
            <w:pPr>
              <w:jc w:val="center"/>
            </w:pPr>
            <w:r w:rsidRPr="00A2738A">
              <w:t>н</w:t>
            </w:r>
            <w:r w:rsidRPr="00A2738A">
              <w:t>е менее 28 000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38A" w:rsidRPr="00A2738A" w:rsidRDefault="00A2738A" w:rsidP="00A2738A">
            <w:pPr>
              <w:jc w:val="center"/>
            </w:pPr>
            <w:r w:rsidRPr="00A2738A">
              <w:t>н</w:t>
            </w:r>
            <w:r w:rsidRPr="00A2738A">
              <w:t>е менее 28 000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38A" w:rsidRPr="00A2738A" w:rsidRDefault="00A2738A" w:rsidP="00A2738A">
            <w:pPr>
              <w:jc w:val="center"/>
            </w:pPr>
            <w:r w:rsidRPr="00A2738A">
              <w:t>н</w:t>
            </w:r>
            <w:r w:rsidRPr="00A2738A">
              <w:t>е менее 28 000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38A" w:rsidRPr="00A2738A" w:rsidRDefault="00A2738A" w:rsidP="00A2738A">
            <w:pPr>
              <w:jc w:val="center"/>
            </w:pPr>
            <w:r w:rsidRPr="00A2738A">
              <w:t>н</w:t>
            </w:r>
            <w:r w:rsidRPr="00A2738A">
              <w:t>е менее 28 000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38A" w:rsidRPr="00A2738A" w:rsidRDefault="00A2738A" w:rsidP="00A2738A">
            <w:pPr>
              <w:jc w:val="center"/>
            </w:pPr>
            <w:r w:rsidRPr="00A2738A">
              <w:t>н</w:t>
            </w:r>
            <w:r w:rsidRPr="00A2738A">
              <w:t>е менее 28 000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38A" w:rsidRPr="00A2738A" w:rsidRDefault="00A2738A" w:rsidP="00A2738A">
            <w:pPr>
              <w:jc w:val="center"/>
            </w:pPr>
            <w:r w:rsidRPr="00A2738A">
              <w:t>н</w:t>
            </w:r>
            <w:r w:rsidRPr="00A2738A">
              <w:t>е менее 28 000</w:t>
            </w:r>
          </w:p>
        </w:tc>
      </w:tr>
      <w:tr w:rsidR="00A2738A" w:rsidRPr="00A2738A" w:rsidTr="00A2738A">
        <w:trPr>
          <w:trHeight w:val="90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8A" w:rsidRPr="00A2738A" w:rsidRDefault="00A2738A" w:rsidP="00CD71DC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2738A">
              <w:rPr>
                <w:lang w:eastAsia="ru-RU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38A" w:rsidRPr="00A2738A" w:rsidRDefault="00A2738A" w:rsidP="00CD71DC">
            <w:pPr>
              <w:jc w:val="both"/>
              <w:rPr>
                <w:lang w:eastAsia="ru-RU"/>
              </w:rPr>
            </w:pPr>
            <w:r w:rsidRPr="00A2738A">
              <w:rPr>
                <w:lang w:eastAsia="ru-RU"/>
              </w:rPr>
              <w:t>Увеличение посещаемости муниципальных учреждений культуры по отношению к 2012 году  **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38A" w:rsidRPr="00A2738A" w:rsidRDefault="00A2738A" w:rsidP="00CD71DC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2738A">
              <w:rPr>
                <w:lang w:eastAsia="ru-RU"/>
              </w:rPr>
              <w:t>Проценты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38A" w:rsidRPr="00A2738A" w:rsidRDefault="00A2738A" w:rsidP="00A2738A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2738A">
              <w:rPr>
                <w:lang w:eastAsia="ru-RU"/>
              </w:rPr>
              <w:t>н</w:t>
            </w:r>
            <w:r w:rsidRPr="00A2738A">
              <w:rPr>
                <w:lang w:eastAsia="ru-RU"/>
              </w:rPr>
              <w:t>е менее</w:t>
            </w:r>
          </w:p>
          <w:p w:rsidR="00A2738A" w:rsidRPr="00A2738A" w:rsidRDefault="00A2738A" w:rsidP="00A2738A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2738A">
              <w:rPr>
                <w:lang w:eastAsia="ru-RU"/>
              </w:rPr>
              <w:t>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38A" w:rsidRPr="00A2738A" w:rsidRDefault="00A2738A" w:rsidP="00A2738A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2738A">
              <w:rPr>
                <w:lang w:eastAsia="ru-RU"/>
              </w:rPr>
              <w:t>н</w:t>
            </w:r>
            <w:r w:rsidRPr="00A2738A">
              <w:rPr>
                <w:lang w:eastAsia="ru-RU"/>
              </w:rPr>
              <w:t>е менее 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38A" w:rsidRPr="00A2738A" w:rsidRDefault="00A2738A" w:rsidP="00A2738A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2738A">
              <w:rPr>
                <w:lang w:eastAsia="ru-RU"/>
              </w:rPr>
              <w:t>н</w:t>
            </w:r>
            <w:r w:rsidRPr="00A2738A">
              <w:rPr>
                <w:lang w:eastAsia="ru-RU"/>
              </w:rPr>
              <w:t>е менее 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38A" w:rsidRPr="00A2738A" w:rsidRDefault="00A2738A" w:rsidP="00A2738A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2738A">
              <w:rPr>
                <w:lang w:eastAsia="ru-RU"/>
              </w:rPr>
              <w:t>н</w:t>
            </w:r>
            <w:r w:rsidRPr="00A2738A">
              <w:rPr>
                <w:lang w:eastAsia="ru-RU"/>
              </w:rPr>
              <w:t>е менее 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38A" w:rsidRPr="00A2738A" w:rsidRDefault="00A2738A" w:rsidP="00A2738A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2738A">
              <w:rPr>
                <w:lang w:eastAsia="ru-RU"/>
              </w:rPr>
              <w:t>н</w:t>
            </w:r>
            <w:r w:rsidRPr="00A2738A">
              <w:rPr>
                <w:lang w:eastAsia="ru-RU"/>
              </w:rPr>
              <w:t>е менее 1,7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38A" w:rsidRPr="00A2738A" w:rsidRDefault="00A2738A" w:rsidP="00A2738A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2738A">
              <w:rPr>
                <w:lang w:eastAsia="ru-RU"/>
              </w:rPr>
              <w:t>н</w:t>
            </w:r>
            <w:r w:rsidRPr="00A2738A">
              <w:rPr>
                <w:lang w:eastAsia="ru-RU"/>
              </w:rPr>
              <w:t>е менее 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38A" w:rsidRPr="00A2738A" w:rsidRDefault="00A2738A" w:rsidP="00A2738A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2738A">
              <w:rPr>
                <w:lang w:eastAsia="ru-RU"/>
              </w:rPr>
              <w:t>р</w:t>
            </w:r>
            <w:r w:rsidRPr="00A2738A">
              <w:rPr>
                <w:lang w:eastAsia="ru-RU"/>
              </w:rPr>
              <w:t>е менее 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38A" w:rsidRPr="00A2738A" w:rsidRDefault="00A2738A" w:rsidP="00A2738A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2738A">
              <w:rPr>
                <w:lang w:eastAsia="ru-RU"/>
              </w:rPr>
              <w:t>н</w:t>
            </w:r>
            <w:r w:rsidRPr="00A2738A">
              <w:rPr>
                <w:lang w:eastAsia="ru-RU"/>
              </w:rPr>
              <w:t>е менее</w:t>
            </w:r>
          </w:p>
          <w:p w:rsidR="00A2738A" w:rsidRPr="00A2738A" w:rsidRDefault="00A2738A" w:rsidP="00A2738A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2738A">
              <w:rPr>
                <w:lang w:eastAsia="ru-RU"/>
              </w:rPr>
              <w:t>2,0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38A" w:rsidRPr="00A2738A" w:rsidRDefault="00A2738A" w:rsidP="00A2738A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2738A">
              <w:rPr>
                <w:lang w:eastAsia="ru-RU"/>
              </w:rPr>
              <w:t>н</w:t>
            </w:r>
            <w:r w:rsidRPr="00A2738A">
              <w:rPr>
                <w:lang w:eastAsia="ru-RU"/>
              </w:rPr>
              <w:t>е менее</w:t>
            </w:r>
          </w:p>
          <w:p w:rsidR="00A2738A" w:rsidRPr="00A2738A" w:rsidRDefault="00A2738A" w:rsidP="00A2738A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2738A">
              <w:rPr>
                <w:lang w:eastAsia="ru-RU"/>
              </w:rPr>
              <w:t>2,0</w:t>
            </w:r>
          </w:p>
        </w:tc>
      </w:tr>
      <w:tr w:rsidR="00A2738A" w:rsidRPr="00A2738A" w:rsidTr="00A2738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8A" w:rsidRPr="00A2738A" w:rsidRDefault="00A2738A" w:rsidP="00CD71DC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2738A">
              <w:rPr>
                <w:lang w:eastAsia="ru-RU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38A" w:rsidRPr="00A2738A" w:rsidRDefault="00A2738A" w:rsidP="00CD71DC">
            <w:pPr>
              <w:jc w:val="both"/>
            </w:pPr>
            <w:r w:rsidRPr="00A2738A">
              <w:t xml:space="preserve">Доля зрителей, посетивших сеансы социального кино </w:t>
            </w:r>
            <w:r w:rsidRPr="00A2738A">
              <w:t xml:space="preserve">                  </w:t>
            </w:r>
            <w:r w:rsidRPr="00A2738A">
              <w:t>(от числа жителей города)  ***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8A" w:rsidRPr="00A2738A" w:rsidRDefault="00A2738A" w:rsidP="00CD71DC">
            <w:pPr>
              <w:jc w:val="center"/>
            </w:pPr>
            <w:r w:rsidRPr="00A2738A">
              <w:t>Проценты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38A" w:rsidRPr="00A2738A" w:rsidRDefault="00A2738A" w:rsidP="00A2738A">
            <w:pPr>
              <w:jc w:val="center"/>
            </w:pPr>
            <w:r w:rsidRPr="00A2738A">
              <w:t>11,0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38A" w:rsidRPr="00A2738A" w:rsidRDefault="00A2738A" w:rsidP="00A2738A">
            <w:pPr>
              <w:jc w:val="center"/>
            </w:pPr>
            <w:r w:rsidRPr="00A2738A">
              <w:t>12,0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38A" w:rsidRPr="00A2738A" w:rsidRDefault="00A2738A" w:rsidP="00A2738A">
            <w:pPr>
              <w:jc w:val="center"/>
            </w:pPr>
            <w:r w:rsidRPr="00A2738A">
              <w:t>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38A" w:rsidRPr="00A2738A" w:rsidRDefault="00A2738A" w:rsidP="00A2738A">
            <w:pPr>
              <w:jc w:val="center"/>
            </w:pPr>
            <w:r w:rsidRPr="00A2738A">
              <w:t>14,0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38A" w:rsidRPr="00A2738A" w:rsidRDefault="00A2738A" w:rsidP="00A2738A">
            <w:pPr>
              <w:jc w:val="center"/>
            </w:pPr>
            <w:r w:rsidRPr="00A2738A">
              <w:t>н</w:t>
            </w:r>
            <w:r w:rsidRPr="00A2738A">
              <w:t>е менее 15,0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38A" w:rsidRPr="00A2738A" w:rsidRDefault="00A2738A" w:rsidP="00A2738A">
            <w:pPr>
              <w:jc w:val="center"/>
            </w:pPr>
            <w:r w:rsidRPr="00A2738A">
              <w:t>н</w:t>
            </w:r>
            <w:r w:rsidRPr="00A2738A">
              <w:t>е менее 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38A" w:rsidRPr="00A2738A" w:rsidRDefault="00A2738A" w:rsidP="00A2738A">
            <w:pPr>
              <w:jc w:val="center"/>
            </w:pPr>
            <w:r w:rsidRPr="00A2738A">
              <w:t>н</w:t>
            </w:r>
            <w:r w:rsidRPr="00A2738A">
              <w:t>е менее 17,0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38A" w:rsidRPr="00A2738A" w:rsidRDefault="00A2738A" w:rsidP="00A2738A">
            <w:pPr>
              <w:jc w:val="center"/>
            </w:pPr>
            <w:r w:rsidRPr="00A2738A">
              <w:t>н</w:t>
            </w:r>
            <w:r w:rsidRPr="00A2738A">
              <w:t>е менее 18,0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38A" w:rsidRPr="00A2738A" w:rsidRDefault="00A2738A" w:rsidP="00A2738A">
            <w:pPr>
              <w:jc w:val="center"/>
            </w:pPr>
            <w:r w:rsidRPr="00A2738A">
              <w:t>н</w:t>
            </w:r>
            <w:r w:rsidRPr="00A2738A">
              <w:t>е менее</w:t>
            </w:r>
          </w:p>
          <w:p w:rsidR="00A2738A" w:rsidRPr="00A2738A" w:rsidRDefault="00A2738A" w:rsidP="00A2738A">
            <w:pPr>
              <w:jc w:val="center"/>
            </w:pPr>
            <w:r w:rsidRPr="00A2738A">
              <w:t>18,0</w:t>
            </w:r>
          </w:p>
        </w:tc>
      </w:tr>
      <w:tr w:rsidR="00A2738A" w:rsidRPr="00A2738A" w:rsidTr="00A2738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738A" w:rsidRPr="00A2738A" w:rsidRDefault="00A2738A" w:rsidP="00CD71DC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2738A">
              <w:rPr>
                <w:lang w:eastAsia="ru-RU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38A" w:rsidRPr="00A2738A" w:rsidRDefault="00A2738A" w:rsidP="00CD71DC">
            <w:pPr>
              <w:jc w:val="both"/>
              <w:rPr>
                <w:lang w:eastAsia="ru-RU"/>
              </w:rPr>
            </w:pPr>
            <w:r w:rsidRPr="00A2738A">
              <w:rPr>
                <w:lang w:eastAsia="ru-RU"/>
              </w:rPr>
              <w:t>Количество участников, занимающихся в клубных формированиях  ***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38A" w:rsidRPr="00A2738A" w:rsidRDefault="00A2738A" w:rsidP="00CD71DC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2738A">
              <w:rPr>
                <w:lang w:eastAsia="ru-RU"/>
              </w:rPr>
              <w:t>Человек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38A" w:rsidRPr="00A2738A" w:rsidRDefault="00A2738A" w:rsidP="00A2738A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2738A">
              <w:rPr>
                <w:lang w:eastAsia="ru-RU"/>
              </w:rPr>
              <w:t>не менее</w:t>
            </w:r>
          </w:p>
          <w:p w:rsidR="00A2738A" w:rsidRPr="00A2738A" w:rsidRDefault="00A2738A" w:rsidP="00A2738A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2738A">
              <w:rPr>
                <w:lang w:eastAsia="ru-RU"/>
              </w:rPr>
              <w:t>1 281,0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38A" w:rsidRPr="00A2738A" w:rsidRDefault="00A2738A" w:rsidP="00A2738A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2738A">
              <w:rPr>
                <w:lang w:eastAsia="ru-RU"/>
              </w:rPr>
              <w:t>не менее</w:t>
            </w:r>
          </w:p>
          <w:p w:rsidR="00A2738A" w:rsidRPr="00A2738A" w:rsidRDefault="00A2738A" w:rsidP="00A2738A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2738A">
              <w:rPr>
                <w:lang w:eastAsia="ru-RU"/>
              </w:rPr>
              <w:t>1 281,0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38A" w:rsidRPr="00A2738A" w:rsidRDefault="00A2738A" w:rsidP="00A2738A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2738A">
              <w:rPr>
                <w:lang w:eastAsia="ru-RU"/>
              </w:rPr>
              <w:t>не менее</w:t>
            </w:r>
          </w:p>
          <w:p w:rsidR="00A2738A" w:rsidRPr="00A2738A" w:rsidRDefault="00A2738A" w:rsidP="00A2738A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2738A">
              <w:rPr>
                <w:lang w:eastAsia="ru-RU"/>
              </w:rPr>
              <w:t>1 281,0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38A" w:rsidRPr="00A2738A" w:rsidRDefault="00A2738A" w:rsidP="00A2738A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2738A">
              <w:rPr>
                <w:lang w:eastAsia="ru-RU"/>
              </w:rPr>
              <w:t>не менее</w:t>
            </w:r>
          </w:p>
          <w:p w:rsidR="00A2738A" w:rsidRPr="00A2738A" w:rsidRDefault="00A2738A" w:rsidP="00A2738A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2738A">
              <w:rPr>
                <w:lang w:eastAsia="ru-RU"/>
              </w:rPr>
              <w:t>1 281,0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38A" w:rsidRPr="00A2738A" w:rsidRDefault="00A2738A" w:rsidP="00A2738A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2738A">
              <w:rPr>
                <w:lang w:eastAsia="ru-RU"/>
              </w:rPr>
              <w:t>не менее</w:t>
            </w:r>
          </w:p>
          <w:p w:rsidR="00A2738A" w:rsidRPr="00A2738A" w:rsidRDefault="00A2738A" w:rsidP="00A2738A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2738A">
              <w:rPr>
                <w:lang w:eastAsia="ru-RU"/>
              </w:rPr>
              <w:t>1 281,0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38A" w:rsidRPr="00A2738A" w:rsidRDefault="00A2738A" w:rsidP="00A2738A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2738A">
              <w:rPr>
                <w:lang w:eastAsia="ru-RU"/>
              </w:rPr>
              <w:t>не менее</w:t>
            </w:r>
          </w:p>
          <w:p w:rsidR="00A2738A" w:rsidRPr="00A2738A" w:rsidRDefault="00A2738A" w:rsidP="00A2738A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2738A">
              <w:rPr>
                <w:lang w:eastAsia="ru-RU"/>
              </w:rPr>
              <w:t>1 281,0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38A" w:rsidRPr="00A2738A" w:rsidRDefault="00A2738A" w:rsidP="00A2738A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2738A">
              <w:rPr>
                <w:lang w:eastAsia="ru-RU"/>
              </w:rPr>
              <w:t>не менее</w:t>
            </w:r>
          </w:p>
          <w:p w:rsidR="00A2738A" w:rsidRPr="00A2738A" w:rsidRDefault="00A2738A" w:rsidP="00A2738A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2738A">
              <w:rPr>
                <w:lang w:eastAsia="ru-RU"/>
              </w:rPr>
              <w:t>1 281,0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38A" w:rsidRPr="00A2738A" w:rsidRDefault="00A2738A" w:rsidP="00A2738A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2738A">
              <w:rPr>
                <w:lang w:eastAsia="ru-RU"/>
              </w:rPr>
              <w:t>не менее</w:t>
            </w:r>
          </w:p>
          <w:p w:rsidR="00A2738A" w:rsidRPr="00A2738A" w:rsidRDefault="00A2738A" w:rsidP="00A2738A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2738A">
              <w:rPr>
                <w:lang w:eastAsia="ru-RU"/>
              </w:rPr>
              <w:t>1 281,0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38A" w:rsidRPr="00A2738A" w:rsidRDefault="00A2738A" w:rsidP="00A2738A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2738A">
              <w:rPr>
                <w:lang w:eastAsia="ru-RU"/>
              </w:rPr>
              <w:t>не менее</w:t>
            </w:r>
          </w:p>
          <w:p w:rsidR="00A2738A" w:rsidRPr="00A2738A" w:rsidRDefault="00A2738A" w:rsidP="00A2738A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2738A">
              <w:rPr>
                <w:lang w:eastAsia="ru-RU"/>
              </w:rPr>
              <w:t>1 281,0</w:t>
            </w:r>
          </w:p>
        </w:tc>
      </w:tr>
      <w:tr w:rsidR="00A2738A" w:rsidRPr="00A2738A" w:rsidTr="00A2738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738A" w:rsidRPr="00A2738A" w:rsidRDefault="00A2738A" w:rsidP="00CD71DC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2738A">
              <w:rPr>
                <w:lang w:eastAsia="ru-RU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38A" w:rsidRPr="00A2738A" w:rsidRDefault="00A2738A" w:rsidP="00CD71DC">
            <w:pPr>
              <w:jc w:val="both"/>
            </w:pPr>
            <w:r w:rsidRPr="00A2738A">
              <w:t>Количество инновационных, концептуальных проектов, реализуемых в сфере культуры и туризма   ****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38A" w:rsidRPr="00A2738A" w:rsidRDefault="00A2738A" w:rsidP="00CD71DC">
            <w:pPr>
              <w:jc w:val="center"/>
            </w:pPr>
            <w:r w:rsidRPr="00A2738A">
              <w:t>Единица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38A" w:rsidRPr="00A2738A" w:rsidRDefault="00A2738A" w:rsidP="00A2738A">
            <w:pPr>
              <w:jc w:val="center"/>
            </w:pPr>
            <w:r w:rsidRPr="00A2738A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38A" w:rsidRPr="00A2738A" w:rsidRDefault="00A2738A" w:rsidP="00A2738A">
            <w:pPr>
              <w:jc w:val="center"/>
            </w:pPr>
            <w:r w:rsidRPr="00A2738A"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38A" w:rsidRPr="00A2738A" w:rsidRDefault="00A2738A" w:rsidP="00A2738A">
            <w:pPr>
              <w:jc w:val="center"/>
            </w:pPr>
            <w:r w:rsidRPr="00A2738A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38A" w:rsidRPr="00A2738A" w:rsidRDefault="00A2738A" w:rsidP="00A2738A">
            <w:pPr>
              <w:jc w:val="center"/>
            </w:pPr>
            <w:r w:rsidRPr="00A2738A"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38A" w:rsidRPr="00A2738A" w:rsidRDefault="00A2738A" w:rsidP="00A2738A">
            <w:pPr>
              <w:jc w:val="center"/>
            </w:pPr>
            <w:r w:rsidRPr="00A2738A"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38A" w:rsidRPr="00A2738A" w:rsidRDefault="00A2738A" w:rsidP="00A2738A">
            <w:pPr>
              <w:jc w:val="center"/>
            </w:pPr>
            <w:r w:rsidRPr="00A2738A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38A" w:rsidRPr="00A2738A" w:rsidRDefault="00A2738A" w:rsidP="00A2738A">
            <w:pPr>
              <w:jc w:val="center"/>
            </w:pPr>
            <w:r w:rsidRPr="00A2738A"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38A" w:rsidRPr="00A2738A" w:rsidRDefault="00A2738A" w:rsidP="00A2738A">
            <w:pPr>
              <w:jc w:val="center"/>
            </w:pPr>
            <w:r w:rsidRPr="00A2738A">
              <w:t>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38A" w:rsidRPr="00A2738A" w:rsidRDefault="00A2738A" w:rsidP="00A2738A">
            <w:pPr>
              <w:jc w:val="center"/>
            </w:pPr>
            <w:r w:rsidRPr="00A2738A">
              <w:t>1</w:t>
            </w:r>
          </w:p>
        </w:tc>
      </w:tr>
      <w:tr w:rsidR="00A2738A" w:rsidRPr="00A2738A" w:rsidTr="00A2738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738A" w:rsidRPr="00A2738A" w:rsidRDefault="00A2738A" w:rsidP="00CD71DC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2738A">
              <w:rPr>
                <w:lang w:eastAsia="ru-RU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38A" w:rsidRPr="00A2738A" w:rsidRDefault="00A2738A" w:rsidP="00CD71DC">
            <w:pPr>
              <w:autoSpaceDE w:val="0"/>
              <w:autoSpaceDN w:val="0"/>
              <w:adjustRightInd w:val="0"/>
              <w:jc w:val="both"/>
              <w:rPr>
                <w:strike/>
                <w:lang w:eastAsia="ru-RU"/>
              </w:rPr>
            </w:pPr>
            <w:r w:rsidRPr="00A2738A">
              <w:rPr>
                <w:lang w:eastAsia="ru-RU"/>
              </w:rPr>
              <w:t xml:space="preserve">Степень достижения целевого показателя по заработной плате </w:t>
            </w:r>
            <w:proofErr w:type="gramStart"/>
            <w:r w:rsidRPr="00A2738A">
              <w:rPr>
                <w:lang w:eastAsia="ru-RU"/>
              </w:rPr>
              <w:t xml:space="preserve">работников муниципальных учреждений культуры города </w:t>
            </w:r>
            <w:proofErr w:type="spellStart"/>
            <w:r w:rsidRPr="00A2738A">
              <w:rPr>
                <w:lang w:eastAsia="ru-RU"/>
              </w:rPr>
              <w:t>Югорска</w:t>
            </w:r>
            <w:proofErr w:type="spellEnd"/>
            <w:proofErr w:type="gramEnd"/>
            <w:r w:rsidRPr="00A2738A">
              <w:rPr>
                <w:lang w:eastAsia="ru-RU"/>
              </w:rPr>
              <w:t xml:space="preserve"> в соответствии</w:t>
            </w:r>
            <w:r w:rsidRPr="00A2738A">
              <w:rPr>
                <w:lang w:eastAsia="ru-RU"/>
              </w:rPr>
              <w:t xml:space="preserve">                          </w:t>
            </w:r>
            <w:r w:rsidRPr="00A2738A">
              <w:rPr>
                <w:lang w:eastAsia="ru-RU"/>
              </w:rPr>
              <w:t xml:space="preserve"> с Соглашением между Департаментом культуры ХМАО-Югры и администрацией города </w:t>
            </w:r>
            <w:proofErr w:type="spellStart"/>
            <w:r w:rsidRPr="00A2738A">
              <w:rPr>
                <w:lang w:eastAsia="ru-RU"/>
              </w:rPr>
              <w:t>Югорска</w:t>
            </w:r>
            <w:proofErr w:type="spellEnd"/>
            <w:r w:rsidRPr="00A2738A">
              <w:rPr>
                <w:lang w:eastAsia="ru-RU"/>
              </w:rPr>
              <w:t xml:space="preserve">  *</w:t>
            </w:r>
            <w:r w:rsidRPr="00A2738A">
              <w:rPr>
                <w:vertAlign w:val="superscript"/>
                <w:lang w:eastAsia="ru-RU"/>
              </w:rPr>
              <w:t xml:space="preserve">, </w:t>
            </w:r>
            <w:r w:rsidRPr="00A2738A">
              <w:rPr>
                <w:lang w:eastAsia="ru-RU"/>
              </w:rPr>
              <w:t>**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38A" w:rsidRPr="00A2738A" w:rsidRDefault="00A2738A" w:rsidP="00CD71DC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2738A">
              <w:rPr>
                <w:lang w:eastAsia="ru-RU"/>
              </w:rPr>
              <w:t>Проценты</w:t>
            </w:r>
          </w:p>
          <w:p w:rsidR="00A2738A" w:rsidRPr="00A2738A" w:rsidRDefault="00A2738A" w:rsidP="00CD71DC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38A" w:rsidRPr="00A2738A" w:rsidRDefault="00A2738A" w:rsidP="00A2738A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2738A">
              <w:rPr>
                <w:lang w:eastAsia="ru-RU"/>
              </w:rPr>
              <w:t>60,0</w:t>
            </w:r>
          </w:p>
          <w:p w:rsidR="00A2738A" w:rsidRPr="00A2738A" w:rsidRDefault="00A2738A" w:rsidP="00A2738A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38A" w:rsidRPr="00A2738A" w:rsidRDefault="00A2738A" w:rsidP="00A2738A">
            <w:pPr>
              <w:jc w:val="center"/>
              <w:rPr>
                <w:lang w:eastAsia="ru-RU"/>
              </w:rPr>
            </w:pPr>
            <w:r w:rsidRPr="00A2738A">
              <w:rPr>
                <w:lang w:eastAsia="ru-RU"/>
              </w:rPr>
              <w:t>64,9</w:t>
            </w:r>
          </w:p>
          <w:p w:rsidR="00A2738A" w:rsidRPr="00A2738A" w:rsidRDefault="00A2738A" w:rsidP="00A2738A">
            <w:pPr>
              <w:jc w:val="center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38A" w:rsidRPr="00A2738A" w:rsidRDefault="00A2738A" w:rsidP="00A2738A">
            <w:pPr>
              <w:jc w:val="center"/>
              <w:rPr>
                <w:lang w:eastAsia="ru-RU"/>
              </w:rPr>
            </w:pPr>
            <w:r w:rsidRPr="00A2738A">
              <w:rPr>
                <w:lang w:eastAsia="ru-RU"/>
              </w:rPr>
              <w:t>73,7</w:t>
            </w:r>
          </w:p>
          <w:p w:rsidR="00A2738A" w:rsidRPr="00A2738A" w:rsidRDefault="00A2738A" w:rsidP="00A2738A">
            <w:pPr>
              <w:jc w:val="center"/>
              <w:rPr>
                <w:strike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38A" w:rsidRPr="00A2738A" w:rsidRDefault="00A2738A" w:rsidP="00A2738A">
            <w:pPr>
              <w:jc w:val="center"/>
              <w:rPr>
                <w:lang w:eastAsia="ru-RU"/>
              </w:rPr>
            </w:pPr>
            <w:r w:rsidRPr="00A2738A">
              <w:rPr>
                <w:lang w:eastAsia="ru-RU"/>
              </w:rPr>
              <w:t>82,4</w:t>
            </w:r>
          </w:p>
          <w:p w:rsidR="00A2738A" w:rsidRPr="00A2738A" w:rsidRDefault="00A2738A" w:rsidP="00A2738A">
            <w:pPr>
              <w:jc w:val="center"/>
              <w:rPr>
                <w:strike/>
                <w:lang w:eastAsia="ru-RU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38A" w:rsidRPr="00A2738A" w:rsidRDefault="00A2738A" w:rsidP="00A2738A">
            <w:pPr>
              <w:jc w:val="center"/>
              <w:rPr>
                <w:lang w:eastAsia="ru-RU"/>
              </w:rPr>
            </w:pPr>
            <w:r w:rsidRPr="00A2738A">
              <w:rPr>
                <w:lang w:eastAsia="ru-RU"/>
              </w:rPr>
              <w:t>100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38A" w:rsidRPr="00A2738A" w:rsidRDefault="00A2738A" w:rsidP="00A2738A">
            <w:pPr>
              <w:jc w:val="center"/>
              <w:rPr>
                <w:lang w:eastAsia="ru-RU"/>
              </w:rPr>
            </w:pPr>
            <w:r w:rsidRPr="00A2738A">
              <w:rPr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38A" w:rsidRPr="00A2738A" w:rsidRDefault="00A2738A" w:rsidP="00A2738A">
            <w:pPr>
              <w:jc w:val="center"/>
              <w:rPr>
                <w:lang w:eastAsia="ru-RU"/>
              </w:rPr>
            </w:pPr>
            <w:r w:rsidRPr="00A2738A">
              <w:rPr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38A" w:rsidRPr="00A2738A" w:rsidRDefault="00A2738A" w:rsidP="00A2738A">
            <w:pPr>
              <w:tabs>
                <w:tab w:val="left" w:pos="423"/>
                <w:tab w:val="center" w:pos="846"/>
              </w:tabs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2738A">
              <w:rPr>
                <w:lang w:eastAsia="ru-RU"/>
              </w:rPr>
              <w:t>100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38A" w:rsidRPr="00A2738A" w:rsidRDefault="00A2738A" w:rsidP="00A2738A">
            <w:pPr>
              <w:tabs>
                <w:tab w:val="left" w:pos="423"/>
                <w:tab w:val="center" w:pos="846"/>
              </w:tabs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2738A">
              <w:rPr>
                <w:lang w:eastAsia="ru-RU"/>
              </w:rPr>
              <w:t>100</w:t>
            </w:r>
          </w:p>
        </w:tc>
      </w:tr>
      <w:tr w:rsidR="00A2738A" w:rsidRPr="00A2738A" w:rsidTr="00A2738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738A" w:rsidRPr="00A2738A" w:rsidRDefault="00A2738A" w:rsidP="00CD71DC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2738A">
              <w:rPr>
                <w:lang w:eastAsia="ru-RU"/>
              </w:rPr>
              <w:lastRenderedPageBreak/>
              <w:t>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38A" w:rsidRPr="00A2738A" w:rsidRDefault="00A2738A" w:rsidP="00CD71DC">
            <w:pPr>
              <w:jc w:val="both"/>
              <w:rPr>
                <w:lang w:eastAsia="ru-RU"/>
              </w:rPr>
            </w:pPr>
            <w:r w:rsidRPr="00A2738A">
              <w:rPr>
                <w:lang w:eastAsia="ru-RU"/>
              </w:rPr>
              <w:t xml:space="preserve">Уровень удовлетворенности граждан города </w:t>
            </w:r>
            <w:proofErr w:type="spellStart"/>
            <w:r w:rsidRPr="00A2738A">
              <w:rPr>
                <w:lang w:eastAsia="ru-RU"/>
              </w:rPr>
              <w:t>Югорска</w:t>
            </w:r>
            <w:proofErr w:type="spellEnd"/>
            <w:r w:rsidRPr="00A2738A">
              <w:rPr>
                <w:lang w:eastAsia="ru-RU"/>
              </w:rPr>
              <w:t xml:space="preserve"> качеством услуг, предоставляемых учреждениями культуры  **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38A" w:rsidRPr="00A2738A" w:rsidRDefault="00A2738A" w:rsidP="00CD71DC">
            <w:pPr>
              <w:jc w:val="center"/>
              <w:rPr>
                <w:lang w:eastAsia="ru-RU"/>
              </w:rPr>
            </w:pPr>
            <w:r w:rsidRPr="00A2738A">
              <w:rPr>
                <w:lang w:eastAsia="ru-RU"/>
              </w:rPr>
              <w:t>Проценты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38A" w:rsidRPr="00A2738A" w:rsidRDefault="00A2738A" w:rsidP="00CD71DC">
            <w:pPr>
              <w:jc w:val="center"/>
              <w:rPr>
                <w:lang w:eastAsia="ru-RU"/>
              </w:rPr>
            </w:pPr>
            <w:r w:rsidRPr="00A2738A">
              <w:rPr>
                <w:lang w:eastAsia="ru-RU"/>
              </w:rPr>
              <w:t>81,0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38A" w:rsidRPr="00A2738A" w:rsidRDefault="00A2738A" w:rsidP="00CD71DC">
            <w:pPr>
              <w:jc w:val="center"/>
              <w:rPr>
                <w:lang w:eastAsia="ru-RU"/>
              </w:rPr>
            </w:pPr>
            <w:r w:rsidRPr="00A2738A">
              <w:rPr>
                <w:lang w:eastAsia="ru-RU"/>
              </w:rPr>
              <w:t>83,0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38A" w:rsidRPr="00A2738A" w:rsidRDefault="00A2738A" w:rsidP="00CD71DC">
            <w:pPr>
              <w:jc w:val="center"/>
              <w:rPr>
                <w:lang w:eastAsia="ru-RU"/>
              </w:rPr>
            </w:pPr>
            <w:r w:rsidRPr="00A2738A">
              <w:rPr>
                <w:lang w:eastAsia="ru-RU"/>
              </w:rPr>
              <w:t>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38A" w:rsidRPr="00A2738A" w:rsidRDefault="00A2738A" w:rsidP="00CD71DC">
            <w:pPr>
              <w:jc w:val="center"/>
              <w:rPr>
                <w:lang w:eastAsia="ru-RU"/>
              </w:rPr>
            </w:pPr>
            <w:r w:rsidRPr="00A2738A">
              <w:rPr>
                <w:lang w:eastAsia="ru-RU"/>
              </w:rPr>
              <w:t>87,0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38A" w:rsidRPr="00A2738A" w:rsidRDefault="00A2738A" w:rsidP="00CD71DC">
            <w:pPr>
              <w:jc w:val="center"/>
              <w:rPr>
                <w:lang w:eastAsia="ru-RU"/>
              </w:rPr>
            </w:pPr>
            <w:r w:rsidRPr="00A2738A">
              <w:rPr>
                <w:lang w:eastAsia="ru-RU"/>
              </w:rPr>
              <w:t>89,0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38A" w:rsidRPr="00A2738A" w:rsidRDefault="00A2738A" w:rsidP="00CD71DC">
            <w:pPr>
              <w:jc w:val="center"/>
              <w:rPr>
                <w:lang w:eastAsia="ru-RU"/>
              </w:rPr>
            </w:pPr>
            <w:r w:rsidRPr="00A2738A">
              <w:rPr>
                <w:lang w:eastAsia="ru-RU"/>
              </w:rPr>
              <w:t>89,0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38A" w:rsidRPr="00A2738A" w:rsidRDefault="00A2738A" w:rsidP="00CD71DC">
            <w:pPr>
              <w:jc w:val="center"/>
              <w:rPr>
                <w:color w:val="000000"/>
                <w:lang w:eastAsia="ru-RU"/>
              </w:rPr>
            </w:pPr>
            <w:r w:rsidRPr="00A2738A">
              <w:rPr>
                <w:color w:val="000000"/>
                <w:lang w:eastAsia="ru-RU"/>
              </w:rPr>
              <w:t>89,0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38A" w:rsidRPr="00A2738A" w:rsidRDefault="00A2738A" w:rsidP="00CD71DC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 w:rsidRPr="00A2738A">
              <w:rPr>
                <w:color w:val="000000"/>
                <w:lang w:eastAsia="ru-RU"/>
              </w:rPr>
              <w:t>89,0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38A" w:rsidRPr="00A2738A" w:rsidRDefault="00A2738A" w:rsidP="00CD71DC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 w:rsidRPr="00A2738A">
              <w:rPr>
                <w:color w:val="000000"/>
                <w:lang w:eastAsia="ru-RU"/>
              </w:rPr>
              <w:t>89,0</w:t>
            </w:r>
          </w:p>
        </w:tc>
      </w:tr>
      <w:tr w:rsidR="00A2738A" w:rsidRPr="00A2738A" w:rsidTr="00A2738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738A" w:rsidRPr="00A2738A" w:rsidRDefault="00A2738A" w:rsidP="00CD71DC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2738A">
              <w:rPr>
                <w:lang w:eastAsia="ru-RU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38A" w:rsidRPr="00A2738A" w:rsidRDefault="00A2738A" w:rsidP="00A2738A">
            <w:pPr>
              <w:jc w:val="both"/>
              <w:rPr>
                <w:lang w:eastAsia="ru-RU"/>
              </w:rPr>
            </w:pPr>
            <w:r w:rsidRPr="00A2738A">
              <w:rPr>
                <w:lang w:eastAsia="ru-RU"/>
              </w:rPr>
              <w:t xml:space="preserve">Число </w:t>
            </w:r>
            <w:proofErr w:type="gramStart"/>
            <w:r w:rsidRPr="00A2738A">
              <w:rPr>
                <w:lang w:eastAsia="ru-RU"/>
              </w:rPr>
              <w:t>обучающихся</w:t>
            </w:r>
            <w:proofErr w:type="gramEnd"/>
            <w:r w:rsidRPr="00A2738A">
              <w:rPr>
                <w:lang w:eastAsia="ru-RU"/>
              </w:rPr>
              <w:t xml:space="preserve"> по дополнительным предпрофессиональным,</w:t>
            </w:r>
            <w:r w:rsidRPr="00A2738A">
              <w:rPr>
                <w:highlight w:val="yellow"/>
                <w:lang w:eastAsia="ru-RU"/>
              </w:rPr>
              <w:t xml:space="preserve"> </w:t>
            </w:r>
            <w:r w:rsidRPr="00A2738A">
              <w:rPr>
                <w:lang w:eastAsia="ru-RU"/>
              </w:rPr>
              <w:t>дополнительным общеразвивающим программам в области искусства  ***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38A" w:rsidRPr="00A2738A" w:rsidRDefault="00A2738A" w:rsidP="00CD71DC">
            <w:pPr>
              <w:jc w:val="center"/>
              <w:rPr>
                <w:lang w:eastAsia="ru-RU"/>
              </w:rPr>
            </w:pPr>
            <w:r w:rsidRPr="00A2738A">
              <w:rPr>
                <w:lang w:eastAsia="ru-RU"/>
              </w:rPr>
              <w:t>Человек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38A" w:rsidRPr="00A2738A" w:rsidRDefault="00A2738A" w:rsidP="00CD71DC">
            <w:pPr>
              <w:jc w:val="center"/>
              <w:rPr>
                <w:lang w:eastAsia="ru-RU"/>
              </w:rPr>
            </w:pPr>
            <w:r w:rsidRPr="00A2738A">
              <w:rPr>
                <w:lang w:eastAsia="ru-RU"/>
              </w:rPr>
              <w:t>----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38A" w:rsidRPr="00A2738A" w:rsidRDefault="00A2738A" w:rsidP="00CD71DC">
            <w:pPr>
              <w:jc w:val="center"/>
              <w:rPr>
                <w:lang w:eastAsia="ru-RU"/>
              </w:rPr>
            </w:pPr>
            <w:r w:rsidRPr="00A2738A">
              <w:rPr>
                <w:lang w:eastAsia="ru-RU"/>
              </w:rPr>
              <w:t>----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38A" w:rsidRPr="00A2738A" w:rsidRDefault="00A2738A" w:rsidP="00CD71DC">
            <w:pPr>
              <w:jc w:val="center"/>
              <w:rPr>
                <w:lang w:eastAsia="ru-RU"/>
              </w:rPr>
            </w:pPr>
            <w:r w:rsidRPr="00A2738A">
              <w:rPr>
                <w:lang w:eastAsia="ru-RU"/>
              </w:rPr>
              <w:t>----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38A" w:rsidRPr="00A2738A" w:rsidRDefault="00A2738A" w:rsidP="00CD71DC">
            <w:pPr>
              <w:jc w:val="center"/>
              <w:rPr>
                <w:lang w:eastAsia="ru-RU"/>
              </w:rPr>
            </w:pPr>
            <w:r w:rsidRPr="00A2738A">
              <w:rPr>
                <w:lang w:eastAsia="ru-RU"/>
              </w:rPr>
              <w:t>----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38A" w:rsidRPr="00A2738A" w:rsidRDefault="00A2738A" w:rsidP="00CD71DC">
            <w:pPr>
              <w:jc w:val="center"/>
              <w:rPr>
                <w:lang w:eastAsia="ru-RU"/>
              </w:rPr>
            </w:pPr>
            <w:r w:rsidRPr="00A2738A">
              <w:rPr>
                <w:lang w:eastAsia="ru-RU"/>
              </w:rPr>
              <w:t>962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38A" w:rsidRPr="00A2738A" w:rsidRDefault="00A2738A" w:rsidP="00CD71DC">
            <w:pPr>
              <w:jc w:val="center"/>
              <w:rPr>
                <w:lang w:eastAsia="ru-RU"/>
              </w:rPr>
            </w:pPr>
            <w:r w:rsidRPr="00A2738A">
              <w:rPr>
                <w:lang w:eastAsia="ru-RU"/>
              </w:rPr>
              <w:t>962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38A" w:rsidRPr="00A2738A" w:rsidRDefault="00A2738A" w:rsidP="00CD71DC">
            <w:pPr>
              <w:jc w:val="center"/>
              <w:rPr>
                <w:color w:val="000000"/>
                <w:lang w:eastAsia="ru-RU"/>
              </w:rPr>
            </w:pPr>
            <w:r w:rsidRPr="00A2738A">
              <w:rPr>
                <w:color w:val="000000"/>
                <w:lang w:eastAsia="ru-RU"/>
              </w:rPr>
              <w:t>962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38A" w:rsidRPr="00A2738A" w:rsidRDefault="00A2738A" w:rsidP="00CD71DC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 w:rsidRPr="00A2738A">
              <w:rPr>
                <w:color w:val="000000"/>
                <w:lang w:eastAsia="ru-RU"/>
              </w:rPr>
              <w:t>962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738A" w:rsidRPr="00A2738A" w:rsidRDefault="00A2738A" w:rsidP="00CD71DC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 w:rsidRPr="00A2738A">
              <w:rPr>
                <w:color w:val="000000"/>
                <w:lang w:eastAsia="ru-RU"/>
              </w:rPr>
              <w:t>962</w:t>
            </w:r>
          </w:p>
        </w:tc>
      </w:tr>
    </w:tbl>
    <w:p w:rsidR="00A2738A" w:rsidRDefault="00A2738A" w:rsidP="008317C6">
      <w:pPr>
        <w:ind w:firstLine="709"/>
        <w:jc w:val="both"/>
        <w:rPr>
          <w:b/>
          <w:sz w:val="24"/>
          <w:szCs w:val="24"/>
        </w:rPr>
      </w:pPr>
    </w:p>
    <w:p w:rsidR="00A2738A" w:rsidRDefault="00A2738A" w:rsidP="008317C6">
      <w:pPr>
        <w:ind w:firstLine="709"/>
        <w:jc w:val="both"/>
        <w:rPr>
          <w:b/>
          <w:sz w:val="24"/>
          <w:szCs w:val="24"/>
        </w:rPr>
      </w:pPr>
    </w:p>
    <w:p w:rsidR="00A2738A" w:rsidRDefault="00A2738A" w:rsidP="008317C6">
      <w:pPr>
        <w:ind w:firstLine="709"/>
        <w:jc w:val="both"/>
        <w:rPr>
          <w:b/>
          <w:sz w:val="24"/>
          <w:szCs w:val="24"/>
        </w:rPr>
      </w:pPr>
    </w:p>
    <w:p w:rsidR="00A2738A" w:rsidRDefault="00A2738A" w:rsidP="008317C6">
      <w:pPr>
        <w:ind w:firstLine="709"/>
        <w:jc w:val="both"/>
        <w:rPr>
          <w:b/>
          <w:sz w:val="24"/>
          <w:szCs w:val="24"/>
        </w:rPr>
      </w:pPr>
    </w:p>
    <w:p w:rsidR="00A2738A" w:rsidRDefault="00A2738A" w:rsidP="008317C6">
      <w:pPr>
        <w:ind w:firstLine="709"/>
        <w:jc w:val="both"/>
        <w:rPr>
          <w:b/>
          <w:sz w:val="24"/>
          <w:szCs w:val="24"/>
        </w:rPr>
      </w:pPr>
    </w:p>
    <w:p w:rsidR="00A2738A" w:rsidRDefault="00A2738A" w:rsidP="008317C6">
      <w:pPr>
        <w:ind w:firstLine="709"/>
        <w:jc w:val="both"/>
        <w:rPr>
          <w:b/>
          <w:sz w:val="24"/>
          <w:szCs w:val="24"/>
        </w:rPr>
      </w:pPr>
    </w:p>
    <w:p w:rsidR="00A2738A" w:rsidRDefault="00A2738A" w:rsidP="008317C6">
      <w:pPr>
        <w:ind w:firstLine="709"/>
        <w:jc w:val="both"/>
        <w:rPr>
          <w:b/>
          <w:sz w:val="24"/>
          <w:szCs w:val="24"/>
        </w:rPr>
      </w:pPr>
    </w:p>
    <w:p w:rsidR="00A2738A" w:rsidRDefault="00A2738A" w:rsidP="008317C6">
      <w:pPr>
        <w:ind w:firstLine="709"/>
        <w:jc w:val="both"/>
        <w:rPr>
          <w:b/>
          <w:sz w:val="24"/>
          <w:szCs w:val="24"/>
        </w:rPr>
      </w:pPr>
    </w:p>
    <w:p w:rsidR="00A2738A" w:rsidRDefault="00A2738A" w:rsidP="008317C6">
      <w:pPr>
        <w:ind w:firstLine="709"/>
        <w:jc w:val="both"/>
        <w:rPr>
          <w:b/>
          <w:sz w:val="24"/>
          <w:szCs w:val="24"/>
        </w:rPr>
      </w:pPr>
    </w:p>
    <w:p w:rsidR="00A2738A" w:rsidRDefault="00A2738A" w:rsidP="008317C6">
      <w:pPr>
        <w:ind w:firstLine="709"/>
        <w:jc w:val="both"/>
        <w:rPr>
          <w:b/>
          <w:sz w:val="24"/>
          <w:szCs w:val="24"/>
        </w:rPr>
      </w:pPr>
    </w:p>
    <w:p w:rsidR="00A2738A" w:rsidRDefault="00A2738A" w:rsidP="008317C6">
      <w:pPr>
        <w:ind w:firstLine="709"/>
        <w:jc w:val="both"/>
        <w:rPr>
          <w:b/>
          <w:sz w:val="24"/>
          <w:szCs w:val="24"/>
        </w:rPr>
      </w:pPr>
    </w:p>
    <w:p w:rsidR="00A2738A" w:rsidRDefault="00A2738A" w:rsidP="008317C6">
      <w:pPr>
        <w:ind w:firstLine="709"/>
        <w:jc w:val="both"/>
        <w:rPr>
          <w:b/>
          <w:sz w:val="24"/>
          <w:szCs w:val="24"/>
        </w:rPr>
      </w:pPr>
    </w:p>
    <w:p w:rsidR="00A2738A" w:rsidRDefault="00A2738A" w:rsidP="008317C6">
      <w:pPr>
        <w:ind w:firstLine="709"/>
        <w:jc w:val="both"/>
        <w:rPr>
          <w:b/>
          <w:sz w:val="24"/>
          <w:szCs w:val="24"/>
        </w:rPr>
      </w:pPr>
    </w:p>
    <w:p w:rsidR="00A2738A" w:rsidRDefault="00A2738A" w:rsidP="008317C6">
      <w:pPr>
        <w:ind w:firstLine="709"/>
        <w:jc w:val="both"/>
        <w:rPr>
          <w:b/>
          <w:sz w:val="24"/>
          <w:szCs w:val="24"/>
        </w:rPr>
      </w:pPr>
    </w:p>
    <w:p w:rsidR="00A2738A" w:rsidRDefault="00A2738A" w:rsidP="008317C6">
      <w:pPr>
        <w:ind w:firstLine="709"/>
        <w:jc w:val="both"/>
        <w:rPr>
          <w:b/>
          <w:sz w:val="24"/>
          <w:szCs w:val="24"/>
        </w:rPr>
      </w:pPr>
    </w:p>
    <w:p w:rsidR="00A2738A" w:rsidRDefault="00A2738A" w:rsidP="008317C6">
      <w:pPr>
        <w:ind w:firstLine="709"/>
        <w:jc w:val="both"/>
        <w:rPr>
          <w:b/>
          <w:sz w:val="24"/>
          <w:szCs w:val="24"/>
        </w:rPr>
      </w:pPr>
    </w:p>
    <w:p w:rsidR="00A2738A" w:rsidRDefault="00A2738A" w:rsidP="008317C6">
      <w:pPr>
        <w:ind w:firstLine="709"/>
        <w:jc w:val="both"/>
        <w:rPr>
          <w:b/>
          <w:sz w:val="24"/>
          <w:szCs w:val="24"/>
        </w:rPr>
      </w:pPr>
    </w:p>
    <w:p w:rsidR="00A2738A" w:rsidRDefault="00A2738A" w:rsidP="008317C6">
      <w:pPr>
        <w:ind w:firstLine="709"/>
        <w:jc w:val="both"/>
        <w:rPr>
          <w:b/>
          <w:sz w:val="24"/>
          <w:szCs w:val="24"/>
        </w:rPr>
      </w:pPr>
    </w:p>
    <w:p w:rsidR="00A2738A" w:rsidRDefault="00A2738A" w:rsidP="008317C6">
      <w:pPr>
        <w:ind w:firstLine="709"/>
        <w:jc w:val="both"/>
        <w:rPr>
          <w:b/>
          <w:sz w:val="24"/>
          <w:szCs w:val="24"/>
        </w:rPr>
      </w:pPr>
    </w:p>
    <w:p w:rsidR="00A2738A" w:rsidRDefault="00A2738A" w:rsidP="00A2738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3</w:t>
      </w:r>
    </w:p>
    <w:p w:rsidR="00A2738A" w:rsidRDefault="00A2738A" w:rsidP="00A2738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A2738A" w:rsidRDefault="00A2738A" w:rsidP="00A2738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администрации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</w:p>
    <w:p w:rsidR="00A2738A" w:rsidRPr="008317C6" w:rsidRDefault="00A2738A" w:rsidP="00A2738A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19 декабря 2017 года 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3205</w:t>
      </w:r>
    </w:p>
    <w:p w:rsidR="00A2738A" w:rsidRDefault="00A2738A" w:rsidP="00A2738A">
      <w:pPr>
        <w:ind w:firstLine="709"/>
        <w:jc w:val="both"/>
        <w:rPr>
          <w:sz w:val="24"/>
          <w:szCs w:val="24"/>
        </w:rPr>
      </w:pPr>
    </w:p>
    <w:p w:rsidR="00A2738A" w:rsidRPr="00A2738A" w:rsidRDefault="00A2738A" w:rsidP="00A2738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Таблица 2</w:t>
      </w:r>
    </w:p>
    <w:p w:rsidR="00A2738A" w:rsidRDefault="00A2738A" w:rsidP="008317C6">
      <w:pPr>
        <w:ind w:firstLine="709"/>
        <w:jc w:val="both"/>
        <w:rPr>
          <w:b/>
          <w:sz w:val="24"/>
          <w:szCs w:val="24"/>
        </w:rPr>
      </w:pPr>
    </w:p>
    <w:p w:rsidR="00A2738A" w:rsidRPr="00256FAF" w:rsidRDefault="00A2738A" w:rsidP="00A2738A">
      <w:pPr>
        <w:suppressAutoHyphens w:val="0"/>
        <w:ind w:left="93"/>
        <w:jc w:val="center"/>
        <w:rPr>
          <w:rFonts w:ascii="Calibri" w:hAnsi="Calibri"/>
          <w:color w:val="000000"/>
          <w:sz w:val="22"/>
          <w:szCs w:val="22"/>
          <w:lang w:eastAsia="ru-RU"/>
        </w:rPr>
      </w:pPr>
      <w:bookmarkStart w:id="0" w:name="RANGE!G2"/>
      <w:r w:rsidRPr="00256FAF">
        <w:rPr>
          <w:b/>
          <w:bCs/>
          <w:color w:val="000000"/>
          <w:sz w:val="24"/>
          <w:szCs w:val="24"/>
          <w:lang w:eastAsia="ru-RU"/>
        </w:rPr>
        <w:t xml:space="preserve">Перечень мероприятий муниципальной программы города </w:t>
      </w:r>
      <w:proofErr w:type="spellStart"/>
      <w:r w:rsidRPr="00256FAF">
        <w:rPr>
          <w:b/>
          <w:bCs/>
          <w:color w:val="000000"/>
          <w:sz w:val="24"/>
          <w:szCs w:val="24"/>
          <w:lang w:eastAsia="ru-RU"/>
        </w:rPr>
        <w:t>Югорска</w:t>
      </w:r>
      <w:bookmarkEnd w:id="0"/>
      <w:proofErr w:type="spellEnd"/>
    </w:p>
    <w:p w:rsidR="00A2738A" w:rsidRDefault="00A2738A" w:rsidP="00A2738A">
      <w:pPr>
        <w:suppressAutoHyphens w:val="0"/>
        <w:ind w:left="93"/>
        <w:jc w:val="center"/>
        <w:rPr>
          <w:b/>
          <w:bCs/>
          <w:color w:val="000000"/>
          <w:sz w:val="24"/>
          <w:szCs w:val="24"/>
          <w:u w:val="single"/>
          <w:lang w:eastAsia="ru-RU"/>
        </w:rPr>
      </w:pPr>
      <w:r w:rsidRPr="005E1246">
        <w:rPr>
          <w:b/>
          <w:bCs/>
          <w:color w:val="000000"/>
          <w:sz w:val="24"/>
          <w:szCs w:val="24"/>
          <w:u w:val="single"/>
          <w:lang w:eastAsia="ru-RU"/>
        </w:rPr>
        <w:t xml:space="preserve">«Развитие культуры и туризма в городе </w:t>
      </w:r>
      <w:proofErr w:type="spellStart"/>
      <w:r w:rsidRPr="005E1246">
        <w:rPr>
          <w:b/>
          <w:bCs/>
          <w:color w:val="000000"/>
          <w:sz w:val="24"/>
          <w:szCs w:val="24"/>
          <w:u w:val="single"/>
          <w:lang w:eastAsia="ru-RU"/>
        </w:rPr>
        <w:t>Югорске</w:t>
      </w:r>
      <w:proofErr w:type="spellEnd"/>
      <w:r w:rsidRPr="005E1246">
        <w:rPr>
          <w:b/>
          <w:bCs/>
          <w:color w:val="000000"/>
          <w:sz w:val="24"/>
          <w:szCs w:val="24"/>
          <w:u w:val="single"/>
          <w:lang w:eastAsia="ru-RU"/>
        </w:rPr>
        <w:t xml:space="preserve"> на 2014-2020 годы»</w:t>
      </w:r>
    </w:p>
    <w:p w:rsidR="00A2738A" w:rsidRDefault="00A2738A" w:rsidP="008317C6">
      <w:pPr>
        <w:ind w:firstLine="709"/>
        <w:jc w:val="both"/>
        <w:rPr>
          <w:b/>
          <w:sz w:val="24"/>
          <w:szCs w:val="24"/>
        </w:rPr>
      </w:pPr>
    </w:p>
    <w:tbl>
      <w:tblPr>
        <w:tblW w:w="1560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7"/>
        <w:gridCol w:w="778"/>
        <w:gridCol w:w="1984"/>
        <w:gridCol w:w="2268"/>
        <w:gridCol w:w="1701"/>
        <w:gridCol w:w="1134"/>
        <w:gridCol w:w="993"/>
        <w:gridCol w:w="992"/>
        <w:gridCol w:w="992"/>
        <w:gridCol w:w="992"/>
        <w:gridCol w:w="993"/>
        <w:gridCol w:w="992"/>
        <w:gridCol w:w="992"/>
      </w:tblGrid>
      <w:tr w:rsidR="00A2738A" w:rsidRPr="00E13487" w:rsidTr="00E13487">
        <w:trPr>
          <w:trHeight w:val="465"/>
          <w:tblHeader/>
        </w:trPr>
        <w:tc>
          <w:tcPr>
            <w:tcW w:w="797" w:type="dxa"/>
            <w:vMerge w:val="restart"/>
            <w:shd w:val="clear" w:color="auto" w:fill="auto"/>
            <w:vAlign w:val="center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b/>
                <w:color w:val="000000"/>
                <w:sz w:val="18"/>
                <w:szCs w:val="18"/>
                <w:lang w:eastAsia="ru-RU"/>
              </w:rPr>
              <w:t>Код строки</w:t>
            </w:r>
          </w:p>
        </w:tc>
        <w:tc>
          <w:tcPr>
            <w:tcW w:w="778" w:type="dxa"/>
            <w:vMerge w:val="restart"/>
            <w:shd w:val="clear" w:color="auto" w:fill="auto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b/>
                <w:color w:val="000000"/>
                <w:sz w:val="18"/>
                <w:szCs w:val="18"/>
                <w:lang w:eastAsia="ru-RU"/>
              </w:rPr>
              <w:t>№ мероприятия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b/>
                <w:color w:val="000000"/>
                <w:sz w:val="18"/>
                <w:szCs w:val="18"/>
                <w:lang w:eastAsia="ru-RU"/>
              </w:rPr>
              <w:t>Мероприятия программы (связь мероприятия с целевыми показателями муниципальной программы)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b/>
                <w:color w:val="000000"/>
                <w:sz w:val="18"/>
                <w:szCs w:val="18"/>
                <w:lang w:eastAsia="ru-RU"/>
              </w:rPr>
              <w:t>Ответственный исполнитель/ соисполнитель (наименование органа или структурного подразделения, учреждения)</w:t>
            </w:r>
          </w:p>
        </w:tc>
        <w:tc>
          <w:tcPr>
            <w:tcW w:w="9781" w:type="dxa"/>
            <w:gridSpan w:val="9"/>
            <w:shd w:val="clear" w:color="auto" w:fill="auto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b/>
                <w:color w:val="000000"/>
                <w:sz w:val="18"/>
                <w:szCs w:val="18"/>
                <w:lang w:eastAsia="ru-RU"/>
              </w:rPr>
              <w:t>Финансовые затраты на реализацию (тыс. рублей.)</w:t>
            </w:r>
          </w:p>
        </w:tc>
      </w:tr>
      <w:tr w:rsidR="00A2738A" w:rsidRPr="00E13487" w:rsidTr="00E13487">
        <w:trPr>
          <w:trHeight w:val="288"/>
          <w:tblHeader/>
        </w:trPr>
        <w:tc>
          <w:tcPr>
            <w:tcW w:w="797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78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b/>
                <w:color w:val="000000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b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6946" w:type="dxa"/>
            <w:gridSpan w:val="7"/>
            <w:shd w:val="clear" w:color="auto" w:fill="auto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b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</w:tr>
      <w:tr w:rsidR="00A2738A" w:rsidRPr="00E13487" w:rsidTr="00E13487">
        <w:trPr>
          <w:trHeight w:val="1410"/>
          <w:tblHeader/>
        </w:trPr>
        <w:tc>
          <w:tcPr>
            <w:tcW w:w="797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78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b/>
                <w:color w:val="000000"/>
                <w:sz w:val="18"/>
                <w:szCs w:val="18"/>
                <w:lang w:eastAsia="ru-RU"/>
              </w:rPr>
              <w:t>2014         год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b/>
                <w:color w:val="000000"/>
                <w:sz w:val="18"/>
                <w:szCs w:val="18"/>
                <w:lang w:eastAsia="ru-RU"/>
              </w:rPr>
              <w:t>2015         год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b/>
                <w:color w:val="000000"/>
                <w:sz w:val="18"/>
                <w:szCs w:val="18"/>
                <w:lang w:eastAsia="ru-RU"/>
              </w:rPr>
              <w:t>2016        год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b/>
                <w:color w:val="000000"/>
                <w:sz w:val="18"/>
                <w:szCs w:val="18"/>
                <w:lang w:eastAsia="ru-RU"/>
              </w:rPr>
              <w:t>2017         год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b/>
                <w:color w:val="000000"/>
                <w:sz w:val="18"/>
                <w:szCs w:val="18"/>
                <w:lang w:eastAsia="ru-RU"/>
              </w:rPr>
              <w:t>2018        год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b/>
                <w:color w:val="000000"/>
                <w:sz w:val="18"/>
                <w:szCs w:val="18"/>
                <w:lang w:eastAsia="ru-RU"/>
              </w:rPr>
              <w:t>2019        год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b/>
                <w:color w:val="000000"/>
                <w:sz w:val="18"/>
                <w:szCs w:val="18"/>
                <w:lang w:eastAsia="ru-RU"/>
              </w:rPr>
              <w:t>2020        год</w:t>
            </w:r>
          </w:p>
        </w:tc>
      </w:tr>
      <w:tr w:rsidR="00A2738A" w:rsidRPr="00E13487" w:rsidTr="00E13487">
        <w:trPr>
          <w:trHeight w:val="288"/>
          <w:tblHeader/>
        </w:trPr>
        <w:tc>
          <w:tcPr>
            <w:tcW w:w="797" w:type="dxa"/>
            <w:shd w:val="clear" w:color="auto" w:fill="auto"/>
            <w:vAlign w:val="center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78" w:type="dxa"/>
            <w:shd w:val="clear" w:color="auto" w:fill="auto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84" w:type="dxa"/>
            <w:shd w:val="clear" w:color="auto" w:fill="auto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268" w:type="dxa"/>
            <w:shd w:val="clear" w:color="auto" w:fill="auto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01" w:type="dxa"/>
            <w:shd w:val="clear" w:color="auto" w:fill="auto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3" w:type="dxa"/>
            <w:shd w:val="clear" w:color="auto" w:fill="auto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shd w:val="clear" w:color="auto" w:fill="auto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2" w:type="dxa"/>
            <w:shd w:val="clear" w:color="auto" w:fill="auto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2" w:type="dxa"/>
            <w:shd w:val="clear" w:color="auto" w:fill="auto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3" w:type="dxa"/>
            <w:shd w:val="clear" w:color="auto" w:fill="auto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shd w:val="clear" w:color="auto" w:fill="auto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92" w:type="dxa"/>
            <w:shd w:val="clear" w:color="auto" w:fill="auto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13</w:t>
            </w:r>
          </w:p>
        </w:tc>
      </w:tr>
      <w:tr w:rsidR="00A2738A" w:rsidRPr="00E13487" w:rsidTr="00E13487">
        <w:trPr>
          <w:trHeight w:val="682"/>
        </w:trPr>
        <w:tc>
          <w:tcPr>
            <w:tcW w:w="797" w:type="dxa"/>
            <w:shd w:val="clear" w:color="auto" w:fill="auto"/>
            <w:noWrap/>
            <w:vAlign w:val="center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4811" w:type="dxa"/>
            <w:gridSpan w:val="12"/>
            <w:shd w:val="clear" w:color="auto" w:fill="auto"/>
            <w:hideMark/>
          </w:tcPr>
          <w:p w:rsidR="00E13487" w:rsidRDefault="00A2738A" w:rsidP="00CD71DC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13487">
              <w:rPr>
                <w:b/>
                <w:bCs/>
                <w:sz w:val="18"/>
                <w:szCs w:val="18"/>
                <w:lang w:eastAsia="ru-RU"/>
              </w:rPr>
              <w:t xml:space="preserve">Цель программы: Создание условий для распространения, сохранения, освоения и популяризации культурных ценностей и развития внутреннего и въездного туризма </w:t>
            </w:r>
          </w:p>
          <w:p w:rsidR="00A2738A" w:rsidRPr="00E13487" w:rsidRDefault="00A2738A" w:rsidP="00CD71DC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13487">
              <w:rPr>
                <w:b/>
                <w:bCs/>
                <w:sz w:val="18"/>
                <w:szCs w:val="18"/>
                <w:lang w:eastAsia="ru-RU"/>
              </w:rPr>
              <w:t xml:space="preserve">на территории города </w:t>
            </w:r>
            <w:proofErr w:type="spellStart"/>
            <w:r w:rsidRPr="00E13487">
              <w:rPr>
                <w:b/>
                <w:bCs/>
                <w:sz w:val="18"/>
                <w:szCs w:val="18"/>
                <w:lang w:eastAsia="ru-RU"/>
              </w:rPr>
              <w:t>Югорска</w:t>
            </w:r>
            <w:proofErr w:type="spellEnd"/>
            <w:r w:rsidRPr="00E13487">
              <w:rPr>
                <w:b/>
                <w:bCs/>
                <w:sz w:val="18"/>
                <w:szCs w:val="18"/>
                <w:lang w:eastAsia="ru-RU"/>
              </w:rPr>
              <w:t>, реализация образовательных программ дополнительного образования в области искусства муниципальными образовательными организациями дополнительного образования</w:t>
            </w:r>
          </w:p>
        </w:tc>
      </w:tr>
      <w:tr w:rsidR="00A2738A" w:rsidRPr="00E13487" w:rsidTr="00E13487">
        <w:trPr>
          <w:trHeight w:val="422"/>
        </w:trPr>
        <w:tc>
          <w:tcPr>
            <w:tcW w:w="797" w:type="dxa"/>
            <w:shd w:val="clear" w:color="auto" w:fill="auto"/>
            <w:noWrap/>
            <w:vAlign w:val="center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4811" w:type="dxa"/>
            <w:gridSpan w:val="12"/>
            <w:shd w:val="clear" w:color="auto" w:fill="auto"/>
            <w:vAlign w:val="center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b/>
                <w:bCs/>
                <w:color w:val="000000"/>
                <w:sz w:val="18"/>
                <w:szCs w:val="18"/>
                <w:lang w:eastAsia="ru-RU"/>
              </w:rPr>
              <w:t>Задача 1. Создание условий для повышения доступности культурных благ и повышение качества услуг, предоставляемых в сфере культуры</w:t>
            </w:r>
          </w:p>
        </w:tc>
      </w:tr>
      <w:tr w:rsidR="00A2738A" w:rsidRPr="00E13487" w:rsidTr="00E13487">
        <w:trPr>
          <w:trHeight w:val="556"/>
        </w:trPr>
        <w:tc>
          <w:tcPr>
            <w:tcW w:w="797" w:type="dxa"/>
            <w:shd w:val="clear" w:color="auto" w:fill="auto"/>
            <w:noWrap/>
            <w:vAlign w:val="center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78" w:type="dxa"/>
            <w:vMerge w:val="restart"/>
            <w:shd w:val="clear" w:color="auto" w:fill="auto"/>
            <w:vAlign w:val="center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0.1.1.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Развитие библиотечного дела (целевые показатели: 1;3)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 xml:space="preserve">Управление культуры администрации </w:t>
            </w:r>
          </w:p>
          <w:p w:rsid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 xml:space="preserve">города </w:t>
            </w:r>
            <w:proofErr w:type="spellStart"/>
            <w:r w:rsidRPr="00E13487">
              <w:rPr>
                <w:color w:val="000000"/>
                <w:sz w:val="18"/>
                <w:szCs w:val="18"/>
                <w:lang w:eastAsia="ru-RU"/>
              </w:rPr>
              <w:t>Югорска</w:t>
            </w:r>
            <w:proofErr w:type="spellEnd"/>
            <w:r w:rsidRPr="00E13487">
              <w:rPr>
                <w:color w:val="000000"/>
                <w:sz w:val="18"/>
                <w:szCs w:val="18"/>
                <w:lang w:eastAsia="ru-RU"/>
              </w:rPr>
              <w:t xml:space="preserve">, </w:t>
            </w:r>
          </w:p>
          <w:p w:rsidR="00A2738A" w:rsidRPr="00E13487" w:rsidRDefault="00E13487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МБУ «</w:t>
            </w:r>
            <w:r w:rsidR="00A2738A" w:rsidRPr="00E13487">
              <w:rPr>
                <w:color w:val="000000"/>
                <w:sz w:val="18"/>
                <w:szCs w:val="18"/>
                <w:lang w:eastAsia="ru-RU"/>
              </w:rPr>
              <w:t>ЦБС г.</w:t>
            </w:r>
            <w:r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eastAsia="ru-RU"/>
              </w:rPr>
              <w:t>Югорска</w:t>
            </w:r>
            <w:proofErr w:type="spellEnd"/>
            <w:r>
              <w:rPr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Бюджет РФ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2738A" w:rsidRPr="00E13487" w:rsidRDefault="00A2738A" w:rsidP="00E1348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62,9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E1348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E1348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8,8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E1348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9,2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E1348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E13487">
              <w:rPr>
                <w:sz w:val="18"/>
                <w:szCs w:val="18"/>
                <w:lang w:eastAsia="ru-RU"/>
              </w:rPr>
              <w:t>10,4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E1348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11,5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E1348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11,5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E1348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11,5</w:t>
            </w:r>
          </w:p>
        </w:tc>
      </w:tr>
      <w:tr w:rsidR="00A2738A" w:rsidRPr="00E13487" w:rsidTr="00E13487">
        <w:trPr>
          <w:trHeight w:val="848"/>
        </w:trPr>
        <w:tc>
          <w:tcPr>
            <w:tcW w:w="797" w:type="dxa"/>
            <w:shd w:val="clear" w:color="auto" w:fill="auto"/>
            <w:noWrap/>
            <w:vAlign w:val="center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78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2738A" w:rsidRPr="00E13487" w:rsidRDefault="00A2738A" w:rsidP="00E1348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3 496,2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E1348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675,7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E1348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126,9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E1348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913,4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E1348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E13487">
              <w:rPr>
                <w:sz w:val="18"/>
                <w:szCs w:val="18"/>
                <w:lang w:eastAsia="ru-RU"/>
              </w:rPr>
              <w:t>605,7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E1348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391,5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E1348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391,5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E1348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391,5</w:t>
            </w:r>
          </w:p>
        </w:tc>
      </w:tr>
      <w:tr w:rsidR="00A2738A" w:rsidRPr="00E13487" w:rsidTr="00E13487">
        <w:trPr>
          <w:trHeight w:val="502"/>
        </w:trPr>
        <w:tc>
          <w:tcPr>
            <w:tcW w:w="797" w:type="dxa"/>
            <w:shd w:val="clear" w:color="auto" w:fill="auto"/>
            <w:noWrap/>
            <w:vAlign w:val="center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78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2738A" w:rsidRPr="00E13487" w:rsidRDefault="00A2738A" w:rsidP="00E1348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4 305,2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E1348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1 119,2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E1348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22,4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E1348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1 561,2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E1348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E13487">
              <w:rPr>
                <w:sz w:val="18"/>
                <w:szCs w:val="18"/>
                <w:lang w:eastAsia="ru-RU"/>
              </w:rPr>
              <w:t>488,5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E1348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371,3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E1348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371,3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E1348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371,3</w:t>
            </w:r>
          </w:p>
        </w:tc>
      </w:tr>
      <w:tr w:rsidR="00A2738A" w:rsidRPr="00E13487" w:rsidTr="00E13487">
        <w:trPr>
          <w:trHeight w:val="834"/>
        </w:trPr>
        <w:tc>
          <w:tcPr>
            <w:tcW w:w="797" w:type="dxa"/>
            <w:shd w:val="clear" w:color="auto" w:fill="auto"/>
            <w:noWrap/>
            <w:vAlign w:val="center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778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2738A" w:rsidRPr="00E13487" w:rsidRDefault="00A2738A" w:rsidP="00E1348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E1348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E1348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E1348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E1348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E13487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E1348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E1348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E1348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2738A" w:rsidRPr="00E13487" w:rsidTr="00E13487">
        <w:trPr>
          <w:trHeight w:val="488"/>
        </w:trPr>
        <w:tc>
          <w:tcPr>
            <w:tcW w:w="797" w:type="dxa"/>
            <w:shd w:val="clear" w:color="auto" w:fill="auto"/>
            <w:noWrap/>
            <w:vAlign w:val="center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78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2738A" w:rsidRPr="00E13487" w:rsidRDefault="00A2738A" w:rsidP="00CD71DC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2738A" w:rsidRPr="00E13487" w:rsidRDefault="00A2738A" w:rsidP="00E1348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7 864,3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E1348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1 794,9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E1348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158,1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E1348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2 483,8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E1348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E13487">
              <w:rPr>
                <w:sz w:val="18"/>
                <w:szCs w:val="18"/>
                <w:lang w:eastAsia="ru-RU"/>
              </w:rPr>
              <w:t>1 104,6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E1348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774,3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E1348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774,3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E13487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774,3</w:t>
            </w:r>
          </w:p>
        </w:tc>
      </w:tr>
      <w:tr w:rsidR="00A2738A" w:rsidRPr="00E13487" w:rsidTr="00D7200F">
        <w:trPr>
          <w:trHeight w:val="300"/>
        </w:trPr>
        <w:tc>
          <w:tcPr>
            <w:tcW w:w="797" w:type="dxa"/>
            <w:shd w:val="clear" w:color="auto" w:fill="auto"/>
            <w:noWrap/>
            <w:vAlign w:val="center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lastRenderedPageBreak/>
              <w:t>08</w:t>
            </w:r>
          </w:p>
        </w:tc>
        <w:tc>
          <w:tcPr>
            <w:tcW w:w="778" w:type="dxa"/>
            <w:vMerge w:val="restart"/>
            <w:shd w:val="clear" w:color="auto" w:fill="auto"/>
            <w:vAlign w:val="center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0.1.2.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Развитие музейного дела (целевые показатели: 4;6)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D7200F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 xml:space="preserve">Управление культуры администрации </w:t>
            </w:r>
          </w:p>
          <w:p w:rsidR="00D7200F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 xml:space="preserve">города </w:t>
            </w:r>
            <w:proofErr w:type="spellStart"/>
            <w:r w:rsidRPr="00E13487">
              <w:rPr>
                <w:color w:val="000000"/>
                <w:sz w:val="18"/>
                <w:szCs w:val="18"/>
                <w:lang w:eastAsia="ru-RU"/>
              </w:rPr>
              <w:t>Югорска</w:t>
            </w:r>
            <w:proofErr w:type="spellEnd"/>
            <w:r w:rsidRPr="00E13487">
              <w:rPr>
                <w:color w:val="000000"/>
                <w:sz w:val="18"/>
                <w:szCs w:val="18"/>
                <w:lang w:eastAsia="ru-RU"/>
              </w:rPr>
              <w:t xml:space="preserve">, </w:t>
            </w:r>
          </w:p>
          <w:p w:rsidR="00D7200F" w:rsidRDefault="00D7200F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МБУ «</w:t>
            </w:r>
            <w:r w:rsidR="00A2738A" w:rsidRPr="00E13487">
              <w:rPr>
                <w:color w:val="000000"/>
                <w:sz w:val="18"/>
                <w:szCs w:val="18"/>
                <w:lang w:eastAsia="ru-RU"/>
              </w:rPr>
              <w:t>Музей истории</w:t>
            </w:r>
          </w:p>
          <w:p w:rsidR="00A2738A" w:rsidRPr="00E13487" w:rsidRDefault="00D7200F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 этнографии»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Бюджет РФ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E13487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2738A" w:rsidRPr="00E13487" w:rsidTr="00D7200F">
        <w:trPr>
          <w:trHeight w:val="300"/>
        </w:trPr>
        <w:tc>
          <w:tcPr>
            <w:tcW w:w="797" w:type="dxa"/>
            <w:shd w:val="clear" w:color="auto" w:fill="auto"/>
            <w:noWrap/>
            <w:vAlign w:val="center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778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Бюджет АО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1 706,4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E13487">
              <w:rPr>
                <w:sz w:val="18"/>
                <w:szCs w:val="18"/>
                <w:lang w:eastAsia="ru-RU"/>
              </w:rPr>
              <w:t>127,7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210,8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1 106,9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261,0</w:t>
            </w:r>
          </w:p>
        </w:tc>
      </w:tr>
      <w:tr w:rsidR="00A2738A" w:rsidRPr="00E13487" w:rsidTr="00D7200F">
        <w:trPr>
          <w:trHeight w:val="300"/>
        </w:trPr>
        <w:tc>
          <w:tcPr>
            <w:tcW w:w="797" w:type="dxa"/>
            <w:shd w:val="clear" w:color="auto" w:fill="auto"/>
            <w:noWrap/>
            <w:vAlign w:val="center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78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301,1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E13487">
              <w:rPr>
                <w:sz w:val="18"/>
                <w:szCs w:val="18"/>
                <w:lang w:eastAsia="ru-RU"/>
              </w:rPr>
              <w:t>22,5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37,2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195,3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46,1</w:t>
            </w:r>
          </w:p>
        </w:tc>
      </w:tr>
      <w:tr w:rsidR="00A2738A" w:rsidRPr="00E13487" w:rsidTr="00D7200F">
        <w:trPr>
          <w:trHeight w:val="525"/>
        </w:trPr>
        <w:tc>
          <w:tcPr>
            <w:tcW w:w="797" w:type="dxa"/>
            <w:shd w:val="clear" w:color="auto" w:fill="auto"/>
            <w:noWrap/>
            <w:vAlign w:val="center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78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E13487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2738A" w:rsidRPr="00E13487" w:rsidTr="00D7200F">
        <w:trPr>
          <w:trHeight w:val="360"/>
        </w:trPr>
        <w:tc>
          <w:tcPr>
            <w:tcW w:w="797" w:type="dxa"/>
            <w:shd w:val="clear" w:color="auto" w:fill="auto"/>
            <w:noWrap/>
            <w:vAlign w:val="center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78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2738A" w:rsidRPr="00E13487" w:rsidRDefault="00A2738A" w:rsidP="00CD71DC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2 007,5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E13487">
              <w:rPr>
                <w:sz w:val="18"/>
                <w:szCs w:val="18"/>
                <w:lang w:eastAsia="ru-RU"/>
              </w:rPr>
              <w:t>150,2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248,0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1 302,2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307,1</w:t>
            </w:r>
          </w:p>
        </w:tc>
      </w:tr>
      <w:tr w:rsidR="00A2738A" w:rsidRPr="00E13487" w:rsidTr="00D7200F">
        <w:trPr>
          <w:trHeight w:val="387"/>
        </w:trPr>
        <w:tc>
          <w:tcPr>
            <w:tcW w:w="797" w:type="dxa"/>
            <w:shd w:val="clear" w:color="auto" w:fill="auto"/>
            <w:noWrap/>
            <w:vAlign w:val="center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778" w:type="dxa"/>
            <w:vMerge w:val="restart"/>
            <w:shd w:val="clear" w:color="auto" w:fill="auto"/>
            <w:vAlign w:val="center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0.1.3.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D7200F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 xml:space="preserve">Реализация социально-значимых мероприятий </w:t>
            </w:r>
          </w:p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и проектов в сфере культуры (целевые показатели: 9;14)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D7200F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 xml:space="preserve">Управление культуры администрации </w:t>
            </w:r>
          </w:p>
          <w:p w:rsidR="00D7200F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 xml:space="preserve">города </w:t>
            </w:r>
            <w:proofErr w:type="spellStart"/>
            <w:r w:rsidRPr="00E13487">
              <w:rPr>
                <w:color w:val="000000"/>
                <w:sz w:val="18"/>
                <w:szCs w:val="18"/>
                <w:lang w:eastAsia="ru-RU"/>
              </w:rPr>
              <w:t>Югорска</w:t>
            </w:r>
            <w:proofErr w:type="spellEnd"/>
            <w:r w:rsidRPr="00E13487">
              <w:rPr>
                <w:color w:val="000000"/>
                <w:sz w:val="18"/>
                <w:szCs w:val="18"/>
                <w:lang w:eastAsia="ru-RU"/>
              </w:rPr>
              <w:t xml:space="preserve">, </w:t>
            </w:r>
          </w:p>
          <w:p w:rsidR="00D7200F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МАУ</w:t>
            </w:r>
            <w:r w:rsidR="00D7200F">
              <w:rPr>
                <w:color w:val="000000"/>
                <w:sz w:val="18"/>
                <w:szCs w:val="18"/>
                <w:lang w:eastAsia="ru-RU"/>
              </w:rPr>
              <w:t xml:space="preserve"> «ЦК Югра-презент»</w:t>
            </w:r>
            <w:r w:rsidRPr="00E13487">
              <w:rPr>
                <w:color w:val="000000"/>
                <w:sz w:val="18"/>
                <w:szCs w:val="18"/>
                <w:lang w:eastAsia="ru-RU"/>
              </w:rPr>
              <w:t xml:space="preserve">, </w:t>
            </w:r>
          </w:p>
          <w:p w:rsidR="00D7200F" w:rsidRDefault="00D7200F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МБУ «</w:t>
            </w:r>
            <w:r w:rsidR="00A2738A" w:rsidRPr="00E13487">
              <w:rPr>
                <w:color w:val="000000"/>
                <w:sz w:val="18"/>
                <w:szCs w:val="18"/>
                <w:lang w:eastAsia="ru-RU"/>
              </w:rPr>
              <w:t>Музей истории</w:t>
            </w:r>
          </w:p>
          <w:p w:rsidR="00D7200F" w:rsidRDefault="00D7200F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 и этнографии»</w:t>
            </w:r>
            <w:r w:rsidR="00A2738A" w:rsidRPr="00E13487">
              <w:rPr>
                <w:color w:val="000000"/>
                <w:sz w:val="18"/>
                <w:szCs w:val="18"/>
                <w:lang w:eastAsia="ru-RU"/>
              </w:rPr>
              <w:t xml:space="preserve">, </w:t>
            </w:r>
          </w:p>
          <w:p w:rsidR="00A2738A" w:rsidRPr="00E13487" w:rsidRDefault="00D7200F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МБУ «</w:t>
            </w:r>
            <w:r w:rsidR="00A2738A" w:rsidRPr="00E13487">
              <w:rPr>
                <w:color w:val="000000"/>
                <w:sz w:val="18"/>
                <w:szCs w:val="18"/>
                <w:lang w:eastAsia="ru-RU"/>
              </w:rPr>
              <w:t>ЦБС г.</w:t>
            </w:r>
            <w:r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A2738A" w:rsidRPr="00E13487">
              <w:rPr>
                <w:color w:val="000000"/>
                <w:sz w:val="18"/>
                <w:szCs w:val="18"/>
                <w:lang w:eastAsia="ru-RU"/>
              </w:rPr>
              <w:t>Югорска</w:t>
            </w:r>
            <w:proofErr w:type="spellEnd"/>
            <w:r>
              <w:rPr>
                <w:color w:val="000000"/>
                <w:sz w:val="18"/>
                <w:szCs w:val="18"/>
                <w:lang w:eastAsia="ru-RU"/>
              </w:rPr>
              <w:t xml:space="preserve">», МБУ </w:t>
            </w:r>
            <w:proofErr w:type="gramStart"/>
            <w:r>
              <w:rPr>
                <w:color w:val="000000"/>
                <w:sz w:val="18"/>
                <w:szCs w:val="18"/>
                <w:lang w:eastAsia="ru-RU"/>
              </w:rPr>
              <w:t>ДО</w:t>
            </w:r>
            <w:proofErr w:type="gramEnd"/>
            <w:r>
              <w:rPr>
                <w:color w:val="000000"/>
                <w:sz w:val="18"/>
                <w:szCs w:val="18"/>
                <w:lang w:eastAsia="ru-RU"/>
              </w:rPr>
              <w:t xml:space="preserve"> «</w:t>
            </w:r>
            <w:proofErr w:type="gramStart"/>
            <w:r>
              <w:rPr>
                <w:color w:val="000000"/>
                <w:sz w:val="18"/>
                <w:szCs w:val="18"/>
                <w:lang w:eastAsia="ru-RU"/>
              </w:rPr>
              <w:t>Детская</w:t>
            </w:r>
            <w:proofErr w:type="gramEnd"/>
            <w:r>
              <w:rPr>
                <w:color w:val="000000"/>
                <w:sz w:val="18"/>
                <w:szCs w:val="18"/>
                <w:lang w:eastAsia="ru-RU"/>
              </w:rPr>
              <w:t xml:space="preserve"> школа искусств»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Бюджет РФ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E13487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2738A" w:rsidRPr="00E13487" w:rsidTr="00D7200F">
        <w:trPr>
          <w:trHeight w:val="407"/>
        </w:trPr>
        <w:tc>
          <w:tcPr>
            <w:tcW w:w="797" w:type="dxa"/>
            <w:shd w:val="clear" w:color="auto" w:fill="auto"/>
            <w:noWrap/>
            <w:vAlign w:val="center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78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Бюджет АО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1 867,4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E13487">
              <w:rPr>
                <w:sz w:val="18"/>
                <w:szCs w:val="18"/>
                <w:lang w:eastAsia="ru-RU"/>
              </w:rPr>
              <w:t>1 317,4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2738A" w:rsidRPr="00E13487" w:rsidTr="00D7200F">
        <w:trPr>
          <w:trHeight w:val="554"/>
        </w:trPr>
        <w:tc>
          <w:tcPr>
            <w:tcW w:w="797" w:type="dxa"/>
            <w:shd w:val="clear" w:color="auto" w:fill="auto"/>
            <w:noWrap/>
            <w:vAlign w:val="center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778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29 039,9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4 820,3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5 657,5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4 600,0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E13487">
              <w:rPr>
                <w:sz w:val="18"/>
                <w:szCs w:val="18"/>
                <w:lang w:eastAsia="ru-RU"/>
              </w:rPr>
              <w:t>4 962,1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3 000,0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3 000,0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3 000,0</w:t>
            </w:r>
          </w:p>
        </w:tc>
      </w:tr>
      <w:tr w:rsidR="00A2738A" w:rsidRPr="00E13487" w:rsidTr="00D7200F">
        <w:trPr>
          <w:trHeight w:val="690"/>
        </w:trPr>
        <w:tc>
          <w:tcPr>
            <w:tcW w:w="797" w:type="dxa"/>
            <w:shd w:val="clear" w:color="auto" w:fill="auto"/>
            <w:noWrap/>
            <w:vAlign w:val="center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778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2738A" w:rsidRPr="00E13487" w:rsidTr="00D7200F">
        <w:trPr>
          <w:trHeight w:val="288"/>
        </w:trPr>
        <w:tc>
          <w:tcPr>
            <w:tcW w:w="797" w:type="dxa"/>
            <w:shd w:val="clear" w:color="auto" w:fill="auto"/>
            <w:noWrap/>
            <w:vAlign w:val="center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778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2738A" w:rsidRPr="00E13487" w:rsidRDefault="00A2738A" w:rsidP="00CD71DC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30 907,3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4 970,3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5 857,5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4 800,0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6 279,5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3 000,0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3 000,0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3 000,0</w:t>
            </w:r>
          </w:p>
        </w:tc>
      </w:tr>
      <w:tr w:rsidR="00A2738A" w:rsidRPr="00E13487" w:rsidTr="00D7200F">
        <w:trPr>
          <w:trHeight w:val="421"/>
        </w:trPr>
        <w:tc>
          <w:tcPr>
            <w:tcW w:w="797" w:type="dxa"/>
            <w:shd w:val="clear" w:color="auto" w:fill="auto"/>
            <w:noWrap/>
            <w:vAlign w:val="center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778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 xml:space="preserve">Управление внутренней политики и общественных связей администрации города </w:t>
            </w:r>
            <w:proofErr w:type="spellStart"/>
            <w:r w:rsidRPr="00E13487">
              <w:rPr>
                <w:color w:val="000000"/>
                <w:sz w:val="18"/>
                <w:szCs w:val="18"/>
                <w:lang w:eastAsia="ru-RU"/>
              </w:rPr>
              <w:t>Югорска</w:t>
            </w:r>
            <w:proofErr w:type="spell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Бюджет РФ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2738A" w:rsidRPr="00E13487" w:rsidTr="00D7200F">
        <w:trPr>
          <w:trHeight w:val="675"/>
        </w:trPr>
        <w:tc>
          <w:tcPr>
            <w:tcW w:w="797" w:type="dxa"/>
            <w:shd w:val="clear" w:color="auto" w:fill="auto"/>
            <w:noWrap/>
            <w:vAlign w:val="center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778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2738A" w:rsidRPr="00E13487" w:rsidRDefault="00A2738A" w:rsidP="00CD71DC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Бюджет АО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2738A" w:rsidRPr="00E13487" w:rsidTr="00D7200F">
        <w:trPr>
          <w:trHeight w:val="579"/>
        </w:trPr>
        <w:tc>
          <w:tcPr>
            <w:tcW w:w="797" w:type="dxa"/>
            <w:shd w:val="clear" w:color="auto" w:fill="auto"/>
            <w:noWrap/>
            <w:vAlign w:val="center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778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2738A" w:rsidRPr="00E13487" w:rsidRDefault="00A2738A" w:rsidP="00CD71DC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850,0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850,0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2738A" w:rsidRPr="00E13487" w:rsidTr="00D7200F">
        <w:trPr>
          <w:trHeight w:val="675"/>
        </w:trPr>
        <w:tc>
          <w:tcPr>
            <w:tcW w:w="797" w:type="dxa"/>
            <w:shd w:val="clear" w:color="auto" w:fill="auto"/>
            <w:noWrap/>
            <w:vAlign w:val="center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778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2738A" w:rsidRPr="00E13487" w:rsidRDefault="00A2738A" w:rsidP="00CD71DC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2738A" w:rsidRPr="00E13487" w:rsidTr="00D7200F">
        <w:trPr>
          <w:trHeight w:val="675"/>
        </w:trPr>
        <w:tc>
          <w:tcPr>
            <w:tcW w:w="797" w:type="dxa"/>
            <w:shd w:val="clear" w:color="auto" w:fill="auto"/>
            <w:noWrap/>
            <w:vAlign w:val="center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778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2738A" w:rsidRPr="00E13487" w:rsidRDefault="00A2738A" w:rsidP="00CD71DC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850,0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850,0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2738A" w:rsidRPr="00E13487" w:rsidTr="00D7200F">
        <w:trPr>
          <w:trHeight w:val="189"/>
        </w:trPr>
        <w:tc>
          <w:tcPr>
            <w:tcW w:w="797" w:type="dxa"/>
            <w:shd w:val="clear" w:color="auto" w:fill="auto"/>
            <w:noWrap/>
            <w:vAlign w:val="center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lastRenderedPageBreak/>
              <w:t>23</w:t>
            </w:r>
          </w:p>
        </w:tc>
        <w:tc>
          <w:tcPr>
            <w:tcW w:w="778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 xml:space="preserve">Управление образования администрации города </w:t>
            </w:r>
            <w:proofErr w:type="spellStart"/>
            <w:r w:rsidRPr="00E13487">
              <w:rPr>
                <w:color w:val="000000"/>
                <w:sz w:val="18"/>
                <w:szCs w:val="18"/>
                <w:lang w:eastAsia="ru-RU"/>
              </w:rPr>
              <w:t>Югорска</w:t>
            </w:r>
            <w:proofErr w:type="spell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2738A" w:rsidRPr="00E13487" w:rsidRDefault="00A2738A" w:rsidP="00CD71DC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Бюджет РФ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2738A" w:rsidRPr="00E13487" w:rsidTr="00D7200F">
        <w:trPr>
          <w:trHeight w:val="279"/>
        </w:trPr>
        <w:tc>
          <w:tcPr>
            <w:tcW w:w="797" w:type="dxa"/>
            <w:shd w:val="clear" w:color="auto" w:fill="auto"/>
            <w:noWrap/>
            <w:vAlign w:val="center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778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2738A" w:rsidRPr="00E13487" w:rsidRDefault="00A2738A" w:rsidP="00CD71DC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Бюджет АО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2738A" w:rsidRPr="00E13487" w:rsidTr="00D7200F">
        <w:trPr>
          <w:trHeight w:val="269"/>
        </w:trPr>
        <w:tc>
          <w:tcPr>
            <w:tcW w:w="797" w:type="dxa"/>
            <w:shd w:val="clear" w:color="auto" w:fill="auto"/>
            <w:noWrap/>
            <w:vAlign w:val="center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778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2738A" w:rsidRPr="00E13487" w:rsidRDefault="00A2738A" w:rsidP="00CD71DC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2738A" w:rsidRPr="00E13487" w:rsidTr="00D7200F">
        <w:trPr>
          <w:trHeight w:val="675"/>
        </w:trPr>
        <w:tc>
          <w:tcPr>
            <w:tcW w:w="797" w:type="dxa"/>
            <w:shd w:val="clear" w:color="auto" w:fill="auto"/>
            <w:noWrap/>
            <w:vAlign w:val="center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778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2738A" w:rsidRPr="00E13487" w:rsidRDefault="00A2738A" w:rsidP="00CD71DC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2738A" w:rsidRPr="00E13487" w:rsidTr="00D7200F">
        <w:trPr>
          <w:trHeight w:val="297"/>
        </w:trPr>
        <w:tc>
          <w:tcPr>
            <w:tcW w:w="797" w:type="dxa"/>
            <w:shd w:val="clear" w:color="auto" w:fill="auto"/>
            <w:noWrap/>
            <w:vAlign w:val="center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778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2738A" w:rsidRPr="00E13487" w:rsidRDefault="00A2738A" w:rsidP="00CD71DC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2738A" w:rsidRPr="00E13487" w:rsidTr="00D7200F">
        <w:trPr>
          <w:trHeight w:val="287"/>
        </w:trPr>
        <w:tc>
          <w:tcPr>
            <w:tcW w:w="797" w:type="dxa"/>
            <w:shd w:val="clear" w:color="auto" w:fill="auto"/>
            <w:noWrap/>
            <w:vAlign w:val="center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778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 xml:space="preserve">Управление социальной политики администрации города </w:t>
            </w:r>
            <w:proofErr w:type="spellStart"/>
            <w:r w:rsidRPr="00E13487">
              <w:rPr>
                <w:color w:val="000000"/>
                <w:sz w:val="18"/>
                <w:szCs w:val="18"/>
                <w:lang w:eastAsia="ru-RU"/>
              </w:rPr>
              <w:t>Югорска</w:t>
            </w:r>
            <w:proofErr w:type="spell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2738A" w:rsidRPr="00E13487" w:rsidRDefault="00A2738A" w:rsidP="00CD71DC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Бюджет РФ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2738A" w:rsidRPr="00E13487" w:rsidTr="00D7200F">
        <w:trPr>
          <w:trHeight w:val="263"/>
        </w:trPr>
        <w:tc>
          <w:tcPr>
            <w:tcW w:w="797" w:type="dxa"/>
            <w:shd w:val="clear" w:color="auto" w:fill="auto"/>
            <w:noWrap/>
            <w:vAlign w:val="center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778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2738A" w:rsidRPr="00E13487" w:rsidRDefault="00A2738A" w:rsidP="00CD71DC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Бюджет АО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2738A" w:rsidRPr="00E13487" w:rsidTr="00D7200F">
        <w:trPr>
          <w:trHeight w:val="281"/>
        </w:trPr>
        <w:tc>
          <w:tcPr>
            <w:tcW w:w="797" w:type="dxa"/>
            <w:shd w:val="clear" w:color="auto" w:fill="auto"/>
            <w:noWrap/>
            <w:vAlign w:val="center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778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2738A" w:rsidRPr="00E13487" w:rsidRDefault="00A2738A" w:rsidP="00CD71DC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2738A" w:rsidRPr="00E13487" w:rsidTr="00D7200F">
        <w:trPr>
          <w:trHeight w:val="675"/>
        </w:trPr>
        <w:tc>
          <w:tcPr>
            <w:tcW w:w="797" w:type="dxa"/>
            <w:shd w:val="clear" w:color="auto" w:fill="auto"/>
            <w:noWrap/>
            <w:vAlign w:val="center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778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2738A" w:rsidRPr="00E13487" w:rsidRDefault="00A2738A" w:rsidP="00CD71DC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2738A" w:rsidRPr="00E13487" w:rsidTr="00D7200F">
        <w:trPr>
          <w:trHeight w:val="294"/>
        </w:trPr>
        <w:tc>
          <w:tcPr>
            <w:tcW w:w="797" w:type="dxa"/>
            <w:shd w:val="clear" w:color="auto" w:fill="auto"/>
            <w:noWrap/>
            <w:vAlign w:val="center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778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2738A" w:rsidRPr="00E13487" w:rsidRDefault="00A2738A" w:rsidP="00CD71DC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2738A" w:rsidRPr="00E13487" w:rsidTr="00D7200F">
        <w:trPr>
          <w:trHeight w:val="257"/>
        </w:trPr>
        <w:tc>
          <w:tcPr>
            <w:tcW w:w="797" w:type="dxa"/>
            <w:shd w:val="clear" w:color="auto" w:fill="auto"/>
            <w:noWrap/>
            <w:vAlign w:val="center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778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 xml:space="preserve">Управление бухгалтерского учета и отчетности администрации города </w:t>
            </w:r>
            <w:proofErr w:type="spellStart"/>
            <w:r w:rsidRPr="00E13487">
              <w:rPr>
                <w:color w:val="000000"/>
                <w:sz w:val="18"/>
                <w:szCs w:val="18"/>
                <w:lang w:eastAsia="ru-RU"/>
              </w:rPr>
              <w:t>Югорска</w:t>
            </w:r>
            <w:proofErr w:type="spell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Бюджет РФ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2738A" w:rsidRPr="00E13487" w:rsidTr="00D7200F">
        <w:trPr>
          <w:trHeight w:val="277"/>
        </w:trPr>
        <w:tc>
          <w:tcPr>
            <w:tcW w:w="797" w:type="dxa"/>
            <w:shd w:val="clear" w:color="auto" w:fill="auto"/>
            <w:noWrap/>
            <w:vAlign w:val="center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778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Бюджет АО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2738A" w:rsidRPr="00E13487" w:rsidTr="00D7200F">
        <w:trPr>
          <w:trHeight w:val="281"/>
        </w:trPr>
        <w:tc>
          <w:tcPr>
            <w:tcW w:w="797" w:type="dxa"/>
            <w:shd w:val="clear" w:color="auto" w:fill="auto"/>
            <w:noWrap/>
            <w:vAlign w:val="center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778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663,5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663,5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2738A" w:rsidRPr="00E13487" w:rsidTr="00D7200F">
        <w:trPr>
          <w:trHeight w:val="675"/>
        </w:trPr>
        <w:tc>
          <w:tcPr>
            <w:tcW w:w="797" w:type="dxa"/>
            <w:shd w:val="clear" w:color="auto" w:fill="auto"/>
            <w:noWrap/>
            <w:vAlign w:val="center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778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2738A" w:rsidRPr="00E13487" w:rsidTr="00D7200F">
        <w:trPr>
          <w:trHeight w:val="295"/>
        </w:trPr>
        <w:tc>
          <w:tcPr>
            <w:tcW w:w="797" w:type="dxa"/>
            <w:shd w:val="clear" w:color="auto" w:fill="auto"/>
            <w:noWrap/>
            <w:vAlign w:val="center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778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2738A" w:rsidRPr="00E13487" w:rsidRDefault="00A2738A" w:rsidP="00CD71DC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663,5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663,5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2738A" w:rsidRPr="00E13487" w:rsidTr="00D7200F">
        <w:trPr>
          <w:trHeight w:val="253"/>
        </w:trPr>
        <w:tc>
          <w:tcPr>
            <w:tcW w:w="797" w:type="dxa"/>
            <w:shd w:val="clear" w:color="auto" w:fill="auto"/>
            <w:noWrap/>
            <w:vAlign w:val="center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778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 xml:space="preserve">Департамент муниципальной собственности и градостроительства администрации города </w:t>
            </w:r>
            <w:proofErr w:type="spellStart"/>
            <w:r w:rsidRPr="00E13487">
              <w:rPr>
                <w:color w:val="000000"/>
                <w:sz w:val="18"/>
                <w:szCs w:val="18"/>
                <w:lang w:eastAsia="ru-RU"/>
              </w:rPr>
              <w:t>Югорска</w:t>
            </w:r>
            <w:proofErr w:type="spell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Бюджет РФ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2738A" w:rsidRPr="00E13487" w:rsidTr="00D7200F">
        <w:trPr>
          <w:trHeight w:val="361"/>
        </w:trPr>
        <w:tc>
          <w:tcPr>
            <w:tcW w:w="797" w:type="dxa"/>
            <w:shd w:val="clear" w:color="auto" w:fill="auto"/>
            <w:noWrap/>
            <w:vAlign w:val="center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778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Бюджет АО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2738A" w:rsidRPr="00E13487" w:rsidTr="00D7200F">
        <w:trPr>
          <w:trHeight w:val="271"/>
        </w:trPr>
        <w:tc>
          <w:tcPr>
            <w:tcW w:w="797" w:type="dxa"/>
            <w:shd w:val="clear" w:color="auto" w:fill="auto"/>
            <w:noWrap/>
            <w:vAlign w:val="center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778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2738A" w:rsidRPr="00E13487" w:rsidTr="00D7200F">
        <w:trPr>
          <w:trHeight w:val="675"/>
        </w:trPr>
        <w:tc>
          <w:tcPr>
            <w:tcW w:w="797" w:type="dxa"/>
            <w:shd w:val="clear" w:color="auto" w:fill="auto"/>
            <w:noWrap/>
            <w:vAlign w:val="center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778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2738A" w:rsidRPr="00E13487" w:rsidTr="00D7200F">
        <w:trPr>
          <w:trHeight w:val="298"/>
        </w:trPr>
        <w:tc>
          <w:tcPr>
            <w:tcW w:w="797" w:type="dxa"/>
            <w:shd w:val="clear" w:color="auto" w:fill="auto"/>
            <w:noWrap/>
            <w:vAlign w:val="center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778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2738A" w:rsidRPr="00E13487" w:rsidTr="00D7200F">
        <w:trPr>
          <w:trHeight w:val="1368"/>
        </w:trPr>
        <w:tc>
          <w:tcPr>
            <w:tcW w:w="797" w:type="dxa"/>
            <w:shd w:val="clear" w:color="auto" w:fill="auto"/>
            <w:noWrap/>
            <w:vAlign w:val="center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lastRenderedPageBreak/>
              <w:t>43</w:t>
            </w:r>
          </w:p>
        </w:tc>
        <w:tc>
          <w:tcPr>
            <w:tcW w:w="778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E13487">
              <w:rPr>
                <w:sz w:val="18"/>
                <w:szCs w:val="18"/>
                <w:lang w:eastAsia="ru-RU"/>
              </w:rPr>
              <w:t>Итого по мероприятию 3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D7200F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 xml:space="preserve">Управление культуры администрации </w:t>
            </w:r>
          </w:p>
          <w:p w:rsidR="00D7200F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 xml:space="preserve">города </w:t>
            </w:r>
            <w:proofErr w:type="spellStart"/>
            <w:r w:rsidRPr="00E13487">
              <w:rPr>
                <w:color w:val="000000"/>
                <w:sz w:val="18"/>
                <w:szCs w:val="18"/>
                <w:lang w:eastAsia="ru-RU"/>
              </w:rPr>
              <w:t>Югорска</w:t>
            </w:r>
            <w:proofErr w:type="spellEnd"/>
            <w:r w:rsidRPr="00E13487">
              <w:rPr>
                <w:color w:val="000000"/>
                <w:sz w:val="18"/>
                <w:szCs w:val="18"/>
                <w:lang w:eastAsia="ru-RU"/>
              </w:rPr>
              <w:t xml:space="preserve">, </w:t>
            </w:r>
          </w:p>
          <w:p w:rsidR="00D7200F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МАУ</w:t>
            </w:r>
            <w:r w:rsidR="00D7200F">
              <w:rPr>
                <w:color w:val="000000"/>
                <w:sz w:val="18"/>
                <w:szCs w:val="18"/>
                <w:lang w:eastAsia="ru-RU"/>
              </w:rPr>
              <w:t xml:space="preserve"> «ЦК Югра-презент»</w:t>
            </w:r>
            <w:r w:rsidRPr="00E13487">
              <w:rPr>
                <w:color w:val="000000"/>
                <w:sz w:val="18"/>
                <w:szCs w:val="18"/>
                <w:lang w:eastAsia="ru-RU"/>
              </w:rPr>
              <w:t xml:space="preserve">, </w:t>
            </w:r>
          </w:p>
          <w:p w:rsidR="00D7200F" w:rsidRDefault="00D7200F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МБУ «</w:t>
            </w:r>
            <w:r w:rsidR="00A2738A" w:rsidRPr="00E13487">
              <w:rPr>
                <w:color w:val="000000"/>
                <w:sz w:val="18"/>
                <w:szCs w:val="18"/>
                <w:lang w:eastAsia="ru-RU"/>
              </w:rPr>
              <w:t xml:space="preserve">Музей истории </w:t>
            </w:r>
          </w:p>
          <w:p w:rsidR="00D7200F" w:rsidRDefault="00D7200F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 этнографии»</w:t>
            </w:r>
            <w:r w:rsidR="00A2738A" w:rsidRPr="00E13487">
              <w:rPr>
                <w:color w:val="000000"/>
                <w:sz w:val="18"/>
                <w:szCs w:val="18"/>
                <w:lang w:eastAsia="ru-RU"/>
              </w:rPr>
              <w:t xml:space="preserve">, </w:t>
            </w:r>
          </w:p>
          <w:p w:rsidR="00D7200F" w:rsidRDefault="00D7200F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МБУ «</w:t>
            </w:r>
            <w:r w:rsidR="00A2738A" w:rsidRPr="00E13487">
              <w:rPr>
                <w:color w:val="000000"/>
                <w:sz w:val="18"/>
                <w:szCs w:val="18"/>
                <w:lang w:eastAsia="ru-RU"/>
              </w:rPr>
              <w:t>ЦБС г.</w:t>
            </w:r>
            <w:r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A2738A" w:rsidRPr="00E13487">
              <w:rPr>
                <w:color w:val="000000"/>
                <w:sz w:val="18"/>
                <w:szCs w:val="18"/>
                <w:lang w:eastAsia="ru-RU"/>
              </w:rPr>
              <w:t>Югорска</w:t>
            </w:r>
            <w:proofErr w:type="spellEnd"/>
            <w:r>
              <w:rPr>
                <w:color w:val="000000"/>
                <w:sz w:val="18"/>
                <w:szCs w:val="18"/>
                <w:lang w:eastAsia="ru-RU"/>
              </w:rPr>
              <w:t xml:space="preserve">», МБУ </w:t>
            </w:r>
            <w:proofErr w:type="gramStart"/>
            <w:r>
              <w:rPr>
                <w:color w:val="000000"/>
                <w:sz w:val="18"/>
                <w:szCs w:val="18"/>
                <w:lang w:eastAsia="ru-RU"/>
              </w:rPr>
              <w:t>ДО</w:t>
            </w:r>
            <w:proofErr w:type="gramEnd"/>
            <w:r>
              <w:rPr>
                <w:color w:val="000000"/>
                <w:sz w:val="18"/>
                <w:szCs w:val="18"/>
                <w:lang w:eastAsia="ru-RU"/>
              </w:rPr>
              <w:t xml:space="preserve"> «</w:t>
            </w:r>
            <w:proofErr w:type="gramStart"/>
            <w:r>
              <w:rPr>
                <w:color w:val="000000"/>
                <w:sz w:val="18"/>
                <w:szCs w:val="18"/>
                <w:lang w:eastAsia="ru-RU"/>
              </w:rPr>
              <w:t>Детская</w:t>
            </w:r>
            <w:proofErr w:type="gramEnd"/>
            <w:r>
              <w:rPr>
                <w:color w:val="000000"/>
                <w:sz w:val="18"/>
                <w:szCs w:val="18"/>
                <w:lang w:eastAsia="ru-RU"/>
              </w:rPr>
              <w:t xml:space="preserve"> школа искусств»</w:t>
            </w:r>
            <w:r w:rsidR="00A2738A" w:rsidRPr="00E13487">
              <w:rPr>
                <w:color w:val="000000"/>
                <w:sz w:val="18"/>
                <w:szCs w:val="18"/>
                <w:lang w:eastAsia="ru-RU"/>
              </w:rPr>
              <w:t xml:space="preserve">   </w:t>
            </w:r>
          </w:p>
          <w:p w:rsidR="00D7200F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 xml:space="preserve">Управление внутренней политики и общественных связей администрации города </w:t>
            </w:r>
            <w:proofErr w:type="spellStart"/>
            <w:r w:rsidRPr="00E13487">
              <w:rPr>
                <w:color w:val="000000"/>
                <w:sz w:val="18"/>
                <w:szCs w:val="18"/>
                <w:lang w:eastAsia="ru-RU"/>
              </w:rPr>
              <w:t>Югорска</w:t>
            </w:r>
            <w:proofErr w:type="spellEnd"/>
            <w:r w:rsidRPr="00E13487">
              <w:rPr>
                <w:color w:val="000000"/>
                <w:sz w:val="18"/>
                <w:szCs w:val="18"/>
                <w:lang w:eastAsia="ru-RU"/>
              </w:rPr>
              <w:t xml:space="preserve">, Управление образования администрации города </w:t>
            </w:r>
            <w:proofErr w:type="spellStart"/>
            <w:r w:rsidRPr="00E13487">
              <w:rPr>
                <w:color w:val="000000"/>
                <w:sz w:val="18"/>
                <w:szCs w:val="18"/>
                <w:lang w:eastAsia="ru-RU"/>
              </w:rPr>
              <w:t>Югорска</w:t>
            </w:r>
            <w:proofErr w:type="spellEnd"/>
            <w:r w:rsidRPr="00E13487">
              <w:rPr>
                <w:color w:val="000000"/>
                <w:sz w:val="18"/>
                <w:szCs w:val="18"/>
                <w:lang w:eastAsia="ru-RU"/>
              </w:rPr>
              <w:t xml:space="preserve">, </w:t>
            </w:r>
          </w:p>
          <w:p w:rsidR="00D7200F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 xml:space="preserve">Управление социальной политики администрации города </w:t>
            </w:r>
            <w:proofErr w:type="spellStart"/>
            <w:r w:rsidRPr="00E13487">
              <w:rPr>
                <w:color w:val="000000"/>
                <w:sz w:val="18"/>
                <w:szCs w:val="18"/>
                <w:lang w:eastAsia="ru-RU"/>
              </w:rPr>
              <w:t>Югорска</w:t>
            </w:r>
            <w:proofErr w:type="spellEnd"/>
            <w:r w:rsidRPr="00E13487">
              <w:rPr>
                <w:color w:val="000000"/>
                <w:sz w:val="18"/>
                <w:szCs w:val="18"/>
                <w:lang w:eastAsia="ru-RU"/>
              </w:rPr>
              <w:t xml:space="preserve">, Управление бухгалтерского учета </w:t>
            </w:r>
          </w:p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 xml:space="preserve">и бюджетной отчетности администрации города </w:t>
            </w:r>
            <w:proofErr w:type="spellStart"/>
            <w:r w:rsidRPr="00E13487">
              <w:rPr>
                <w:color w:val="000000"/>
                <w:sz w:val="18"/>
                <w:szCs w:val="18"/>
                <w:lang w:eastAsia="ru-RU"/>
              </w:rPr>
              <w:t>Югорска</w:t>
            </w:r>
            <w:proofErr w:type="spellEnd"/>
            <w:r w:rsidRPr="00E13487">
              <w:rPr>
                <w:color w:val="000000"/>
                <w:sz w:val="18"/>
                <w:szCs w:val="18"/>
                <w:lang w:eastAsia="ru-RU"/>
              </w:rPr>
              <w:t xml:space="preserve">, Департамент муниципальной собственности и градостроительства администрации города </w:t>
            </w:r>
            <w:proofErr w:type="spellStart"/>
            <w:r w:rsidRPr="00E13487">
              <w:rPr>
                <w:color w:val="000000"/>
                <w:sz w:val="18"/>
                <w:szCs w:val="18"/>
                <w:lang w:eastAsia="ru-RU"/>
              </w:rPr>
              <w:t>Югорска</w:t>
            </w:r>
            <w:proofErr w:type="spell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b/>
                <w:bCs/>
                <w:color w:val="000000"/>
                <w:sz w:val="18"/>
                <w:szCs w:val="18"/>
                <w:lang w:eastAsia="ru-RU"/>
              </w:rPr>
              <w:t>Бюджет РФ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2738A" w:rsidRPr="00E13487" w:rsidTr="00D7200F">
        <w:trPr>
          <w:trHeight w:val="1812"/>
        </w:trPr>
        <w:tc>
          <w:tcPr>
            <w:tcW w:w="797" w:type="dxa"/>
            <w:shd w:val="clear" w:color="auto" w:fill="auto"/>
            <w:noWrap/>
            <w:vAlign w:val="center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778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b/>
                <w:bCs/>
                <w:color w:val="000000"/>
                <w:sz w:val="18"/>
                <w:szCs w:val="18"/>
                <w:lang w:eastAsia="ru-RU"/>
              </w:rPr>
              <w:t>Бюджет АО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1 867,4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1 317,4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2738A" w:rsidRPr="00E13487" w:rsidTr="00D7200F">
        <w:trPr>
          <w:trHeight w:val="1728"/>
        </w:trPr>
        <w:tc>
          <w:tcPr>
            <w:tcW w:w="797" w:type="dxa"/>
            <w:shd w:val="clear" w:color="auto" w:fill="auto"/>
            <w:noWrap/>
            <w:vAlign w:val="center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778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b/>
                <w:bCs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31 588,4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4 820,3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5 657,5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4 600,0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6 810,6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3 700,0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3 000,0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3 000,0</w:t>
            </w:r>
          </w:p>
        </w:tc>
      </w:tr>
      <w:tr w:rsidR="00A2738A" w:rsidRPr="00E13487" w:rsidTr="00D7200F">
        <w:trPr>
          <w:trHeight w:val="1344"/>
        </w:trPr>
        <w:tc>
          <w:tcPr>
            <w:tcW w:w="797" w:type="dxa"/>
            <w:shd w:val="clear" w:color="auto" w:fill="auto"/>
            <w:noWrap/>
            <w:vAlign w:val="center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778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b/>
                <w:bCs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2738A" w:rsidRPr="00E13487" w:rsidTr="00D7200F">
        <w:trPr>
          <w:trHeight w:val="756"/>
        </w:trPr>
        <w:tc>
          <w:tcPr>
            <w:tcW w:w="797" w:type="dxa"/>
            <w:shd w:val="clear" w:color="auto" w:fill="auto"/>
            <w:noWrap/>
            <w:vAlign w:val="center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778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33 455,8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4 970,3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5 857,5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4 800,0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8 128,0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3 700,0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3 000,0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3 000,0</w:t>
            </w:r>
          </w:p>
        </w:tc>
      </w:tr>
      <w:tr w:rsidR="00A2738A" w:rsidRPr="00E13487" w:rsidTr="00D7200F">
        <w:trPr>
          <w:trHeight w:val="360"/>
        </w:trPr>
        <w:tc>
          <w:tcPr>
            <w:tcW w:w="797" w:type="dxa"/>
            <w:shd w:val="clear" w:color="auto" w:fill="auto"/>
            <w:noWrap/>
            <w:vAlign w:val="center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lastRenderedPageBreak/>
              <w:t>48</w:t>
            </w:r>
          </w:p>
        </w:tc>
        <w:tc>
          <w:tcPr>
            <w:tcW w:w="2762" w:type="dxa"/>
            <w:gridSpan w:val="2"/>
            <w:vMerge w:val="restart"/>
            <w:shd w:val="clear" w:color="auto" w:fill="auto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Итого по задаче 1</w:t>
            </w:r>
          </w:p>
        </w:tc>
        <w:tc>
          <w:tcPr>
            <w:tcW w:w="2268" w:type="dxa"/>
            <w:vMerge w:val="restart"/>
            <w:shd w:val="clear" w:color="auto" w:fill="auto"/>
            <w:vAlign w:val="bottom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Бюджет РФ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62,9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8,8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9,2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10,4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11,5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11,5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11,5</w:t>
            </w:r>
          </w:p>
        </w:tc>
      </w:tr>
      <w:tr w:rsidR="00A2738A" w:rsidRPr="00E13487" w:rsidTr="00D7200F">
        <w:trPr>
          <w:trHeight w:val="375"/>
        </w:trPr>
        <w:tc>
          <w:tcPr>
            <w:tcW w:w="797" w:type="dxa"/>
            <w:shd w:val="clear" w:color="auto" w:fill="auto"/>
            <w:noWrap/>
            <w:vAlign w:val="center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2762" w:type="dxa"/>
            <w:gridSpan w:val="2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Бюджет АО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7 070,0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825,7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326,9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1 113,4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2 050,8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602,3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1 498,4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652,5</w:t>
            </w:r>
          </w:p>
        </w:tc>
      </w:tr>
      <w:tr w:rsidR="00A2738A" w:rsidRPr="00E13487" w:rsidTr="00D7200F">
        <w:trPr>
          <w:trHeight w:val="390"/>
        </w:trPr>
        <w:tc>
          <w:tcPr>
            <w:tcW w:w="797" w:type="dxa"/>
            <w:shd w:val="clear" w:color="auto" w:fill="auto"/>
            <w:noWrap/>
            <w:vAlign w:val="center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762" w:type="dxa"/>
            <w:gridSpan w:val="2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36 194,7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5 939,5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5 679,9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6 161,2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7 321,6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4 108,5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3 566,6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3 417,4</w:t>
            </w:r>
          </w:p>
        </w:tc>
      </w:tr>
      <w:tr w:rsidR="00A2738A" w:rsidRPr="00E13487" w:rsidTr="00D7200F">
        <w:trPr>
          <w:trHeight w:val="510"/>
        </w:trPr>
        <w:tc>
          <w:tcPr>
            <w:tcW w:w="797" w:type="dxa"/>
            <w:shd w:val="clear" w:color="auto" w:fill="auto"/>
            <w:noWrap/>
            <w:vAlign w:val="center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2762" w:type="dxa"/>
            <w:gridSpan w:val="2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2738A" w:rsidRPr="00E13487" w:rsidTr="00D7200F">
        <w:trPr>
          <w:trHeight w:val="375"/>
        </w:trPr>
        <w:tc>
          <w:tcPr>
            <w:tcW w:w="797" w:type="dxa"/>
            <w:shd w:val="clear" w:color="auto" w:fill="auto"/>
            <w:noWrap/>
            <w:vAlign w:val="center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2762" w:type="dxa"/>
            <w:gridSpan w:val="2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2738A" w:rsidRPr="00E13487" w:rsidRDefault="00A2738A" w:rsidP="00CD71DC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43 327,6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6 765,2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6 015,6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7 283,8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9 382,8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4 722,3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5 076,5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4 081,4</w:t>
            </w:r>
          </w:p>
        </w:tc>
      </w:tr>
      <w:tr w:rsidR="00A2738A" w:rsidRPr="00E13487" w:rsidTr="00E13487">
        <w:trPr>
          <w:trHeight w:val="360"/>
        </w:trPr>
        <w:tc>
          <w:tcPr>
            <w:tcW w:w="797" w:type="dxa"/>
            <w:shd w:val="clear" w:color="auto" w:fill="auto"/>
            <w:noWrap/>
            <w:vAlign w:val="center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14811" w:type="dxa"/>
            <w:gridSpan w:val="12"/>
            <w:shd w:val="clear" w:color="auto" w:fill="auto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b/>
                <w:bCs/>
                <w:color w:val="000000"/>
                <w:sz w:val="18"/>
                <w:szCs w:val="18"/>
                <w:lang w:eastAsia="ru-RU"/>
              </w:rPr>
              <w:t>Задача 2. Развитие внутреннего и въездного туризма</w:t>
            </w:r>
          </w:p>
        </w:tc>
      </w:tr>
      <w:tr w:rsidR="00A2738A" w:rsidRPr="00E13487" w:rsidTr="00D7200F">
        <w:trPr>
          <w:trHeight w:val="339"/>
        </w:trPr>
        <w:tc>
          <w:tcPr>
            <w:tcW w:w="797" w:type="dxa"/>
            <w:shd w:val="clear" w:color="auto" w:fill="auto"/>
            <w:noWrap/>
            <w:vAlign w:val="center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778" w:type="dxa"/>
            <w:vMerge w:val="restart"/>
            <w:shd w:val="clear" w:color="auto" w:fill="auto"/>
            <w:vAlign w:val="center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0.2.1.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D7200F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 xml:space="preserve">Реализация проекта музейно-туристического комплекса </w:t>
            </w:r>
          </w:p>
          <w:p w:rsidR="00A2738A" w:rsidRPr="00E13487" w:rsidRDefault="00D7200F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«Ворота в Югру»</w:t>
            </w:r>
            <w:r w:rsidR="00A2738A" w:rsidRPr="00E13487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D7200F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 xml:space="preserve">Управление культуры администрации </w:t>
            </w:r>
          </w:p>
          <w:p w:rsidR="00D7200F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 xml:space="preserve">города </w:t>
            </w:r>
            <w:proofErr w:type="spellStart"/>
            <w:r w:rsidRPr="00E13487">
              <w:rPr>
                <w:color w:val="000000"/>
                <w:sz w:val="18"/>
                <w:szCs w:val="18"/>
                <w:lang w:eastAsia="ru-RU"/>
              </w:rPr>
              <w:t>Югорска</w:t>
            </w:r>
            <w:proofErr w:type="spellEnd"/>
            <w:r w:rsidRPr="00E13487">
              <w:rPr>
                <w:color w:val="000000"/>
                <w:sz w:val="18"/>
                <w:szCs w:val="18"/>
                <w:lang w:eastAsia="ru-RU"/>
              </w:rPr>
              <w:t xml:space="preserve">, </w:t>
            </w:r>
          </w:p>
          <w:p w:rsidR="00D7200F" w:rsidRDefault="00D7200F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МБУ «</w:t>
            </w:r>
            <w:r w:rsidR="00A2738A" w:rsidRPr="00E13487">
              <w:rPr>
                <w:color w:val="000000"/>
                <w:sz w:val="18"/>
                <w:szCs w:val="18"/>
                <w:lang w:eastAsia="ru-RU"/>
              </w:rPr>
              <w:t xml:space="preserve">Музей истории </w:t>
            </w:r>
          </w:p>
          <w:p w:rsidR="00A2738A" w:rsidRPr="00E13487" w:rsidRDefault="00D7200F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 этнографии»</w:t>
            </w:r>
            <w:r w:rsidR="00A2738A" w:rsidRPr="00E13487">
              <w:rPr>
                <w:color w:val="000000"/>
                <w:sz w:val="18"/>
                <w:szCs w:val="18"/>
                <w:lang w:eastAsia="ru-RU"/>
              </w:rPr>
              <w:t xml:space="preserve"> (целевые показатели: 8; 12;14)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Бюджет РФ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2738A" w:rsidRPr="00E13487" w:rsidTr="00D7200F">
        <w:trPr>
          <w:trHeight w:val="361"/>
        </w:trPr>
        <w:tc>
          <w:tcPr>
            <w:tcW w:w="797" w:type="dxa"/>
            <w:shd w:val="clear" w:color="auto" w:fill="auto"/>
            <w:noWrap/>
            <w:vAlign w:val="center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778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Бюджет АО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2738A" w:rsidRPr="00E13487" w:rsidTr="00D7200F">
        <w:trPr>
          <w:trHeight w:val="405"/>
        </w:trPr>
        <w:tc>
          <w:tcPr>
            <w:tcW w:w="797" w:type="dxa"/>
            <w:shd w:val="clear" w:color="auto" w:fill="auto"/>
            <w:noWrap/>
            <w:vAlign w:val="center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778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5 543,5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343,5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1 000,0</w:t>
            </w:r>
          </w:p>
        </w:tc>
      </w:tr>
      <w:tr w:rsidR="00A2738A" w:rsidRPr="00E13487" w:rsidTr="00D7200F">
        <w:trPr>
          <w:trHeight w:val="705"/>
        </w:trPr>
        <w:tc>
          <w:tcPr>
            <w:tcW w:w="797" w:type="dxa"/>
            <w:shd w:val="clear" w:color="auto" w:fill="auto"/>
            <w:noWrap/>
            <w:vAlign w:val="center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778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2738A" w:rsidRPr="00E13487" w:rsidTr="00D7200F">
        <w:trPr>
          <w:trHeight w:val="375"/>
        </w:trPr>
        <w:tc>
          <w:tcPr>
            <w:tcW w:w="797" w:type="dxa"/>
            <w:shd w:val="clear" w:color="auto" w:fill="auto"/>
            <w:noWrap/>
            <w:vAlign w:val="center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778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5 543,5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343,5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1 000,0</w:t>
            </w:r>
          </w:p>
        </w:tc>
      </w:tr>
      <w:tr w:rsidR="00A2738A" w:rsidRPr="00E13487" w:rsidTr="00D7200F">
        <w:trPr>
          <w:trHeight w:val="450"/>
        </w:trPr>
        <w:tc>
          <w:tcPr>
            <w:tcW w:w="797" w:type="dxa"/>
            <w:shd w:val="clear" w:color="auto" w:fill="auto"/>
            <w:noWrap/>
            <w:vAlign w:val="center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778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 xml:space="preserve">Департамент жилищно-коммунального и строительного комплекса администрации города </w:t>
            </w:r>
            <w:proofErr w:type="spellStart"/>
            <w:r w:rsidRPr="00E13487">
              <w:rPr>
                <w:color w:val="000000"/>
                <w:sz w:val="18"/>
                <w:szCs w:val="18"/>
                <w:lang w:eastAsia="ru-RU"/>
              </w:rPr>
              <w:t>Югорска</w:t>
            </w:r>
            <w:proofErr w:type="spellEnd"/>
            <w:r w:rsidRPr="00E13487">
              <w:rPr>
                <w:color w:val="000000"/>
                <w:sz w:val="18"/>
                <w:szCs w:val="18"/>
                <w:lang w:eastAsia="ru-RU"/>
              </w:rPr>
              <w:t xml:space="preserve"> (целевой показатель: 12)             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Бюджет РФ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2738A" w:rsidRPr="00E13487" w:rsidTr="00D7200F">
        <w:trPr>
          <w:trHeight w:val="540"/>
        </w:trPr>
        <w:tc>
          <w:tcPr>
            <w:tcW w:w="797" w:type="dxa"/>
            <w:shd w:val="clear" w:color="auto" w:fill="auto"/>
            <w:noWrap/>
            <w:vAlign w:val="center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778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Бюджет АО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2738A" w:rsidRPr="00E13487" w:rsidTr="00D7200F">
        <w:trPr>
          <w:trHeight w:val="555"/>
        </w:trPr>
        <w:tc>
          <w:tcPr>
            <w:tcW w:w="797" w:type="dxa"/>
            <w:shd w:val="clear" w:color="auto" w:fill="auto"/>
            <w:noWrap/>
            <w:vAlign w:val="center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778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1 669,2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1 669,2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2738A" w:rsidRPr="00E13487" w:rsidTr="00D7200F">
        <w:trPr>
          <w:trHeight w:val="495"/>
        </w:trPr>
        <w:tc>
          <w:tcPr>
            <w:tcW w:w="797" w:type="dxa"/>
            <w:shd w:val="clear" w:color="auto" w:fill="auto"/>
            <w:noWrap/>
            <w:vAlign w:val="center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778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2738A" w:rsidRPr="00E13487" w:rsidTr="00D7200F">
        <w:trPr>
          <w:trHeight w:val="330"/>
        </w:trPr>
        <w:tc>
          <w:tcPr>
            <w:tcW w:w="797" w:type="dxa"/>
            <w:shd w:val="clear" w:color="auto" w:fill="auto"/>
            <w:noWrap/>
            <w:vAlign w:val="center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778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1 669,2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1 669,2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2738A" w:rsidRPr="00E13487" w:rsidTr="00D7200F">
        <w:trPr>
          <w:trHeight w:val="330"/>
        </w:trPr>
        <w:tc>
          <w:tcPr>
            <w:tcW w:w="797" w:type="dxa"/>
            <w:shd w:val="clear" w:color="auto" w:fill="auto"/>
            <w:noWrap/>
            <w:vAlign w:val="center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lastRenderedPageBreak/>
              <w:t>64</w:t>
            </w:r>
          </w:p>
        </w:tc>
        <w:tc>
          <w:tcPr>
            <w:tcW w:w="778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 xml:space="preserve">Департамент экономического развития и проектного управления администрации города </w:t>
            </w:r>
            <w:proofErr w:type="spellStart"/>
            <w:r w:rsidRPr="00E13487">
              <w:rPr>
                <w:color w:val="000000"/>
                <w:sz w:val="18"/>
                <w:szCs w:val="18"/>
                <w:lang w:eastAsia="ru-RU"/>
              </w:rPr>
              <w:t>Югорска</w:t>
            </w:r>
            <w:proofErr w:type="spellEnd"/>
            <w:r w:rsidRPr="00E13487">
              <w:rPr>
                <w:color w:val="000000"/>
                <w:sz w:val="18"/>
                <w:szCs w:val="18"/>
                <w:lang w:eastAsia="ru-RU"/>
              </w:rPr>
              <w:t xml:space="preserve"> (целевой показатель: 12)    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Бюджет РФ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2738A" w:rsidRPr="00E13487" w:rsidTr="00D7200F">
        <w:trPr>
          <w:trHeight w:val="330"/>
        </w:trPr>
        <w:tc>
          <w:tcPr>
            <w:tcW w:w="797" w:type="dxa"/>
            <w:shd w:val="clear" w:color="auto" w:fill="auto"/>
            <w:noWrap/>
            <w:vAlign w:val="center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778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Бюджет АО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2738A" w:rsidRPr="00E13487" w:rsidTr="00D7200F">
        <w:trPr>
          <w:trHeight w:val="450"/>
        </w:trPr>
        <w:tc>
          <w:tcPr>
            <w:tcW w:w="797" w:type="dxa"/>
            <w:shd w:val="clear" w:color="auto" w:fill="auto"/>
            <w:noWrap/>
            <w:vAlign w:val="center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778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2738A" w:rsidRPr="00E13487" w:rsidTr="00D7200F">
        <w:trPr>
          <w:trHeight w:val="330"/>
        </w:trPr>
        <w:tc>
          <w:tcPr>
            <w:tcW w:w="797" w:type="dxa"/>
            <w:shd w:val="clear" w:color="auto" w:fill="auto"/>
            <w:noWrap/>
            <w:vAlign w:val="center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778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2738A" w:rsidRPr="00E13487" w:rsidTr="00D7200F">
        <w:trPr>
          <w:trHeight w:val="257"/>
        </w:trPr>
        <w:tc>
          <w:tcPr>
            <w:tcW w:w="797" w:type="dxa"/>
            <w:shd w:val="clear" w:color="auto" w:fill="auto"/>
            <w:noWrap/>
            <w:vAlign w:val="center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778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2738A" w:rsidRPr="00E13487" w:rsidTr="00D7200F">
        <w:trPr>
          <w:trHeight w:val="288"/>
        </w:trPr>
        <w:tc>
          <w:tcPr>
            <w:tcW w:w="797" w:type="dxa"/>
            <w:shd w:val="clear" w:color="auto" w:fill="auto"/>
            <w:noWrap/>
            <w:vAlign w:val="center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2762" w:type="dxa"/>
            <w:gridSpan w:val="2"/>
            <w:vMerge w:val="restart"/>
            <w:shd w:val="clear" w:color="auto" w:fill="auto"/>
            <w:vAlign w:val="center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E13487">
              <w:rPr>
                <w:sz w:val="18"/>
                <w:szCs w:val="18"/>
                <w:lang w:eastAsia="ru-RU"/>
              </w:rPr>
              <w:t>Итого по задаче 2</w:t>
            </w:r>
          </w:p>
        </w:tc>
        <w:tc>
          <w:tcPr>
            <w:tcW w:w="2268" w:type="dxa"/>
            <w:vMerge w:val="restart"/>
            <w:shd w:val="clear" w:color="auto" w:fill="auto"/>
            <w:vAlign w:val="bottom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Бюджет РФ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2738A" w:rsidRPr="00E13487" w:rsidTr="00D7200F">
        <w:trPr>
          <w:trHeight w:val="288"/>
        </w:trPr>
        <w:tc>
          <w:tcPr>
            <w:tcW w:w="797" w:type="dxa"/>
            <w:shd w:val="clear" w:color="auto" w:fill="auto"/>
            <w:noWrap/>
            <w:vAlign w:val="center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2762" w:type="dxa"/>
            <w:gridSpan w:val="2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Бюджет АО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2738A" w:rsidRPr="00E13487" w:rsidTr="00D7200F">
        <w:trPr>
          <w:trHeight w:val="288"/>
        </w:trPr>
        <w:tc>
          <w:tcPr>
            <w:tcW w:w="797" w:type="dxa"/>
            <w:shd w:val="clear" w:color="auto" w:fill="auto"/>
            <w:noWrap/>
            <w:vAlign w:val="center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2762" w:type="dxa"/>
            <w:gridSpan w:val="2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7 212,7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2 012,7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1 000,0</w:t>
            </w:r>
          </w:p>
        </w:tc>
      </w:tr>
      <w:tr w:rsidR="00A2738A" w:rsidRPr="00E13487" w:rsidTr="00D7200F">
        <w:trPr>
          <w:trHeight w:val="510"/>
        </w:trPr>
        <w:tc>
          <w:tcPr>
            <w:tcW w:w="797" w:type="dxa"/>
            <w:shd w:val="clear" w:color="auto" w:fill="auto"/>
            <w:noWrap/>
            <w:vAlign w:val="center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2762" w:type="dxa"/>
            <w:gridSpan w:val="2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2738A" w:rsidRPr="00E13487" w:rsidTr="00D7200F">
        <w:trPr>
          <w:trHeight w:val="288"/>
        </w:trPr>
        <w:tc>
          <w:tcPr>
            <w:tcW w:w="797" w:type="dxa"/>
            <w:shd w:val="clear" w:color="auto" w:fill="auto"/>
            <w:noWrap/>
            <w:vAlign w:val="center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2762" w:type="dxa"/>
            <w:gridSpan w:val="2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7 212,7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2 012,7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1 000,0</w:t>
            </w:r>
          </w:p>
        </w:tc>
      </w:tr>
      <w:tr w:rsidR="00A2738A" w:rsidRPr="00E13487" w:rsidTr="00E13487">
        <w:trPr>
          <w:trHeight w:val="288"/>
        </w:trPr>
        <w:tc>
          <w:tcPr>
            <w:tcW w:w="797" w:type="dxa"/>
            <w:shd w:val="clear" w:color="auto" w:fill="auto"/>
            <w:noWrap/>
            <w:vAlign w:val="center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14811" w:type="dxa"/>
            <w:gridSpan w:val="12"/>
            <w:shd w:val="clear" w:color="auto" w:fill="auto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b/>
                <w:bCs/>
                <w:color w:val="000000"/>
                <w:sz w:val="18"/>
                <w:szCs w:val="18"/>
                <w:lang w:eastAsia="ru-RU"/>
              </w:rPr>
              <w:t>Задача 3. Организационное, материально-техническое и информационное обеспечение реализации муниципальной программы</w:t>
            </w:r>
          </w:p>
        </w:tc>
      </w:tr>
      <w:tr w:rsidR="00A2738A" w:rsidRPr="00E13487" w:rsidTr="00D7200F">
        <w:trPr>
          <w:trHeight w:val="480"/>
        </w:trPr>
        <w:tc>
          <w:tcPr>
            <w:tcW w:w="797" w:type="dxa"/>
            <w:shd w:val="clear" w:color="auto" w:fill="auto"/>
            <w:noWrap/>
            <w:vAlign w:val="center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778" w:type="dxa"/>
            <w:vMerge w:val="restart"/>
            <w:shd w:val="clear" w:color="auto" w:fill="auto"/>
            <w:vAlign w:val="center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0.3.1.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Обеспечение деятельности (оказание услуг, выполнение работ) подведомственных учреждений, в том числе на предоставление субсидий (целевые показатели: 2; 5; 7; 9; 10; 11; 13; 14; 15)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D7200F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 xml:space="preserve">Управление культуры администрации </w:t>
            </w:r>
          </w:p>
          <w:p w:rsidR="00D7200F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 xml:space="preserve">города </w:t>
            </w:r>
            <w:proofErr w:type="spellStart"/>
            <w:r w:rsidRPr="00E13487">
              <w:rPr>
                <w:color w:val="000000"/>
                <w:sz w:val="18"/>
                <w:szCs w:val="18"/>
                <w:lang w:eastAsia="ru-RU"/>
              </w:rPr>
              <w:t>Югорска</w:t>
            </w:r>
            <w:proofErr w:type="spellEnd"/>
            <w:r w:rsidRPr="00E13487">
              <w:rPr>
                <w:color w:val="000000"/>
                <w:sz w:val="18"/>
                <w:szCs w:val="18"/>
                <w:lang w:eastAsia="ru-RU"/>
              </w:rPr>
              <w:t xml:space="preserve">, </w:t>
            </w:r>
          </w:p>
          <w:p w:rsidR="00D7200F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МАУ</w:t>
            </w:r>
            <w:r w:rsidR="00D7200F">
              <w:rPr>
                <w:color w:val="000000"/>
                <w:sz w:val="18"/>
                <w:szCs w:val="18"/>
                <w:lang w:eastAsia="ru-RU"/>
              </w:rPr>
              <w:t xml:space="preserve"> «ЦК Югра-презент»</w:t>
            </w:r>
            <w:r w:rsidRPr="00E13487">
              <w:rPr>
                <w:color w:val="000000"/>
                <w:sz w:val="18"/>
                <w:szCs w:val="18"/>
                <w:lang w:eastAsia="ru-RU"/>
              </w:rPr>
              <w:t xml:space="preserve">, </w:t>
            </w:r>
          </w:p>
          <w:p w:rsidR="00D7200F" w:rsidRDefault="00D7200F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МБУ «Музей истории и этнографии»</w:t>
            </w:r>
            <w:r w:rsidR="00A2738A" w:rsidRPr="00E13487">
              <w:rPr>
                <w:color w:val="000000"/>
                <w:sz w:val="18"/>
                <w:szCs w:val="18"/>
                <w:lang w:eastAsia="ru-RU"/>
              </w:rPr>
              <w:t xml:space="preserve">, </w:t>
            </w:r>
          </w:p>
          <w:p w:rsidR="00A2738A" w:rsidRPr="00E13487" w:rsidRDefault="00D7200F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МБУ «</w:t>
            </w:r>
            <w:r w:rsidR="00A2738A" w:rsidRPr="00E13487">
              <w:rPr>
                <w:color w:val="000000"/>
                <w:sz w:val="18"/>
                <w:szCs w:val="18"/>
                <w:lang w:eastAsia="ru-RU"/>
              </w:rPr>
              <w:t>ЦБС г.</w:t>
            </w:r>
            <w:r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eastAsia="ru-RU"/>
              </w:rPr>
              <w:t>Югорска</w:t>
            </w:r>
            <w:proofErr w:type="spellEnd"/>
            <w:r>
              <w:rPr>
                <w:color w:val="000000"/>
                <w:sz w:val="18"/>
                <w:szCs w:val="18"/>
                <w:lang w:eastAsia="ru-RU"/>
              </w:rPr>
              <w:t xml:space="preserve">», МБУ </w:t>
            </w:r>
            <w:proofErr w:type="gramStart"/>
            <w:r>
              <w:rPr>
                <w:color w:val="000000"/>
                <w:sz w:val="18"/>
                <w:szCs w:val="18"/>
                <w:lang w:eastAsia="ru-RU"/>
              </w:rPr>
              <w:t>ДО</w:t>
            </w:r>
            <w:proofErr w:type="gramEnd"/>
            <w:r>
              <w:rPr>
                <w:color w:val="000000"/>
                <w:sz w:val="18"/>
                <w:szCs w:val="18"/>
                <w:lang w:eastAsia="ru-RU"/>
              </w:rPr>
              <w:t xml:space="preserve"> «</w:t>
            </w:r>
            <w:proofErr w:type="gramStart"/>
            <w:r>
              <w:rPr>
                <w:color w:val="000000"/>
                <w:sz w:val="18"/>
                <w:szCs w:val="18"/>
                <w:lang w:eastAsia="ru-RU"/>
              </w:rPr>
              <w:t>Детская</w:t>
            </w:r>
            <w:proofErr w:type="gramEnd"/>
            <w:r>
              <w:rPr>
                <w:color w:val="000000"/>
                <w:sz w:val="18"/>
                <w:szCs w:val="18"/>
                <w:lang w:eastAsia="ru-RU"/>
              </w:rPr>
              <w:t xml:space="preserve"> школа искусств»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Бюджет РФ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2738A" w:rsidRPr="00E13487" w:rsidTr="00D7200F">
        <w:trPr>
          <w:trHeight w:val="555"/>
        </w:trPr>
        <w:tc>
          <w:tcPr>
            <w:tcW w:w="797" w:type="dxa"/>
            <w:shd w:val="clear" w:color="auto" w:fill="auto"/>
            <w:noWrap/>
            <w:vAlign w:val="center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778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Бюджет АО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71 074,1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7 505,3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12 068,9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51 399,9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2738A" w:rsidRPr="00E13487" w:rsidTr="00D7200F">
        <w:trPr>
          <w:trHeight w:val="480"/>
        </w:trPr>
        <w:tc>
          <w:tcPr>
            <w:tcW w:w="797" w:type="dxa"/>
            <w:shd w:val="clear" w:color="auto" w:fill="auto"/>
            <w:noWrap/>
            <w:vAlign w:val="center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778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E13487">
              <w:rPr>
                <w:sz w:val="18"/>
                <w:szCs w:val="18"/>
                <w:lang w:eastAsia="ru-RU"/>
              </w:rPr>
              <w:t>1 032 318,6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E13487">
              <w:rPr>
                <w:sz w:val="18"/>
                <w:szCs w:val="18"/>
                <w:lang w:eastAsia="ru-RU"/>
              </w:rPr>
              <w:t>117 222,6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E13487">
              <w:rPr>
                <w:sz w:val="18"/>
                <w:szCs w:val="18"/>
                <w:lang w:eastAsia="ru-RU"/>
              </w:rPr>
              <w:t>99 907,7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E13487">
              <w:rPr>
                <w:sz w:val="18"/>
                <w:szCs w:val="18"/>
                <w:lang w:eastAsia="ru-RU"/>
              </w:rPr>
              <w:t>89 149,9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E13487">
              <w:rPr>
                <w:sz w:val="18"/>
                <w:szCs w:val="18"/>
                <w:lang w:eastAsia="ru-RU"/>
              </w:rPr>
              <w:t>179 234,7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156 103,7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195 350,0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195 350,0</w:t>
            </w:r>
          </w:p>
        </w:tc>
      </w:tr>
      <w:tr w:rsidR="00A2738A" w:rsidRPr="00E13487" w:rsidTr="00D7200F">
        <w:trPr>
          <w:trHeight w:val="915"/>
        </w:trPr>
        <w:tc>
          <w:tcPr>
            <w:tcW w:w="797" w:type="dxa"/>
            <w:shd w:val="clear" w:color="auto" w:fill="auto"/>
            <w:noWrap/>
            <w:vAlign w:val="center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778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E13487">
              <w:rPr>
                <w:sz w:val="18"/>
                <w:szCs w:val="18"/>
                <w:lang w:eastAsia="ru-RU"/>
              </w:rPr>
              <w:t>109 800,6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E13487">
              <w:rPr>
                <w:sz w:val="18"/>
                <w:szCs w:val="18"/>
                <w:lang w:eastAsia="ru-RU"/>
              </w:rPr>
              <w:t>19 788,9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E13487">
              <w:rPr>
                <w:sz w:val="18"/>
                <w:szCs w:val="18"/>
                <w:lang w:eastAsia="ru-RU"/>
              </w:rPr>
              <w:t>11 464,2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E13487">
              <w:rPr>
                <w:sz w:val="18"/>
                <w:szCs w:val="18"/>
                <w:lang w:eastAsia="ru-RU"/>
              </w:rPr>
              <w:t>9 039,5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11 008,0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19 500,0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19 500,0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19 500,0</w:t>
            </w:r>
          </w:p>
        </w:tc>
      </w:tr>
      <w:tr w:rsidR="00A2738A" w:rsidRPr="00E13487" w:rsidTr="00D7200F">
        <w:trPr>
          <w:trHeight w:val="600"/>
        </w:trPr>
        <w:tc>
          <w:tcPr>
            <w:tcW w:w="797" w:type="dxa"/>
            <w:shd w:val="clear" w:color="auto" w:fill="auto"/>
            <w:noWrap/>
            <w:vAlign w:val="center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778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E13487">
              <w:rPr>
                <w:sz w:val="18"/>
                <w:szCs w:val="18"/>
                <w:lang w:eastAsia="ru-RU"/>
              </w:rPr>
              <w:t>1 213 193,3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E13487">
              <w:rPr>
                <w:sz w:val="18"/>
                <w:szCs w:val="18"/>
                <w:lang w:eastAsia="ru-RU"/>
              </w:rPr>
              <w:t>137 111,5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E13487">
              <w:rPr>
                <w:sz w:val="18"/>
                <w:szCs w:val="18"/>
                <w:lang w:eastAsia="ru-RU"/>
              </w:rPr>
              <w:t>111 371,9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E13487">
              <w:rPr>
                <w:sz w:val="18"/>
                <w:szCs w:val="18"/>
                <w:lang w:eastAsia="ru-RU"/>
              </w:rPr>
              <w:t>105 694,7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202 311,6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227 003,6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214 850,0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214 850,0</w:t>
            </w:r>
          </w:p>
        </w:tc>
      </w:tr>
      <w:tr w:rsidR="00A2738A" w:rsidRPr="00E13487" w:rsidTr="00D7200F">
        <w:trPr>
          <w:trHeight w:val="300"/>
        </w:trPr>
        <w:tc>
          <w:tcPr>
            <w:tcW w:w="797" w:type="dxa"/>
            <w:shd w:val="clear" w:color="auto" w:fill="auto"/>
            <w:noWrap/>
            <w:vAlign w:val="center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lastRenderedPageBreak/>
              <w:t>80</w:t>
            </w:r>
          </w:p>
        </w:tc>
        <w:tc>
          <w:tcPr>
            <w:tcW w:w="778" w:type="dxa"/>
            <w:vMerge w:val="restart"/>
            <w:shd w:val="clear" w:color="auto" w:fill="auto"/>
            <w:vAlign w:val="center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0.3.2.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Освещение мероприятий в сфере культуры в  средствах массовой информации (целевые показатели: 9; 14)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 xml:space="preserve">Управление культуры администрации города </w:t>
            </w:r>
            <w:proofErr w:type="spellStart"/>
            <w:r w:rsidRPr="00E13487">
              <w:rPr>
                <w:color w:val="000000"/>
                <w:sz w:val="18"/>
                <w:szCs w:val="18"/>
                <w:lang w:eastAsia="ru-RU"/>
              </w:rPr>
              <w:t>Югорска</w:t>
            </w:r>
            <w:proofErr w:type="spell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Бюджет РФ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2738A" w:rsidRPr="00E13487" w:rsidTr="00D7200F">
        <w:trPr>
          <w:trHeight w:val="288"/>
        </w:trPr>
        <w:tc>
          <w:tcPr>
            <w:tcW w:w="797" w:type="dxa"/>
            <w:shd w:val="clear" w:color="auto" w:fill="auto"/>
            <w:noWrap/>
            <w:vAlign w:val="center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778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Бюджет АО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2738A" w:rsidRPr="00E13487" w:rsidTr="00D7200F">
        <w:trPr>
          <w:trHeight w:val="339"/>
        </w:trPr>
        <w:tc>
          <w:tcPr>
            <w:tcW w:w="797" w:type="dxa"/>
            <w:shd w:val="clear" w:color="auto" w:fill="auto"/>
            <w:noWrap/>
            <w:vAlign w:val="center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778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28 614,6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4 300,0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4 300,0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4 300,0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4 114,6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4 000,0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3 800,0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3 800,0</w:t>
            </w:r>
          </w:p>
        </w:tc>
      </w:tr>
      <w:tr w:rsidR="00A2738A" w:rsidRPr="00E13487" w:rsidTr="00D7200F">
        <w:trPr>
          <w:trHeight w:val="510"/>
        </w:trPr>
        <w:tc>
          <w:tcPr>
            <w:tcW w:w="797" w:type="dxa"/>
            <w:shd w:val="clear" w:color="auto" w:fill="auto"/>
            <w:noWrap/>
            <w:vAlign w:val="center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778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2738A" w:rsidRPr="00E13487" w:rsidTr="00D7200F">
        <w:trPr>
          <w:trHeight w:val="169"/>
        </w:trPr>
        <w:tc>
          <w:tcPr>
            <w:tcW w:w="797" w:type="dxa"/>
            <w:shd w:val="clear" w:color="auto" w:fill="auto"/>
            <w:noWrap/>
            <w:vAlign w:val="center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778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28 614,6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4 300,0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4 300,0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4 300,0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4 114,6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4 000,0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3 800,0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3 800,0</w:t>
            </w:r>
          </w:p>
        </w:tc>
      </w:tr>
      <w:tr w:rsidR="00A2738A" w:rsidRPr="00E13487" w:rsidTr="00D7200F">
        <w:trPr>
          <w:trHeight w:val="300"/>
        </w:trPr>
        <w:tc>
          <w:tcPr>
            <w:tcW w:w="797" w:type="dxa"/>
            <w:shd w:val="clear" w:color="auto" w:fill="auto"/>
            <w:noWrap/>
            <w:vAlign w:val="center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778" w:type="dxa"/>
            <w:vMerge w:val="restart"/>
            <w:shd w:val="clear" w:color="auto" w:fill="auto"/>
            <w:vAlign w:val="center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0.3.3.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 xml:space="preserve">Обеспечение </w:t>
            </w:r>
            <w:proofErr w:type="gramStart"/>
            <w:r w:rsidRPr="00E13487">
              <w:rPr>
                <w:color w:val="000000"/>
                <w:sz w:val="18"/>
                <w:szCs w:val="18"/>
                <w:lang w:eastAsia="ru-RU"/>
              </w:rPr>
              <w:t>функций управления культуры администрации города</w:t>
            </w:r>
            <w:proofErr w:type="gramEnd"/>
            <w:r w:rsidRPr="00E13487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13487">
              <w:rPr>
                <w:color w:val="000000"/>
                <w:sz w:val="18"/>
                <w:szCs w:val="18"/>
                <w:lang w:eastAsia="ru-RU"/>
              </w:rPr>
              <w:t>Югорска</w:t>
            </w:r>
            <w:proofErr w:type="spellEnd"/>
            <w:r w:rsidRPr="00E13487">
              <w:rPr>
                <w:color w:val="000000"/>
                <w:sz w:val="18"/>
                <w:szCs w:val="18"/>
                <w:lang w:eastAsia="ru-RU"/>
              </w:rPr>
              <w:t xml:space="preserve"> (целевой показатель: 14)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D7200F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 xml:space="preserve">Управление бухгалтерского учета </w:t>
            </w:r>
          </w:p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 xml:space="preserve">и отчетности администрации города </w:t>
            </w:r>
            <w:proofErr w:type="spellStart"/>
            <w:r w:rsidRPr="00E13487">
              <w:rPr>
                <w:color w:val="000000"/>
                <w:sz w:val="18"/>
                <w:szCs w:val="18"/>
                <w:lang w:eastAsia="ru-RU"/>
              </w:rPr>
              <w:t>Югорска</w:t>
            </w:r>
            <w:proofErr w:type="spell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Бюджет РФ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2738A" w:rsidRPr="00E13487" w:rsidTr="00D7200F">
        <w:trPr>
          <w:trHeight w:val="288"/>
        </w:trPr>
        <w:tc>
          <w:tcPr>
            <w:tcW w:w="797" w:type="dxa"/>
            <w:shd w:val="clear" w:color="auto" w:fill="auto"/>
            <w:noWrap/>
            <w:vAlign w:val="center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778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Бюджет АО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2738A" w:rsidRPr="00E13487" w:rsidTr="00D7200F">
        <w:trPr>
          <w:trHeight w:val="288"/>
        </w:trPr>
        <w:tc>
          <w:tcPr>
            <w:tcW w:w="797" w:type="dxa"/>
            <w:shd w:val="clear" w:color="auto" w:fill="auto"/>
            <w:noWrap/>
            <w:vAlign w:val="center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778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48 350,5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6 348,0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6 741,0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7 330,0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7 831,5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6 700,0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6 700,0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6 700,0</w:t>
            </w:r>
          </w:p>
        </w:tc>
      </w:tr>
      <w:tr w:rsidR="00A2738A" w:rsidRPr="00E13487" w:rsidTr="00D7200F">
        <w:trPr>
          <w:trHeight w:val="510"/>
        </w:trPr>
        <w:tc>
          <w:tcPr>
            <w:tcW w:w="797" w:type="dxa"/>
            <w:shd w:val="clear" w:color="auto" w:fill="auto"/>
            <w:noWrap/>
            <w:vAlign w:val="center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778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2738A" w:rsidRPr="00E13487" w:rsidTr="00D7200F">
        <w:trPr>
          <w:trHeight w:val="268"/>
        </w:trPr>
        <w:tc>
          <w:tcPr>
            <w:tcW w:w="797" w:type="dxa"/>
            <w:shd w:val="clear" w:color="auto" w:fill="auto"/>
            <w:noWrap/>
            <w:vAlign w:val="center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778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48 350,5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6 348,0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6 741,0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7 330,0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7 831,5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6 700,0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6 700,0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6 700,0</w:t>
            </w:r>
          </w:p>
        </w:tc>
      </w:tr>
      <w:tr w:rsidR="00A2738A" w:rsidRPr="00E13487" w:rsidTr="00D7200F">
        <w:trPr>
          <w:trHeight w:val="343"/>
        </w:trPr>
        <w:tc>
          <w:tcPr>
            <w:tcW w:w="797" w:type="dxa"/>
            <w:shd w:val="clear" w:color="auto" w:fill="auto"/>
            <w:noWrap/>
            <w:vAlign w:val="center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778" w:type="dxa"/>
            <w:vMerge w:val="restart"/>
            <w:shd w:val="clear" w:color="auto" w:fill="auto"/>
            <w:vAlign w:val="center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0.3.4.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Формирование кадрового потенциала (целевой показатель: 14)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D7200F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 xml:space="preserve">Управление культуры администрации </w:t>
            </w:r>
          </w:p>
          <w:p w:rsidR="00D7200F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 xml:space="preserve">города </w:t>
            </w:r>
            <w:proofErr w:type="spellStart"/>
            <w:r w:rsidRPr="00E13487">
              <w:rPr>
                <w:color w:val="000000"/>
                <w:sz w:val="18"/>
                <w:szCs w:val="18"/>
                <w:lang w:eastAsia="ru-RU"/>
              </w:rPr>
              <w:t>Югорска</w:t>
            </w:r>
            <w:proofErr w:type="spellEnd"/>
            <w:r w:rsidRPr="00E13487">
              <w:rPr>
                <w:color w:val="000000"/>
                <w:sz w:val="18"/>
                <w:szCs w:val="18"/>
                <w:lang w:eastAsia="ru-RU"/>
              </w:rPr>
              <w:t xml:space="preserve">, </w:t>
            </w:r>
          </w:p>
          <w:p w:rsidR="00D7200F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МАУ «ЦК Югра-презент»</w:t>
            </w:r>
            <w:r w:rsidR="00D7200F">
              <w:rPr>
                <w:color w:val="000000"/>
                <w:sz w:val="18"/>
                <w:szCs w:val="18"/>
                <w:lang w:eastAsia="ru-RU"/>
              </w:rPr>
              <w:t xml:space="preserve">, </w:t>
            </w:r>
          </w:p>
          <w:p w:rsidR="00D7200F" w:rsidRDefault="00D7200F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МБУ «</w:t>
            </w:r>
            <w:r w:rsidR="00A2738A" w:rsidRPr="00E13487">
              <w:rPr>
                <w:color w:val="000000"/>
                <w:sz w:val="18"/>
                <w:szCs w:val="18"/>
                <w:lang w:eastAsia="ru-RU"/>
              </w:rPr>
              <w:t>Музей ист</w:t>
            </w:r>
            <w:r>
              <w:rPr>
                <w:color w:val="000000"/>
                <w:sz w:val="18"/>
                <w:szCs w:val="18"/>
                <w:lang w:eastAsia="ru-RU"/>
              </w:rPr>
              <w:t>ории и этнографии»</w:t>
            </w:r>
            <w:r w:rsidR="00A2738A" w:rsidRPr="00E13487">
              <w:rPr>
                <w:color w:val="000000"/>
                <w:sz w:val="18"/>
                <w:szCs w:val="18"/>
                <w:lang w:eastAsia="ru-RU"/>
              </w:rPr>
              <w:t xml:space="preserve">, </w:t>
            </w:r>
          </w:p>
          <w:p w:rsidR="00A2738A" w:rsidRPr="00E13487" w:rsidRDefault="00D7200F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МБУ «</w:t>
            </w:r>
            <w:r w:rsidR="00A2738A" w:rsidRPr="00E13487">
              <w:rPr>
                <w:color w:val="000000"/>
                <w:sz w:val="18"/>
                <w:szCs w:val="18"/>
                <w:lang w:eastAsia="ru-RU"/>
              </w:rPr>
              <w:t>ЦБС г.</w:t>
            </w:r>
            <w:r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eastAsia="ru-RU"/>
              </w:rPr>
              <w:t>Югорска</w:t>
            </w:r>
            <w:proofErr w:type="spellEnd"/>
            <w:r>
              <w:rPr>
                <w:color w:val="000000"/>
                <w:sz w:val="18"/>
                <w:szCs w:val="18"/>
                <w:lang w:eastAsia="ru-RU"/>
              </w:rPr>
              <w:t xml:space="preserve">», МБУ </w:t>
            </w:r>
            <w:proofErr w:type="gramStart"/>
            <w:r>
              <w:rPr>
                <w:color w:val="000000"/>
                <w:sz w:val="18"/>
                <w:szCs w:val="18"/>
                <w:lang w:eastAsia="ru-RU"/>
              </w:rPr>
              <w:t>ДО</w:t>
            </w:r>
            <w:proofErr w:type="gramEnd"/>
            <w:r>
              <w:rPr>
                <w:color w:val="000000"/>
                <w:sz w:val="18"/>
                <w:szCs w:val="18"/>
                <w:lang w:eastAsia="ru-RU"/>
              </w:rPr>
              <w:t xml:space="preserve"> «</w:t>
            </w:r>
            <w:proofErr w:type="gramStart"/>
            <w:r>
              <w:rPr>
                <w:color w:val="000000"/>
                <w:sz w:val="18"/>
                <w:szCs w:val="18"/>
                <w:lang w:eastAsia="ru-RU"/>
              </w:rPr>
              <w:t>Детская</w:t>
            </w:r>
            <w:proofErr w:type="gramEnd"/>
            <w:r>
              <w:rPr>
                <w:color w:val="000000"/>
                <w:sz w:val="18"/>
                <w:szCs w:val="18"/>
                <w:lang w:eastAsia="ru-RU"/>
              </w:rPr>
              <w:t xml:space="preserve"> школа искусств»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Бюджет РФ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2738A" w:rsidRPr="00E13487" w:rsidTr="00D7200F">
        <w:trPr>
          <w:trHeight w:val="263"/>
        </w:trPr>
        <w:tc>
          <w:tcPr>
            <w:tcW w:w="797" w:type="dxa"/>
            <w:shd w:val="clear" w:color="auto" w:fill="auto"/>
            <w:noWrap/>
            <w:vAlign w:val="center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778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Бюджет АО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2738A" w:rsidRPr="00E13487" w:rsidTr="00D7200F">
        <w:trPr>
          <w:trHeight w:val="139"/>
        </w:trPr>
        <w:tc>
          <w:tcPr>
            <w:tcW w:w="797" w:type="dxa"/>
            <w:shd w:val="clear" w:color="auto" w:fill="auto"/>
            <w:noWrap/>
            <w:vAlign w:val="center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778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397,0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E13487">
              <w:rPr>
                <w:sz w:val="18"/>
                <w:szCs w:val="18"/>
                <w:lang w:eastAsia="ru-RU"/>
              </w:rPr>
              <w:t>197,0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2738A" w:rsidRPr="00E13487" w:rsidTr="00D7200F">
        <w:trPr>
          <w:trHeight w:val="700"/>
        </w:trPr>
        <w:tc>
          <w:tcPr>
            <w:tcW w:w="797" w:type="dxa"/>
            <w:shd w:val="clear" w:color="auto" w:fill="auto"/>
            <w:noWrap/>
            <w:vAlign w:val="center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778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2738A" w:rsidRPr="00E13487" w:rsidTr="00D7200F">
        <w:trPr>
          <w:trHeight w:val="277"/>
        </w:trPr>
        <w:tc>
          <w:tcPr>
            <w:tcW w:w="797" w:type="dxa"/>
            <w:shd w:val="clear" w:color="auto" w:fill="auto"/>
            <w:noWrap/>
            <w:vAlign w:val="center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778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397,0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197,0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2738A" w:rsidRPr="00E13487" w:rsidTr="00D7200F">
        <w:trPr>
          <w:trHeight w:val="157"/>
        </w:trPr>
        <w:tc>
          <w:tcPr>
            <w:tcW w:w="797" w:type="dxa"/>
            <w:shd w:val="clear" w:color="auto" w:fill="auto"/>
            <w:noWrap/>
            <w:vAlign w:val="center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2762" w:type="dxa"/>
            <w:gridSpan w:val="2"/>
            <w:vMerge w:val="restart"/>
            <w:shd w:val="clear" w:color="auto" w:fill="auto"/>
            <w:vAlign w:val="center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Итого по задаче 3</w:t>
            </w:r>
          </w:p>
        </w:tc>
        <w:tc>
          <w:tcPr>
            <w:tcW w:w="2268" w:type="dxa"/>
            <w:vMerge w:val="restart"/>
            <w:shd w:val="clear" w:color="auto" w:fill="auto"/>
            <w:vAlign w:val="bottom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Бюджет РФ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2738A" w:rsidRPr="00E13487" w:rsidTr="00D7200F">
        <w:trPr>
          <w:trHeight w:val="133"/>
        </w:trPr>
        <w:tc>
          <w:tcPr>
            <w:tcW w:w="797" w:type="dxa"/>
            <w:shd w:val="clear" w:color="auto" w:fill="auto"/>
            <w:noWrap/>
            <w:vAlign w:val="center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2762" w:type="dxa"/>
            <w:gridSpan w:val="2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Бюджет АО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71 074,1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7 505,3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12 068,9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51 399,9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2738A" w:rsidRPr="00E13487" w:rsidTr="00D7200F">
        <w:trPr>
          <w:trHeight w:val="288"/>
        </w:trPr>
        <w:tc>
          <w:tcPr>
            <w:tcW w:w="797" w:type="dxa"/>
            <w:shd w:val="clear" w:color="auto" w:fill="auto"/>
            <w:noWrap/>
            <w:vAlign w:val="center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2762" w:type="dxa"/>
            <w:gridSpan w:val="2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E13487">
              <w:rPr>
                <w:sz w:val="18"/>
                <w:szCs w:val="18"/>
                <w:lang w:eastAsia="ru-RU"/>
              </w:rPr>
              <w:t>1 109 680,7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E13487">
              <w:rPr>
                <w:sz w:val="18"/>
                <w:szCs w:val="18"/>
                <w:lang w:eastAsia="ru-RU"/>
              </w:rPr>
              <w:t>127 870,6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E13487">
              <w:rPr>
                <w:sz w:val="18"/>
                <w:szCs w:val="18"/>
                <w:lang w:eastAsia="ru-RU"/>
              </w:rPr>
              <w:t>110 948,7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E13487">
              <w:rPr>
                <w:sz w:val="18"/>
                <w:szCs w:val="18"/>
                <w:lang w:eastAsia="ru-RU"/>
              </w:rPr>
              <w:t>100 929,9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191 377,8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166 853,7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205 850,0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205 850,0</w:t>
            </w:r>
          </w:p>
        </w:tc>
      </w:tr>
      <w:tr w:rsidR="00A2738A" w:rsidRPr="00E13487" w:rsidTr="00D7200F">
        <w:trPr>
          <w:trHeight w:val="510"/>
        </w:trPr>
        <w:tc>
          <w:tcPr>
            <w:tcW w:w="797" w:type="dxa"/>
            <w:shd w:val="clear" w:color="auto" w:fill="auto"/>
            <w:noWrap/>
            <w:vAlign w:val="center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2762" w:type="dxa"/>
            <w:gridSpan w:val="2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E13487">
              <w:rPr>
                <w:sz w:val="18"/>
                <w:szCs w:val="18"/>
                <w:lang w:eastAsia="ru-RU"/>
              </w:rPr>
              <w:t>109 800,6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E13487">
              <w:rPr>
                <w:sz w:val="18"/>
                <w:szCs w:val="18"/>
                <w:lang w:eastAsia="ru-RU"/>
              </w:rPr>
              <w:t>19 788,9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E13487">
              <w:rPr>
                <w:sz w:val="18"/>
                <w:szCs w:val="18"/>
                <w:lang w:eastAsia="ru-RU"/>
              </w:rPr>
              <w:t>11 464,2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E13487">
              <w:rPr>
                <w:sz w:val="18"/>
                <w:szCs w:val="18"/>
                <w:lang w:eastAsia="ru-RU"/>
              </w:rPr>
              <w:t>9 039,5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11 008,0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19 500,0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19 500,0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19 500,0</w:t>
            </w:r>
          </w:p>
        </w:tc>
      </w:tr>
      <w:tr w:rsidR="00A2738A" w:rsidRPr="00E13487" w:rsidTr="00D7200F">
        <w:trPr>
          <w:trHeight w:val="288"/>
        </w:trPr>
        <w:tc>
          <w:tcPr>
            <w:tcW w:w="797" w:type="dxa"/>
            <w:shd w:val="clear" w:color="auto" w:fill="auto"/>
            <w:noWrap/>
            <w:vAlign w:val="center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2762" w:type="dxa"/>
            <w:gridSpan w:val="2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E13487">
              <w:rPr>
                <w:sz w:val="18"/>
                <w:szCs w:val="18"/>
                <w:lang w:eastAsia="ru-RU"/>
              </w:rPr>
              <w:t>1 290 555,4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E13487">
              <w:rPr>
                <w:sz w:val="18"/>
                <w:szCs w:val="18"/>
                <w:lang w:eastAsia="ru-RU"/>
              </w:rPr>
              <w:t>147 759,5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E13487">
              <w:rPr>
                <w:sz w:val="18"/>
                <w:szCs w:val="18"/>
                <w:lang w:eastAsia="ru-RU"/>
              </w:rPr>
              <w:t>122 412,9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E13487">
              <w:rPr>
                <w:sz w:val="18"/>
                <w:szCs w:val="18"/>
                <w:lang w:eastAsia="ru-RU"/>
              </w:rPr>
              <w:t>117 474,7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214 454,7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237 753,6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225 350,0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D7200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225 350,0</w:t>
            </w:r>
          </w:p>
        </w:tc>
      </w:tr>
      <w:tr w:rsidR="00A2738A" w:rsidRPr="00E13487" w:rsidTr="00E13487">
        <w:trPr>
          <w:trHeight w:val="444"/>
        </w:trPr>
        <w:tc>
          <w:tcPr>
            <w:tcW w:w="797" w:type="dxa"/>
            <w:shd w:val="clear" w:color="auto" w:fill="auto"/>
            <w:noWrap/>
            <w:vAlign w:val="center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lastRenderedPageBreak/>
              <w:t>100</w:t>
            </w:r>
          </w:p>
        </w:tc>
        <w:tc>
          <w:tcPr>
            <w:tcW w:w="14811" w:type="dxa"/>
            <w:gridSpan w:val="12"/>
            <w:shd w:val="clear" w:color="auto" w:fill="auto"/>
            <w:vAlign w:val="center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b/>
                <w:bCs/>
                <w:color w:val="000000"/>
                <w:sz w:val="18"/>
                <w:szCs w:val="18"/>
                <w:lang w:eastAsia="ru-RU"/>
              </w:rPr>
              <w:t>Задача 4. Развитие отраслевой инфраструктуры</w:t>
            </w:r>
          </w:p>
        </w:tc>
      </w:tr>
      <w:tr w:rsidR="00A2738A" w:rsidRPr="00E13487" w:rsidTr="001779AF">
        <w:trPr>
          <w:trHeight w:val="450"/>
        </w:trPr>
        <w:tc>
          <w:tcPr>
            <w:tcW w:w="797" w:type="dxa"/>
            <w:shd w:val="clear" w:color="auto" w:fill="auto"/>
            <w:noWrap/>
            <w:vAlign w:val="center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778" w:type="dxa"/>
            <w:vMerge w:val="restart"/>
            <w:shd w:val="clear" w:color="auto" w:fill="auto"/>
            <w:vAlign w:val="center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0.4.1.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Укрепление материально-технической базы учреждений культуры (целевой показатель: 14)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1779AF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 xml:space="preserve">Управление культуры администрации </w:t>
            </w:r>
          </w:p>
          <w:p w:rsidR="001779AF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 xml:space="preserve">города </w:t>
            </w:r>
            <w:proofErr w:type="spellStart"/>
            <w:r w:rsidRPr="00E13487">
              <w:rPr>
                <w:color w:val="000000"/>
                <w:sz w:val="18"/>
                <w:szCs w:val="18"/>
                <w:lang w:eastAsia="ru-RU"/>
              </w:rPr>
              <w:t>Югорска</w:t>
            </w:r>
            <w:proofErr w:type="spellEnd"/>
            <w:r w:rsidRPr="00E13487">
              <w:rPr>
                <w:color w:val="000000"/>
                <w:sz w:val="18"/>
                <w:szCs w:val="18"/>
                <w:lang w:eastAsia="ru-RU"/>
              </w:rPr>
              <w:t xml:space="preserve">, </w:t>
            </w:r>
          </w:p>
          <w:p w:rsidR="001779AF" w:rsidRDefault="001779AF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МАУ «ЦК Югра-презент»</w:t>
            </w:r>
            <w:r w:rsidR="00A2738A" w:rsidRPr="00E13487">
              <w:rPr>
                <w:color w:val="000000"/>
                <w:sz w:val="18"/>
                <w:szCs w:val="18"/>
                <w:lang w:eastAsia="ru-RU"/>
              </w:rPr>
              <w:t xml:space="preserve">, </w:t>
            </w:r>
          </w:p>
          <w:p w:rsidR="001779AF" w:rsidRDefault="001779AF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МБУ «</w:t>
            </w:r>
            <w:r w:rsidR="00A2738A" w:rsidRPr="00E13487">
              <w:rPr>
                <w:color w:val="000000"/>
                <w:sz w:val="18"/>
                <w:szCs w:val="18"/>
                <w:lang w:eastAsia="ru-RU"/>
              </w:rPr>
              <w:t xml:space="preserve">Музей истории </w:t>
            </w:r>
          </w:p>
          <w:p w:rsidR="001779AF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и э</w:t>
            </w:r>
            <w:r w:rsidR="001779AF">
              <w:rPr>
                <w:color w:val="000000"/>
                <w:sz w:val="18"/>
                <w:szCs w:val="18"/>
                <w:lang w:eastAsia="ru-RU"/>
              </w:rPr>
              <w:t>тнографии»</w:t>
            </w:r>
            <w:r w:rsidRPr="00E13487">
              <w:rPr>
                <w:color w:val="000000"/>
                <w:sz w:val="18"/>
                <w:szCs w:val="18"/>
                <w:lang w:eastAsia="ru-RU"/>
              </w:rPr>
              <w:t xml:space="preserve">, </w:t>
            </w:r>
          </w:p>
          <w:p w:rsidR="00A2738A" w:rsidRPr="00E13487" w:rsidRDefault="001779AF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МБУ «</w:t>
            </w:r>
            <w:r w:rsidR="00A2738A" w:rsidRPr="00E13487">
              <w:rPr>
                <w:color w:val="000000"/>
                <w:sz w:val="18"/>
                <w:szCs w:val="18"/>
                <w:lang w:eastAsia="ru-RU"/>
              </w:rPr>
              <w:t>ЦБС г.</w:t>
            </w:r>
            <w:r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eastAsia="ru-RU"/>
              </w:rPr>
              <w:t>Югорска</w:t>
            </w:r>
            <w:proofErr w:type="spellEnd"/>
            <w:r>
              <w:rPr>
                <w:color w:val="000000"/>
                <w:sz w:val="18"/>
                <w:szCs w:val="18"/>
                <w:lang w:eastAsia="ru-RU"/>
              </w:rPr>
              <w:t xml:space="preserve">», МБУ </w:t>
            </w:r>
            <w:proofErr w:type="gramStart"/>
            <w:r>
              <w:rPr>
                <w:color w:val="000000"/>
                <w:sz w:val="18"/>
                <w:szCs w:val="18"/>
                <w:lang w:eastAsia="ru-RU"/>
              </w:rPr>
              <w:t>ДО</w:t>
            </w:r>
            <w:proofErr w:type="gramEnd"/>
            <w:r>
              <w:rPr>
                <w:color w:val="000000"/>
                <w:sz w:val="18"/>
                <w:szCs w:val="18"/>
                <w:lang w:eastAsia="ru-RU"/>
              </w:rPr>
              <w:t xml:space="preserve"> «</w:t>
            </w:r>
            <w:proofErr w:type="gramStart"/>
            <w:r>
              <w:rPr>
                <w:color w:val="000000"/>
                <w:sz w:val="18"/>
                <w:szCs w:val="18"/>
                <w:lang w:eastAsia="ru-RU"/>
              </w:rPr>
              <w:t>Детская</w:t>
            </w:r>
            <w:proofErr w:type="gramEnd"/>
            <w:r>
              <w:rPr>
                <w:color w:val="000000"/>
                <w:sz w:val="18"/>
                <w:szCs w:val="18"/>
                <w:lang w:eastAsia="ru-RU"/>
              </w:rPr>
              <w:t xml:space="preserve"> школа искусств»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Бюджет РФ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2738A" w:rsidRPr="00E13487" w:rsidTr="001779AF">
        <w:trPr>
          <w:trHeight w:val="259"/>
        </w:trPr>
        <w:tc>
          <w:tcPr>
            <w:tcW w:w="797" w:type="dxa"/>
            <w:shd w:val="clear" w:color="auto" w:fill="auto"/>
            <w:noWrap/>
            <w:vAlign w:val="center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778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Бюджет АО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2 997,5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1 833,5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459,0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545,0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E13487">
              <w:rPr>
                <w:sz w:val="18"/>
                <w:szCs w:val="18"/>
                <w:lang w:eastAsia="ru-RU"/>
              </w:rPr>
              <w:t>160,0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2738A" w:rsidRPr="00E13487" w:rsidTr="001779AF">
        <w:trPr>
          <w:trHeight w:val="410"/>
        </w:trPr>
        <w:tc>
          <w:tcPr>
            <w:tcW w:w="797" w:type="dxa"/>
            <w:shd w:val="clear" w:color="auto" w:fill="auto"/>
            <w:noWrap/>
            <w:vAlign w:val="center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778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E13487">
              <w:rPr>
                <w:sz w:val="18"/>
                <w:szCs w:val="18"/>
                <w:lang w:eastAsia="ru-RU"/>
              </w:rPr>
              <w:t>18 753,8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E13487">
              <w:rPr>
                <w:sz w:val="18"/>
                <w:szCs w:val="18"/>
                <w:lang w:eastAsia="ru-RU"/>
              </w:rPr>
              <w:t>8 185,5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E13487">
              <w:rPr>
                <w:sz w:val="18"/>
                <w:szCs w:val="18"/>
                <w:lang w:eastAsia="ru-RU"/>
              </w:rPr>
              <w:t>2 459,4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E13487">
              <w:rPr>
                <w:sz w:val="18"/>
                <w:szCs w:val="18"/>
                <w:lang w:eastAsia="ru-RU"/>
              </w:rPr>
              <w:t>6 022,1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E13487">
              <w:rPr>
                <w:sz w:val="18"/>
                <w:szCs w:val="18"/>
                <w:lang w:eastAsia="ru-RU"/>
              </w:rPr>
              <w:t>1 836,8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2738A" w:rsidRPr="00E13487" w:rsidTr="001779AF">
        <w:trPr>
          <w:trHeight w:val="852"/>
        </w:trPr>
        <w:tc>
          <w:tcPr>
            <w:tcW w:w="797" w:type="dxa"/>
            <w:shd w:val="clear" w:color="auto" w:fill="auto"/>
            <w:noWrap/>
            <w:vAlign w:val="center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778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E13487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E13487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E13487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E13487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2738A" w:rsidRPr="00E13487" w:rsidTr="001779AF">
        <w:trPr>
          <w:trHeight w:val="389"/>
        </w:trPr>
        <w:tc>
          <w:tcPr>
            <w:tcW w:w="797" w:type="dxa"/>
            <w:shd w:val="clear" w:color="auto" w:fill="auto"/>
            <w:noWrap/>
            <w:vAlign w:val="center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778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E13487">
              <w:rPr>
                <w:sz w:val="18"/>
                <w:szCs w:val="18"/>
                <w:lang w:eastAsia="ru-RU"/>
              </w:rPr>
              <w:t>21 751,3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E13487">
              <w:rPr>
                <w:sz w:val="18"/>
                <w:szCs w:val="18"/>
                <w:lang w:eastAsia="ru-RU"/>
              </w:rPr>
              <w:t>10 019,0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E13487">
              <w:rPr>
                <w:sz w:val="18"/>
                <w:szCs w:val="18"/>
                <w:lang w:eastAsia="ru-RU"/>
              </w:rPr>
              <w:t>2 918,4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E13487">
              <w:rPr>
                <w:sz w:val="18"/>
                <w:szCs w:val="18"/>
                <w:lang w:eastAsia="ru-RU"/>
              </w:rPr>
              <w:t>6 567,1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1 996,8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2738A" w:rsidRPr="00E13487" w:rsidTr="001779AF">
        <w:trPr>
          <w:trHeight w:val="459"/>
        </w:trPr>
        <w:tc>
          <w:tcPr>
            <w:tcW w:w="797" w:type="dxa"/>
            <w:shd w:val="clear" w:color="auto" w:fill="auto"/>
            <w:noWrap/>
            <w:vAlign w:val="center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778" w:type="dxa"/>
            <w:vMerge w:val="restart"/>
            <w:shd w:val="clear" w:color="auto" w:fill="auto"/>
            <w:vAlign w:val="center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0.4.2.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Проведение текущих и капитальных ремонтных работ (целевой показатель: 14)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1779AF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 xml:space="preserve">Управление культуры администрации </w:t>
            </w:r>
          </w:p>
          <w:p w:rsidR="001779AF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 xml:space="preserve">города </w:t>
            </w:r>
            <w:proofErr w:type="spellStart"/>
            <w:r w:rsidRPr="00E13487">
              <w:rPr>
                <w:color w:val="000000"/>
                <w:sz w:val="18"/>
                <w:szCs w:val="18"/>
                <w:lang w:eastAsia="ru-RU"/>
              </w:rPr>
              <w:t>Югорска</w:t>
            </w:r>
            <w:proofErr w:type="spellEnd"/>
            <w:r w:rsidRPr="00E13487">
              <w:rPr>
                <w:color w:val="000000"/>
                <w:sz w:val="18"/>
                <w:szCs w:val="18"/>
                <w:lang w:eastAsia="ru-RU"/>
              </w:rPr>
              <w:t xml:space="preserve">, </w:t>
            </w:r>
          </w:p>
          <w:p w:rsidR="001779AF" w:rsidRDefault="001779AF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МАУ «ЦК Югра-презент»</w:t>
            </w:r>
            <w:r w:rsidR="00A2738A" w:rsidRPr="00E13487">
              <w:rPr>
                <w:color w:val="000000"/>
                <w:sz w:val="18"/>
                <w:szCs w:val="18"/>
                <w:lang w:eastAsia="ru-RU"/>
              </w:rPr>
              <w:t xml:space="preserve">, </w:t>
            </w:r>
          </w:p>
          <w:p w:rsidR="001779AF" w:rsidRDefault="001779AF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МБУ «Музей истории и этнографии»</w:t>
            </w:r>
            <w:r w:rsidR="00A2738A" w:rsidRPr="00E13487">
              <w:rPr>
                <w:color w:val="000000"/>
                <w:sz w:val="18"/>
                <w:szCs w:val="18"/>
                <w:lang w:eastAsia="ru-RU"/>
              </w:rPr>
              <w:t xml:space="preserve">, </w:t>
            </w:r>
          </w:p>
          <w:p w:rsidR="00A2738A" w:rsidRPr="00E13487" w:rsidRDefault="001779AF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МБУ «</w:t>
            </w:r>
            <w:r w:rsidR="00A2738A" w:rsidRPr="00E13487">
              <w:rPr>
                <w:color w:val="000000"/>
                <w:sz w:val="18"/>
                <w:szCs w:val="18"/>
                <w:lang w:eastAsia="ru-RU"/>
              </w:rPr>
              <w:t>ЦБС г.</w:t>
            </w:r>
            <w:r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eastAsia="ru-RU"/>
              </w:rPr>
              <w:t>Югорска</w:t>
            </w:r>
            <w:proofErr w:type="spellEnd"/>
            <w:r>
              <w:rPr>
                <w:color w:val="000000"/>
                <w:sz w:val="18"/>
                <w:szCs w:val="18"/>
                <w:lang w:eastAsia="ru-RU"/>
              </w:rPr>
              <w:t xml:space="preserve">», МБУ </w:t>
            </w:r>
            <w:proofErr w:type="gramStart"/>
            <w:r>
              <w:rPr>
                <w:color w:val="000000"/>
                <w:sz w:val="18"/>
                <w:szCs w:val="18"/>
                <w:lang w:eastAsia="ru-RU"/>
              </w:rPr>
              <w:t>ДО</w:t>
            </w:r>
            <w:proofErr w:type="gramEnd"/>
            <w:r>
              <w:rPr>
                <w:color w:val="000000"/>
                <w:sz w:val="18"/>
                <w:szCs w:val="18"/>
                <w:lang w:eastAsia="ru-RU"/>
              </w:rPr>
              <w:t xml:space="preserve"> «</w:t>
            </w:r>
            <w:proofErr w:type="gramStart"/>
            <w:r>
              <w:rPr>
                <w:color w:val="000000"/>
                <w:sz w:val="18"/>
                <w:szCs w:val="18"/>
                <w:lang w:eastAsia="ru-RU"/>
              </w:rPr>
              <w:t>Детская</w:t>
            </w:r>
            <w:proofErr w:type="gramEnd"/>
            <w:r>
              <w:rPr>
                <w:color w:val="000000"/>
                <w:sz w:val="18"/>
                <w:szCs w:val="18"/>
                <w:lang w:eastAsia="ru-RU"/>
              </w:rPr>
              <w:t xml:space="preserve"> школа искусств»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Бюджет РФ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E13487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E13487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E13487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E13487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2738A" w:rsidRPr="00E13487" w:rsidTr="001779AF">
        <w:trPr>
          <w:trHeight w:val="432"/>
        </w:trPr>
        <w:tc>
          <w:tcPr>
            <w:tcW w:w="797" w:type="dxa"/>
            <w:shd w:val="clear" w:color="auto" w:fill="auto"/>
            <w:noWrap/>
            <w:vAlign w:val="center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778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Бюджет АО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E13487">
              <w:rPr>
                <w:sz w:val="18"/>
                <w:szCs w:val="18"/>
                <w:lang w:eastAsia="ru-RU"/>
              </w:rPr>
              <w:t>1 584,0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E13487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E13487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E13487">
              <w:rPr>
                <w:sz w:val="18"/>
                <w:szCs w:val="18"/>
                <w:lang w:eastAsia="ru-RU"/>
              </w:rPr>
              <w:t>1 584,0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2738A" w:rsidRPr="00E13487" w:rsidTr="001779AF">
        <w:trPr>
          <w:trHeight w:val="450"/>
        </w:trPr>
        <w:tc>
          <w:tcPr>
            <w:tcW w:w="797" w:type="dxa"/>
            <w:shd w:val="clear" w:color="auto" w:fill="auto"/>
            <w:noWrap/>
            <w:vAlign w:val="center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778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E13487">
              <w:rPr>
                <w:sz w:val="18"/>
                <w:szCs w:val="18"/>
                <w:lang w:eastAsia="ru-RU"/>
              </w:rPr>
              <w:t>8 075,0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E13487">
              <w:rPr>
                <w:sz w:val="18"/>
                <w:szCs w:val="18"/>
                <w:lang w:eastAsia="ru-RU"/>
              </w:rPr>
              <w:t>249,5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E13487">
              <w:rPr>
                <w:sz w:val="18"/>
                <w:szCs w:val="18"/>
                <w:lang w:eastAsia="ru-RU"/>
              </w:rPr>
              <w:t>3 175,5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E13487">
              <w:rPr>
                <w:sz w:val="18"/>
                <w:szCs w:val="18"/>
                <w:lang w:eastAsia="ru-RU"/>
              </w:rPr>
              <w:t>2 516,0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E13487">
              <w:rPr>
                <w:sz w:val="18"/>
                <w:szCs w:val="18"/>
                <w:lang w:eastAsia="ru-RU"/>
              </w:rPr>
              <w:t>1 584,0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550,0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2738A" w:rsidRPr="00E13487" w:rsidTr="001779AF">
        <w:trPr>
          <w:trHeight w:val="735"/>
        </w:trPr>
        <w:tc>
          <w:tcPr>
            <w:tcW w:w="797" w:type="dxa"/>
            <w:shd w:val="clear" w:color="auto" w:fill="auto"/>
            <w:noWrap/>
            <w:vAlign w:val="center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778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E13487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E13487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E13487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E13487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2738A" w:rsidRPr="00E13487" w:rsidTr="001779AF">
        <w:trPr>
          <w:trHeight w:val="283"/>
        </w:trPr>
        <w:tc>
          <w:tcPr>
            <w:tcW w:w="797" w:type="dxa"/>
            <w:shd w:val="clear" w:color="auto" w:fill="auto"/>
            <w:noWrap/>
            <w:vAlign w:val="center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778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E13487">
              <w:rPr>
                <w:sz w:val="18"/>
                <w:szCs w:val="18"/>
                <w:lang w:eastAsia="ru-RU"/>
              </w:rPr>
              <w:t>9 659,0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E13487">
              <w:rPr>
                <w:sz w:val="18"/>
                <w:szCs w:val="18"/>
                <w:lang w:eastAsia="ru-RU"/>
              </w:rPr>
              <w:t>249,5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E13487">
              <w:rPr>
                <w:sz w:val="18"/>
                <w:szCs w:val="18"/>
                <w:lang w:eastAsia="ru-RU"/>
              </w:rPr>
              <w:t>3 175,5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E13487">
              <w:rPr>
                <w:sz w:val="18"/>
                <w:szCs w:val="18"/>
                <w:lang w:eastAsia="ru-RU"/>
              </w:rPr>
              <w:t>4 100,0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1 584,0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550,0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2738A" w:rsidRPr="00E13487" w:rsidTr="001779AF">
        <w:trPr>
          <w:trHeight w:val="360"/>
        </w:trPr>
        <w:tc>
          <w:tcPr>
            <w:tcW w:w="797" w:type="dxa"/>
            <w:shd w:val="clear" w:color="auto" w:fill="auto"/>
            <w:noWrap/>
            <w:vAlign w:val="center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2762" w:type="dxa"/>
            <w:gridSpan w:val="2"/>
            <w:vMerge w:val="restart"/>
            <w:shd w:val="clear" w:color="auto" w:fill="auto"/>
            <w:vAlign w:val="center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Итого по задаче 4</w:t>
            </w:r>
          </w:p>
        </w:tc>
        <w:tc>
          <w:tcPr>
            <w:tcW w:w="2268" w:type="dxa"/>
            <w:vMerge w:val="restart"/>
            <w:shd w:val="clear" w:color="auto" w:fill="auto"/>
            <w:vAlign w:val="bottom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Бюджет РФ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E13487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E13487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E13487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E13487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2738A" w:rsidRPr="00E13487" w:rsidTr="001779AF">
        <w:trPr>
          <w:trHeight w:val="372"/>
        </w:trPr>
        <w:tc>
          <w:tcPr>
            <w:tcW w:w="797" w:type="dxa"/>
            <w:shd w:val="clear" w:color="auto" w:fill="auto"/>
            <w:noWrap/>
            <w:vAlign w:val="center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2762" w:type="dxa"/>
            <w:gridSpan w:val="2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Бюджет АО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E13487">
              <w:rPr>
                <w:sz w:val="18"/>
                <w:szCs w:val="18"/>
                <w:lang w:eastAsia="ru-RU"/>
              </w:rPr>
              <w:t>4 581,5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E13487">
              <w:rPr>
                <w:sz w:val="18"/>
                <w:szCs w:val="18"/>
                <w:lang w:eastAsia="ru-RU"/>
              </w:rPr>
              <w:t>1 833,5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E13487">
              <w:rPr>
                <w:sz w:val="18"/>
                <w:szCs w:val="18"/>
                <w:lang w:eastAsia="ru-RU"/>
              </w:rPr>
              <w:t>459,0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E13487">
              <w:rPr>
                <w:sz w:val="18"/>
                <w:szCs w:val="18"/>
                <w:lang w:eastAsia="ru-RU"/>
              </w:rPr>
              <w:t>2 129,0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160,0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2738A" w:rsidRPr="00E13487" w:rsidTr="001779AF">
        <w:trPr>
          <w:trHeight w:val="372"/>
        </w:trPr>
        <w:tc>
          <w:tcPr>
            <w:tcW w:w="797" w:type="dxa"/>
            <w:shd w:val="clear" w:color="auto" w:fill="auto"/>
            <w:noWrap/>
            <w:vAlign w:val="center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2762" w:type="dxa"/>
            <w:gridSpan w:val="2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E13487">
              <w:rPr>
                <w:sz w:val="18"/>
                <w:szCs w:val="18"/>
                <w:lang w:eastAsia="ru-RU"/>
              </w:rPr>
              <w:t>26 828,8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E13487">
              <w:rPr>
                <w:sz w:val="18"/>
                <w:szCs w:val="18"/>
                <w:lang w:eastAsia="ru-RU"/>
              </w:rPr>
              <w:t>8 435,0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E13487">
              <w:rPr>
                <w:sz w:val="18"/>
                <w:szCs w:val="18"/>
                <w:lang w:eastAsia="ru-RU"/>
              </w:rPr>
              <w:t>5 634,9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E13487">
              <w:rPr>
                <w:sz w:val="18"/>
                <w:szCs w:val="18"/>
                <w:lang w:eastAsia="ru-RU"/>
              </w:rPr>
              <w:t>8 538,1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3 420,8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2738A" w:rsidRPr="00E13487" w:rsidTr="001779AF">
        <w:trPr>
          <w:trHeight w:val="510"/>
        </w:trPr>
        <w:tc>
          <w:tcPr>
            <w:tcW w:w="797" w:type="dxa"/>
            <w:shd w:val="clear" w:color="auto" w:fill="auto"/>
            <w:noWrap/>
            <w:vAlign w:val="center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114</w:t>
            </w:r>
          </w:p>
        </w:tc>
        <w:tc>
          <w:tcPr>
            <w:tcW w:w="2762" w:type="dxa"/>
            <w:gridSpan w:val="2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E13487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E13487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2738A" w:rsidRPr="00E13487" w:rsidTr="001779AF">
        <w:trPr>
          <w:trHeight w:val="372"/>
        </w:trPr>
        <w:tc>
          <w:tcPr>
            <w:tcW w:w="797" w:type="dxa"/>
            <w:shd w:val="clear" w:color="auto" w:fill="auto"/>
            <w:noWrap/>
            <w:vAlign w:val="center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115</w:t>
            </w:r>
          </w:p>
        </w:tc>
        <w:tc>
          <w:tcPr>
            <w:tcW w:w="2762" w:type="dxa"/>
            <w:gridSpan w:val="2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E13487">
              <w:rPr>
                <w:sz w:val="18"/>
                <w:szCs w:val="18"/>
                <w:lang w:eastAsia="ru-RU"/>
              </w:rPr>
              <w:t>31 410,3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E13487">
              <w:rPr>
                <w:sz w:val="18"/>
                <w:szCs w:val="18"/>
                <w:lang w:eastAsia="ru-RU"/>
              </w:rPr>
              <w:t>10 268,5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E13487">
              <w:rPr>
                <w:sz w:val="18"/>
                <w:szCs w:val="18"/>
                <w:lang w:eastAsia="ru-RU"/>
              </w:rPr>
              <w:t>6 093,9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E13487">
              <w:rPr>
                <w:sz w:val="18"/>
                <w:szCs w:val="18"/>
                <w:lang w:eastAsia="ru-RU"/>
              </w:rPr>
              <w:t>10 667,1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3 580,8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2738A" w:rsidRPr="00E13487" w:rsidTr="001779AF">
        <w:trPr>
          <w:trHeight w:val="408"/>
        </w:trPr>
        <w:tc>
          <w:tcPr>
            <w:tcW w:w="797" w:type="dxa"/>
            <w:shd w:val="clear" w:color="auto" w:fill="auto"/>
            <w:noWrap/>
            <w:vAlign w:val="center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lastRenderedPageBreak/>
              <w:t>116</w:t>
            </w:r>
          </w:p>
        </w:tc>
        <w:tc>
          <w:tcPr>
            <w:tcW w:w="2762" w:type="dxa"/>
            <w:gridSpan w:val="2"/>
            <w:vMerge w:val="restart"/>
            <w:shd w:val="clear" w:color="auto" w:fill="auto"/>
            <w:vAlign w:val="center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 ПО МУНИЦИПАЛЬНОЙ ПРОГРАММЕ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Бюджет РФ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E13487">
              <w:rPr>
                <w:sz w:val="18"/>
                <w:szCs w:val="18"/>
                <w:lang w:eastAsia="ru-RU"/>
              </w:rPr>
              <w:t>62,9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E13487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E13487">
              <w:rPr>
                <w:sz w:val="18"/>
                <w:szCs w:val="18"/>
                <w:lang w:eastAsia="ru-RU"/>
              </w:rPr>
              <w:t>8,8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E13487">
              <w:rPr>
                <w:sz w:val="18"/>
                <w:szCs w:val="18"/>
                <w:lang w:eastAsia="ru-RU"/>
              </w:rPr>
              <w:t>9,2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10,4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11,5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11,5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11,5</w:t>
            </w:r>
          </w:p>
        </w:tc>
      </w:tr>
      <w:tr w:rsidR="00A2738A" w:rsidRPr="00E13487" w:rsidTr="001779AF">
        <w:trPr>
          <w:trHeight w:val="209"/>
        </w:trPr>
        <w:tc>
          <w:tcPr>
            <w:tcW w:w="797" w:type="dxa"/>
            <w:shd w:val="clear" w:color="auto" w:fill="auto"/>
            <w:noWrap/>
            <w:vAlign w:val="center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117</w:t>
            </w:r>
          </w:p>
        </w:tc>
        <w:tc>
          <w:tcPr>
            <w:tcW w:w="2762" w:type="dxa"/>
            <w:gridSpan w:val="2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Бюджет АО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E13487">
              <w:rPr>
                <w:sz w:val="18"/>
                <w:szCs w:val="18"/>
                <w:lang w:eastAsia="ru-RU"/>
              </w:rPr>
              <w:t>82 725,6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E13487">
              <w:rPr>
                <w:sz w:val="18"/>
                <w:szCs w:val="18"/>
                <w:lang w:eastAsia="ru-RU"/>
              </w:rPr>
              <w:t>2 759,2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E13487">
              <w:rPr>
                <w:sz w:val="18"/>
                <w:szCs w:val="18"/>
                <w:lang w:eastAsia="ru-RU"/>
              </w:rPr>
              <w:t>785,9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E13487">
              <w:rPr>
                <w:sz w:val="18"/>
                <w:szCs w:val="18"/>
                <w:lang w:eastAsia="ru-RU"/>
              </w:rPr>
              <w:t>10 747,7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14 279,7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52 002,2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1 498,4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652,5</w:t>
            </w:r>
          </w:p>
        </w:tc>
      </w:tr>
      <w:tr w:rsidR="00A2738A" w:rsidRPr="00E13487" w:rsidTr="001779AF">
        <w:trPr>
          <w:trHeight w:val="399"/>
        </w:trPr>
        <w:tc>
          <w:tcPr>
            <w:tcW w:w="797" w:type="dxa"/>
            <w:shd w:val="clear" w:color="auto" w:fill="auto"/>
            <w:noWrap/>
            <w:vAlign w:val="center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118</w:t>
            </w:r>
          </w:p>
        </w:tc>
        <w:tc>
          <w:tcPr>
            <w:tcW w:w="2762" w:type="dxa"/>
            <w:gridSpan w:val="2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E13487">
              <w:rPr>
                <w:sz w:val="18"/>
                <w:szCs w:val="18"/>
                <w:lang w:eastAsia="ru-RU"/>
              </w:rPr>
              <w:t>1 179 916,9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E13487">
              <w:rPr>
                <w:sz w:val="18"/>
                <w:szCs w:val="18"/>
                <w:lang w:eastAsia="ru-RU"/>
              </w:rPr>
              <w:t>142 645,1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E13487">
              <w:rPr>
                <w:sz w:val="18"/>
                <w:szCs w:val="18"/>
                <w:lang w:eastAsia="ru-RU"/>
              </w:rPr>
              <w:t>122 663,5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E13487">
              <w:rPr>
                <w:sz w:val="18"/>
                <w:szCs w:val="18"/>
                <w:lang w:eastAsia="ru-RU"/>
              </w:rPr>
              <w:t>116 029,2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204 132,9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173 762,2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210 416,6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210 267,4</w:t>
            </w:r>
          </w:p>
        </w:tc>
      </w:tr>
      <w:tr w:rsidR="00A2738A" w:rsidRPr="00E13487" w:rsidTr="001779AF">
        <w:trPr>
          <w:trHeight w:val="555"/>
        </w:trPr>
        <w:tc>
          <w:tcPr>
            <w:tcW w:w="797" w:type="dxa"/>
            <w:shd w:val="clear" w:color="auto" w:fill="auto"/>
            <w:noWrap/>
            <w:vAlign w:val="center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2762" w:type="dxa"/>
            <w:gridSpan w:val="2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E13487">
              <w:rPr>
                <w:sz w:val="18"/>
                <w:szCs w:val="18"/>
                <w:lang w:eastAsia="ru-RU"/>
              </w:rPr>
              <w:t>109 800,6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E13487">
              <w:rPr>
                <w:sz w:val="18"/>
                <w:szCs w:val="18"/>
                <w:lang w:eastAsia="ru-RU"/>
              </w:rPr>
              <w:t>19 788,9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E13487">
              <w:rPr>
                <w:sz w:val="18"/>
                <w:szCs w:val="18"/>
                <w:lang w:eastAsia="ru-RU"/>
              </w:rPr>
              <w:t>11 464,2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E13487">
              <w:rPr>
                <w:sz w:val="18"/>
                <w:szCs w:val="18"/>
                <w:lang w:eastAsia="ru-RU"/>
              </w:rPr>
              <w:t>9 039,5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11 008,0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19 500,0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19 500,0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19 500,0</w:t>
            </w:r>
          </w:p>
        </w:tc>
      </w:tr>
      <w:tr w:rsidR="00A2738A" w:rsidRPr="00E13487" w:rsidTr="001779AF">
        <w:trPr>
          <w:trHeight w:val="315"/>
        </w:trPr>
        <w:tc>
          <w:tcPr>
            <w:tcW w:w="797" w:type="dxa"/>
            <w:shd w:val="clear" w:color="auto" w:fill="auto"/>
            <w:noWrap/>
            <w:vAlign w:val="center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2762" w:type="dxa"/>
            <w:gridSpan w:val="2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E13487">
              <w:rPr>
                <w:sz w:val="18"/>
                <w:szCs w:val="18"/>
                <w:lang w:eastAsia="ru-RU"/>
              </w:rPr>
              <w:t>1 372 506,0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E13487">
              <w:rPr>
                <w:sz w:val="18"/>
                <w:szCs w:val="18"/>
                <w:lang w:eastAsia="ru-RU"/>
              </w:rPr>
              <w:t>165 193,2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E13487">
              <w:rPr>
                <w:sz w:val="18"/>
                <w:szCs w:val="18"/>
                <w:lang w:eastAsia="ru-RU"/>
              </w:rPr>
              <w:t>134 922,4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E13487">
              <w:rPr>
                <w:sz w:val="18"/>
                <w:szCs w:val="18"/>
                <w:lang w:eastAsia="ru-RU"/>
              </w:rPr>
              <w:t>135 825,6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229 431,0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245 275,9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231 426,5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230 431,4</w:t>
            </w:r>
          </w:p>
        </w:tc>
      </w:tr>
      <w:tr w:rsidR="00A2738A" w:rsidRPr="00E13487" w:rsidTr="001779AF">
        <w:trPr>
          <w:trHeight w:val="263"/>
        </w:trPr>
        <w:tc>
          <w:tcPr>
            <w:tcW w:w="797" w:type="dxa"/>
            <w:shd w:val="clear" w:color="auto" w:fill="auto"/>
            <w:noWrap/>
            <w:vAlign w:val="center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4811" w:type="dxa"/>
            <w:gridSpan w:val="12"/>
            <w:shd w:val="clear" w:color="auto" w:fill="auto"/>
            <w:vAlign w:val="bottom"/>
            <w:hideMark/>
          </w:tcPr>
          <w:p w:rsidR="00A2738A" w:rsidRPr="00E13487" w:rsidRDefault="00A2738A" w:rsidP="00CD71DC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b/>
                <w:bCs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</w:tr>
      <w:tr w:rsidR="00A2738A" w:rsidRPr="00E13487" w:rsidTr="001779AF">
        <w:trPr>
          <w:trHeight w:val="510"/>
        </w:trPr>
        <w:tc>
          <w:tcPr>
            <w:tcW w:w="797" w:type="dxa"/>
            <w:shd w:val="clear" w:color="auto" w:fill="auto"/>
            <w:noWrap/>
            <w:vAlign w:val="center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2762" w:type="dxa"/>
            <w:gridSpan w:val="2"/>
            <w:vMerge w:val="restart"/>
            <w:shd w:val="clear" w:color="auto" w:fill="auto"/>
            <w:vAlign w:val="center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Инвестиции в объекты                                                             муниципальной собственности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1779AF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 xml:space="preserve">Управление культуры администрации </w:t>
            </w:r>
          </w:p>
          <w:p w:rsidR="001779AF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 xml:space="preserve">города </w:t>
            </w:r>
            <w:proofErr w:type="spellStart"/>
            <w:r w:rsidRPr="00E13487">
              <w:rPr>
                <w:color w:val="000000"/>
                <w:sz w:val="18"/>
                <w:szCs w:val="18"/>
                <w:lang w:eastAsia="ru-RU"/>
              </w:rPr>
              <w:t>Югорска</w:t>
            </w:r>
            <w:proofErr w:type="spellEnd"/>
            <w:r w:rsidRPr="00E13487">
              <w:rPr>
                <w:color w:val="000000"/>
                <w:sz w:val="18"/>
                <w:szCs w:val="18"/>
                <w:lang w:eastAsia="ru-RU"/>
              </w:rPr>
              <w:t xml:space="preserve">, </w:t>
            </w:r>
          </w:p>
          <w:p w:rsidR="001779AF" w:rsidRDefault="001779AF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МАУ «ЦК Югра-презент»</w:t>
            </w:r>
            <w:r w:rsidR="00A2738A" w:rsidRPr="00E13487">
              <w:rPr>
                <w:color w:val="000000"/>
                <w:sz w:val="18"/>
                <w:szCs w:val="18"/>
                <w:lang w:eastAsia="ru-RU"/>
              </w:rPr>
              <w:t xml:space="preserve">, </w:t>
            </w:r>
          </w:p>
          <w:p w:rsidR="001779AF" w:rsidRDefault="001779AF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МБУ «</w:t>
            </w:r>
            <w:r w:rsidR="00A2738A" w:rsidRPr="00E13487">
              <w:rPr>
                <w:color w:val="000000"/>
                <w:sz w:val="18"/>
                <w:szCs w:val="18"/>
                <w:lang w:eastAsia="ru-RU"/>
              </w:rPr>
              <w:t xml:space="preserve">Музей истории </w:t>
            </w:r>
          </w:p>
          <w:p w:rsidR="001779AF" w:rsidRDefault="001779AF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 этнографии»</w:t>
            </w:r>
            <w:r w:rsidR="00A2738A" w:rsidRPr="00E13487">
              <w:rPr>
                <w:color w:val="000000"/>
                <w:sz w:val="18"/>
                <w:szCs w:val="18"/>
                <w:lang w:eastAsia="ru-RU"/>
              </w:rPr>
              <w:t xml:space="preserve">, </w:t>
            </w:r>
          </w:p>
          <w:p w:rsidR="00A2738A" w:rsidRPr="00E13487" w:rsidRDefault="001779AF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МБУ «</w:t>
            </w:r>
            <w:r w:rsidR="00A2738A" w:rsidRPr="00E13487">
              <w:rPr>
                <w:color w:val="000000"/>
                <w:sz w:val="18"/>
                <w:szCs w:val="18"/>
                <w:lang w:eastAsia="ru-RU"/>
              </w:rPr>
              <w:t>ЦБС г.</w:t>
            </w:r>
            <w:r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eastAsia="ru-RU"/>
              </w:rPr>
              <w:t>Югорска</w:t>
            </w:r>
            <w:proofErr w:type="spellEnd"/>
            <w:r>
              <w:rPr>
                <w:color w:val="000000"/>
                <w:sz w:val="18"/>
                <w:szCs w:val="18"/>
                <w:lang w:eastAsia="ru-RU"/>
              </w:rPr>
              <w:t xml:space="preserve">», МБУ </w:t>
            </w:r>
            <w:proofErr w:type="gramStart"/>
            <w:r>
              <w:rPr>
                <w:color w:val="000000"/>
                <w:sz w:val="18"/>
                <w:szCs w:val="18"/>
                <w:lang w:eastAsia="ru-RU"/>
              </w:rPr>
              <w:t>ДО</w:t>
            </w:r>
            <w:proofErr w:type="gramEnd"/>
            <w:r>
              <w:rPr>
                <w:color w:val="000000"/>
                <w:sz w:val="18"/>
                <w:szCs w:val="18"/>
                <w:lang w:eastAsia="ru-RU"/>
              </w:rPr>
              <w:t xml:space="preserve"> «</w:t>
            </w:r>
            <w:proofErr w:type="gramStart"/>
            <w:r w:rsidR="00A2738A" w:rsidRPr="00E13487">
              <w:rPr>
                <w:color w:val="000000"/>
                <w:sz w:val="18"/>
                <w:szCs w:val="18"/>
                <w:lang w:eastAsia="ru-RU"/>
              </w:rPr>
              <w:t>Детская</w:t>
            </w:r>
            <w:proofErr w:type="gramEnd"/>
            <w:r w:rsidR="00A2738A" w:rsidRPr="00E13487">
              <w:rPr>
                <w:color w:val="000000"/>
                <w:sz w:val="18"/>
                <w:szCs w:val="18"/>
                <w:lang w:eastAsia="ru-RU"/>
              </w:rPr>
              <w:t xml:space="preserve"> школа иску</w:t>
            </w:r>
            <w:r>
              <w:rPr>
                <w:color w:val="000000"/>
                <w:sz w:val="18"/>
                <w:szCs w:val="18"/>
                <w:lang w:eastAsia="ru-RU"/>
              </w:rPr>
              <w:t>сств»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A2738A" w:rsidRPr="00E13487" w:rsidTr="001779AF">
        <w:trPr>
          <w:trHeight w:val="555"/>
        </w:trPr>
        <w:tc>
          <w:tcPr>
            <w:tcW w:w="797" w:type="dxa"/>
            <w:shd w:val="clear" w:color="auto" w:fill="auto"/>
            <w:noWrap/>
            <w:vAlign w:val="center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123</w:t>
            </w:r>
          </w:p>
        </w:tc>
        <w:tc>
          <w:tcPr>
            <w:tcW w:w="2762" w:type="dxa"/>
            <w:gridSpan w:val="2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A2738A" w:rsidRPr="00E13487" w:rsidTr="001779AF">
        <w:trPr>
          <w:trHeight w:val="371"/>
        </w:trPr>
        <w:tc>
          <w:tcPr>
            <w:tcW w:w="797" w:type="dxa"/>
            <w:shd w:val="clear" w:color="auto" w:fill="auto"/>
            <w:noWrap/>
            <w:vAlign w:val="center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2762" w:type="dxa"/>
            <w:gridSpan w:val="2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A2738A" w:rsidRPr="00E13487" w:rsidTr="001779AF">
        <w:trPr>
          <w:trHeight w:val="672"/>
        </w:trPr>
        <w:tc>
          <w:tcPr>
            <w:tcW w:w="797" w:type="dxa"/>
            <w:shd w:val="clear" w:color="auto" w:fill="auto"/>
            <w:noWrap/>
            <w:vAlign w:val="center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2762" w:type="dxa"/>
            <w:gridSpan w:val="2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A2738A" w:rsidRPr="00E13487" w:rsidTr="001779AF">
        <w:trPr>
          <w:trHeight w:val="301"/>
        </w:trPr>
        <w:tc>
          <w:tcPr>
            <w:tcW w:w="797" w:type="dxa"/>
            <w:shd w:val="clear" w:color="auto" w:fill="auto"/>
            <w:noWrap/>
            <w:vAlign w:val="center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2762" w:type="dxa"/>
            <w:gridSpan w:val="2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A2738A" w:rsidRPr="00E13487" w:rsidTr="001779AF">
        <w:trPr>
          <w:trHeight w:val="444"/>
        </w:trPr>
        <w:tc>
          <w:tcPr>
            <w:tcW w:w="797" w:type="dxa"/>
            <w:shd w:val="clear" w:color="auto" w:fill="auto"/>
            <w:noWrap/>
            <w:vAlign w:val="center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127</w:t>
            </w:r>
          </w:p>
        </w:tc>
        <w:tc>
          <w:tcPr>
            <w:tcW w:w="2762" w:type="dxa"/>
            <w:gridSpan w:val="2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 xml:space="preserve">Департамент жилищно-коммунального и строительного комплекса администрации города </w:t>
            </w:r>
            <w:proofErr w:type="spellStart"/>
            <w:r w:rsidRPr="00E13487">
              <w:rPr>
                <w:color w:val="000000"/>
                <w:sz w:val="18"/>
                <w:szCs w:val="18"/>
                <w:lang w:eastAsia="ru-RU"/>
              </w:rPr>
              <w:t>Югорска</w:t>
            </w:r>
            <w:proofErr w:type="spellEnd"/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A2738A" w:rsidRPr="00E13487" w:rsidTr="001779AF">
        <w:trPr>
          <w:trHeight w:val="564"/>
        </w:trPr>
        <w:tc>
          <w:tcPr>
            <w:tcW w:w="797" w:type="dxa"/>
            <w:shd w:val="clear" w:color="auto" w:fill="auto"/>
            <w:noWrap/>
            <w:vAlign w:val="center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128</w:t>
            </w:r>
          </w:p>
        </w:tc>
        <w:tc>
          <w:tcPr>
            <w:tcW w:w="2762" w:type="dxa"/>
            <w:gridSpan w:val="2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A2738A" w:rsidRPr="00E13487" w:rsidTr="001779AF">
        <w:trPr>
          <w:trHeight w:val="323"/>
        </w:trPr>
        <w:tc>
          <w:tcPr>
            <w:tcW w:w="797" w:type="dxa"/>
            <w:shd w:val="clear" w:color="auto" w:fill="auto"/>
            <w:noWrap/>
            <w:vAlign w:val="center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2762" w:type="dxa"/>
            <w:gridSpan w:val="2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1669,20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1669,20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A2738A" w:rsidRPr="00E13487" w:rsidTr="001779AF">
        <w:trPr>
          <w:trHeight w:val="588"/>
        </w:trPr>
        <w:tc>
          <w:tcPr>
            <w:tcW w:w="797" w:type="dxa"/>
            <w:shd w:val="clear" w:color="auto" w:fill="auto"/>
            <w:noWrap/>
            <w:vAlign w:val="center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2762" w:type="dxa"/>
            <w:gridSpan w:val="2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A2738A" w:rsidRPr="00E13487" w:rsidTr="001779AF">
        <w:trPr>
          <w:trHeight w:val="435"/>
        </w:trPr>
        <w:tc>
          <w:tcPr>
            <w:tcW w:w="797" w:type="dxa"/>
            <w:shd w:val="clear" w:color="auto" w:fill="auto"/>
            <w:noWrap/>
            <w:vAlign w:val="center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131</w:t>
            </w:r>
          </w:p>
        </w:tc>
        <w:tc>
          <w:tcPr>
            <w:tcW w:w="2762" w:type="dxa"/>
            <w:gridSpan w:val="2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1669,20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1669,20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A2738A" w:rsidRPr="00E13487" w:rsidTr="00E13487">
        <w:trPr>
          <w:trHeight w:val="435"/>
        </w:trPr>
        <w:tc>
          <w:tcPr>
            <w:tcW w:w="797" w:type="dxa"/>
            <w:shd w:val="clear" w:color="auto" w:fill="auto"/>
            <w:noWrap/>
            <w:vAlign w:val="center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lastRenderedPageBreak/>
              <w:t>132</w:t>
            </w:r>
          </w:p>
        </w:tc>
        <w:tc>
          <w:tcPr>
            <w:tcW w:w="14811" w:type="dxa"/>
            <w:gridSpan w:val="12"/>
            <w:shd w:val="clear" w:color="auto" w:fill="auto"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b/>
                <w:bCs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</w:tr>
      <w:tr w:rsidR="00A2738A" w:rsidRPr="00E13487" w:rsidTr="001779AF">
        <w:trPr>
          <w:trHeight w:val="525"/>
        </w:trPr>
        <w:tc>
          <w:tcPr>
            <w:tcW w:w="797" w:type="dxa"/>
            <w:shd w:val="clear" w:color="auto" w:fill="auto"/>
            <w:noWrap/>
            <w:vAlign w:val="center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133</w:t>
            </w:r>
          </w:p>
        </w:tc>
        <w:tc>
          <w:tcPr>
            <w:tcW w:w="2762" w:type="dxa"/>
            <w:gridSpan w:val="2"/>
            <w:vMerge w:val="restart"/>
            <w:shd w:val="clear" w:color="auto" w:fill="auto"/>
            <w:vAlign w:val="center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Ответственный исполнитель (Управление культуры администрации города </w:t>
            </w:r>
            <w:proofErr w:type="spellStart"/>
            <w:r w:rsidRPr="00E13487">
              <w:rPr>
                <w:b/>
                <w:bCs/>
                <w:color w:val="000000"/>
                <w:sz w:val="18"/>
                <w:szCs w:val="18"/>
                <w:lang w:eastAsia="ru-RU"/>
              </w:rPr>
              <w:t>Югорска</w:t>
            </w:r>
            <w:proofErr w:type="spellEnd"/>
            <w:r w:rsidRPr="00E13487">
              <w:rPr>
                <w:b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268" w:type="dxa"/>
            <w:vMerge w:val="restart"/>
            <w:shd w:val="clear" w:color="auto" w:fill="auto"/>
            <w:vAlign w:val="bottom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E13487">
              <w:rPr>
                <w:sz w:val="18"/>
                <w:szCs w:val="18"/>
                <w:lang w:eastAsia="ru-RU"/>
              </w:rPr>
              <w:t>62,9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E13487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E13487">
              <w:rPr>
                <w:sz w:val="18"/>
                <w:szCs w:val="18"/>
                <w:lang w:eastAsia="ru-RU"/>
              </w:rPr>
              <w:t>8,8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E13487">
              <w:rPr>
                <w:sz w:val="18"/>
                <w:szCs w:val="18"/>
                <w:lang w:eastAsia="ru-RU"/>
              </w:rPr>
              <w:t>9,2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E13487">
              <w:rPr>
                <w:sz w:val="18"/>
                <w:szCs w:val="18"/>
                <w:lang w:eastAsia="ru-RU"/>
              </w:rPr>
              <w:t>10,4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E13487">
              <w:rPr>
                <w:sz w:val="18"/>
                <w:szCs w:val="18"/>
                <w:lang w:eastAsia="ru-RU"/>
              </w:rPr>
              <w:t>11,5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E13487">
              <w:rPr>
                <w:sz w:val="18"/>
                <w:szCs w:val="18"/>
                <w:lang w:eastAsia="ru-RU"/>
              </w:rPr>
              <w:t>11,5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E13487">
              <w:rPr>
                <w:sz w:val="18"/>
                <w:szCs w:val="18"/>
                <w:lang w:eastAsia="ru-RU"/>
              </w:rPr>
              <w:t>11,5</w:t>
            </w:r>
          </w:p>
        </w:tc>
      </w:tr>
      <w:tr w:rsidR="00A2738A" w:rsidRPr="00E13487" w:rsidTr="001779AF">
        <w:trPr>
          <w:trHeight w:val="555"/>
        </w:trPr>
        <w:tc>
          <w:tcPr>
            <w:tcW w:w="797" w:type="dxa"/>
            <w:shd w:val="clear" w:color="auto" w:fill="auto"/>
            <w:noWrap/>
            <w:vAlign w:val="center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134</w:t>
            </w:r>
          </w:p>
        </w:tc>
        <w:tc>
          <w:tcPr>
            <w:tcW w:w="2762" w:type="dxa"/>
            <w:gridSpan w:val="2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E13487">
              <w:rPr>
                <w:sz w:val="18"/>
                <w:szCs w:val="18"/>
                <w:lang w:eastAsia="ru-RU"/>
              </w:rPr>
              <w:t>82 725,6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E13487">
              <w:rPr>
                <w:sz w:val="18"/>
                <w:szCs w:val="18"/>
                <w:lang w:eastAsia="ru-RU"/>
              </w:rPr>
              <w:t>2 759,2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E13487">
              <w:rPr>
                <w:sz w:val="18"/>
                <w:szCs w:val="18"/>
                <w:lang w:eastAsia="ru-RU"/>
              </w:rPr>
              <w:t>785,9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E13487">
              <w:rPr>
                <w:sz w:val="18"/>
                <w:szCs w:val="18"/>
                <w:lang w:eastAsia="ru-RU"/>
              </w:rPr>
              <w:t>10 747,7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E13487">
              <w:rPr>
                <w:sz w:val="18"/>
                <w:szCs w:val="18"/>
                <w:lang w:eastAsia="ru-RU"/>
              </w:rPr>
              <w:t>14 279,7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E13487">
              <w:rPr>
                <w:sz w:val="18"/>
                <w:szCs w:val="18"/>
                <w:lang w:eastAsia="ru-RU"/>
              </w:rPr>
              <w:t>52 002,2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E13487">
              <w:rPr>
                <w:sz w:val="18"/>
                <w:szCs w:val="18"/>
                <w:lang w:eastAsia="ru-RU"/>
              </w:rPr>
              <w:t>1 498,4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E13487">
              <w:rPr>
                <w:sz w:val="18"/>
                <w:szCs w:val="18"/>
                <w:lang w:eastAsia="ru-RU"/>
              </w:rPr>
              <w:t>652,5</w:t>
            </w:r>
          </w:p>
        </w:tc>
      </w:tr>
      <w:tr w:rsidR="00A2738A" w:rsidRPr="00E13487" w:rsidTr="001779AF">
        <w:trPr>
          <w:trHeight w:val="283"/>
        </w:trPr>
        <w:tc>
          <w:tcPr>
            <w:tcW w:w="797" w:type="dxa"/>
            <w:shd w:val="clear" w:color="auto" w:fill="auto"/>
            <w:noWrap/>
            <w:vAlign w:val="center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135</w:t>
            </w:r>
          </w:p>
        </w:tc>
        <w:tc>
          <w:tcPr>
            <w:tcW w:w="2762" w:type="dxa"/>
            <w:gridSpan w:val="2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E13487">
              <w:rPr>
                <w:sz w:val="18"/>
                <w:szCs w:val="18"/>
                <w:lang w:eastAsia="ru-RU"/>
              </w:rPr>
              <w:t>1 127 348,6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E13487">
              <w:rPr>
                <w:sz w:val="18"/>
                <w:szCs w:val="18"/>
                <w:lang w:eastAsia="ru-RU"/>
              </w:rPr>
              <w:t>136 297,1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E13487">
              <w:rPr>
                <w:sz w:val="18"/>
                <w:szCs w:val="18"/>
                <w:lang w:eastAsia="ru-RU"/>
              </w:rPr>
              <w:t>115 922,5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E13487">
              <w:rPr>
                <w:sz w:val="18"/>
                <w:szCs w:val="18"/>
                <w:lang w:eastAsia="ru-RU"/>
              </w:rPr>
              <w:t>108 699,2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192 783,6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166 362,2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203 716,6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203 567,4</w:t>
            </w:r>
          </w:p>
        </w:tc>
      </w:tr>
      <w:tr w:rsidR="00A2738A" w:rsidRPr="00E13487" w:rsidTr="001779AF">
        <w:trPr>
          <w:trHeight w:val="570"/>
        </w:trPr>
        <w:tc>
          <w:tcPr>
            <w:tcW w:w="797" w:type="dxa"/>
            <w:shd w:val="clear" w:color="auto" w:fill="auto"/>
            <w:noWrap/>
            <w:vAlign w:val="center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136</w:t>
            </w:r>
          </w:p>
        </w:tc>
        <w:tc>
          <w:tcPr>
            <w:tcW w:w="2762" w:type="dxa"/>
            <w:gridSpan w:val="2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E13487">
              <w:rPr>
                <w:sz w:val="18"/>
                <w:szCs w:val="18"/>
                <w:lang w:eastAsia="ru-RU"/>
              </w:rPr>
              <w:t>109 800,6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E13487">
              <w:rPr>
                <w:sz w:val="18"/>
                <w:szCs w:val="18"/>
                <w:lang w:eastAsia="ru-RU"/>
              </w:rPr>
              <w:t>19 788,9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E13487">
              <w:rPr>
                <w:sz w:val="18"/>
                <w:szCs w:val="18"/>
                <w:lang w:eastAsia="ru-RU"/>
              </w:rPr>
              <w:t>11 464,2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E13487">
              <w:rPr>
                <w:sz w:val="18"/>
                <w:szCs w:val="18"/>
                <w:lang w:eastAsia="ru-RU"/>
              </w:rPr>
              <w:t>9 039,5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11 008,0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19 500,0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19 500,0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19 500,0</w:t>
            </w:r>
          </w:p>
        </w:tc>
      </w:tr>
      <w:tr w:rsidR="00A2738A" w:rsidRPr="00E13487" w:rsidTr="001779AF">
        <w:trPr>
          <w:trHeight w:val="197"/>
        </w:trPr>
        <w:tc>
          <w:tcPr>
            <w:tcW w:w="797" w:type="dxa"/>
            <w:shd w:val="clear" w:color="auto" w:fill="auto"/>
            <w:noWrap/>
            <w:vAlign w:val="center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137</w:t>
            </w:r>
          </w:p>
        </w:tc>
        <w:tc>
          <w:tcPr>
            <w:tcW w:w="2762" w:type="dxa"/>
            <w:gridSpan w:val="2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E13487">
              <w:rPr>
                <w:sz w:val="18"/>
                <w:szCs w:val="18"/>
                <w:lang w:eastAsia="ru-RU"/>
              </w:rPr>
              <w:t>1 319 937,7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E13487">
              <w:rPr>
                <w:sz w:val="18"/>
                <w:szCs w:val="18"/>
                <w:lang w:eastAsia="ru-RU"/>
              </w:rPr>
              <w:t>158 845,2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E13487">
              <w:rPr>
                <w:sz w:val="18"/>
                <w:szCs w:val="18"/>
                <w:lang w:eastAsia="ru-RU"/>
              </w:rPr>
              <w:t>128 181,4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E13487">
              <w:rPr>
                <w:sz w:val="18"/>
                <w:szCs w:val="18"/>
                <w:lang w:eastAsia="ru-RU"/>
              </w:rPr>
              <w:t>128 495,6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218 081,7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237 875,9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224 726,5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223 731,4</w:t>
            </w:r>
          </w:p>
        </w:tc>
      </w:tr>
      <w:tr w:rsidR="00A2738A" w:rsidRPr="00E13487" w:rsidTr="001779AF">
        <w:trPr>
          <w:trHeight w:val="288"/>
        </w:trPr>
        <w:tc>
          <w:tcPr>
            <w:tcW w:w="797" w:type="dxa"/>
            <w:shd w:val="clear" w:color="auto" w:fill="auto"/>
            <w:noWrap/>
            <w:vAlign w:val="center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138</w:t>
            </w:r>
          </w:p>
        </w:tc>
        <w:tc>
          <w:tcPr>
            <w:tcW w:w="2762" w:type="dxa"/>
            <w:gridSpan w:val="2"/>
            <w:vMerge w:val="restart"/>
            <w:shd w:val="clear" w:color="auto" w:fill="auto"/>
            <w:vAlign w:val="center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Соисполнитель 1                                                    (Управление бухгалтерского учета и отчетности администрации города </w:t>
            </w:r>
            <w:proofErr w:type="spellStart"/>
            <w:r w:rsidRPr="00E13487">
              <w:rPr>
                <w:b/>
                <w:bCs/>
                <w:color w:val="000000"/>
                <w:sz w:val="18"/>
                <w:szCs w:val="18"/>
                <w:lang w:eastAsia="ru-RU"/>
              </w:rPr>
              <w:t>Югорска</w:t>
            </w:r>
            <w:proofErr w:type="spellEnd"/>
            <w:r w:rsidRPr="00E13487">
              <w:rPr>
                <w:b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268" w:type="dxa"/>
            <w:vMerge w:val="restart"/>
            <w:shd w:val="clear" w:color="auto" w:fill="auto"/>
            <w:vAlign w:val="bottom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2738A" w:rsidRPr="00E13487" w:rsidTr="001779AF">
        <w:trPr>
          <w:trHeight w:val="495"/>
        </w:trPr>
        <w:tc>
          <w:tcPr>
            <w:tcW w:w="797" w:type="dxa"/>
            <w:shd w:val="clear" w:color="auto" w:fill="auto"/>
            <w:noWrap/>
            <w:vAlign w:val="center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139</w:t>
            </w:r>
          </w:p>
        </w:tc>
        <w:tc>
          <w:tcPr>
            <w:tcW w:w="2762" w:type="dxa"/>
            <w:gridSpan w:val="2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2738A" w:rsidRPr="00E13487" w:rsidTr="001779AF">
        <w:trPr>
          <w:trHeight w:val="360"/>
        </w:trPr>
        <w:tc>
          <w:tcPr>
            <w:tcW w:w="797" w:type="dxa"/>
            <w:shd w:val="clear" w:color="auto" w:fill="auto"/>
            <w:noWrap/>
            <w:vAlign w:val="center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2762" w:type="dxa"/>
            <w:gridSpan w:val="2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49 014,0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6 348,0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6 741,0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7 330,0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8 495,0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6 700,0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6 700,0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6 700,0</w:t>
            </w:r>
          </w:p>
        </w:tc>
      </w:tr>
      <w:tr w:rsidR="00A2738A" w:rsidRPr="00E13487" w:rsidTr="001779AF">
        <w:trPr>
          <w:trHeight w:val="555"/>
        </w:trPr>
        <w:tc>
          <w:tcPr>
            <w:tcW w:w="797" w:type="dxa"/>
            <w:shd w:val="clear" w:color="auto" w:fill="auto"/>
            <w:noWrap/>
            <w:vAlign w:val="center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141</w:t>
            </w:r>
          </w:p>
        </w:tc>
        <w:tc>
          <w:tcPr>
            <w:tcW w:w="2762" w:type="dxa"/>
            <w:gridSpan w:val="2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2738A" w:rsidRPr="00E13487" w:rsidTr="001779AF">
        <w:trPr>
          <w:trHeight w:val="189"/>
        </w:trPr>
        <w:tc>
          <w:tcPr>
            <w:tcW w:w="797" w:type="dxa"/>
            <w:shd w:val="clear" w:color="auto" w:fill="auto"/>
            <w:noWrap/>
            <w:vAlign w:val="center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142</w:t>
            </w:r>
          </w:p>
        </w:tc>
        <w:tc>
          <w:tcPr>
            <w:tcW w:w="2762" w:type="dxa"/>
            <w:gridSpan w:val="2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49 014,0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6 348,0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6 741,0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7 330,0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8 495,0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6 700,0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6 700,0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6 700,0</w:t>
            </w:r>
          </w:p>
        </w:tc>
      </w:tr>
      <w:tr w:rsidR="00A2738A" w:rsidRPr="00E13487" w:rsidTr="001779AF">
        <w:trPr>
          <w:trHeight w:val="403"/>
        </w:trPr>
        <w:tc>
          <w:tcPr>
            <w:tcW w:w="797" w:type="dxa"/>
            <w:shd w:val="clear" w:color="auto" w:fill="auto"/>
            <w:noWrap/>
            <w:vAlign w:val="center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143</w:t>
            </w:r>
          </w:p>
        </w:tc>
        <w:tc>
          <w:tcPr>
            <w:tcW w:w="2762" w:type="dxa"/>
            <w:gridSpan w:val="2"/>
            <w:vMerge w:val="restart"/>
            <w:shd w:val="clear" w:color="auto" w:fill="auto"/>
            <w:vAlign w:val="center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Соисполнитель  2                         (Департамент экономического развития и проектного управления администрации города </w:t>
            </w:r>
            <w:proofErr w:type="spellStart"/>
            <w:r w:rsidRPr="00E13487">
              <w:rPr>
                <w:b/>
                <w:bCs/>
                <w:color w:val="000000"/>
                <w:sz w:val="18"/>
                <w:szCs w:val="18"/>
                <w:lang w:eastAsia="ru-RU"/>
              </w:rPr>
              <w:t>Югорска</w:t>
            </w:r>
            <w:proofErr w:type="spellEnd"/>
            <w:r w:rsidRPr="00E13487">
              <w:rPr>
                <w:b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268" w:type="dxa"/>
            <w:vMerge w:val="restart"/>
            <w:shd w:val="clear" w:color="auto" w:fill="auto"/>
            <w:vAlign w:val="bottom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2738A" w:rsidRPr="00E13487" w:rsidTr="001779AF">
        <w:trPr>
          <w:trHeight w:val="600"/>
        </w:trPr>
        <w:tc>
          <w:tcPr>
            <w:tcW w:w="797" w:type="dxa"/>
            <w:shd w:val="clear" w:color="auto" w:fill="auto"/>
            <w:noWrap/>
            <w:vAlign w:val="center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2762" w:type="dxa"/>
            <w:gridSpan w:val="2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2738A" w:rsidRPr="00E13487" w:rsidTr="001779AF">
        <w:trPr>
          <w:trHeight w:val="288"/>
        </w:trPr>
        <w:tc>
          <w:tcPr>
            <w:tcW w:w="797" w:type="dxa"/>
            <w:shd w:val="clear" w:color="auto" w:fill="auto"/>
            <w:noWrap/>
            <w:vAlign w:val="center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145</w:t>
            </w:r>
          </w:p>
        </w:tc>
        <w:tc>
          <w:tcPr>
            <w:tcW w:w="2762" w:type="dxa"/>
            <w:gridSpan w:val="2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2738A" w:rsidRPr="00E13487" w:rsidTr="001779AF">
        <w:trPr>
          <w:trHeight w:val="585"/>
        </w:trPr>
        <w:tc>
          <w:tcPr>
            <w:tcW w:w="797" w:type="dxa"/>
            <w:shd w:val="clear" w:color="auto" w:fill="auto"/>
            <w:noWrap/>
            <w:vAlign w:val="center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146</w:t>
            </w:r>
          </w:p>
        </w:tc>
        <w:tc>
          <w:tcPr>
            <w:tcW w:w="2762" w:type="dxa"/>
            <w:gridSpan w:val="2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2738A" w:rsidRPr="00E13487" w:rsidTr="001779AF">
        <w:trPr>
          <w:trHeight w:val="288"/>
        </w:trPr>
        <w:tc>
          <w:tcPr>
            <w:tcW w:w="797" w:type="dxa"/>
            <w:shd w:val="clear" w:color="auto" w:fill="auto"/>
            <w:noWrap/>
            <w:vAlign w:val="center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147</w:t>
            </w:r>
          </w:p>
        </w:tc>
        <w:tc>
          <w:tcPr>
            <w:tcW w:w="2762" w:type="dxa"/>
            <w:gridSpan w:val="2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2738A" w:rsidRPr="00E13487" w:rsidTr="001779AF">
        <w:trPr>
          <w:trHeight w:val="288"/>
        </w:trPr>
        <w:tc>
          <w:tcPr>
            <w:tcW w:w="797" w:type="dxa"/>
            <w:shd w:val="clear" w:color="auto" w:fill="auto"/>
            <w:noWrap/>
            <w:vAlign w:val="center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lastRenderedPageBreak/>
              <w:t>148</w:t>
            </w:r>
          </w:p>
        </w:tc>
        <w:tc>
          <w:tcPr>
            <w:tcW w:w="2762" w:type="dxa"/>
            <w:gridSpan w:val="2"/>
            <w:vMerge w:val="restart"/>
            <w:shd w:val="clear" w:color="auto" w:fill="auto"/>
            <w:vAlign w:val="center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Соисполнитель  3                        (Департамент жилищно-коммунального и строительного комплекса администрации города </w:t>
            </w:r>
            <w:proofErr w:type="spellStart"/>
            <w:r w:rsidRPr="00E13487">
              <w:rPr>
                <w:b/>
                <w:bCs/>
                <w:color w:val="000000"/>
                <w:sz w:val="18"/>
                <w:szCs w:val="18"/>
                <w:lang w:eastAsia="ru-RU"/>
              </w:rPr>
              <w:t>Югорска</w:t>
            </w:r>
            <w:proofErr w:type="spellEnd"/>
            <w:r w:rsidRPr="00E13487">
              <w:rPr>
                <w:b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268" w:type="dxa"/>
            <w:vMerge w:val="restart"/>
            <w:shd w:val="clear" w:color="auto" w:fill="auto"/>
            <w:vAlign w:val="bottom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2738A" w:rsidRPr="00E13487" w:rsidTr="001779AF">
        <w:trPr>
          <w:trHeight w:val="288"/>
        </w:trPr>
        <w:tc>
          <w:tcPr>
            <w:tcW w:w="797" w:type="dxa"/>
            <w:shd w:val="clear" w:color="auto" w:fill="auto"/>
            <w:noWrap/>
            <w:vAlign w:val="center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149</w:t>
            </w:r>
          </w:p>
        </w:tc>
        <w:tc>
          <w:tcPr>
            <w:tcW w:w="2762" w:type="dxa"/>
            <w:gridSpan w:val="2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2738A" w:rsidRPr="00E13487" w:rsidTr="001779AF">
        <w:trPr>
          <w:trHeight w:val="288"/>
        </w:trPr>
        <w:tc>
          <w:tcPr>
            <w:tcW w:w="797" w:type="dxa"/>
            <w:shd w:val="clear" w:color="auto" w:fill="auto"/>
            <w:noWrap/>
            <w:vAlign w:val="center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2762" w:type="dxa"/>
            <w:gridSpan w:val="2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1 669,2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1 669,2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2738A" w:rsidRPr="00E13487" w:rsidTr="001779AF">
        <w:trPr>
          <w:trHeight w:val="288"/>
        </w:trPr>
        <w:tc>
          <w:tcPr>
            <w:tcW w:w="797" w:type="dxa"/>
            <w:shd w:val="clear" w:color="auto" w:fill="auto"/>
            <w:noWrap/>
            <w:vAlign w:val="center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151</w:t>
            </w:r>
          </w:p>
        </w:tc>
        <w:tc>
          <w:tcPr>
            <w:tcW w:w="2762" w:type="dxa"/>
            <w:gridSpan w:val="2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2738A" w:rsidRPr="00E13487" w:rsidTr="001779AF">
        <w:trPr>
          <w:trHeight w:val="473"/>
        </w:trPr>
        <w:tc>
          <w:tcPr>
            <w:tcW w:w="797" w:type="dxa"/>
            <w:shd w:val="clear" w:color="auto" w:fill="auto"/>
            <w:noWrap/>
            <w:vAlign w:val="center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152</w:t>
            </w:r>
          </w:p>
        </w:tc>
        <w:tc>
          <w:tcPr>
            <w:tcW w:w="2762" w:type="dxa"/>
            <w:gridSpan w:val="2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1 669,2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1 669,2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2738A" w:rsidRPr="00E13487" w:rsidTr="001779AF">
        <w:trPr>
          <w:trHeight w:val="288"/>
        </w:trPr>
        <w:tc>
          <w:tcPr>
            <w:tcW w:w="797" w:type="dxa"/>
            <w:shd w:val="clear" w:color="auto" w:fill="auto"/>
            <w:noWrap/>
            <w:vAlign w:val="center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153</w:t>
            </w:r>
          </w:p>
        </w:tc>
        <w:tc>
          <w:tcPr>
            <w:tcW w:w="2762" w:type="dxa"/>
            <w:gridSpan w:val="2"/>
            <w:vMerge w:val="restart"/>
            <w:shd w:val="clear" w:color="auto" w:fill="auto"/>
            <w:vAlign w:val="center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Соисполнитель  4                        (Управление внутренней политики и общественных связей администрации города </w:t>
            </w:r>
            <w:proofErr w:type="spellStart"/>
            <w:r w:rsidRPr="00E13487">
              <w:rPr>
                <w:b/>
                <w:bCs/>
                <w:color w:val="000000"/>
                <w:sz w:val="18"/>
                <w:szCs w:val="18"/>
                <w:lang w:eastAsia="ru-RU"/>
              </w:rPr>
              <w:t>Югорска</w:t>
            </w:r>
            <w:proofErr w:type="spellEnd"/>
            <w:r w:rsidRPr="00E13487">
              <w:rPr>
                <w:b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268" w:type="dxa"/>
            <w:vMerge w:val="restart"/>
            <w:shd w:val="clear" w:color="auto" w:fill="auto"/>
            <w:vAlign w:val="bottom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2738A" w:rsidRPr="00E13487" w:rsidTr="001779AF">
        <w:trPr>
          <w:trHeight w:val="576"/>
        </w:trPr>
        <w:tc>
          <w:tcPr>
            <w:tcW w:w="797" w:type="dxa"/>
            <w:shd w:val="clear" w:color="auto" w:fill="auto"/>
            <w:noWrap/>
            <w:vAlign w:val="center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154</w:t>
            </w:r>
          </w:p>
        </w:tc>
        <w:tc>
          <w:tcPr>
            <w:tcW w:w="2762" w:type="dxa"/>
            <w:gridSpan w:val="2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2738A" w:rsidRPr="00E13487" w:rsidTr="001779AF">
        <w:trPr>
          <w:trHeight w:val="288"/>
        </w:trPr>
        <w:tc>
          <w:tcPr>
            <w:tcW w:w="797" w:type="dxa"/>
            <w:shd w:val="clear" w:color="auto" w:fill="auto"/>
            <w:noWrap/>
            <w:vAlign w:val="center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155</w:t>
            </w:r>
          </w:p>
        </w:tc>
        <w:tc>
          <w:tcPr>
            <w:tcW w:w="2762" w:type="dxa"/>
            <w:gridSpan w:val="2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850,0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850,0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2738A" w:rsidRPr="00E13487" w:rsidTr="001779AF">
        <w:trPr>
          <w:trHeight w:val="288"/>
        </w:trPr>
        <w:tc>
          <w:tcPr>
            <w:tcW w:w="797" w:type="dxa"/>
            <w:shd w:val="clear" w:color="auto" w:fill="auto"/>
            <w:noWrap/>
            <w:vAlign w:val="center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156</w:t>
            </w:r>
          </w:p>
        </w:tc>
        <w:tc>
          <w:tcPr>
            <w:tcW w:w="2762" w:type="dxa"/>
            <w:gridSpan w:val="2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2738A" w:rsidRPr="00E13487" w:rsidTr="001779AF">
        <w:trPr>
          <w:trHeight w:val="288"/>
        </w:trPr>
        <w:tc>
          <w:tcPr>
            <w:tcW w:w="797" w:type="dxa"/>
            <w:shd w:val="clear" w:color="auto" w:fill="auto"/>
            <w:noWrap/>
            <w:vAlign w:val="center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157</w:t>
            </w:r>
          </w:p>
        </w:tc>
        <w:tc>
          <w:tcPr>
            <w:tcW w:w="2762" w:type="dxa"/>
            <w:gridSpan w:val="2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850,0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850,0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2738A" w:rsidRPr="00E13487" w:rsidTr="001779AF">
        <w:trPr>
          <w:trHeight w:val="384"/>
        </w:trPr>
        <w:tc>
          <w:tcPr>
            <w:tcW w:w="797" w:type="dxa"/>
            <w:shd w:val="clear" w:color="auto" w:fill="auto"/>
            <w:noWrap/>
            <w:vAlign w:val="center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158</w:t>
            </w:r>
          </w:p>
        </w:tc>
        <w:tc>
          <w:tcPr>
            <w:tcW w:w="2762" w:type="dxa"/>
            <w:gridSpan w:val="2"/>
            <w:vMerge w:val="restart"/>
            <w:shd w:val="clear" w:color="auto" w:fill="auto"/>
            <w:vAlign w:val="center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Соисполнитель  5                        (Управление образования администрации города </w:t>
            </w:r>
            <w:proofErr w:type="spellStart"/>
            <w:r w:rsidRPr="00E13487">
              <w:rPr>
                <w:b/>
                <w:bCs/>
                <w:color w:val="000000"/>
                <w:sz w:val="18"/>
                <w:szCs w:val="18"/>
                <w:lang w:eastAsia="ru-RU"/>
              </w:rPr>
              <w:t>Югорска</w:t>
            </w:r>
            <w:proofErr w:type="spellEnd"/>
            <w:r w:rsidRPr="00E13487">
              <w:rPr>
                <w:b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268" w:type="dxa"/>
            <w:vMerge w:val="restart"/>
            <w:shd w:val="clear" w:color="auto" w:fill="auto"/>
            <w:vAlign w:val="bottom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2738A" w:rsidRPr="00E13487" w:rsidTr="001779AF">
        <w:trPr>
          <w:trHeight w:val="600"/>
        </w:trPr>
        <w:tc>
          <w:tcPr>
            <w:tcW w:w="797" w:type="dxa"/>
            <w:shd w:val="clear" w:color="auto" w:fill="auto"/>
            <w:noWrap/>
            <w:vAlign w:val="center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159</w:t>
            </w:r>
          </w:p>
        </w:tc>
        <w:tc>
          <w:tcPr>
            <w:tcW w:w="2762" w:type="dxa"/>
            <w:gridSpan w:val="2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2738A" w:rsidRPr="00E13487" w:rsidTr="001779AF">
        <w:trPr>
          <w:trHeight w:val="288"/>
        </w:trPr>
        <w:tc>
          <w:tcPr>
            <w:tcW w:w="797" w:type="dxa"/>
            <w:shd w:val="clear" w:color="auto" w:fill="auto"/>
            <w:noWrap/>
            <w:vAlign w:val="center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2762" w:type="dxa"/>
            <w:gridSpan w:val="2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2738A" w:rsidRPr="00E13487" w:rsidTr="001779AF">
        <w:trPr>
          <w:trHeight w:val="288"/>
        </w:trPr>
        <w:tc>
          <w:tcPr>
            <w:tcW w:w="797" w:type="dxa"/>
            <w:shd w:val="clear" w:color="auto" w:fill="auto"/>
            <w:noWrap/>
            <w:vAlign w:val="center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161</w:t>
            </w:r>
          </w:p>
        </w:tc>
        <w:tc>
          <w:tcPr>
            <w:tcW w:w="2762" w:type="dxa"/>
            <w:gridSpan w:val="2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2738A" w:rsidRPr="00E13487" w:rsidTr="001779AF">
        <w:trPr>
          <w:trHeight w:val="288"/>
        </w:trPr>
        <w:tc>
          <w:tcPr>
            <w:tcW w:w="797" w:type="dxa"/>
            <w:shd w:val="clear" w:color="auto" w:fill="auto"/>
            <w:noWrap/>
            <w:vAlign w:val="center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162</w:t>
            </w:r>
          </w:p>
        </w:tc>
        <w:tc>
          <w:tcPr>
            <w:tcW w:w="2762" w:type="dxa"/>
            <w:gridSpan w:val="2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2738A" w:rsidRPr="00E13487" w:rsidTr="001779AF">
        <w:trPr>
          <w:trHeight w:val="540"/>
        </w:trPr>
        <w:tc>
          <w:tcPr>
            <w:tcW w:w="797" w:type="dxa"/>
            <w:shd w:val="clear" w:color="auto" w:fill="auto"/>
            <w:noWrap/>
            <w:vAlign w:val="center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lastRenderedPageBreak/>
              <w:t>163</w:t>
            </w:r>
          </w:p>
        </w:tc>
        <w:tc>
          <w:tcPr>
            <w:tcW w:w="2762" w:type="dxa"/>
            <w:gridSpan w:val="2"/>
            <w:vMerge w:val="restart"/>
            <w:shd w:val="clear" w:color="auto" w:fill="auto"/>
            <w:vAlign w:val="center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Соисполнитель  6                        (Управление социальной политики администрации города </w:t>
            </w:r>
            <w:proofErr w:type="spellStart"/>
            <w:r w:rsidRPr="00E13487">
              <w:rPr>
                <w:b/>
                <w:bCs/>
                <w:color w:val="000000"/>
                <w:sz w:val="18"/>
                <w:szCs w:val="18"/>
                <w:lang w:eastAsia="ru-RU"/>
              </w:rPr>
              <w:t>Югорска</w:t>
            </w:r>
            <w:proofErr w:type="spellEnd"/>
            <w:r w:rsidRPr="00E13487">
              <w:rPr>
                <w:b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268" w:type="dxa"/>
            <w:vMerge w:val="restart"/>
            <w:shd w:val="clear" w:color="auto" w:fill="auto"/>
            <w:vAlign w:val="bottom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2738A" w:rsidRPr="00E13487" w:rsidTr="001779AF">
        <w:trPr>
          <w:trHeight w:val="540"/>
        </w:trPr>
        <w:tc>
          <w:tcPr>
            <w:tcW w:w="797" w:type="dxa"/>
            <w:shd w:val="clear" w:color="auto" w:fill="auto"/>
            <w:noWrap/>
            <w:vAlign w:val="center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164</w:t>
            </w:r>
          </w:p>
        </w:tc>
        <w:tc>
          <w:tcPr>
            <w:tcW w:w="2762" w:type="dxa"/>
            <w:gridSpan w:val="2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A2738A" w:rsidRPr="00E13487" w:rsidTr="001779AF">
        <w:trPr>
          <w:trHeight w:val="372"/>
        </w:trPr>
        <w:tc>
          <w:tcPr>
            <w:tcW w:w="797" w:type="dxa"/>
            <w:shd w:val="clear" w:color="auto" w:fill="auto"/>
            <w:noWrap/>
            <w:vAlign w:val="center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165</w:t>
            </w:r>
          </w:p>
        </w:tc>
        <w:tc>
          <w:tcPr>
            <w:tcW w:w="2762" w:type="dxa"/>
            <w:gridSpan w:val="2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2738A" w:rsidRPr="00E13487" w:rsidTr="001779AF">
        <w:trPr>
          <w:trHeight w:val="588"/>
        </w:trPr>
        <w:tc>
          <w:tcPr>
            <w:tcW w:w="797" w:type="dxa"/>
            <w:shd w:val="clear" w:color="auto" w:fill="auto"/>
            <w:noWrap/>
            <w:vAlign w:val="center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166</w:t>
            </w:r>
          </w:p>
        </w:tc>
        <w:tc>
          <w:tcPr>
            <w:tcW w:w="2762" w:type="dxa"/>
            <w:gridSpan w:val="2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bookmarkStart w:id="1" w:name="_GoBack"/>
            <w:bookmarkEnd w:id="1"/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2738A" w:rsidRPr="00E13487" w:rsidTr="001779AF">
        <w:trPr>
          <w:trHeight w:val="288"/>
        </w:trPr>
        <w:tc>
          <w:tcPr>
            <w:tcW w:w="797" w:type="dxa"/>
            <w:shd w:val="clear" w:color="auto" w:fill="auto"/>
            <w:noWrap/>
            <w:vAlign w:val="center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167</w:t>
            </w:r>
          </w:p>
        </w:tc>
        <w:tc>
          <w:tcPr>
            <w:tcW w:w="2762" w:type="dxa"/>
            <w:gridSpan w:val="2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2738A" w:rsidRPr="00E13487" w:rsidTr="001779AF">
        <w:trPr>
          <w:trHeight w:val="540"/>
        </w:trPr>
        <w:tc>
          <w:tcPr>
            <w:tcW w:w="797" w:type="dxa"/>
            <w:shd w:val="clear" w:color="auto" w:fill="auto"/>
            <w:noWrap/>
            <w:vAlign w:val="center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168</w:t>
            </w:r>
          </w:p>
        </w:tc>
        <w:tc>
          <w:tcPr>
            <w:tcW w:w="2762" w:type="dxa"/>
            <w:gridSpan w:val="2"/>
            <w:vMerge w:val="restart"/>
            <w:shd w:val="clear" w:color="auto" w:fill="auto"/>
            <w:vAlign w:val="center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Соисполнитель  7                        (Департамент муниципальной собственности и градостроительства администрации города </w:t>
            </w:r>
            <w:proofErr w:type="spellStart"/>
            <w:r w:rsidRPr="00E13487">
              <w:rPr>
                <w:b/>
                <w:bCs/>
                <w:color w:val="000000"/>
                <w:sz w:val="18"/>
                <w:szCs w:val="18"/>
                <w:lang w:eastAsia="ru-RU"/>
              </w:rPr>
              <w:t>Югорска</w:t>
            </w:r>
            <w:proofErr w:type="spellEnd"/>
            <w:r w:rsidRPr="00E13487">
              <w:rPr>
                <w:b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268" w:type="dxa"/>
            <w:vMerge w:val="restart"/>
            <w:shd w:val="clear" w:color="auto" w:fill="auto"/>
            <w:vAlign w:val="bottom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2738A" w:rsidRPr="00E13487" w:rsidTr="001779AF">
        <w:trPr>
          <w:trHeight w:val="540"/>
        </w:trPr>
        <w:tc>
          <w:tcPr>
            <w:tcW w:w="797" w:type="dxa"/>
            <w:shd w:val="clear" w:color="auto" w:fill="auto"/>
            <w:noWrap/>
            <w:vAlign w:val="center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169</w:t>
            </w:r>
          </w:p>
        </w:tc>
        <w:tc>
          <w:tcPr>
            <w:tcW w:w="2762" w:type="dxa"/>
            <w:gridSpan w:val="2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A2738A" w:rsidRPr="00E13487" w:rsidTr="001779AF">
        <w:trPr>
          <w:trHeight w:val="372"/>
        </w:trPr>
        <w:tc>
          <w:tcPr>
            <w:tcW w:w="797" w:type="dxa"/>
            <w:shd w:val="clear" w:color="auto" w:fill="auto"/>
            <w:noWrap/>
            <w:vAlign w:val="center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170</w:t>
            </w:r>
          </w:p>
        </w:tc>
        <w:tc>
          <w:tcPr>
            <w:tcW w:w="2762" w:type="dxa"/>
            <w:gridSpan w:val="2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2738A" w:rsidRPr="00E13487" w:rsidTr="001779AF">
        <w:trPr>
          <w:trHeight w:val="576"/>
        </w:trPr>
        <w:tc>
          <w:tcPr>
            <w:tcW w:w="797" w:type="dxa"/>
            <w:shd w:val="clear" w:color="auto" w:fill="auto"/>
            <w:noWrap/>
            <w:vAlign w:val="center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171</w:t>
            </w:r>
          </w:p>
        </w:tc>
        <w:tc>
          <w:tcPr>
            <w:tcW w:w="2762" w:type="dxa"/>
            <w:gridSpan w:val="2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A2738A" w:rsidRPr="00E13487" w:rsidTr="001779AF">
        <w:trPr>
          <w:trHeight w:val="288"/>
        </w:trPr>
        <w:tc>
          <w:tcPr>
            <w:tcW w:w="797" w:type="dxa"/>
            <w:shd w:val="clear" w:color="auto" w:fill="auto"/>
            <w:noWrap/>
            <w:vAlign w:val="center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172</w:t>
            </w:r>
          </w:p>
        </w:tc>
        <w:tc>
          <w:tcPr>
            <w:tcW w:w="2762" w:type="dxa"/>
            <w:gridSpan w:val="2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A2738A" w:rsidRPr="00E13487" w:rsidRDefault="00A2738A" w:rsidP="00CD71DC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A2738A" w:rsidRPr="00E13487" w:rsidRDefault="00A2738A" w:rsidP="00CD71D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2738A" w:rsidRPr="00E13487" w:rsidRDefault="00A2738A" w:rsidP="001779AF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E13487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</w:tbl>
    <w:p w:rsidR="00A2738A" w:rsidRPr="00A2738A" w:rsidRDefault="00A2738A" w:rsidP="008317C6">
      <w:pPr>
        <w:ind w:firstLine="709"/>
        <w:jc w:val="both"/>
        <w:rPr>
          <w:b/>
          <w:sz w:val="24"/>
          <w:szCs w:val="24"/>
        </w:rPr>
      </w:pPr>
    </w:p>
    <w:sectPr w:rsidR="00A2738A" w:rsidRPr="00A2738A" w:rsidSect="008317C6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CC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7631BBC"/>
    <w:multiLevelType w:val="hybridMultilevel"/>
    <w:tmpl w:val="2E46B884"/>
    <w:lvl w:ilvl="0" w:tplc="E8B898B0">
      <w:start w:val="1"/>
      <w:numFmt w:val="decimal"/>
      <w:lvlText w:val="%1."/>
      <w:lvlJc w:val="left"/>
      <w:pPr>
        <w:ind w:left="1657" w:hanging="9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F06EF0"/>
    <w:multiLevelType w:val="hybridMultilevel"/>
    <w:tmpl w:val="D994ADAA"/>
    <w:lvl w:ilvl="0" w:tplc="16DAEB06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EBC70CE"/>
    <w:multiLevelType w:val="hybridMultilevel"/>
    <w:tmpl w:val="3698C334"/>
    <w:lvl w:ilvl="0" w:tplc="12B60F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743308"/>
    <w:multiLevelType w:val="hybridMultilevel"/>
    <w:tmpl w:val="EFC62466"/>
    <w:lvl w:ilvl="0" w:tplc="FE603884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C7D0E6B"/>
    <w:multiLevelType w:val="multilevel"/>
    <w:tmpl w:val="C8FE3E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200D4060"/>
    <w:multiLevelType w:val="hybridMultilevel"/>
    <w:tmpl w:val="CABAD7EE"/>
    <w:lvl w:ilvl="0" w:tplc="232814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BB50125"/>
    <w:multiLevelType w:val="hybridMultilevel"/>
    <w:tmpl w:val="1882A0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6F5369"/>
    <w:multiLevelType w:val="hybridMultilevel"/>
    <w:tmpl w:val="3A9A7554"/>
    <w:lvl w:ilvl="0" w:tplc="904662BC">
      <w:start w:val="1"/>
      <w:numFmt w:val="decimal"/>
      <w:pStyle w:val="2"/>
      <w:lvlText w:val="2.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31E9637B"/>
    <w:multiLevelType w:val="hybridMultilevel"/>
    <w:tmpl w:val="65CA93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6156AA"/>
    <w:multiLevelType w:val="multilevel"/>
    <w:tmpl w:val="988A9608"/>
    <w:lvl w:ilvl="0">
      <w:start w:val="1"/>
      <w:numFmt w:val="decimal"/>
      <w:lvlText w:val="%1."/>
      <w:lvlJc w:val="left"/>
      <w:pPr>
        <w:ind w:left="1669" w:hanging="960"/>
      </w:p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eastAsia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eastAsia="Times New Roman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eastAsia="Times New Roman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="Times New Roman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eastAsia="Times New Roman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eastAsia="Times New Roman"/>
      </w:rPr>
    </w:lvl>
  </w:abstractNum>
  <w:abstractNum w:abstractNumId="11">
    <w:nsid w:val="40390F8D"/>
    <w:multiLevelType w:val="hybridMultilevel"/>
    <w:tmpl w:val="95020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716A03"/>
    <w:multiLevelType w:val="hybridMultilevel"/>
    <w:tmpl w:val="142E9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2F6960"/>
    <w:multiLevelType w:val="multilevel"/>
    <w:tmpl w:val="2D8EF230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pStyle w:val="a"/>
      <w:lvlText w:val="%1.%2.%3."/>
      <w:lvlJc w:val="left"/>
      <w:pPr>
        <w:ind w:left="3869" w:hanging="75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429B77A0"/>
    <w:multiLevelType w:val="hybridMultilevel"/>
    <w:tmpl w:val="57420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E23944"/>
    <w:multiLevelType w:val="hybridMultilevel"/>
    <w:tmpl w:val="3D1A7F1C"/>
    <w:lvl w:ilvl="0" w:tplc="3CD646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9267D00"/>
    <w:multiLevelType w:val="hybridMultilevel"/>
    <w:tmpl w:val="741A7A70"/>
    <w:lvl w:ilvl="0" w:tplc="0419000F">
      <w:start w:val="15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A33BD1"/>
    <w:multiLevelType w:val="hybridMultilevel"/>
    <w:tmpl w:val="CC6A98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384E6D"/>
    <w:multiLevelType w:val="hybridMultilevel"/>
    <w:tmpl w:val="72327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923C92"/>
    <w:multiLevelType w:val="hybridMultilevel"/>
    <w:tmpl w:val="E24AF66A"/>
    <w:lvl w:ilvl="0" w:tplc="3834AD5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C835367"/>
    <w:multiLevelType w:val="hybridMultilevel"/>
    <w:tmpl w:val="93B29824"/>
    <w:lvl w:ilvl="0" w:tplc="3314D7E2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FC12B1E"/>
    <w:multiLevelType w:val="hybridMultilevel"/>
    <w:tmpl w:val="3EC21D9E"/>
    <w:lvl w:ilvl="0" w:tplc="93768358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39C2824"/>
    <w:multiLevelType w:val="hybridMultilevel"/>
    <w:tmpl w:val="342861AC"/>
    <w:lvl w:ilvl="0" w:tplc="041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200752"/>
    <w:multiLevelType w:val="hybridMultilevel"/>
    <w:tmpl w:val="6A4A2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9944F5"/>
    <w:multiLevelType w:val="hybridMultilevel"/>
    <w:tmpl w:val="3B94F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4D1D54"/>
    <w:multiLevelType w:val="multilevel"/>
    <w:tmpl w:val="38907CD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5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85" w:hanging="1800"/>
      </w:pPr>
      <w:rPr>
        <w:rFonts w:hint="default"/>
      </w:rPr>
    </w:lvl>
  </w:abstractNum>
  <w:abstractNum w:abstractNumId="26">
    <w:nsid w:val="75947D9C"/>
    <w:multiLevelType w:val="hybridMultilevel"/>
    <w:tmpl w:val="EFC62466"/>
    <w:lvl w:ilvl="0" w:tplc="FE603884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8"/>
  </w:num>
  <w:num w:numId="7">
    <w:abstractNumId w:val="13"/>
  </w:num>
  <w:num w:numId="8">
    <w:abstractNumId w:val="2"/>
  </w:num>
  <w:num w:numId="9">
    <w:abstractNumId w:val="21"/>
  </w:num>
  <w:num w:numId="10">
    <w:abstractNumId w:val="1"/>
  </w:num>
  <w:num w:numId="11">
    <w:abstractNumId w:val="24"/>
  </w:num>
  <w:num w:numId="12">
    <w:abstractNumId w:val="17"/>
  </w:num>
  <w:num w:numId="13">
    <w:abstractNumId w:val="14"/>
  </w:num>
  <w:num w:numId="14">
    <w:abstractNumId w:val="20"/>
  </w:num>
  <w:num w:numId="15">
    <w:abstractNumId w:val="7"/>
  </w:num>
  <w:num w:numId="16">
    <w:abstractNumId w:val="9"/>
  </w:num>
  <w:num w:numId="17">
    <w:abstractNumId w:val="5"/>
  </w:num>
  <w:num w:numId="18">
    <w:abstractNumId w:val="11"/>
  </w:num>
  <w:num w:numId="19">
    <w:abstractNumId w:val="19"/>
  </w:num>
  <w:num w:numId="20">
    <w:abstractNumId w:val="26"/>
  </w:num>
  <w:num w:numId="21">
    <w:abstractNumId w:val="12"/>
  </w:num>
  <w:num w:numId="22">
    <w:abstractNumId w:val="4"/>
  </w:num>
  <w:num w:numId="23">
    <w:abstractNumId w:val="6"/>
  </w:num>
  <w:num w:numId="24">
    <w:abstractNumId w:val="18"/>
  </w:num>
  <w:num w:numId="25">
    <w:abstractNumId w:val="3"/>
  </w:num>
  <w:num w:numId="26">
    <w:abstractNumId w:val="23"/>
  </w:num>
  <w:num w:numId="27">
    <w:abstractNumId w:val="25"/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</w:num>
  <w:num w:numId="31">
    <w:abstractNumId w:val="22"/>
  </w:num>
  <w:num w:numId="32">
    <w:abstractNumId w:val="22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779AF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317C6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2738A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7200F"/>
    <w:rsid w:val="00DD3187"/>
    <w:rsid w:val="00E134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0"/>
    <w:next w:val="a0"/>
    <w:link w:val="10"/>
    <w:qFormat/>
    <w:rsid w:val="00A2738A"/>
    <w:pPr>
      <w:keepNext/>
      <w:suppressAutoHyphens w:val="0"/>
      <w:spacing w:before="240" w:after="60" w:line="276" w:lineRule="auto"/>
      <w:outlineLvl w:val="0"/>
    </w:pPr>
    <w:rPr>
      <w:rFonts w:ascii="Arial" w:eastAsia="Calibri" w:hAnsi="Arial"/>
      <w:b/>
      <w:bCs/>
      <w:kern w:val="32"/>
      <w:sz w:val="32"/>
      <w:szCs w:val="32"/>
      <w:lang w:val="x-none" w:eastAsia="en-US"/>
    </w:rPr>
  </w:style>
  <w:style w:type="paragraph" w:styleId="20">
    <w:name w:val="heading 2"/>
    <w:basedOn w:val="a0"/>
    <w:next w:val="a0"/>
    <w:link w:val="21"/>
    <w:qFormat/>
    <w:rsid w:val="00A2738A"/>
    <w:pPr>
      <w:keepNext/>
      <w:widowControl w:val="0"/>
      <w:tabs>
        <w:tab w:val="num" w:pos="0"/>
      </w:tabs>
      <w:jc w:val="both"/>
      <w:outlineLvl w:val="1"/>
    </w:pPr>
    <w:rPr>
      <w:rFonts w:eastAsia="Lucida Sans Unicode" w:cs="Tahoma"/>
      <w:b/>
      <w:color w:val="000000"/>
      <w:sz w:val="24"/>
      <w:szCs w:val="24"/>
      <w:lang w:val="en-US" w:eastAsia="x-none" w:bidi="en-US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A2738A"/>
    <w:pPr>
      <w:keepNext/>
      <w:suppressAutoHyphens w:val="0"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val="x-none" w:eastAsia="en-US"/>
    </w:rPr>
  </w:style>
  <w:style w:type="paragraph" w:styleId="5">
    <w:name w:val="heading 5"/>
    <w:basedOn w:val="a0"/>
    <w:next w:val="a0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A2738A"/>
    <w:pPr>
      <w:suppressAutoHyphens w:val="0"/>
      <w:spacing w:before="240" w:after="60" w:line="276" w:lineRule="auto"/>
      <w:outlineLvl w:val="5"/>
    </w:pPr>
    <w:rPr>
      <w:rFonts w:eastAsia="Calibri"/>
      <w:b/>
      <w:bCs/>
      <w:lang w:val="x-none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4">
    <w:name w:val="Balloon Text"/>
    <w:basedOn w:val="a0"/>
    <w:link w:val="a5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6">
    <w:name w:val="List Paragraph"/>
    <w:basedOn w:val="a0"/>
    <w:uiPriority w:val="99"/>
    <w:qFormat/>
    <w:rsid w:val="002F5129"/>
    <w:pPr>
      <w:ind w:left="720"/>
    </w:pPr>
  </w:style>
  <w:style w:type="paragraph" w:styleId="a7">
    <w:name w:val="Body Text Indent"/>
    <w:basedOn w:val="a0"/>
    <w:link w:val="a8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8">
    <w:name w:val="Основной текст с отступом Знак"/>
    <w:link w:val="a7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10">
    <w:name w:val="Заголовок 1 Знак"/>
    <w:link w:val="1"/>
    <w:rsid w:val="00A2738A"/>
    <w:rPr>
      <w:rFonts w:ascii="Arial" w:hAnsi="Arial"/>
      <w:b/>
      <w:bCs/>
      <w:kern w:val="32"/>
      <w:sz w:val="32"/>
      <w:szCs w:val="32"/>
      <w:lang w:val="x-none" w:eastAsia="en-US"/>
    </w:rPr>
  </w:style>
  <w:style w:type="character" w:customStyle="1" w:styleId="21">
    <w:name w:val="Заголовок 2 Знак"/>
    <w:link w:val="20"/>
    <w:rsid w:val="00A2738A"/>
    <w:rPr>
      <w:rFonts w:ascii="Times New Roman" w:eastAsia="Lucida Sans Unicode" w:hAnsi="Times New Roman" w:cs="Tahoma"/>
      <w:b/>
      <w:color w:val="000000"/>
      <w:sz w:val="24"/>
      <w:szCs w:val="24"/>
      <w:lang w:val="en-US" w:eastAsia="x-none" w:bidi="en-US"/>
    </w:rPr>
  </w:style>
  <w:style w:type="character" w:customStyle="1" w:styleId="40">
    <w:name w:val="Заголовок 4 Знак"/>
    <w:link w:val="4"/>
    <w:uiPriority w:val="9"/>
    <w:semiHidden/>
    <w:rsid w:val="00A2738A"/>
    <w:rPr>
      <w:rFonts w:eastAsia="Times New Roman"/>
      <w:b/>
      <w:bCs/>
      <w:sz w:val="28"/>
      <w:szCs w:val="28"/>
      <w:lang w:val="x-none" w:eastAsia="en-US"/>
    </w:rPr>
  </w:style>
  <w:style w:type="character" w:customStyle="1" w:styleId="60">
    <w:name w:val="Заголовок 6 Знак"/>
    <w:link w:val="6"/>
    <w:rsid w:val="00A2738A"/>
    <w:rPr>
      <w:rFonts w:ascii="Times New Roman" w:hAnsi="Times New Roman"/>
      <w:b/>
      <w:bCs/>
      <w:sz w:val="20"/>
      <w:szCs w:val="20"/>
      <w:lang w:val="x-none" w:eastAsia="en-US"/>
    </w:rPr>
  </w:style>
  <w:style w:type="table" w:styleId="a9">
    <w:name w:val="Table Grid"/>
    <w:basedOn w:val="a2"/>
    <w:uiPriority w:val="59"/>
    <w:rsid w:val="00A273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">
    <w:name w:val="Основной шрифт абзаца3"/>
    <w:rsid w:val="00A2738A"/>
  </w:style>
  <w:style w:type="numbering" w:customStyle="1" w:styleId="11">
    <w:name w:val="Нет списка1"/>
    <w:next w:val="a3"/>
    <w:uiPriority w:val="99"/>
    <w:semiHidden/>
    <w:unhideWhenUsed/>
    <w:rsid w:val="00A2738A"/>
  </w:style>
  <w:style w:type="paragraph" w:styleId="aa">
    <w:name w:val="No Spacing"/>
    <w:link w:val="ab"/>
    <w:uiPriority w:val="99"/>
    <w:qFormat/>
    <w:rsid w:val="00A2738A"/>
    <w:rPr>
      <w:lang w:eastAsia="en-US"/>
    </w:rPr>
  </w:style>
  <w:style w:type="numbering" w:customStyle="1" w:styleId="110">
    <w:name w:val="Нет списка11"/>
    <w:next w:val="a3"/>
    <w:uiPriority w:val="99"/>
    <w:semiHidden/>
    <w:unhideWhenUsed/>
    <w:rsid w:val="00A2738A"/>
  </w:style>
  <w:style w:type="paragraph" w:styleId="ac">
    <w:name w:val="header"/>
    <w:basedOn w:val="a0"/>
    <w:link w:val="ad"/>
    <w:uiPriority w:val="99"/>
    <w:unhideWhenUsed/>
    <w:rsid w:val="00A2738A"/>
    <w:pPr>
      <w:tabs>
        <w:tab w:val="center" w:pos="4677"/>
        <w:tab w:val="right" w:pos="9355"/>
      </w:tabs>
      <w:suppressAutoHyphens w:val="0"/>
    </w:pPr>
    <w:rPr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A2738A"/>
    <w:rPr>
      <w:rFonts w:ascii="Times New Roman" w:eastAsia="Times New Roman" w:hAnsi="Times New Roman"/>
      <w:sz w:val="20"/>
      <w:szCs w:val="20"/>
      <w:lang w:val="x-none" w:eastAsia="x-none"/>
    </w:rPr>
  </w:style>
  <w:style w:type="paragraph" w:styleId="ae">
    <w:name w:val="footer"/>
    <w:basedOn w:val="a0"/>
    <w:link w:val="af"/>
    <w:uiPriority w:val="99"/>
    <w:unhideWhenUsed/>
    <w:rsid w:val="00A2738A"/>
    <w:pPr>
      <w:tabs>
        <w:tab w:val="center" w:pos="4677"/>
        <w:tab w:val="right" w:pos="9355"/>
      </w:tabs>
      <w:suppressAutoHyphens w:val="0"/>
    </w:pPr>
    <w:rPr>
      <w:lang w:val="x-none" w:eastAsia="x-none"/>
    </w:rPr>
  </w:style>
  <w:style w:type="character" w:customStyle="1" w:styleId="af">
    <w:name w:val="Нижний колонтитул Знак"/>
    <w:link w:val="ae"/>
    <w:uiPriority w:val="99"/>
    <w:rsid w:val="00A2738A"/>
    <w:rPr>
      <w:rFonts w:ascii="Times New Roman" w:eastAsia="Times New Roman" w:hAnsi="Times New Roman"/>
      <w:sz w:val="20"/>
      <w:szCs w:val="20"/>
      <w:lang w:val="x-none" w:eastAsia="x-none"/>
    </w:rPr>
  </w:style>
  <w:style w:type="paragraph" w:customStyle="1" w:styleId="ConsPlusTitle">
    <w:name w:val="ConsPlusTitle"/>
    <w:uiPriority w:val="99"/>
    <w:rsid w:val="00A2738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rsid w:val="00A2738A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12">
    <w:name w:val="Сетка таблицы1"/>
    <w:basedOn w:val="a2"/>
    <w:next w:val="a9"/>
    <w:uiPriority w:val="59"/>
    <w:rsid w:val="00A2738A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EM">
    <w:name w:val="Нормальный (OEM)"/>
    <w:basedOn w:val="a0"/>
    <w:next w:val="a0"/>
    <w:uiPriority w:val="99"/>
    <w:rsid w:val="00A2738A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styleId="af0">
    <w:name w:val="Normal (Web)"/>
    <w:basedOn w:val="a0"/>
    <w:rsid w:val="00A2738A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Nonformat">
    <w:name w:val="ConsPlusNonformat"/>
    <w:rsid w:val="00A2738A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1">
    <w:name w:val="Block Text"/>
    <w:basedOn w:val="a0"/>
    <w:uiPriority w:val="99"/>
    <w:rsid w:val="00A2738A"/>
    <w:pPr>
      <w:suppressAutoHyphens w:val="0"/>
      <w:ind w:left="-709" w:right="-379" w:firstLine="709"/>
      <w:jc w:val="both"/>
    </w:pPr>
    <w:rPr>
      <w:b/>
      <w:sz w:val="24"/>
      <w:lang w:eastAsia="ru-RU"/>
    </w:rPr>
  </w:style>
  <w:style w:type="paragraph" w:styleId="af2">
    <w:name w:val="Body Text"/>
    <w:basedOn w:val="a0"/>
    <w:link w:val="af3"/>
    <w:rsid w:val="00A2738A"/>
    <w:pPr>
      <w:suppressAutoHyphens w:val="0"/>
      <w:spacing w:after="120"/>
    </w:pPr>
    <w:rPr>
      <w:sz w:val="24"/>
      <w:szCs w:val="24"/>
      <w:lang w:val="x-none" w:eastAsia="x-none"/>
    </w:rPr>
  </w:style>
  <w:style w:type="character" w:customStyle="1" w:styleId="af3">
    <w:name w:val="Основной текст Знак"/>
    <w:link w:val="af2"/>
    <w:rsid w:val="00A2738A"/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ConsPlusCell">
    <w:name w:val="ConsPlusCell"/>
    <w:uiPriority w:val="99"/>
    <w:rsid w:val="00A2738A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styleId="af4">
    <w:name w:val="Hyperlink"/>
    <w:uiPriority w:val="99"/>
    <w:unhideWhenUsed/>
    <w:rsid w:val="00A2738A"/>
    <w:rPr>
      <w:color w:val="0000FF"/>
      <w:u w:val="single"/>
    </w:rPr>
  </w:style>
  <w:style w:type="paragraph" w:styleId="af5">
    <w:name w:val="footnote text"/>
    <w:basedOn w:val="a0"/>
    <w:link w:val="af6"/>
    <w:unhideWhenUsed/>
    <w:rsid w:val="00A2738A"/>
    <w:pPr>
      <w:suppressAutoHyphens w:val="0"/>
    </w:pPr>
    <w:rPr>
      <w:rFonts w:ascii="Calibri" w:hAnsi="Calibri"/>
      <w:lang w:val="x-none" w:eastAsia="x-none"/>
    </w:rPr>
  </w:style>
  <w:style w:type="character" w:customStyle="1" w:styleId="af6">
    <w:name w:val="Текст сноски Знак"/>
    <w:link w:val="af5"/>
    <w:rsid w:val="00A2738A"/>
    <w:rPr>
      <w:rFonts w:eastAsia="Times New Roman"/>
      <w:sz w:val="20"/>
      <w:szCs w:val="20"/>
      <w:lang w:val="x-none" w:eastAsia="x-none"/>
    </w:rPr>
  </w:style>
  <w:style w:type="character" w:styleId="af7">
    <w:name w:val="footnote reference"/>
    <w:unhideWhenUsed/>
    <w:rsid w:val="00A2738A"/>
    <w:rPr>
      <w:vertAlign w:val="superscript"/>
    </w:rPr>
  </w:style>
  <w:style w:type="paragraph" w:customStyle="1" w:styleId="13">
    <w:name w:val="Без интервала1"/>
    <w:rsid w:val="00A2738A"/>
    <w:rPr>
      <w:rFonts w:eastAsia="Times New Roman"/>
      <w:sz w:val="22"/>
      <w:szCs w:val="22"/>
      <w:lang w:eastAsia="en-US"/>
    </w:rPr>
  </w:style>
  <w:style w:type="character" w:styleId="af8">
    <w:name w:val="FollowedHyperlink"/>
    <w:uiPriority w:val="99"/>
    <w:semiHidden/>
    <w:unhideWhenUsed/>
    <w:rsid w:val="00A2738A"/>
    <w:rPr>
      <w:color w:val="800080"/>
      <w:u w:val="single"/>
    </w:rPr>
  </w:style>
  <w:style w:type="paragraph" w:customStyle="1" w:styleId="font5">
    <w:name w:val="font5"/>
    <w:basedOn w:val="a0"/>
    <w:rsid w:val="00A2738A"/>
    <w:pPr>
      <w:suppressAutoHyphens w:val="0"/>
      <w:spacing w:before="100" w:beforeAutospacing="1" w:after="100" w:afterAutospacing="1"/>
    </w:pPr>
    <w:rPr>
      <w:b/>
      <w:bCs/>
      <w:color w:val="000000"/>
      <w:sz w:val="24"/>
      <w:szCs w:val="24"/>
      <w:lang w:eastAsia="ru-RU"/>
    </w:rPr>
  </w:style>
  <w:style w:type="paragraph" w:customStyle="1" w:styleId="xl65">
    <w:name w:val="xl65"/>
    <w:basedOn w:val="a0"/>
    <w:rsid w:val="00A2738A"/>
    <w:pPr>
      <w:suppressAutoHyphens w:val="0"/>
      <w:spacing w:before="100" w:beforeAutospacing="1" w:after="100" w:afterAutospacing="1"/>
    </w:pPr>
    <w:rPr>
      <w:i/>
      <w:iCs/>
      <w:lang w:eastAsia="ru-RU"/>
    </w:rPr>
  </w:style>
  <w:style w:type="paragraph" w:customStyle="1" w:styleId="xl66">
    <w:name w:val="xl66"/>
    <w:basedOn w:val="a0"/>
    <w:rsid w:val="00A2738A"/>
    <w:pPr>
      <w:suppressAutoHyphens w:val="0"/>
      <w:spacing w:before="100" w:beforeAutospacing="1" w:after="100" w:afterAutospacing="1"/>
    </w:pPr>
    <w:rPr>
      <w:i/>
      <w:iCs/>
      <w:lang w:eastAsia="ru-RU"/>
    </w:rPr>
  </w:style>
  <w:style w:type="paragraph" w:customStyle="1" w:styleId="xl67">
    <w:name w:val="xl67"/>
    <w:basedOn w:val="a0"/>
    <w:rsid w:val="00A2738A"/>
    <w:pP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8">
    <w:name w:val="xl68"/>
    <w:basedOn w:val="a0"/>
    <w:rsid w:val="00A2738A"/>
    <w:pPr>
      <w:shd w:val="clear" w:color="000000" w:fill="FFFF00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9">
    <w:name w:val="xl69"/>
    <w:basedOn w:val="a0"/>
    <w:rsid w:val="00A2738A"/>
    <w:pP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0">
    <w:name w:val="xl70"/>
    <w:basedOn w:val="a0"/>
    <w:rsid w:val="00A2738A"/>
    <w:pP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1">
    <w:name w:val="xl71"/>
    <w:basedOn w:val="a0"/>
    <w:rsid w:val="00A2738A"/>
    <w:pPr>
      <w:shd w:val="clear" w:color="000000" w:fill="FFFFFF"/>
      <w:suppressAutoHyphens w:val="0"/>
      <w:spacing w:before="100" w:beforeAutospacing="1" w:after="100" w:afterAutospacing="1"/>
      <w:jc w:val="right"/>
      <w:textAlignment w:val="center"/>
    </w:pPr>
    <w:rPr>
      <w:color w:val="000000"/>
      <w:sz w:val="24"/>
      <w:szCs w:val="24"/>
      <w:lang w:eastAsia="ru-RU"/>
    </w:rPr>
  </w:style>
  <w:style w:type="paragraph" w:customStyle="1" w:styleId="xl72">
    <w:name w:val="xl72"/>
    <w:basedOn w:val="a0"/>
    <w:rsid w:val="00A273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73">
    <w:name w:val="xl73"/>
    <w:basedOn w:val="a0"/>
    <w:rsid w:val="00A273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4">
    <w:name w:val="xl74"/>
    <w:basedOn w:val="a0"/>
    <w:rsid w:val="00A273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5">
    <w:name w:val="xl75"/>
    <w:basedOn w:val="a0"/>
    <w:rsid w:val="00A273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6">
    <w:name w:val="xl76"/>
    <w:basedOn w:val="a0"/>
    <w:rsid w:val="00A273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7">
    <w:name w:val="xl77"/>
    <w:basedOn w:val="a0"/>
    <w:rsid w:val="00A273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8">
    <w:name w:val="xl78"/>
    <w:basedOn w:val="a0"/>
    <w:rsid w:val="00A273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9">
    <w:name w:val="xl79"/>
    <w:basedOn w:val="a0"/>
    <w:rsid w:val="00A273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80">
    <w:name w:val="xl80"/>
    <w:basedOn w:val="a0"/>
    <w:rsid w:val="00A273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i/>
      <w:iCs/>
      <w:lang w:eastAsia="ru-RU"/>
    </w:rPr>
  </w:style>
  <w:style w:type="paragraph" w:customStyle="1" w:styleId="xl81">
    <w:name w:val="xl81"/>
    <w:basedOn w:val="a0"/>
    <w:rsid w:val="00A273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82">
    <w:name w:val="xl82"/>
    <w:basedOn w:val="a0"/>
    <w:rsid w:val="00A273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ru-RU"/>
    </w:rPr>
  </w:style>
  <w:style w:type="paragraph" w:customStyle="1" w:styleId="xl83">
    <w:name w:val="xl83"/>
    <w:basedOn w:val="a0"/>
    <w:rsid w:val="00A273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ru-RU"/>
    </w:rPr>
  </w:style>
  <w:style w:type="paragraph" w:customStyle="1" w:styleId="xl84">
    <w:name w:val="xl84"/>
    <w:basedOn w:val="a0"/>
    <w:rsid w:val="00A2738A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5">
    <w:name w:val="xl85"/>
    <w:basedOn w:val="a0"/>
    <w:rsid w:val="00A2738A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6">
    <w:name w:val="xl86"/>
    <w:basedOn w:val="a0"/>
    <w:rsid w:val="00A2738A"/>
    <w:pPr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7">
    <w:name w:val="xl87"/>
    <w:basedOn w:val="a0"/>
    <w:rsid w:val="00A2738A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8">
    <w:name w:val="xl88"/>
    <w:basedOn w:val="a0"/>
    <w:rsid w:val="00A2738A"/>
    <w:pPr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9">
    <w:name w:val="xl89"/>
    <w:basedOn w:val="a0"/>
    <w:rsid w:val="00A2738A"/>
    <w:pPr>
      <w:pBdr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0">
    <w:name w:val="xl90"/>
    <w:basedOn w:val="a0"/>
    <w:rsid w:val="00A2738A"/>
    <w:pP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1">
    <w:name w:val="xl91"/>
    <w:basedOn w:val="a0"/>
    <w:rsid w:val="00A2738A"/>
    <w:pPr>
      <w:pBdr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2">
    <w:name w:val="xl92"/>
    <w:basedOn w:val="a0"/>
    <w:rsid w:val="00A2738A"/>
    <w:pPr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3">
    <w:name w:val="xl93"/>
    <w:basedOn w:val="a0"/>
    <w:rsid w:val="00A2738A"/>
    <w:pPr>
      <w:pBdr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4">
    <w:name w:val="xl94"/>
    <w:basedOn w:val="a0"/>
    <w:rsid w:val="00A2738A"/>
    <w:pPr>
      <w:pBdr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5">
    <w:name w:val="xl95"/>
    <w:basedOn w:val="a0"/>
    <w:rsid w:val="00A2738A"/>
    <w:pPr>
      <w:shd w:val="clear" w:color="000000" w:fill="FFFF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96">
    <w:name w:val="xl96"/>
    <w:basedOn w:val="a0"/>
    <w:rsid w:val="00A2738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97">
    <w:name w:val="xl97"/>
    <w:basedOn w:val="a0"/>
    <w:rsid w:val="00A2738A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98">
    <w:name w:val="xl98"/>
    <w:basedOn w:val="a0"/>
    <w:rsid w:val="00A2738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99">
    <w:name w:val="xl99"/>
    <w:basedOn w:val="a0"/>
    <w:rsid w:val="00A2738A"/>
    <w:pPr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0">
    <w:name w:val="xl100"/>
    <w:basedOn w:val="a0"/>
    <w:rsid w:val="00A2738A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0"/>
    <w:rsid w:val="00A2738A"/>
    <w:pPr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2">
    <w:name w:val="xl102"/>
    <w:basedOn w:val="a0"/>
    <w:rsid w:val="00A2738A"/>
    <w:pPr>
      <w:pBdr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3">
    <w:name w:val="xl103"/>
    <w:basedOn w:val="a0"/>
    <w:rsid w:val="00A2738A"/>
    <w:pP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4">
    <w:name w:val="xl104"/>
    <w:basedOn w:val="a0"/>
    <w:rsid w:val="00A2738A"/>
    <w:pPr>
      <w:pBdr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0"/>
    <w:rsid w:val="00A2738A"/>
    <w:pPr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6">
    <w:name w:val="xl106"/>
    <w:basedOn w:val="a0"/>
    <w:rsid w:val="00A2738A"/>
    <w:pPr>
      <w:pBdr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7">
    <w:name w:val="xl107"/>
    <w:basedOn w:val="a0"/>
    <w:rsid w:val="00A2738A"/>
    <w:pPr>
      <w:pBdr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8">
    <w:name w:val="xl108"/>
    <w:basedOn w:val="a0"/>
    <w:rsid w:val="00A273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09">
    <w:name w:val="xl109"/>
    <w:basedOn w:val="a0"/>
    <w:rsid w:val="00A2738A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0">
    <w:name w:val="xl110"/>
    <w:basedOn w:val="a0"/>
    <w:rsid w:val="00A273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1">
    <w:name w:val="xl111"/>
    <w:basedOn w:val="a0"/>
    <w:rsid w:val="00A273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0"/>
    <w:rsid w:val="00A2738A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3">
    <w:name w:val="xl113"/>
    <w:basedOn w:val="a0"/>
    <w:rsid w:val="00A273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4">
    <w:name w:val="xl114"/>
    <w:basedOn w:val="a0"/>
    <w:rsid w:val="00A2738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5">
    <w:name w:val="xl115"/>
    <w:basedOn w:val="a0"/>
    <w:rsid w:val="00A2738A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6">
    <w:name w:val="xl116"/>
    <w:basedOn w:val="a0"/>
    <w:rsid w:val="00A2738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7">
    <w:name w:val="xl117"/>
    <w:basedOn w:val="a0"/>
    <w:rsid w:val="00A273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8">
    <w:name w:val="xl118"/>
    <w:basedOn w:val="a0"/>
    <w:rsid w:val="00A2738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9">
    <w:name w:val="xl119"/>
    <w:basedOn w:val="a0"/>
    <w:rsid w:val="00A2738A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0">
    <w:name w:val="xl120"/>
    <w:basedOn w:val="a0"/>
    <w:rsid w:val="00A2738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1">
    <w:name w:val="xl121"/>
    <w:basedOn w:val="a0"/>
    <w:rsid w:val="00A273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2">
    <w:name w:val="xl122"/>
    <w:basedOn w:val="a0"/>
    <w:rsid w:val="00A2738A"/>
    <w:pPr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3">
    <w:name w:val="xl123"/>
    <w:basedOn w:val="a0"/>
    <w:rsid w:val="00A2738A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4">
    <w:name w:val="xl124"/>
    <w:basedOn w:val="a0"/>
    <w:rsid w:val="00A2738A"/>
    <w:pPr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5">
    <w:name w:val="xl125"/>
    <w:basedOn w:val="a0"/>
    <w:rsid w:val="00A2738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6">
    <w:name w:val="xl126"/>
    <w:basedOn w:val="a0"/>
    <w:rsid w:val="00A2738A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7">
    <w:name w:val="xl127"/>
    <w:basedOn w:val="a0"/>
    <w:rsid w:val="00A2738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8">
    <w:name w:val="xl128"/>
    <w:basedOn w:val="a0"/>
    <w:rsid w:val="00A2738A"/>
    <w:pPr>
      <w:shd w:val="clear" w:color="000000" w:fill="FFFFFF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29">
    <w:name w:val="xl129"/>
    <w:basedOn w:val="a0"/>
    <w:rsid w:val="00A273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0">
    <w:name w:val="xl130"/>
    <w:basedOn w:val="a0"/>
    <w:rsid w:val="00A2738A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1">
    <w:name w:val="xl131"/>
    <w:basedOn w:val="a0"/>
    <w:rsid w:val="00A273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2">
    <w:name w:val="xl132"/>
    <w:basedOn w:val="a0"/>
    <w:rsid w:val="00A273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3">
    <w:name w:val="xl133"/>
    <w:basedOn w:val="a0"/>
    <w:rsid w:val="00A273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34">
    <w:name w:val="xl134"/>
    <w:basedOn w:val="a0"/>
    <w:rsid w:val="00A273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35">
    <w:name w:val="xl135"/>
    <w:basedOn w:val="a0"/>
    <w:rsid w:val="00A2738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6">
    <w:name w:val="xl136"/>
    <w:basedOn w:val="a0"/>
    <w:rsid w:val="00A2738A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7">
    <w:name w:val="xl137"/>
    <w:basedOn w:val="a0"/>
    <w:rsid w:val="00A2738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character" w:styleId="af9">
    <w:name w:val="annotation reference"/>
    <w:uiPriority w:val="99"/>
    <w:semiHidden/>
    <w:unhideWhenUsed/>
    <w:rsid w:val="00A2738A"/>
    <w:rPr>
      <w:sz w:val="16"/>
      <w:szCs w:val="16"/>
    </w:rPr>
  </w:style>
  <w:style w:type="paragraph" w:styleId="afa">
    <w:name w:val="annotation text"/>
    <w:basedOn w:val="a0"/>
    <w:link w:val="afb"/>
    <w:uiPriority w:val="99"/>
    <w:semiHidden/>
    <w:unhideWhenUsed/>
    <w:rsid w:val="00A2738A"/>
    <w:pPr>
      <w:suppressAutoHyphens w:val="0"/>
      <w:spacing w:after="200" w:line="276" w:lineRule="auto"/>
    </w:pPr>
    <w:rPr>
      <w:rFonts w:ascii="Calibri" w:hAnsi="Calibri"/>
      <w:lang w:val="x-none" w:eastAsia="x-none"/>
    </w:rPr>
  </w:style>
  <w:style w:type="character" w:customStyle="1" w:styleId="afb">
    <w:name w:val="Текст примечания Знак"/>
    <w:link w:val="afa"/>
    <w:uiPriority w:val="99"/>
    <w:semiHidden/>
    <w:rsid w:val="00A2738A"/>
    <w:rPr>
      <w:rFonts w:eastAsia="Times New Roman"/>
      <w:sz w:val="20"/>
      <w:szCs w:val="20"/>
      <w:lang w:val="x-none" w:eastAsia="x-none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A2738A"/>
    <w:rPr>
      <w:b/>
      <w:bCs/>
    </w:rPr>
  </w:style>
  <w:style w:type="character" w:customStyle="1" w:styleId="afd">
    <w:name w:val="Тема примечания Знак"/>
    <w:link w:val="afc"/>
    <w:uiPriority w:val="99"/>
    <w:semiHidden/>
    <w:rsid w:val="00A2738A"/>
    <w:rPr>
      <w:rFonts w:eastAsia="Times New Roman"/>
      <w:b/>
      <w:bCs/>
      <w:sz w:val="20"/>
      <w:szCs w:val="20"/>
      <w:lang w:val="x-none" w:eastAsia="x-none"/>
    </w:rPr>
  </w:style>
  <w:style w:type="paragraph" w:customStyle="1" w:styleId="stylet3">
    <w:name w:val="stylet3"/>
    <w:basedOn w:val="a0"/>
    <w:rsid w:val="00A2738A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e">
    <w:name w:val="Содержимое таблицы"/>
    <w:basedOn w:val="a0"/>
    <w:rsid w:val="00A2738A"/>
    <w:pPr>
      <w:suppressLineNumbers/>
    </w:pPr>
    <w:rPr>
      <w:sz w:val="24"/>
      <w:szCs w:val="24"/>
    </w:rPr>
  </w:style>
  <w:style w:type="character" w:customStyle="1" w:styleId="Absatz-Standardschriftart">
    <w:name w:val="Absatz-Standardschriftart"/>
    <w:rsid w:val="00A2738A"/>
  </w:style>
  <w:style w:type="paragraph" w:customStyle="1" w:styleId="14">
    <w:name w:val="Подзаголовок1"/>
    <w:basedOn w:val="a0"/>
    <w:next w:val="a0"/>
    <w:uiPriority w:val="11"/>
    <w:qFormat/>
    <w:rsid w:val="00A2738A"/>
    <w:pPr>
      <w:numPr>
        <w:ilvl w:val="1"/>
      </w:numPr>
      <w:suppressAutoHyphens w:val="0"/>
    </w:pPr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character" w:customStyle="1" w:styleId="aff">
    <w:name w:val="Подзаголовок Знак"/>
    <w:link w:val="aff0"/>
    <w:uiPriority w:val="11"/>
    <w:rsid w:val="00A2738A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paragraph" w:customStyle="1" w:styleId="WW-">
    <w:name w:val="WW-Базовый"/>
    <w:rsid w:val="00A2738A"/>
    <w:pPr>
      <w:tabs>
        <w:tab w:val="left" w:pos="709"/>
      </w:tabs>
      <w:suppressAutoHyphens/>
      <w:spacing w:line="100" w:lineRule="atLeast"/>
    </w:pPr>
    <w:rPr>
      <w:rFonts w:ascii="Times New Roman" w:eastAsia="Arial" w:hAnsi="Times New Roman"/>
      <w:lang w:eastAsia="ar-SA"/>
    </w:rPr>
  </w:style>
  <w:style w:type="paragraph" w:customStyle="1" w:styleId="Style6">
    <w:name w:val="Style6"/>
    <w:basedOn w:val="WW-"/>
    <w:rsid w:val="00A2738A"/>
  </w:style>
  <w:style w:type="paragraph" w:customStyle="1" w:styleId="Style3">
    <w:name w:val="Style3"/>
    <w:basedOn w:val="WW-"/>
    <w:rsid w:val="00A2738A"/>
  </w:style>
  <w:style w:type="paragraph" w:styleId="aff0">
    <w:name w:val="Subtitle"/>
    <w:basedOn w:val="a0"/>
    <w:next w:val="a0"/>
    <w:link w:val="aff"/>
    <w:uiPriority w:val="11"/>
    <w:qFormat/>
    <w:rsid w:val="00A2738A"/>
    <w:pPr>
      <w:suppressAutoHyphens w:val="0"/>
      <w:spacing w:after="60" w:line="276" w:lineRule="auto"/>
      <w:jc w:val="center"/>
      <w:outlineLvl w:val="1"/>
    </w:pPr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character" w:customStyle="1" w:styleId="15">
    <w:name w:val="Подзаголовок Знак1"/>
    <w:uiPriority w:val="11"/>
    <w:rsid w:val="00A2738A"/>
    <w:rPr>
      <w:rFonts w:ascii="Cambria" w:eastAsia="Times New Roman" w:hAnsi="Cambria" w:cs="Times New Roman"/>
      <w:sz w:val="24"/>
      <w:szCs w:val="24"/>
      <w:lang w:eastAsia="ar-SA"/>
    </w:rPr>
  </w:style>
  <w:style w:type="numbering" w:customStyle="1" w:styleId="22">
    <w:name w:val="Нет списка2"/>
    <w:next w:val="a3"/>
    <w:uiPriority w:val="99"/>
    <w:semiHidden/>
    <w:unhideWhenUsed/>
    <w:rsid w:val="00A2738A"/>
  </w:style>
  <w:style w:type="table" w:customStyle="1" w:styleId="23">
    <w:name w:val="Сетка таблицы2"/>
    <w:basedOn w:val="a2"/>
    <w:next w:val="a9"/>
    <w:uiPriority w:val="59"/>
    <w:rsid w:val="00A2738A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Глава Ч 2"/>
    <w:basedOn w:val="af0"/>
    <w:qFormat/>
    <w:rsid w:val="00A2738A"/>
    <w:pPr>
      <w:numPr>
        <w:numId w:val="6"/>
      </w:numPr>
      <w:spacing w:before="0" w:beforeAutospacing="0" w:after="0" w:afterAutospacing="0"/>
      <w:ind w:left="0" w:firstLine="0"/>
      <w:jc w:val="center"/>
    </w:pPr>
    <w:rPr>
      <w:b/>
      <w:sz w:val="26"/>
      <w:szCs w:val="26"/>
    </w:rPr>
  </w:style>
  <w:style w:type="character" w:styleId="aff1">
    <w:name w:val="Strong"/>
    <w:uiPriority w:val="22"/>
    <w:qFormat/>
    <w:rsid w:val="00A2738A"/>
    <w:rPr>
      <w:b/>
      <w:bCs/>
    </w:rPr>
  </w:style>
  <w:style w:type="character" w:styleId="aff2">
    <w:name w:val="line number"/>
    <w:uiPriority w:val="99"/>
    <w:semiHidden/>
    <w:unhideWhenUsed/>
    <w:rsid w:val="00A2738A"/>
  </w:style>
  <w:style w:type="character" w:customStyle="1" w:styleId="16">
    <w:name w:val="Текст сноски Знак1"/>
    <w:uiPriority w:val="99"/>
    <w:semiHidden/>
    <w:rsid w:val="00A2738A"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Default">
    <w:name w:val="Default"/>
    <w:rsid w:val="00A2738A"/>
    <w:pPr>
      <w:autoSpaceDE w:val="0"/>
      <w:autoSpaceDN w:val="0"/>
      <w:adjustRightInd w:val="0"/>
      <w:jc w:val="center"/>
    </w:pPr>
    <w:rPr>
      <w:rFonts w:ascii="Arial" w:hAnsi="Arial" w:cs="Arial"/>
      <w:color w:val="000000"/>
      <w:sz w:val="24"/>
      <w:szCs w:val="24"/>
      <w:lang w:eastAsia="en-US"/>
    </w:rPr>
  </w:style>
  <w:style w:type="character" w:styleId="aff3">
    <w:name w:val="Placeholder Text"/>
    <w:uiPriority w:val="99"/>
    <w:semiHidden/>
    <w:rsid w:val="00A2738A"/>
    <w:rPr>
      <w:color w:val="808080"/>
    </w:rPr>
  </w:style>
  <w:style w:type="paragraph" w:customStyle="1" w:styleId="a">
    <w:name w:val="Параграф"/>
    <w:basedOn w:val="a6"/>
    <w:qFormat/>
    <w:rsid w:val="00A2738A"/>
    <w:pPr>
      <w:numPr>
        <w:ilvl w:val="2"/>
        <w:numId w:val="7"/>
      </w:numPr>
      <w:suppressAutoHyphens w:val="0"/>
      <w:contextualSpacing/>
      <w:jc w:val="center"/>
    </w:pPr>
    <w:rPr>
      <w:b/>
      <w:sz w:val="26"/>
      <w:szCs w:val="26"/>
      <w:lang w:eastAsia="ru-RU"/>
    </w:rPr>
  </w:style>
  <w:style w:type="paragraph" w:customStyle="1" w:styleId="ConsNormal">
    <w:name w:val="ConsNormal"/>
    <w:rsid w:val="00A2738A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eastAsia="Times New Roman" w:hAnsi="Arial" w:cs="Arial"/>
    </w:rPr>
  </w:style>
  <w:style w:type="paragraph" w:styleId="HTML">
    <w:name w:val="HTML Preformatted"/>
    <w:basedOn w:val="a0"/>
    <w:link w:val="HTML0"/>
    <w:rsid w:val="00A273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jc w:val="center"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rsid w:val="00A2738A"/>
    <w:rPr>
      <w:rFonts w:ascii="Courier New" w:eastAsia="Times New Roman" w:hAnsi="Courier New"/>
      <w:sz w:val="20"/>
      <w:szCs w:val="20"/>
      <w:lang w:val="x-none" w:eastAsia="x-none"/>
    </w:rPr>
  </w:style>
  <w:style w:type="paragraph" w:styleId="aff4">
    <w:name w:val="endnote text"/>
    <w:basedOn w:val="a0"/>
    <w:link w:val="aff5"/>
    <w:uiPriority w:val="99"/>
    <w:semiHidden/>
    <w:unhideWhenUsed/>
    <w:rsid w:val="00A2738A"/>
    <w:pPr>
      <w:suppressAutoHyphens w:val="0"/>
      <w:jc w:val="center"/>
    </w:pPr>
    <w:rPr>
      <w:rFonts w:ascii="Courier New" w:hAnsi="Courier New"/>
      <w:lang w:val="x-none" w:eastAsia="x-none"/>
    </w:rPr>
  </w:style>
  <w:style w:type="character" w:customStyle="1" w:styleId="aff5">
    <w:name w:val="Текст концевой сноски Знак"/>
    <w:link w:val="aff4"/>
    <w:uiPriority w:val="99"/>
    <w:semiHidden/>
    <w:rsid w:val="00A2738A"/>
    <w:rPr>
      <w:rFonts w:ascii="Courier New" w:eastAsia="Times New Roman" w:hAnsi="Courier New"/>
      <w:sz w:val="20"/>
      <w:szCs w:val="20"/>
      <w:lang w:val="x-none" w:eastAsia="x-none"/>
    </w:rPr>
  </w:style>
  <w:style w:type="character" w:styleId="aff6">
    <w:name w:val="endnote reference"/>
    <w:uiPriority w:val="99"/>
    <w:semiHidden/>
    <w:unhideWhenUsed/>
    <w:rsid w:val="00A2738A"/>
    <w:rPr>
      <w:vertAlign w:val="superscript"/>
    </w:rPr>
  </w:style>
  <w:style w:type="paragraph" w:customStyle="1" w:styleId="111">
    <w:name w:val="Без интервала11"/>
    <w:basedOn w:val="a0"/>
    <w:rsid w:val="00A2738A"/>
    <w:pPr>
      <w:suppressAutoHyphens w:val="0"/>
    </w:pPr>
    <w:rPr>
      <w:rFonts w:ascii="Calibri" w:eastAsia="Calibri" w:hAnsi="Calibri" w:cs="Calibri"/>
      <w:sz w:val="22"/>
      <w:szCs w:val="22"/>
      <w:lang w:val="en-US" w:eastAsia="en-US"/>
    </w:rPr>
  </w:style>
  <w:style w:type="table" w:customStyle="1" w:styleId="112">
    <w:name w:val="Сетка таблицы11"/>
    <w:basedOn w:val="a2"/>
    <w:next w:val="a9"/>
    <w:uiPriority w:val="59"/>
    <w:rsid w:val="00A2738A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38">
    <w:name w:val="xl138"/>
    <w:basedOn w:val="a0"/>
    <w:rsid w:val="00A273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39">
    <w:name w:val="xl139"/>
    <w:basedOn w:val="a0"/>
    <w:rsid w:val="00A273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40">
    <w:name w:val="xl140"/>
    <w:basedOn w:val="a0"/>
    <w:rsid w:val="00A2738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66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41">
    <w:name w:val="xl141"/>
    <w:basedOn w:val="a0"/>
    <w:rsid w:val="00A2738A"/>
    <w:pPr>
      <w:pBdr>
        <w:top w:val="single" w:sz="4" w:space="0" w:color="auto"/>
        <w:bottom w:val="single" w:sz="4" w:space="0" w:color="auto"/>
      </w:pBdr>
      <w:shd w:val="clear" w:color="000000" w:fill="66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42">
    <w:name w:val="xl142"/>
    <w:basedOn w:val="a0"/>
    <w:rsid w:val="00A2738A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3">
    <w:name w:val="xl143"/>
    <w:basedOn w:val="a0"/>
    <w:rsid w:val="00A2738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4">
    <w:name w:val="xl144"/>
    <w:basedOn w:val="a0"/>
    <w:rsid w:val="00A2738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5">
    <w:name w:val="xl145"/>
    <w:basedOn w:val="a0"/>
    <w:rsid w:val="00A2738A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46">
    <w:name w:val="xl146"/>
    <w:basedOn w:val="a0"/>
    <w:rsid w:val="00A2738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47">
    <w:name w:val="xl147"/>
    <w:basedOn w:val="a0"/>
    <w:rsid w:val="00A2738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48">
    <w:name w:val="xl148"/>
    <w:basedOn w:val="a0"/>
    <w:rsid w:val="00A2738A"/>
    <w:pPr>
      <w:pBdr>
        <w:top w:val="single" w:sz="4" w:space="0" w:color="auto"/>
        <w:bottom w:val="single" w:sz="4" w:space="0" w:color="auto"/>
      </w:pBdr>
      <w:shd w:val="clear" w:color="000000" w:fill="44E0BB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49">
    <w:name w:val="xl149"/>
    <w:basedOn w:val="a0"/>
    <w:rsid w:val="00A2738A"/>
    <w:pPr>
      <w:pBdr>
        <w:top w:val="single" w:sz="4" w:space="0" w:color="auto"/>
      </w:pBdr>
      <w:shd w:val="clear" w:color="000000" w:fill="FDE9D9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0">
    <w:name w:val="xl150"/>
    <w:basedOn w:val="a0"/>
    <w:rsid w:val="00A2738A"/>
    <w:pPr>
      <w:pBdr>
        <w:top w:val="single" w:sz="4" w:space="0" w:color="auto"/>
        <w:right w:val="single" w:sz="4" w:space="0" w:color="auto"/>
      </w:pBdr>
      <w:shd w:val="clear" w:color="000000" w:fill="FDE9D9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1">
    <w:name w:val="xl151"/>
    <w:basedOn w:val="a0"/>
    <w:rsid w:val="00A2738A"/>
    <w:pPr>
      <w:shd w:val="clear" w:color="000000" w:fill="FDE9D9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2">
    <w:name w:val="xl152"/>
    <w:basedOn w:val="a0"/>
    <w:rsid w:val="00A2738A"/>
    <w:pPr>
      <w:pBdr>
        <w:right w:val="single" w:sz="4" w:space="0" w:color="auto"/>
      </w:pBdr>
      <w:shd w:val="clear" w:color="000000" w:fill="FDE9D9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3">
    <w:name w:val="xl153"/>
    <w:basedOn w:val="a0"/>
    <w:rsid w:val="00A2738A"/>
    <w:pPr>
      <w:pBdr>
        <w:bottom w:val="single" w:sz="4" w:space="0" w:color="auto"/>
      </w:pBdr>
      <w:shd w:val="clear" w:color="000000" w:fill="FDE9D9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4">
    <w:name w:val="xl154"/>
    <w:basedOn w:val="a0"/>
    <w:rsid w:val="00A2738A"/>
    <w:pPr>
      <w:pBdr>
        <w:bottom w:val="single" w:sz="4" w:space="0" w:color="auto"/>
        <w:right w:val="single" w:sz="4" w:space="0" w:color="auto"/>
      </w:pBdr>
      <w:shd w:val="clear" w:color="000000" w:fill="FDE9D9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5">
    <w:name w:val="xl155"/>
    <w:basedOn w:val="a0"/>
    <w:rsid w:val="00A2738A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6">
    <w:name w:val="xl156"/>
    <w:basedOn w:val="a0"/>
    <w:rsid w:val="00A2738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7">
    <w:name w:val="xl157"/>
    <w:basedOn w:val="a0"/>
    <w:rsid w:val="00A2738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8">
    <w:name w:val="xl158"/>
    <w:basedOn w:val="a0"/>
    <w:rsid w:val="00A273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9">
    <w:name w:val="xl159"/>
    <w:basedOn w:val="a0"/>
    <w:rsid w:val="00A2738A"/>
    <w:pPr>
      <w:pBdr>
        <w:left w:val="single" w:sz="4" w:space="0" w:color="auto"/>
        <w:right w:val="single" w:sz="4" w:space="0" w:color="auto"/>
      </w:pBdr>
      <w:shd w:val="clear" w:color="000000" w:fill="FDE9D9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60">
    <w:name w:val="xl160"/>
    <w:basedOn w:val="a0"/>
    <w:rsid w:val="00A273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61">
    <w:name w:val="xl161"/>
    <w:basedOn w:val="a0"/>
    <w:rsid w:val="00A2738A"/>
    <w:pPr>
      <w:pBdr>
        <w:top w:val="single" w:sz="4" w:space="0" w:color="auto"/>
        <w:bottom w:val="single" w:sz="4" w:space="0" w:color="auto"/>
      </w:pBdr>
      <w:shd w:val="clear" w:color="000000" w:fill="66FFFF"/>
      <w:suppressAutoHyphens w:val="0"/>
      <w:spacing w:before="100" w:beforeAutospacing="1" w:after="100" w:afterAutospacing="1"/>
      <w:jc w:val="center"/>
      <w:textAlignment w:val="top"/>
    </w:pPr>
    <w:rPr>
      <w:b/>
      <w:bCs/>
      <w:sz w:val="28"/>
      <w:szCs w:val="28"/>
      <w:lang w:eastAsia="ru-RU"/>
    </w:rPr>
  </w:style>
  <w:style w:type="paragraph" w:customStyle="1" w:styleId="xl162">
    <w:name w:val="xl162"/>
    <w:basedOn w:val="a0"/>
    <w:rsid w:val="00A2738A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3">
    <w:name w:val="xl163"/>
    <w:basedOn w:val="a0"/>
    <w:rsid w:val="00A2738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4">
    <w:name w:val="xl164"/>
    <w:basedOn w:val="a0"/>
    <w:rsid w:val="00A2738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5">
    <w:name w:val="xl165"/>
    <w:basedOn w:val="a0"/>
    <w:rsid w:val="00A273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6">
    <w:name w:val="xl166"/>
    <w:basedOn w:val="a0"/>
    <w:rsid w:val="00A273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7">
    <w:name w:val="xl167"/>
    <w:basedOn w:val="a0"/>
    <w:rsid w:val="00A2738A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8">
    <w:name w:val="xl168"/>
    <w:basedOn w:val="a0"/>
    <w:rsid w:val="00A2738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9">
    <w:name w:val="xl169"/>
    <w:basedOn w:val="a0"/>
    <w:rsid w:val="00A2738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0">
    <w:name w:val="xl170"/>
    <w:basedOn w:val="a0"/>
    <w:rsid w:val="00A273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1">
    <w:name w:val="xl171"/>
    <w:basedOn w:val="a0"/>
    <w:rsid w:val="00A2738A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2">
    <w:name w:val="xl172"/>
    <w:basedOn w:val="a0"/>
    <w:rsid w:val="00A273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3">
    <w:name w:val="xl173"/>
    <w:basedOn w:val="a0"/>
    <w:rsid w:val="00A2738A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4">
    <w:name w:val="xl174"/>
    <w:basedOn w:val="a0"/>
    <w:rsid w:val="00A2738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5">
    <w:name w:val="xl175"/>
    <w:basedOn w:val="a0"/>
    <w:rsid w:val="00A2738A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6">
    <w:name w:val="xl176"/>
    <w:basedOn w:val="a0"/>
    <w:rsid w:val="00A2738A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7">
    <w:name w:val="xl177"/>
    <w:basedOn w:val="a0"/>
    <w:rsid w:val="00A2738A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8">
    <w:name w:val="xl178"/>
    <w:basedOn w:val="a0"/>
    <w:rsid w:val="00A2738A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9">
    <w:name w:val="xl179"/>
    <w:basedOn w:val="a0"/>
    <w:rsid w:val="00A2738A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80">
    <w:name w:val="xl180"/>
    <w:basedOn w:val="a0"/>
    <w:rsid w:val="00A2738A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81">
    <w:name w:val="xl181"/>
    <w:basedOn w:val="a0"/>
    <w:rsid w:val="00A2738A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82">
    <w:name w:val="xl182"/>
    <w:basedOn w:val="a0"/>
    <w:rsid w:val="00A2738A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83">
    <w:name w:val="xl183"/>
    <w:basedOn w:val="a0"/>
    <w:rsid w:val="00A2738A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84">
    <w:name w:val="xl184"/>
    <w:basedOn w:val="a0"/>
    <w:rsid w:val="00A2738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top"/>
    </w:pPr>
    <w:rPr>
      <w:b/>
      <w:bCs/>
      <w:sz w:val="28"/>
      <w:szCs w:val="28"/>
      <w:lang w:eastAsia="ru-RU"/>
    </w:rPr>
  </w:style>
  <w:style w:type="paragraph" w:customStyle="1" w:styleId="xl185">
    <w:name w:val="xl185"/>
    <w:basedOn w:val="a0"/>
    <w:rsid w:val="00A2738A"/>
    <w:pPr>
      <w:pBdr>
        <w:top w:val="single" w:sz="4" w:space="0" w:color="auto"/>
        <w:bottom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top"/>
    </w:pPr>
    <w:rPr>
      <w:b/>
      <w:bCs/>
      <w:sz w:val="28"/>
      <w:szCs w:val="28"/>
      <w:lang w:eastAsia="ru-RU"/>
    </w:rPr>
  </w:style>
  <w:style w:type="paragraph" w:customStyle="1" w:styleId="xl186">
    <w:name w:val="xl186"/>
    <w:basedOn w:val="a0"/>
    <w:rsid w:val="00A2738A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87">
    <w:name w:val="xl187"/>
    <w:basedOn w:val="a0"/>
    <w:rsid w:val="00A2738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88">
    <w:name w:val="xl188"/>
    <w:basedOn w:val="a0"/>
    <w:rsid w:val="00A2738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89">
    <w:name w:val="xl189"/>
    <w:basedOn w:val="a0"/>
    <w:rsid w:val="00A2738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66FFFF"/>
      <w:suppressAutoHyphens w:val="0"/>
      <w:spacing w:before="100" w:beforeAutospacing="1" w:after="100" w:afterAutospacing="1"/>
      <w:jc w:val="center"/>
      <w:textAlignment w:val="top"/>
    </w:pPr>
    <w:rPr>
      <w:b/>
      <w:bCs/>
      <w:sz w:val="28"/>
      <w:szCs w:val="28"/>
      <w:lang w:eastAsia="ru-RU"/>
    </w:rPr>
  </w:style>
  <w:style w:type="paragraph" w:customStyle="1" w:styleId="xl190">
    <w:name w:val="xl190"/>
    <w:basedOn w:val="a0"/>
    <w:rsid w:val="00A273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1">
    <w:name w:val="xl191"/>
    <w:basedOn w:val="a0"/>
    <w:rsid w:val="00A273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92">
    <w:name w:val="xl192"/>
    <w:basedOn w:val="a0"/>
    <w:rsid w:val="00A273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93">
    <w:name w:val="xl193"/>
    <w:basedOn w:val="a0"/>
    <w:rsid w:val="00A2738A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94">
    <w:name w:val="xl194"/>
    <w:basedOn w:val="a0"/>
    <w:rsid w:val="00A273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95">
    <w:name w:val="xl195"/>
    <w:basedOn w:val="a0"/>
    <w:rsid w:val="00A2738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44E0BB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96">
    <w:name w:val="xl196"/>
    <w:basedOn w:val="a0"/>
    <w:rsid w:val="00A2738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66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97">
    <w:name w:val="xl197"/>
    <w:basedOn w:val="a0"/>
    <w:rsid w:val="00A2738A"/>
    <w:pPr>
      <w:pBdr>
        <w:top w:val="single" w:sz="4" w:space="0" w:color="auto"/>
        <w:bottom w:val="single" w:sz="4" w:space="0" w:color="auto"/>
      </w:pBdr>
      <w:shd w:val="clear" w:color="000000" w:fill="66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98">
    <w:name w:val="xl198"/>
    <w:basedOn w:val="a0"/>
    <w:rsid w:val="00A2738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99">
    <w:name w:val="xl199"/>
    <w:basedOn w:val="a0"/>
    <w:rsid w:val="00A273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200">
    <w:name w:val="xl200"/>
    <w:basedOn w:val="a0"/>
    <w:rsid w:val="00A2738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44E0BB"/>
      <w:suppressAutoHyphens w:val="0"/>
      <w:spacing w:before="100" w:beforeAutospacing="1" w:after="100" w:afterAutospacing="1"/>
      <w:jc w:val="center"/>
      <w:textAlignment w:val="top"/>
    </w:pPr>
    <w:rPr>
      <w:b/>
      <w:bCs/>
      <w:sz w:val="28"/>
      <w:szCs w:val="28"/>
      <w:lang w:eastAsia="ru-RU"/>
    </w:rPr>
  </w:style>
  <w:style w:type="paragraph" w:customStyle="1" w:styleId="xl201">
    <w:name w:val="xl201"/>
    <w:basedOn w:val="a0"/>
    <w:rsid w:val="00A2738A"/>
    <w:pPr>
      <w:pBdr>
        <w:top w:val="single" w:sz="4" w:space="0" w:color="auto"/>
        <w:bottom w:val="single" w:sz="4" w:space="0" w:color="auto"/>
      </w:pBdr>
      <w:shd w:val="clear" w:color="000000" w:fill="44E0BB"/>
      <w:suppressAutoHyphens w:val="0"/>
      <w:spacing w:before="100" w:beforeAutospacing="1" w:after="100" w:afterAutospacing="1"/>
      <w:jc w:val="center"/>
      <w:textAlignment w:val="top"/>
    </w:pPr>
    <w:rPr>
      <w:b/>
      <w:bCs/>
      <w:sz w:val="28"/>
      <w:szCs w:val="28"/>
      <w:lang w:eastAsia="ru-RU"/>
    </w:rPr>
  </w:style>
  <w:style w:type="paragraph" w:customStyle="1" w:styleId="xl202">
    <w:name w:val="xl202"/>
    <w:basedOn w:val="a0"/>
    <w:rsid w:val="00A2738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44E0BB"/>
      <w:suppressAutoHyphens w:val="0"/>
      <w:spacing w:before="100" w:beforeAutospacing="1" w:after="100" w:afterAutospacing="1"/>
      <w:jc w:val="center"/>
      <w:textAlignment w:val="top"/>
    </w:pPr>
    <w:rPr>
      <w:b/>
      <w:bCs/>
      <w:sz w:val="28"/>
      <w:szCs w:val="28"/>
      <w:lang w:eastAsia="ru-RU"/>
    </w:rPr>
  </w:style>
  <w:style w:type="paragraph" w:customStyle="1" w:styleId="xl203">
    <w:name w:val="xl203"/>
    <w:basedOn w:val="a0"/>
    <w:rsid w:val="00A2738A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04">
    <w:name w:val="xl204"/>
    <w:basedOn w:val="a0"/>
    <w:rsid w:val="00A2738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05">
    <w:name w:val="xl205"/>
    <w:basedOn w:val="a0"/>
    <w:rsid w:val="00A2738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06">
    <w:name w:val="xl206"/>
    <w:basedOn w:val="a0"/>
    <w:rsid w:val="00A2738A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07">
    <w:name w:val="xl207"/>
    <w:basedOn w:val="a0"/>
    <w:rsid w:val="00A2738A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08">
    <w:name w:val="xl208"/>
    <w:basedOn w:val="a0"/>
    <w:rsid w:val="00A2738A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09">
    <w:name w:val="xl209"/>
    <w:basedOn w:val="a0"/>
    <w:rsid w:val="00A2738A"/>
    <w:pPr>
      <w:pBdr>
        <w:top w:val="single" w:sz="4" w:space="0" w:color="auto"/>
        <w:left w:val="single" w:sz="4" w:space="0" w:color="auto"/>
      </w:pBdr>
      <w:shd w:val="clear" w:color="000000" w:fill="C4D79B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10">
    <w:name w:val="xl210"/>
    <w:basedOn w:val="a0"/>
    <w:rsid w:val="00A2738A"/>
    <w:pPr>
      <w:pBdr>
        <w:top w:val="single" w:sz="4" w:space="0" w:color="auto"/>
        <w:right w:val="single" w:sz="4" w:space="0" w:color="auto"/>
      </w:pBdr>
      <w:shd w:val="clear" w:color="000000" w:fill="C4D79B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11">
    <w:name w:val="xl211"/>
    <w:basedOn w:val="a0"/>
    <w:rsid w:val="00A2738A"/>
    <w:pPr>
      <w:pBdr>
        <w:left w:val="single" w:sz="4" w:space="0" w:color="auto"/>
      </w:pBdr>
      <w:shd w:val="clear" w:color="000000" w:fill="C4D79B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12">
    <w:name w:val="xl212"/>
    <w:basedOn w:val="a0"/>
    <w:rsid w:val="00A2738A"/>
    <w:pPr>
      <w:pBdr>
        <w:right w:val="single" w:sz="4" w:space="0" w:color="auto"/>
      </w:pBdr>
      <w:shd w:val="clear" w:color="000000" w:fill="C4D79B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13">
    <w:name w:val="xl213"/>
    <w:basedOn w:val="a0"/>
    <w:rsid w:val="00A2738A"/>
    <w:pPr>
      <w:pBdr>
        <w:left w:val="single" w:sz="4" w:space="0" w:color="auto"/>
        <w:bottom w:val="single" w:sz="4" w:space="0" w:color="auto"/>
      </w:pBdr>
      <w:shd w:val="clear" w:color="000000" w:fill="C4D79B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14">
    <w:name w:val="xl214"/>
    <w:basedOn w:val="a0"/>
    <w:rsid w:val="00A2738A"/>
    <w:pPr>
      <w:pBdr>
        <w:bottom w:val="single" w:sz="4" w:space="0" w:color="auto"/>
        <w:right w:val="single" w:sz="4" w:space="0" w:color="auto"/>
      </w:pBdr>
      <w:shd w:val="clear" w:color="000000" w:fill="C4D79B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15">
    <w:name w:val="xl215"/>
    <w:basedOn w:val="a0"/>
    <w:rsid w:val="00A273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216">
    <w:name w:val="xl216"/>
    <w:basedOn w:val="a0"/>
    <w:rsid w:val="00A273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217">
    <w:name w:val="xl217"/>
    <w:basedOn w:val="a0"/>
    <w:rsid w:val="00A273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218">
    <w:name w:val="xl218"/>
    <w:basedOn w:val="a0"/>
    <w:rsid w:val="00A2738A"/>
    <w:pPr>
      <w:pBdr>
        <w:top w:val="single" w:sz="4" w:space="0" w:color="auto"/>
        <w:left w:val="single" w:sz="4" w:space="0" w:color="auto"/>
      </w:pBdr>
      <w:shd w:val="clear" w:color="000000" w:fill="EBF1DE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19">
    <w:name w:val="xl219"/>
    <w:basedOn w:val="a0"/>
    <w:rsid w:val="00A2738A"/>
    <w:pPr>
      <w:pBdr>
        <w:top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20">
    <w:name w:val="xl220"/>
    <w:basedOn w:val="a0"/>
    <w:rsid w:val="00A2738A"/>
    <w:pPr>
      <w:pBdr>
        <w:left w:val="single" w:sz="4" w:space="0" w:color="auto"/>
      </w:pBdr>
      <w:shd w:val="clear" w:color="000000" w:fill="EBF1DE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21">
    <w:name w:val="xl221"/>
    <w:basedOn w:val="a0"/>
    <w:rsid w:val="00A2738A"/>
    <w:pPr>
      <w:pBdr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22">
    <w:name w:val="xl222"/>
    <w:basedOn w:val="a0"/>
    <w:rsid w:val="00A2738A"/>
    <w:pPr>
      <w:pBdr>
        <w:left w:val="single" w:sz="4" w:space="0" w:color="auto"/>
        <w:bottom w:val="single" w:sz="4" w:space="0" w:color="auto"/>
      </w:pBdr>
      <w:shd w:val="clear" w:color="000000" w:fill="EBF1DE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23">
    <w:name w:val="xl223"/>
    <w:basedOn w:val="a0"/>
    <w:rsid w:val="00A2738A"/>
    <w:pPr>
      <w:pBdr>
        <w:bottom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24">
    <w:name w:val="xl224"/>
    <w:basedOn w:val="a0"/>
    <w:rsid w:val="00A273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225">
    <w:name w:val="xl225"/>
    <w:basedOn w:val="a0"/>
    <w:rsid w:val="00A2738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26">
    <w:name w:val="xl226"/>
    <w:basedOn w:val="a0"/>
    <w:rsid w:val="00A2738A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227">
    <w:name w:val="xl227"/>
    <w:basedOn w:val="a0"/>
    <w:rsid w:val="00A2738A"/>
    <w:pPr>
      <w:pBdr>
        <w:top w:val="single" w:sz="4" w:space="0" w:color="auto"/>
        <w:left w:val="single" w:sz="4" w:space="0" w:color="auto"/>
      </w:pBdr>
      <w:shd w:val="clear" w:color="000000" w:fill="FFFFCC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28">
    <w:name w:val="xl228"/>
    <w:basedOn w:val="a0"/>
    <w:rsid w:val="00A2738A"/>
    <w:pPr>
      <w:pBdr>
        <w:top w:val="single" w:sz="4" w:space="0" w:color="auto"/>
        <w:right w:val="single" w:sz="4" w:space="0" w:color="auto"/>
      </w:pBdr>
      <w:shd w:val="clear" w:color="000000" w:fill="FFFFCC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29">
    <w:name w:val="xl229"/>
    <w:basedOn w:val="a0"/>
    <w:rsid w:val="00A2738A"/>
    <w:pPr>
      <w:pBdr>
        <w:left w:val="single" w:sz="4" w:space="0" w:color="auto"/>
      </w:pBdr>
      <w:shd w:val="clear" w:color="000000" w:fill="FFFFCC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30">
    <w:name w:val="xl230"/>
    <w:basedOn w:val="a0"/>
    <w:rsid w:val="00A2738A"/>
    <w:pPr>
      <w:pBdr>
        <w:right w:val="single" w:sz="4" w:space="0" w:color="auto"/>
      </w:pBdr>
      <w:shd w:val="clear" w:color="000000" w:fill="FFFFCC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31">
    <w:name w:val="xl231"/>
    <w:basedOn w:val="a0"/>
    <w:rsid w:val="00A2738A"/>
    <w:pPr>
      <w:pBdr>
        <w:left w:val="single" w:sz="4" w:space="0" w:color="auto"/>
        <w:bottom w:val="single" w:sz="4" w:space="0" w:color="auto"/>
      </w:pBdr>
      <w:shd w:val="clear" w:color="000000" w:fill="FFFFCC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32">
    <w:name w:val="xl232"/>
    <w:basedOn w:val="a0"/>
    <w:rsid w:val="00A2738A"/>
    <w:pPr>
      <w:pBdr>
        <w:bottom w:val="single" w:sz="4" w:space="0" w:color="auto"/>
        <w:right w:val="single" w:sz="4" w:space="0" w:color="auto"/>
      </w:pBdr>
      <w:shd w:val="clear" w:color="000000" w:fill="FFFFCC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33">
    <w:name w:val="xl233"/>
    <w:basedOn w:val="a0"/>
    <w:rsid w:val="00A273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234">
    <w:name w:val="xl234"/>
    <w:basedOn w:val="a0"/>
    <w:rsid w:val="00A2738A"/>
    <w:pPr>
      <w:pBdr>
        <w:top w:val="single" w:sz="4" w:space="0" w:color="auto"/>
        <w:left w:val="single" w:sz="4" w:space="0" w:color="auto"/>
      </w:pBdr>
      <w:shd w:val="clear" w:color="000000" w:fill="FFCC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35">
    <w:name w:val="xl235"/>
    <w:basedOn w:val="a0"/>
    <w:rsid w:val="00A2738A"/>
    <w:pPr>
      <w:pBdr>
        <w:top w:val="single" w:sz="4" w:space="0" w:color="auto"/>
        <w:right w:val="single" w:sz="4" w:space="0" w:color="auto"/>
      </w:pBdr>
      <w:shd w:val="clear" w:color="000000" w:fill="FFCC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36">
    <w:name w:val="xl236"/>
    <w:basedOn w:val="a0"/>
    <w:rsid w:val="00A2738A"/>
    <w:pPr>
      <w:pBdr>
        <w:left w:val="single" w:sz="4" w:space="0" w:color="auto"/>
      </w:pBdr>
      <w:shd w:val="clear" w:color="000000" w:fill="FFCC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37">
    <w:name w:val="xl237"/>
    <w:basedOn w:val="a0"/>
    <w:rsid w:val="00A2738A"/>
    <w:pPr>
      <w:pBdr>
        <w:right w:val="single" w:sz="4" w:space="0" w:color="auto"/>
      </w:pBdr>
      <w:shd w:val="clear" w:color="000000" w:fill="FFCC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38">
    <w:name w:val="xl238"/>
    <w:basedOn w:val="a0"/>
    <w:rsid w:val="00A2738A"/>
    <w:pPr>
      <w:pBdr>
        <w:left w:val="single" w:sz="4" w:space="0" w:color="auto"/>
        <w:bottom w:val="single" w:sz="4" w:space="0" w:color="auto"/>
      </w:pBdr>
      <w:shd w:val="clear" w:color="000000" w:fill="FFCC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39">
    <w:name w:val="xl239"/>
    <w:basedOn w:val="a0"/>
    <w:rsid w:val="00A2738A"/>
    <w:pPr>
      <w:pBdr>
        <w:bottom w:val="single" w:sz="4" w:space="0" w:color="auto"/>
        <w:right w:val="single" w:sz="4" w:space="0" w:color="auto"/>
      </w:pBdr>
      <w:shd w:val="clear" w:color="000000" w:fill="FFCC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40">
    <w:name w:val="xl240"/>
    <w:basedOn w:val="a0"/>
    <w:rsid w:val="00A273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241">
    <w:name w:val="xl241"/>
    <w:basedOn w:val="a0"/>
    <w:rsid w:val="00A2738A"/>
    <w:pPr>
      <w:pBdr>
        <w:top w:val="single" w:sz="4" w:space="0" w:color="auto"/>
        <w:left w:val="single" w:sz="4" w:space="0" w:color="auto"/>
      </w:pBdr>
      <w:shd w:val="clear" w:color="000000" w:fill="CCEC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42">
    <w:name w:val="xl242"/>
    <w:basedOn w:val="a0"/>
    <w:rsid w:val="00A2738A"/>
    <w:pPr>
      <w:pBdr>
        <w:top w:val="single" w:sz="4" w:space="0" w:color="auto"/>
        <w:right w:val="single" w:sz="4" w:space="0" w:color="auto"/>
      </w:pBdr>
      <w:shd w:val="clear" w:color="000000" w:fill="CCEC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43">
    <w:name w:val="xl243"/>
    <w:basedOn w:val="a0"/>
    <w:rsid w:val="00A2738A"/>
    <w:pPr>
      <w:pBdr>
        <w:left w:val="single" w:sz="4" w:space="0" w:color="auto"/>
      </w:pBdr>
      <w:shd w:val="clear" w:color="000000" w:fill="CCEC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44">
    <w:name w:val="xl244"/>
    <w:basedOn w:val="a0"/>
    <w:rsid w:val="00A2738A"/>
    <w:pPr>
      <w:pBdr>
        <w:right w:val="single" w:sz="4" w:space="0" w:color="auto"/>
      </w:pBdr>
      <w:shd w:val="clear" w:color="000000" w:fill="CCEC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45">
    <w:name w:val="xl245"/>
    <w:basedOn w:val="a0"/>
    <w:rsid w:val="00A2738A"/>
    <w:pPr>
      <w:pBdr>
        <w:left w:val="single" w:sz="4" w:space="0" w:color="auto"/>
        <w:bottom w:val="single" w:sz="4" w:space="0" w:color="auto"/>
      </w:pBdr>
      <w:shd w:val="clear" w:color="000000" w:fill="CCEC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46">
    <w:name w:val="xl246"/>
    <w:basedOn w:val="a0"/>
    <w:rsid w:val="00A2738A"/>
    <w:pPr>
      <w:pBdr>
        <w:bottom w:val="single" w:sz="4" w:space="0" w:color="auto"/>
        <w:right w:val="single" w:sz="4" w:space="0" w:color="auto"/>
      </w:pBdr>
      <w:shd w:val="clear" w:color="000000" w:fill="CCEC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47">
    <w:name w:val="xl247"/>
    <w:basedOn w:val="a0"/>
    <w:rsid w:val="00A273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248">
    <w:name w:val="xl248"/>
    <w:basedOn w:val="a0"/>
    <w:rsid w:val="00A2738A"/>
    <w:pPr>
      <w:pBdr>
        <w:top w:val="single" w:sz="4" w:space="0" w:color="auto"/>
        <w:left w:val="single" w:sz="4" w:space="0" w:color="auto"/>
      </w:pBdr>
      <w:shd w:val="clear" w:color="000000" w:fill="CCFFCC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49">
    <w:name w:val="xl249"/>
    <w:basedOn w:val="a0"/>
    <w:rsid w:val="00A2738A"/>
    <w:pPr>
      <w:pBdr>
        <w:top w:val="single" w:sz="4" w:space="0" w:color="auto"/>
        <w:right w:val="single" w:sz="4" w:space="0" w:color="auto"/>
      </w:pBdr>
      <w:shd w:val="clear" w:color="000000" w:fill="CCFFCC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50">
    <w:name w:val="xl250"/>
    <w:basedOn w:val="a0"/>
    <w:rsid w:val="00A2738A"/>
    <w:pPr>
      <w:pBdr>
        <w:left w:val="single" w:sz="4" w:space="0" w:color="auto"/>
      </w:pBdr>
      <w:shd w:val="clear" w:color="000000" w:fill="CCFFCC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51">
    <w:name w:val="xl251"/>
    <w:basedOn w:val="a0"/>
    <w:rsid w:val="00A2738A"/>
    <w:pPr>
      <w:pBdr>
        <w:right w:val="single" w:sz="4" w:space="0" w:color="auto"/>
      </w:pBdr>
      <w:shd w:val="clear" w:color="000000" w:fill="CCFFCC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52">
    <w:name w:val="xl252"/>
    <w:basedOn w:val="a0"/>
    <w:rsid w:val="00A2738A"/>
    <w:pPr>
      <w:pBdr>
        <w:left w:val="single" w:sz="4" w:space="0" w:color="auto"/>
        <w:bottom w:val="single" w:sz="4" w:space="0" w:color="auto"/>
      </w:pBdr>
      <w:shd w:val="clear" w:color="000000" w:fill="CCFFCC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53">
    <w:name w:val="xl253"/>
    <w:basedOn w:val="a0"/>
    <w:rsid w:val="00A2738A"/>
    <w:pPr>
      <w:pBdr>
        <w:bottom w:val="single" w:sz="4" w:space="0" w:color="auto"/>
        <w:right w:val="single" w:sz="4" w:space="0" w:color="auto"/>
      </w:pBdr>
      <w:shd w:val="clear" w:color="000000" w:fill="CCFFCC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54">
    <w:name w:val="xl254"/>
    <w:basedOn w:val="a0"/>
    <w:rsid w:val="00A273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255">
    <w:name w:val="xl255"/>
    <w:basedOn w:val="a0"/>
    <w:rsid w:val="00A2738A"/>
    <w:pPr>
      <w:pBdr>
        <w:left w:val="single" w:sz="4" w:space="0" w:color="auto"/>
        <w:bottom w:val="single" w:sz="4" w:space="0" w:color="auto"/>
      </w:pBdr>
      <w:shd w:val="clear" w:color="000000" w:fill="CCFFCC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56">
    <w:name w:val="xl256"/>
    <w:basedOn w:val="a0"/>
    <w:rsid w:val="00A2738A"/>
    <w:pPr>
      <w:pBdr>
        <w:bottom w:val="single" w:sz="4" w:space="0" w:color="auto"/>
        <w:right w:val="single" w:sz="4" w:space="0" w:color="auto"/>
      </w:pBdr>
      <w:shd w:val="clear" w:color="000000" w:fill="CCFFCC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257">
    <w:name w:val="xl257"/>
    <w:basedOn w:val="a0"/>
    <w:rsid w:val="00A273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character" w:customStyle="1" w:styleId="ab">
    <w:name w:val="Без интервала Знак"/>
    <w:link w:val="aa"/>
    <w:uiPriority w:val="99"/>
    <w:locked/>
    <w:rsid w:val="00A2738A"/>
    <w:rPr>
      <w:sz w:val="20"/>
      <w:szCs w:val="20"/>
      <w:lang w:eastAsia="en-US"/>
    </w:rPr>
  </w:style>
  <w:style w:type="paragraph" w:customStyle="1" w:styleId="aff7">
    <w:name w:val="параграф"/>
    <w:basedOn w:val="a0"/>
    <w:uiPriority w:val="99"/>
    <w:qFormat/>
    <w:rsid w:val="00A2738A"/>
    <w:pPr>
      <w:suppressAutoHyphens w:val="0"/>
      <w:jc w:val="both"/>
    </w:pPr>
    <w:rPr>
      <w:b/>
      <w:sz w:val="24"/>
      <w:szCs w:val="24"/>
      <w:lang w:eastAsia="ru-RU"/>
    </w:rPr>
  </w:style>
  <w:style w:type="numbering" w:customStyle="1" w:styleId="120">
    <w:name w:val="Нет списка12"/>
    <w:next w:val="a3"/>
    <w:uiPriority w:val="99"/>
    <w:semiHidden/>
    <w:unhideWhenUsed/>
    <w:rsid w:val="00A2738A"/>
  </w:style>
  <w:style w:type="paragraph" w:styleId="30">
    <w:name w:val="Body Text 3"/>
    <w:basedOn w:val="a0"/>
    <w:link w:val="31"/>
    <w:semiHidden/>
    <w:unhideWhenUsed/>
    <w:rsid w:val="00A2738A"/>
    <w:pPr>
      <w:widowControl w:val="0"/>
      <w:spacing w:after="120"/>
    </w:pPr>
    <w:rPr>
      <w:rFonts w:eastAsia="Andale Sans UI"/>
      <w:kern w:val="2"/>
      <w:sz w:val="16"/>
      <w:szCs w:val="16"/>
      <w:lang w:val="x-none" w:eastAsia="x-none"/>
    </w:rPr>
  </w:style>
  <w:style w:type="character" w:customStyle="1" w:styleId="31">
    <w:name w:val="Основной текст 3 Знак"/>
    <w:link w:val="30"/>
    <w:semiHidden/>
    <w:rsid w:val="00A2738A"/>
    <w:rPr>
      <w:rFonts w:ascii="Times New Roman" w:eastAsia="Andale Sans UI" w:hAnsi="Times New Roman"/>
      <w:kern w:val="2"/>
      <w:sz w:val="16"/>
      <w:szCs w:val="16"/>
      <w:lang w:val="x-none" w:eastAsia="x-none"/>
    </w:rPr>
  </w:style>
  <w:style w:type="table" w:customStyle="1" w:styleId="32">
    <w:name w:val="Сетка таблицы3"/>
    <w:basedOn w:val="a2"/>
    <w:next w:val="a9"/>
    <w:uiPriority w:val="59"/>
    <w:rsid w:val="00A2738A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0">
    <w:name w:val="Сетка таблицы111"/>
    <w:basedOn w:val="a2"/>
    <w:uiPriority w:val="59"/>
    <w:rsid w:val="00A2738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1"/>
    <w:basedOn w:val="a2"/>
    <w:uiPriority w:val="59"/>
    <w:rsid w:val="00A2738A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2"/>
    <w:uiPriority w:val="59"/>
    <w:rsid w:val="00A2738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6">
    <w:name w:val="font6"/>
    <w:basedOn w:val="a0"/>
    <w:rsid w:val="00A2738A"/>
    <w:pPr>
      <w:suppressAutoHyphens w:val="0"/>
      <w:spacing w:before="100" w:beforeAutospacing="1" w:after="100" w:afterAutospacing="1"/>
    </w:pPr>
    <w:rPr>
      <w:b/>
      <w:bCs/>
      <w:color w:val="000000"/>
      <w:lang w:eastAsia="ru-RU"/>
    </w:rPr>
  </w:style>
  <w:style w:type="numbering" w:customStyle="1" w:styleId="33">
    <w:name w:val="Нет списка3"/>
    <w:next w:val="a3"/>
    <w:uiPriority w:val="99"/>
    <w:semiHidden/>
    <w:unhideWhenUsed/>
    <w:rsid w:val="00A2738A"/>
  </w:style>
  <w:style w:type="paragraph" w:customStyle="1" w:styleId="310">
    <w:name w:val="Основной текст 31"/>
    <w:basedOn w:val="a0"/>
    <w:rsid w:val="00A2738A"/>
    <w:pPr>
      <w:jc w:val="both"/>
    </w:pPr>
  </w:style>
  <w:style w:type="table" w:customStyle="1" w:styleId="41">
    <w:name w:val="Сетка таблицы4"/>
    <w:basedOn w:val="a2"/>
    <w:next w:val="a9"/>
    <w:uiPriority w:val="59"/>
    <w:rsid w:val="00A273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0">
    <w:name w:val="Нет списка13"/>
    <w:next w:val="a3"/>
    <w:uiPriority w:val="99"/>
    <w:semiHidden/>
    <w:unhideWhenUsed/>
    <w:rsid w:val="00A2738A"/>
  </w:style>
  <w:style w:type="numbering" w:customStyle="1" w:styleId="1112">
    <w:name w:val="Нет списка111"/>
    <w:next w:val="a3"/>
    <w:uiPriority w:val="99"/>
    <w:semiHidden/>
    <w:unhideWhenUsed/>
    <w:rsid w:val="00A2738A"/>
  </w:style>
  <w:style w:type="table" w:customStyle="1" w:styleId="121">
    <w:name w:val="Сетка таблицы12"/>
    <w:basedOn w:val="a2"/>
    <w:next w:val="a9"/>
    <w:uiPriority w:val="59"/>
    <w:rsid w:val="00A2738A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">
    <w:name w:val="Нет списка21"/>
    <w:next w:val="a3"/>
    <w:uiPriority w:val="99"/>
    <w:semiHidden/>
    <w:unhideWhenUsed/>
    <w:rsid w:val="00A2738A"/>
  </w:style>
  <w:style w:type="table" w:customStyle="1" w:styleId="220">
    <w:name w:val="Сетка таблицы22"/>
    <w:basedOn w:val="a2"/>
    <w:next w:val="a9"/>
    <w:uiPriority w:val="59"/>
    <w:rsid w:val="00A2738A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2"/>
    <w:next w:val="a9"/>
    <w:uiPriority w:val="59"/>
    <w:rsid w:val="00A2738A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0">
    <w:name w:val="Нет списка121"/>
    <w:next w:val="a3"/>
    <w:uiPriority w:val="99"/>
    <w:semiHidden/>
    <w:unhideWhenUsed/>
    <w:rsid w:val="00A2738A"/>
  </w:style>
  <w:style w:type="table" w:customStyle="1" w:styleId="311">
    <w:name w:val="Сетка таблицы31"/>
    <w:basedOn w:val="a2"/>
    <w:next w:val="a9"/>
    <w:uiPriority w:val="59"/>
    <w:rsid w:val="00A2738A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0">
    <w:name w:val="Сетка таблицы1112"/>
    <w:basedOn w:val="a2"/>
    <w:uiPriority w:val="59"/>
    <w:rsid w:val="00A2738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">
    <w:name w:val="Сетка таблицы11111"/>
    <w:basedOn w:val="a2"/>
    <w:uiPriority w:val="59"/>
    <w:rsid w:val="00A2738A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2"/>
    <w:uiPriority w:val="59"/>
    <w:rsid w:val="00A2738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a0"/>
    <w:rsid w:val="00A2738A"/>
    <w:pPr>
      <w:suppressAutoHyphens w:val="0"/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eastAsia="ru-RU"/>
    </w:rPr>
  </w:style>
  <w:style w:type="paragraph" w:customStyle="1" w:styleId="font8">
    <w:name w:val="font8"/>
    <w:basedOn w:val="a0"/>
    <w:rsid w:val="00A2738A"/>
    <w:pPr>
      <w:suppressAutoHyphens w:val="0"/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eastAsia="ru-RU"/>
    </w:rPr>
  </w:style>
  <w:style w:type="numbering" w:customStyle="1" w:styleId="312">
    <w:name w:val="Нет списка31"/>
    <w:next w:val="a3"/>
    <w:uiPriority w:val="99"/>
    <w:semiHidden/>
    <w:unhideWhenUsed/>
    <w:rsid w:val="00A2738A"/>
  </w:style>
  <w:style w:type="numbering" w:customStyle="1" w:styleId="42">
    <w:name w:val="Нет списка4"/>
    <w:next w:val="a3"/>
    <w:uiPriority w:val="99"/>
    <w:semiHidden/>
    <w:unhideWhenUsed/>
    <w:rsid w:val="00A2738A"/>
  </w:style>
  <w:style w:type="table" w:customStyle="1" w:styleId="51">
    <w:name w:val="Сетка таблицы5"/>
    <w:basedOn w:val="a2"/>
    <w:next w:val="a9"/>
    <w:uiPriority w:val="59"/>
    <w:rsid w:val="00A273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0">
    <w:name w:val="Нет списка14"/>
    <w:next w:val="a3"/>
    <w:uiPriority w:val="99"/>
    <w:semiHidden/>
    <w:unhideWhenUsed/>
    <w:rsid w:val="00A2738A"/>
  </w:style>
  <w:style w:type="numbering" w:customStyle="1" w:styleId="1121">
    <w:name w:val="Нет списка112"/>
    <w:next w:val="a3"/>
    <w:uiPriority w:val="99"/>
    <w:semiHidden/>
    <w:unhideWhenUsed/>
    <w:rsid w:val="00A2738A"/>
  </w:style>
  <w:style w:type="table" w:customStyle="1" w:styleId="131">
    <w:name w:val="Сетка таблицы13"/>
    <w:basedOn w:val="a2"/>
    <w:next w:val="a9"/>
    <w:uiPriority w:val="59"/>
    <w:rsid w:val="00A2738A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Нет списка22"/>
    <w:next w:val="a3"/>
    <w:uiPriority w:val="99"/>
    <w:semiHidden/>
    <w:unhideWhenUsed/>
    <w:rsid w:val="00A2738A"/>
  </w:style>
  <w:style w:type="table" w:customStyle="1" w:styleId="230">
    <w:name w:val="Сетка таблицы23"/>
    <w:basedOn w:val="a2"/>
    <w:next w:val="a9"/>
    <w:uiPriority w:val="59"/>
    <w:rsid w:val="00A2738A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2"/>
    <w:next w:val="a9"/>
    <w:uiPriority w:val="59"/>
    <w:rsid w:val="00A2738A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">
    <w:name w:val="Нет списка122"/>
    <w:next w:val="a3"/>
    <w:uiPriority w:val="99"/>
    <w:semiHidden/>
    <w:unhideWhenUsed/>
    <w:rsid w:val="00A2738A"/>
  </w:style>
  <w:style w:type="table" w:customStyle="1" w:styleId="320">
    <w:name w:val="Сетка таблицы32"/>
    <w:basedOn w:val="a2"/>
    <w:next w:val="a9"/>
    <w:uiPriority w:val="59"/>
    <w:rsid w:val="00A273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3">
    <w:name w:val="Сетка таблицы1113"/>
    <w:basedOn w:val="a2"/>
    <w:uiPriority w:val="59"/>
    <w:rsid w:val="00A2738A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2">
    <w:name w:val="Сетка таблицы11112"/>
    <w:basedOn w:val="a2"/>
    <w:uiPriority w:val="59"/>
    <w:rsid w:val="00A2738A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2"/>
    <w:basedOn w:val="a2"/>
    <w:uiPriority w:val="59"/>
    <w:rsid w:val="00A2738A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1">
    <w:name w:val="Нет списка32"/>
    <w:next w:val="a3"/>
    <w:uiPriority w:val="99"/>
    <w:semiHidden/>
    <w:unhideWhenUsed/>
    <w:rsid w:val="00A2738A"/>
  </w:style>
  <w:style w:type="numbering" w:customStyle="1" w:styleId="52">
    <w:name w:val="Нет списка5"/>
    <w:next w:val="a3"/>
    <w:uiPriority w:val="99"/>
    <w:semiHidden/>
    <w:unhideWhenUsed/>
    <w:rsid w:val="00A2738A"/>
  </w:style>
  <w:style w:type="table" w:customStyle="1" w:styleId="61">
    <w:name w:val="Сетка таблицы6"/>
    <w:basedOn w:val="a2"/>
    <w:next w:val="a9"/>
    <w:uiPriority w:val="59"/>
    <w:rsid w:val="00A273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0">
    <w:name w:val="Нет списка15"/>
    <w:next w:val="a3"/>
    <w:uiPriority w:val="99"/>
    <w:semiHidden/>
    <w:unhideWhenUsed/>
    <w:rsid w:val="00A2738A"/>
  </w:style>
  <w:style w:type="numbering" w:customStyle="1" w:styleId="1130">
    <w:name w:val="Нет списка113"/>
    <w:next w:val="a3"/>
    <w:uiPriority w:val="99"/>
    <w:semiHidden/>
    <w:unhideWhenUsed/>
    <w:rsid w:val="00A2738A"/>
  </w:style>
  <w:style w:type="table" w:customStyle="1" w:styleId="141">
    <w:name w:val="Сетка таблицы14"/>
    <w:basedOn w:val="a2"/>
    <w:next w:val="a9"/>
    <w:uiPriority w:val="59"/>
    <w:rsid w:val="00A2738A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1">
    <w:name w:val="Нет списка23"/>
    <w:next w:val="a3"/>
    <w:uiPriority w:val="99"/>
    <w:semiHidden/>
    <w:unhideWhenUsed/>
    <w:rsid w:val="00A2738A"/>
  </w:style>
  <w:style w:type="table" w:customStyle="1" w:styleId="24">
    <w:name w:val="Сетка таблицы24"/>
    <w:basedOn w:val="a2"/>
    <w:next w:val="a9"/>
    <w:uiPriority w:val="59"/>
    <w:rsid w:val="00A2738A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4"/>
    <w:basedOn w:val="a2"/>
    <w:next w:val="a9"/>
    <w:uiPriority w:val="59"/>
    <w:rsid w:val="00A2738A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3">
    <w:name w:val="Нет списка123"/>
    <w:next w:val="a3"/>
    <w:uiPriority w:val="99"/>
    <w:semiHidden/>
    <w:unhideWhenUsed/>
    <w:rsid w:val="00A2738A"/>
  </w:style>
  <w:style w:type="table" w:customStyle="1" w:styleId="330">
    <w:name w:val="Сетка таблицы33"/>
    <w:basedOn w:val="a2"/>
    <w:next w:val="a9"/>
    <w:uiPriority w:val="59"/>
    <w:rsid w:val="00A273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4">
    <w:name w:val="Сетка таблицы1114"/>
    <w:basedOn w:val="a2"/>
    <w:uiPriority w:val="59"/>
    <w:rsid w:val="00A2738A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3">
    <w:name w:val="Сетка таблицы11113"/>
    <w:basedOn w:val="a2"/>
    <w:uiPriority w:val="59"/>
    <w:rsid w:val="00A2738A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Сетка таблицы213"/>
    <w:basedOn w:val="a2"/>
    <w:uiPriority w:val="59"/>
    <w:rsid w:val="00A2738A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1">
    <w:name w:val="Нет списка33"/>
    <w:next w:val="a3"/>
    <w:uiPriority w:val="99"/>
    <w:semiHidden/>
    <w:unhideWhenUsed/>
    <w:rsid w:val="00A2738A"/>
  </w:style>
  <w:style w:type="numbering" w:customStyle="1" w:styleId="62">
    <w:name w:val="Нет списка6"/>
    <w:next w:val="a3"/>
    <w:uiPriority w:val="99"/>
    <w:semiHidden/>
    <w:unhideWhenUsed/>
    <w:rsid w:val="00A2738A"/>
  </w:style>
  <w:style w:type="numbering" w:customStyle="1" w:styleId="160">
    <w:name w:val="Нет списка16"/>
    <w:next w:val="a3"/>
    <w:uiPriority w:val="99"/>
    <w:semiHidden/>
    <w:unhideWhenUsed/>
    <w:rsid w:val="00A2738A"/>
  </w:style>
  <w:style w:type="table" w:customStyle="1" w:styleId="151">
    <w:name w:val="Сетка таблицы15"/>
    <w:basedOn w:val="a2"/>
    <w:next w:val="a9"/>
    <w:uiPriority w:val="59"/>
    <w:rsid w:val="00A273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40">
    <w:name w:val="Нет списка114"/>
    <w:next w:val="a3"/>
    <w:uiPriority w:val="99"/>
    <w:semiHidden/>
    <w:unhideWhenUsed/>
    <w:rsid w:val="00A2738A"/>
  </w:style>
  <w:style w:type="numbering" w:customStyle="1" w:styleId="11110">
    <w:name w:val="Нет списка1111"/>
    <w:next w:val="a3"/>
    <w:uiPriority w:val="99"/>
    <w:semiHidden/>
    <w:unhideWhenUsed/>
    <w:rsid w:val="00A2738A"/>
  </w:style>
  <w:style w:type="table" w:customStyle="1" w:styleId="115">
    <w:name w:val="Сетка таблицы115"/>
    <w:basedOn w:val="a2"/>
    <w:next w:val="a9"/>
    <w:uiPriority w:val="59"/>
    <w:rsid w:val="00A2738A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Нет списка24"/>
    <w:next w:val="a3"/>
    <w:uiPriority w:val="99"/>
    <w:semiHidden/>
    <w:unhideWhenUsed/>
    <w:rsid w:val="00A2738A"/>
  </w:style>
  <w:style w:type="table" w:customStyle="1" w:styleId="1115">
    <w:name w:val="Сетка таблицы1115"/>
    <w:basedOn w:val="a2"/>
    <w:next w:val="a9"/>
    <w:uiPriority w:val="59"/>
    <w:rsid w:val="00A2738A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4">
    <w:name w:val="Нет списка124"/>
    <w:next w:val="a3"/>
    <w:uiPriority w:val="99"/>
    <w:semiHidden/>
    <w:unhideWhenUsed/>
    <w:rsid w:val="00A2738A"/>
  </w:style>
  <w:style w:type="table" w:customStyle="1" w:styleId="11114">
    <w:name w:val="Сетка таблицы11114"/>
    <w:basedOn w:val="a2"/>
    <w:uiPriority w:val="59"/>
    <w:rsid w:val="00A2738A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">
    <w:name w:val="Нет списка34"/>
    <w:next w:val="a3"/>
    <w:uiPriority w:val="99"/>
    <w:semiHidden/>
    <w:unhideWhenUsed/>
    <w:rsid w:val="00A2738A"/>
  </w:style>
  <w:style w:type="numbering" w:customStyle="1" w:styleId="7">
    <w:name w:val="Нет списка7"/>
    <w:next w:val="a3"/>
    <w:uiPriority w:val="99"/>
    <w:semiHidden/>
    <w:unhideWhenUsed/>
    <w:rsid w:val="00A2738A"/>
  </w:style>
  <w:style w:type="table" w:customStyle="1" w:styleId="70">
    <w:name w:val="Сетка таблицы7"/>
    <w:basedOn w:val="a2"/>
    <w:next w:val="a9"/>
    <w:uiPriority w:val="59"/>
    <w:rsid w:val="00A273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">
    <w:name w:val="Нет списка17"/>
    <w:next w:val="a3"/>
    <w:uiPriority w:val="99"/>
    <w:semiHidden/>
    <w:unhideWhenUsed/>
    <w:rsid w:val="00A2738A"/>
  </w:style>
  <w:style w:type="numbering" w:customStyle="1" w:styleId="1150">
    <w:name w:val="Нет списка115"/>
    <w:next w:val="a3"/>
    <w:uiPriority w:val="99"/>
    <w:semiHidden/>
    <w:unhideWhenUsed/>
    <w:rsid w:val="00A2738A"/>
  </w:style>
  <w:style w:type="table" w:customStyle="1" w:styleId="161">
    <w:name w:val="Сетка таблицы16"/>
    <w:basedOn w:val="a2"/>
    <w:next w:val="a9"/>
    <w:uiPriority w:val="59"/>
    <w:rsid w:val="00A2738A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">
    <w:name w:val="Нет списка25"/>
    <w:next w:val="a3"/>
    <w:uiPriority w:val="99"/>
    <w:semiHidden/>
    <w:unhideWhenUsed/>
    <w:rsid w:val="00A2738A"/>
  </w:style>
  <w:style w:type="table" w:customStyle="1" w:styleId="250">
    <w:name w:val="Сетка таблицы25"/>
    <w:basedOn w:val="a2"/>
    <w:next w:val="a9"/>
    <w:uiPriority w:val="59"/>
    <w:rsid w:val="00A2738A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Сетка таблицы116"/>
    <w:basedOn w:val="a2"/>
    <w:next w:val="a9"/>
    <w:uiPriority w:val="59"/>
    <w:rsid w:val="00A2738A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5">
    <w:name w:val="Нет списка125"/>
    <w:next w:val="a3"/>
    <w:uiPriority w:val="99"/>
    <w:semiHidden/>
    <w:unhideWhenUsed/>
    <w:rsid w:val="00A2738A"/>
  </w:style>
  <w:style w:type="table" w:customStyle="1" w:styleId="340">
    <w:name w:val="Сетка таблицы34"/>
    <w:basedOn w:val="a2"/>
    <w:next w:val="a9"/>
    <w:uiPriority w:val="59"/>
    <w:rsid w:val="00A273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6">
    <w:name w:val="Сетка таблицы1116"/>
    <w:basedOn w:val="a2"/>
    <w:uiPriority w:val="59"/>
    <w:rsid w:val="00A2738A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5">
    <w:name w:val="Сетка таблицы11115"/>
    <w:basedOn w:val="a2"/>
    <w:uiPriority w:val="59"/>
    <w:rsid w:val="00A2738A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">
    <w:name w:val="Сетка таблицы214"/>
    <w:basedOn w:val="a2"/>
    <w:uiPriority w:val="59"/>
    <w:rsid w:val="00A2738A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">
    <w:name w:val="Нет списка35"/>
    <w:next w:val="a3"/>
    <w:uiPriority w:val="99"/>
    <w:semiHidden/>
    <w:unhideWhenUsed/>
    <w:rsid w:val="00A2738A"/>
  </w:style>
  <w:style w:type="paragraph" w:customStyle="1" w:styleId="font9">
    <w:name w:val="font9"/>
    <w:basedOn w:val="a0"/>
    <w:rsid w:val="00A2738A"/>
    <w:pPr>
      <w:suppressAutoHyphens w:val="0"/>
      <w:spacing w:before="100" w:beforeAutospacing="1" w:after="100" w:afterAutospacing="1"/>
    </w:pPr>
    <w:rPr>
      <w:color w:val="FF0000"/>
      <w:lang w:eastAsia="ru-RU"/>
    </w:rPr>
  </w:style>
  <w:style w:type="numbering" w:customStyle="1" w:styleId="8">
    <w:name w:val="Нет списка8"/>
    <w:next w:val="a3"/>
    <w:uiPriority w:val="99"/>
    <w:semiHidden/>
    <w:unhideWhenUsed/>
    <w:rsid w:val="00A2738A"/>
  </w:style>
  <w:style w:type="table" w:customStyle="1" w:styleId="80">
    <w:name w:val="Сетка таблицы8"/>
    <w:basedOn w:val="a2"/>
    <w:next w:val="a9"/>
    <w:uiPriority w:val="59"/>
    <w:rsid w:val="00A273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8">
    <w:name w:val="Нет списка18"/>
    <w:next w:val="a3"/>
    <w:uiPriority w:val="99"/>
    <w:semiHidden/>
    <w:unhideWhenUsed/>
    <w:rsid w:val="00A2738A"/>
  </w:style>
  <w:style w:type="numbering" w:customStyle="1" w:styleId="1160">
    <w:name w:val="Нет списка116"/>
    <w:next w:val="a3"/>
    <w:uiPriority w:val="99"/>
    <w:semiHidden/>
    <w:unhideWhenUsed/>
    <w:rsid w:val="00A2738A"/>
  </w:style>
  <w:style w:type="table" w:customStyle="1" w:styleId="170">
    <w:name w:val="Сетка таблицы17"/>
    <w:basedOn w:val="a2"/>
    <w:next w:val="a9"/>
    <w:uiPriority w:val="59"/>
    <w:rsid w:val="00A2738A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">
    <w:name w:val="Нет списка26"/>
    <w:next w:val="a3"/>
    <w:uiPriority w:val="99"/>
    <w:semiHidden/>
    <w:unhideWhenUsed/>
    <w:rsid w:val="00A2738A"/>
  </w:style>
  <w:style w:type="table" w:customStyle="1" w:styleId="260">
    <w:name w:val="Сетка таблицы26"/>
    <w:basedOn w:val="a2"/>
    <w:next w:val="a9"/>
    <w:uiPriority w:val="59"/>
    <w:rsid w:val="00A2738A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Сетка таблицы117"/>
    <w:basedOn w:val="a2"/>
    <w:next w:val="a9"/>
    <w:uiPriority w:val="59"/>
    <w:rsid w:val="00A2738A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6">
    <w:name w:val="Нет списка126"/>
    <w:next w:val="a3"/>
    <w:uiPriority w:val="99"/>
    <w:semiHidden/>
    <w:unhideWhenUsed/>
    <w:rsid w:val="00A2738A"/>
  </w:style>
  <w:style w:type="table" w:customStyle="1" w:styleId="350">
    <w:name w:val="Сетка таблицы35"/>
    <w:basedOn w:val="a2"/>
    <w:next w:val="a9"/>
    <w:uiPriority w:val="59"/>
    <w:rsid w:val="00A2738A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7">
    <w:name w:val="Сетка таблицы1117"/>
    <w:basedOn w:val="a2"/>
    <w:uiPriority w:val="59"/>
    <w:rsid w:val="00A2738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6">
    <w:name w:val="Сетка таблицы11116"/>
    <w:basedOn w:val="a2"/>
    <w:uiPriority w:val="59"/>
    <w:rsid w:val="00A2738A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">
    <w:name w:val="Сетка таблицы215"/>
    <w:basedOn w:val="a2"/>
    <w:uiPriority w:val="59"/>
    <w:rsid w:val="00A2738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">
    <w:name w:val="Нет списка36"/>
    <w:next w:val="a3"/>
    <w:uiPriority w:val="99"/>
    <w:semiHidden/>
    <w:unhideWhenUsed/>
    <w:rsid w:val="00A2738A"/>
  </w:style>
  <w:style w:type="table" w:customStyle="1" w:styleId="410">
    <w:name w:val="Сетка таблицы41"/>
    <w:basedOn w:val="a2"/>
    <w:next w:val="a9"/>
    <w:uiPriority w:val="59"/>
    <w:rsid w:val="00A273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10">
    <w:name w:val="Нет списка131"/>
    <w:next w:val="a3"/>
    <w:uiPriority w:val="99"/>
    <w:semiHidden/>
    <w:unhideWhenUsed/>
    <w:rsid w:val="00A2738A"/>
  </w:style>
  <w:style w:type="numbering" w:customStyle="1" w:styleId="11121">
    <w:name w:val="Нет списка1112"/>
    <w:next w:val="a3"/>
    <w:uiPriority w:val="99"/>
    <w:semiHidden/>
    <w:unhideWhenUsed/>
    <w:rsid w:val="00A2738A"/>
  </w:style>
  <w:style w:type="table" w:customStyle="1" w:styleId="1211">
    <w:name w:val="Сетка таблицы121"/>
    <w:basedOn w:val="a2"/>
    <w:next w:val="a9"/>
    <w:uiPriority w:val="59"/>
    <w:rsid w:val="00A2738A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1">
    <w:name w:val="Нет списка211"/>
    <w:next w:val="a3"/>
    <w:uiPriority w:val="99"/>
    <w:semiHidden/>
    <w:unhideWhenUsed/>
    <w:rsid w:val="00A2738A"/>
  </w:style>
  <w:style w:type="table" w:customStyle="1" w:styleId="2210">
    <w:name w:val="Сетка таблицы221"/>
    <w:basedOn w:val="a2"/>
    <w:next w:val="a9"/>
    <w:uiPriority w:val="59"/>
    <w:rsid w:val="00A2738A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0">
    <w:name w:val="Сетка таблицы1121"/>
    <w:basedOn w:val="a2"/>
    <w:next w:val="a9"/>
    <w:uiPriority w:val="59"/>
    <w:rsid w:val="00A2738A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10">
    <w:name w:val="Нет списка1211"/>
    <w:next w:val="a3"/>
    <w:uiPriority w:val="99"/>
    <w:semiHidden/>
    <w:unhideWhenUsed/>
    <w:rsid w:val="00A2738A"/>
  </w:style>
  <w:style w:type="table" w:customStyle="1" w:styleId="3110">
    <w:name w:val="Сетка таблицы311"/>
    <w:basedOn w:val="a2"/>
    <w:next w:val="a9"/>
    <w:uiPriority w:val="59"/>
    <w:rsid w:val="00A2738A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10">
    <w:name w:val="Сетка таблицы11121"/>
    <w:basedOn w:val="a2"/>
    <w:uiPriority w:val="59"/>
    <w:rsid w:val="00A2738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1">
    <w:name w:val="Сетка таблицы111111"/>
    <w:basedOn w:val="a2"/>
    <w:uiPriority w:val="59"/>
    <w:rsid w:val="00A2738A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0">
    <w:name w:val="Сетка таблицы2111"/>
    <w:basedOn w:val="a2"/>
    <w:uiPriority w:val="59"/>
    <w:rsid w:val="00A2738A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1">
    <w:name w:val="Нет списка311"/>
    <w:next w:val="a3"/>
    <w:uiPriority w:val="99"/>
    <w:semiHidden/>
    <w:unhideWhenUsed/>
    <w:rsid w:val="00A2738A"/>
  </w:style>
  <w:style w:type="numbering" w:customStyle="1" w:styleId="411">
    <w:name w:val="Нет списка41"/>
    <w:next w:val="a3"/>
    <w:uiPriority w:val="99"/>
    <w:semiHidden/>
    <w:unhideWhenUsed/>
    <w:rsid w:val="00A2738A"/>
  </w:style>
  <w:style w:type="table" w:customStyle="1" w:styleId="510">
    <w:name w:val="Сетка таблицы51"/>
    <w:basedOn w:val="a2"/>
    <w:next w:val="a9"/>
    <w:uiPriority w:val="59"/>
    <w:rsid w:val="00A273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10">
    <w:name w:val="Нет списка141"/>
    <w:next w:val="a3"/>
    <w:uiPriority w:val="99"/>
    <w:semiHidden/>
    <w:unhideWhenUsed/>
    <w:rsid w:val="00A2738A"/>
  </w:style>
  <w:style w:type="numbering" w:customStyle="1" w:styleId="11211">
    <w:name w:val="Нет списка1121"/>
    <w:next w:val="a3"/>
    <w:uiPriority w:val="99"/>
    <w:semiHidden/>
    <w:unhideWhenUsed/>
    <w:rsid w:val="00A2738A"/>
  </w:style>
  <w:style w:type="table" w:customStyle="1" w:styleId="1311">
    <w:name w:val="Сетка таблицы131"/>
    <w:basedOn w:val="a2"/>
    <w:next w:val="a9"/>
    <w:uiPriority w:val="59"/>
    <w:rsid w:val="00A2738A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1">
    <w:name w:val="Нет списка221"/>
    <w:next w:val="a3"/>
    <w:uiPriority w:val="99"/>
    <w:semiHidden/>
    <w:unhideWhenUsed/>
    <w:rsid w:val="00A2738A"/>
  </w:style>
  <w:style w:type="table" w:customStyle="1" w:styleId="2310">
    <w:name w:val="Сетка таблицы231"/>
    <w:basedOn w:val="a2"/>
    <w:next w:val="a9"/>
    <w:uiPriority w:val="59"/>
    <w:rsid w:val="00A2738A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">
    <w:name w:val="Сетка таблицы1131"/>
    <w:basedOn w:val="a2"/>
    <w:next w:val="a9"/>
    <w:uiPriority w:val="59"/>
    <w:rsid w:val="00A2738A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1">
    <w:name w:val="Нет списка1221"/>
    <w:next w:val="a3"/>
    <w:uiPriority w:val="99"/>
    <w:semiHidden/>
    <w:unhideWhenUsed/>
    <w:rsid w:val="00A2738A"/>
  </w:style>
  <w:style w:type="table" w:customStyle="1" w:styleId="3210">
    <w:name w:val="Сетка таблицы321"/>
    <w:basedOn w:val="a2"/>
    <w:next w:val="a9"/>
    <w:uiPriority w:val="59"/>
    <w:rsid w:val="00A273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31">
    <w:name w:val="Сетка таблицы11131"/>
    <w:basedOn w:val="a2"/>
    <w:uiPriority w:val="59"/>
    <w:rsid w:val="00A2738A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21">
    <w:name w:val="Сетка таблицы111121"/>
    <w:basedOn w:val="a2"/>
    <w:uiPriority w:val="59"/>
    <w:rsid w:val="00A2738A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">
    <w:name w:val="Сетка таблицы2121"/>
    <w:basedOn w:val="a2"/>
    <w:uiPriority w:val="59"/>
    <w:rsid w:val="00A2738A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11">
    <w:name w:val="Нет списка321"/>
    <w:next w:val="a3"/>
    <w:uiPriority w:val="99"/>
    <w:semiHidden/>
    <w:unhideWhenUsed/>
    <w:rsid w:val="00A2738A"/>
  </w:style>
  <w:style w:type="numbering" w:customStyle="1" w:styleId="511">
    <w:name w:val="Нет списка51"/>
    <w:next w:val="a3"/>
    <w:uiPriority w:val="99"/>
    <w:semiHidden/>
    <w:unhideWhenUsed/>
    <w:rsid w:val="00A2738A"/>
  </w:style>
  <w:style w:type="table" w:customStyle="1" w:styleId="610">
    <w:name w:val="Сетка таблицы61"/>
    <w:basedOn w:val="a2"/>
    <w:next w:val="a9"/>
    <w:uiPriority w:val="59"/>
    <w:rsid w:val="00A273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10">
    <w:name w:val="Нет списка151"/>
    <w:next w:val="a3"/>
    <w:uiPriority w:val="99"/>
    <w:semiHidden/>
    <w:unhideWhenUsed/>
    <w:rsid w:val="00A2738A"/>
  </w:style>
  <w:style w:type="numbering" w:customStyle="1" w:styleId="11310">
    <w:name w:val="Нет списка1131"/>
    <w:next w:val="a3"/>
    <w:uiPriority w:val="99"/>
    <w:semiHidden/>
    <w:unhideWhenUsed/>
    <w:rsid w:val="00A2738A"/>
  </w:style>
  <w:style w:type="table" w:customStyle="1" w:styleId="1411">
    <w:name w:val="Сетка таблицы141"/>
    <w:basedOn w:val="a2"/>
    <w:next w:val="a9"/>
    <w:uiPriority w:val="59"/>
    <w:rsid w:val="00A2738A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11">
    <w:name w:val="Нет списка231"/>
    <w:next w:val="a3"/>
    <w:uiPriority w:val="99"/>
    <w:semiHidden/>
    <w:unhideWhenUsed/>
    <w:rsid w:val="00A2738A"/>
  </w:style>
  <w:style w:type="table" w:customStyle="1" w:styleId="241">
    <w:name w:val="Сетка таблицы241"/>
    <w:basedOn w:val="a2"/>
    <w:next w:val="a9"/>
    <w:uiPriority w:val="59"/>
    <w:rsid w:val="00A2738A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">
    <w:name w:val="Сетка таблицы1141"/>
    <w:basedOn w:val="a2"/>
    <w:next w:val="a9"/>
    <w:uiPriority w:val="59"/>
    <w:rsid w:val="00A2738A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31">
    <w:name w:val="Нет списка1231"/>
    <w:next w:val="a3"/>
    <w:uiPriority w:val="99"/>
    <w:semiHidden/>
    <w:unhideWhenUsed/>
    <w:rsid w:val="00A2738A"/>
  </w:style>
  <w:style w:type="table" w:customStyle="1" w:styleId="3310">
    <w:name w:val="Сетка таблицы331"/>
    <w:basedOn w:val="a2"/>
    <w:next w:val="a9"/>
    <w:uiPriority w:val="59"/>
    <w:rsid w:val="00A273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41">
    <w:name w:val="Сетка таблицы11141"/>
    <w:basedOn w:val="a2"/>
    <w:uiPriority w:val="59"/>
    <w:rsid w:val="00A2738A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31">
    <w:name w:val="Сетка таблицы111131"/>
    <w:basedOn w:val="a2"/>
    <w:uiPriority w:val="59"/>
    <w:rsid w:val="00A2738A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1">
    <w:name w:val="Сетка таблицы2131"/>
    <w:basedOn w:val="a2"/>
    <w:uiPriority w:val="59"/>
    <w:rsid w:val="00A2738A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11">
    <w:name w:val="Нет списка331"/>
    <w:next w:val="a3"/>
    <w:uiPriority w:val="99"/>
    <w:semiHidden/>
    <w:unhideWhenUsed/>
    <w:rsid w:val="00A2738A"/>
  </w:style>
  <w:style w:type="numbering" w:customStyle="1" w:styleId="611">
    <w:name w:val="Нет списка61"/>
    <w:next w:val="a3"/>
    <w:uiPriority w:val="99"/>
    <w:semiHidden/>
    <w:unhideWhenUsed/>
    <w:rsid w:val="00A2738A"/>
  </w:style>
  <w:style w:type="numbering" w:customStyle="1" w:styleId="1610">
    <w:name w:val="Нет списка161"/>
    <w:next w:val="a3"/>
    <w:uiPriority w:val="99"/>
    <w:semiHidden/>
    <w:unhideWhenUsed/>
    <w:rsid w:val="00A2738A"/>
  </w:style>
  <w:style w:type="table" w:customStyle="1" w:styleId="1511">
    <w:name w:val="Сетка таблицы151"/>
    <w:basedOn w:val="a2"/>
    <w:next w:val="a9"/>
    <w:uiPriority w:val="59"/>
    <w:rsid w:val="00A273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410">
    <w:name w:val="Нет списка1141"/>
    <w:next w:val="a3"/>
    <w:uiPriority w:val="99"/>
    <w:semiHidden/>
    <w:unhideWhenUsed/>
    <w:rsid w:val="00A2738A"/>
  </w:style>
  <w:style w:type="numbering" w:customStyle="1" w:styleId="111110">
    <w:name w:val="Нет списка11111"/>
    <w:next w:val="a3"/>
    <w:uiPriority w:val="99"/>
    <w:semiHidden/>
    <w:unhideWhenUsed/>
    <w:rsid w:val="00A2738A"/>
  </w:style>
  <w:style w:type="table" w:customStyle="1" w:styleId="1151">
    <w:name w:val="Сетка таблицы1151"/>
    <w:basedOn w:val="a2"/>
    <w:next w:val="a9"/>
    <w:uiPriority w:val="59"/>
    <w:rsid w:val="00A2738A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10">
    <w:name w:val="Нет списка241"/>
    <w:next w:val="a3"/>
    <w:uiPriority w:val="99"/>
    <w:semiHidden/>
    <w:unhideWhenUsed/>
    <w:rsid w:val="00A2738A"/>
  </w:style>
  <w:style w:type="table" w:customStyle="1" w:styleId="11151">
    <w:name w:val="Сетка таблицы11151"/>
    <w:basedOn w:val="a2"/>
    <w:next w:val="a9"/>
    <w:uiPriority w:val="59"/>
    <w:rsid w:val="00A2738A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41">
    <w:name w:val="Нет списка1241"/>
    <w:next w:val="a3"/>
    <w:uiPriority w:val="99"/>
    <w:semiHidden/>
    <w:unhideWhenUsed/>
    <w:rsid w:val="00A2738A"/>
  </w:style>
  <w:style w:type="table" w:customStyle="1" w:styleId="111141">
    <w:name w:val="Сетка таблицы111141"/>
    <w:basedOn w:val="a2"/>
    <w:uiPriority w:val="59"/>
    <w:rsid w:val="00A2738A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1">
    <w:name w:val="Нет списка341"/>
    <w:next w:val="a3"/>
    <w:uiPriority w:val="99"/>
    <w:semiHidden/>
    <w:unhideWhenUsed/>
    <w:rsid w:val="00A2738A"/>
  </w:style>
  <w:style w:type="numbering" w:customStyle="1" w:styleId="71">
    <w:name w:val="Нет списка71"/>
    <w:next w:val="a3"/>
    <w:uiPriority w:val="99"/>
    <w:semiHidden/>
    <w:unhideWhenUsed/>
    <w:rsid w:val="00A2738A"/>
  </w:style>
  <w:style w:type="table" w:customStyle="1" w:styleId="710">
    <w:name w:val="Сетка таблицы71"/>
    <w:basedOn w:val="a2"/>
    <w:next w:val="a9"/>
    <w:uiPriority w:val="59"/>
    <w:rsid w:val="00A273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71">
    <w:name w:val="Нет списка171"/>
    <w:next w:val="a3"/>
    <w:uiPriority w:val="99"/>
    <w:semiHidden/>
    <w:unhideWhenUsed/>
    <w:rsid w:val="00A2738A"/>
  </w:style>
  <w:style w:type="numbering" w:customStyle="1" w:styleId="11510">
    <w:name w:val="Нет списка1151"/>
    <w:next w:val="a3"/>
    <w:uiPriority w:val="99"/>
    <w:semiHidden/>
    <w:unhideWhenUsed/>
    <w:rsid w:val="00A2738A"/>
  </w:style>
  <w:style w:type="table" w:customStyle="1" w:styleId="1611">
    <w:name w:val="Сетка таблицы161"/>
    <w:basedOn w:val="a2"/>
    <w:next w:val="a9"/>
    <w:uiPriority w:val="59"/>
    <w:rsid w:val="00A2738A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1">
    <w:name w:val="Нет списка251"/>
    <w:next w:val="a3"/>
    <w:uiPriority w:val="99"/>
    <w:semiHidden/>
    <w:unhideWhenUsed/>
    <w:rsid w:val="00A2738A"/>
  </w:style>
  <w:style w:type="table" w:customStyle="1" w:styleId="2510">
    <w:name w:val="Сетка таблицы251"/>
    <w:basedOn w:val="a2"/>
    <w:next w:val="a9"/>
    <w:uiPriority w:val="59"/>
    <w:rsid w:val="00A2738A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1">
    <w:name w:val="Сетка таблицы1161"/>
    <w:basedOn w:val="a2"/>
    <w:next w:val="a9"/>
    <w:uiPriority w:val="59"/>
    <w:rsid w:val="00A2738A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51">
    <w:name w:val="Нет списка1251"/>
    <w:next w:val="a3"/>
    <w:uiPriority w:val="99"/>
    <w:semiHidden/>
    <w:unhideWhenUsed/>
    <w:rsid w:val="00A2738A"/>
  </w:style>
  <w:style w:type="table" w:customStyle="1" w:styleId="3410">
    <w:name w:val="Сетка таблицы341"/>
    <w:basedOn w:val="a2"/>
    <w:next w:val="a9"/>
    <w:uiPriority w:val="59"/>
    <w:rsid w:val="00A273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61">
    <w:name w:val="Сетка таблицы11161"/>
    <w:basedOn w:val="a2"/>
    <w:uiPriority w:val="59"/>
    <w:rsid w:val="00A2738A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51">
    <w:name w:val="Сетка таблицы111151"/>
    <w:basedOn w:val="a2"/>
    <w:uiPriority w:val="59"/>
    <w:rsid w:val="00A2738A"/>
    <w:pPr>
      <w:jc w:val="center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1">
    <w:name w:val="Сетка таблицы2141"/>
    <w:basedOn w:val="a2"/>
    <w:uiPriority w:val="59"/>
    <w:rsid w:val="00A2738A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1">
    <w:name w:val="Нет списка351"/>
    <w:next w:val="a3"/>
    <w:uiPriority w:val="99"/>
    <w:semiHidden/>
    <w:unhideWhenUsed/>
    <w:rsid w:val="00A2738A"/>
  </w:style>
  <w:style w:type="paragraph" w:customStyle="1" w:styleId="font10">
    <w:name w:val="font10"/>
    <w:basedOn w:val="a0"/>
    <w:rsid w:val="00A2738A"/>
    <w:pPr>
      <w:suppressAutoHyphens w:val="0"/>
      <w:spacing w:before="100" w:beforeAutospacing="1" w:after="100" w:afterAutospacing="1"/>
    </w:pPr>
    <w:rPr>
      <w:color w:val="00000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22</Pages>
  <Words>3075</Words>
  <Characters>36911</Characters>
  <Application>Microsoft Office Word</Application>
  <DocSecurity>0</DocSecurity>
  <Lines>18455</Lines>
  <Paragraphs>1176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38810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13</cp:revision>
  <cp:lastPrinted>2011-11-22T08:34:00Z</cp:lastPrinted>
  <dcterms:created xsi:type="dcterms:W3CDTF">2011-11-15T08:57:00Z</dcterms:created>
  <dcterms:modified xsi:type="dcterms:W3CDTF">2017-12-20T08:28:00Z</dcterms:modified>
</cp:coreProperties>
</file>