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975" w:rsidRDefault="00D03975" w:rsidP="00D0397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D03975" w:rsidRDefault="00D03975" w:rsidP="00D0397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D03975" w:rsidRDefault="00D03975" w:rsidP="00D0397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D03975" w:rsidRDefault="00D03975" w:rsidP="00D0397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D03975" w:rsidRDefault="00D03975" w:rsidP="00D03975">
      <w:pPr>
        <w:ind w:left="-993"/>
        <w:jc w:val="both"/>
        <w:rPr>
          <w:rFonts w:ascii="PT Astra Serif" w:hAnsi="PT Astra Serif"/>
          <w:sz w:val="24"/>
        </w:rPr>
      </w:pPr>
    </w:p>
    <w:p w:rsidR="00D03975" w:rsidRDefault="00D03975" w:rsidP="00D03975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«29» апреля 2025 г.                                                                       </w:t>
      </w:r>
      <w:r>
        <w:rPr>
          <w:rFonts w:ascii="PT Astra Serif" w:hAnsi="PT Astra Serif"/>
          <w:sz w:val="24"/>
        </w:rPr>
        <w:t xml:space="preserve">           № 0187300005825000285</w:t>
      </w:r>
      <w:r w:rsidR="00063EEE">
        <w:rPr>
          <w:rFonts w:ascii="PT Astra Serif" w:hAnsi="PT Astra Serif"/>
          <w:sz w:val="24"/>
        </w:rPr>
        <w:t>-1</w:t>
      </w:r>
      <w:bookmarkStart w:id="0" w:name="_GoBack"/>
      <w:bookmarkEnd w:id="0"/>
    </w:p>
    <w:p w:rsidR="00D03975" w:rsidRDefault="00D03975" w:rsidP="00D03975">
      <w:pPr>
        <w:jc w:val="both"/>
        <w:rPr>
          <w:rFonts w:ascii="PT Astra Serif" w:hAnsi="PT Astra Serif"/>
          <w:sz w:val="24"/>
        </w:rPr>
      </w:pPr>
    </w:p>
    <w:p w:rsidR="00D03975" w:rsidRDefault="00D03975" w:rsidP="00D03975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ПРИСУТСТВОВАЛИ: </w:t>
      </w:r>
    </w:p>
    <w:p w:rsidR="00D03975" w:rsidRDefault="00D03975" w:rsidP="00D03975">
      <w:pPr>
        <w:tabs>
          <w:tab w:val="left" w:pos="-284"/>
          <w:tab w:val="left" w:pos="0"/>
          <w:tab w:val="left" w:pos="284"/>
        </w:tabs>
        <w:ind w:righ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- комиссия) в следующем  составе:</w:t>
      </w:r>
    </w:p>
    <w:p w:rsidR="00D03975" w:rsidRDefault="00D03975" w:rsidP="00D03975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Ю.В. </w:t>
      </w:r>
      <w:proofErr w:type="spellStart"/>
      <w:r>
        <w:rPr>
          <w:spacing w:val="-6"/>
          <w:sz w:val="24"/>
          <w:szCs w:val="24"/>
        </w:rPr>
        <w:t>Котелкина</w:t>
      </w:r>
      <w:proofErr w:type="spellEnd"/>
      <w:r>
        <w:rPr>
          <w:spacing w:val="-6"/>
          <w:sz w:val="24"/>
          <w:szCs w:val="24"/>
        </w:rPr>
        <w:t xml:space="preserve"> – </w:t>
      </w:r>
      <w:r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D03975" w:rsidRDefault="00D03975" w:rsidP="00D03975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ab/>
        <w:t>Члены комиссии:</w:t>
      </w:r>
    </w:p>
    <w:p w:rsidR="00D03975" w:rsidRDefault="00D03975" w:rsidP="00D03975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Start"/>
      <w:r>
        <w:rPr>
          <w:rFonts w:ascii="PT Astra Serif" w:hAnsi="PT Astra Serif"/>
          <w:spacing w:val="-6"/>
          <w:sz w:val="24"/>
          <w:szCs w:val="24"/>
        </w:rPr>
        <w:t>;</w:t>
      </w:r>
      <w:r>
        <w:rPr>
          <w:sz w:val="24"/>
          <w:szCs w:val="24"/>
        </w:rPr>
        <w:t>;</w:t>
      </w:r>
      <w:proofErr w:type="gramEnd"/>
    </w:p>
    <w:p w:rsidR="00D03975" w:rsidRDefault="00D03975" w:rsidP="00D03975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.</w:t>
      </w:r>
    </w:p>
    <w:p w:rsidR="00D03975" w:rsidRDefault="00D03975" w:rsidP="00D03975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noProof/>
          <w:sz w:val="24"/>
          <w:szCs w:val="24"/>
        </w:rPr>
      </w:pPr>
      <w:r>
        <w:rPr>
          <w:sz w:val="24"/>
          <w:szCs w:val="24"/>
        </w:rPr>
        <w:t>Всего присутствовали 3 члена комиссии из 5</w:t>
      </w:r>
      <w:r>
        <w:rPr>
          <w:noProof/>
          <w:sz w:val="24"/>
          <w:szCs w:val="24"/>
        </w:rPr>
        <w:t>.</w:t>
      </w:r>
    </w:p>
    <w:p w:rsidR="00D03975" w:rsidRDefault="00D03975" w:rsidP="00D03975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Скороходова Людмила </w:t>
      </w:r>
      <w:proofErr w:type="spellStart"/>
      <w:r>
        <w:rPr>
          <w:rFonts w:ascii="PT Astra Serif" w:hAnsi="PT Astra Serif"/>
          <w:sz w:val="24"/>
          <w:szCs w:val="24"/>
        </w:rPr>
        <w:t>Сабитовна</w:t>
      </w:r>
      <w:proofErr w:type="spellEnd"/>
      <w:r>
        <w:rPr>
          <w:rFonts w:ascii="PT Astra Serif" w:hAnsi="PT Astra Serif"/>
          <w:sz w:val="24"/>
          <w:szCs w:val="24"/>
        </w:rPr>
        <w:t xml:space="preserve">,  специалист-эксперт отдела экономики в строительстве 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D03975" w:rsidRDefault="00D03975" w:rsidP="00D03975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>
        <w:rPr>
          <w:rFonts w:ascii="PT Astra Serif" w:hAnsi="PT Astra Serif"/>
          <w:spacing w:val="-6"/>
          <w:sz w:val="24"/>
          <w:szCs w:val="24"/>
        </w:rPr>
        <w:t>нной форме № 0187300005825000285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D03975">
        <w:rPr>
          <w:rFonts w:ascii="PT Astra Serif" w:hAnsi="PT Astra Serif"/>
          <w:spacing w:val="-6"/>
          <w:sz w:val="24"/>
          <w:szCs w:val="24"/>
        </w:rPr>
        <w:t xml:space="preserve">на право заключения муниципального </w:t>
      </w:r>
      <w:proofErr w:type="gramStart"/>
      <w:r w:rsidRPr="00D03975">
        <w:rPr>
          <w:rFonts w:ascii="PT Astra Serif" w:hAnsi="PT Astra Serif"/>
          <w:spacing w:val="-6"/>
          <w:sz w:val="24"/>
          <w:szCs w:val="24"/>
        </w:rPr>
        <w:t>контракта</w:t>
      </w:r>
      <w:proofErr w:type="gramEnd"/>
      <w:r w:rsidRPr="00D03975">
        <w:rPr>
          <w:rFonts w:ascii="PT Astra Serif" w:hAnsi="PT Astra Serif"/>
          <w:spacing w:val="-6"/>
          <w:sz w:val="24"/>
          <w:szCs w:val="24"/>
        </w:rPr>
        <w:t xml:space="preserve"> на выполнение работ по содержанию и обслуживанию приюта для безнадзорных и бродячих животных в городе </w:t>
      </w:r>
      <w:proofErr w:type="spellStart"/>
      <w:r w:rsidRPr="00D03975">
        <w:rPr>
          <w:rFonts w:ascii="PT Astra Serif" w:hAnsi="PT Astra Serif"/>
          <w:spacing w:val="-6"/>
          <w:sz w:val="24"/>
          <w:szCs w:val="24"/>
        </w:rPr>
        <w:t>Югорске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D03975" w:rsidRDefault="00D03975" w:rsidP="00D03975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Номер извещения о проведении торгов на официальном сайте Единой информационной системы в</w:t>
      </w:r>
      <w:r>
        <w:rPr>
          <w:rFonts w:ascii="PT Astra Serif" w:hAnsi="PT Astra Serif"/>
          <w:sz w:val="24"/>
          <w:szCs w:val="24"/>
        </w:rPr>
        <w:t xml:space="preserve">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</w:t>
      </w:r>
      <w:r>
        <w:rPr>
          <w:rFonts w:ascii="PT Astra Serif" w:hAnsi="PT Astra Serif"/>
          <w:bCs/>
          <w:sz w:val="24"/>
          <w:szCs w:val="24"/>
        </w:rPr>
        <w:t>код аукциона 0187300005824000285</w:t>
      </w:r>
      <w:r>
        <w:rPr>
          <w:rFonts w:ascii="PT Astra Serif" w:hAnsi="PT Astra Serif"/>
          <w:bCs/>
          <w:sz w:val="24"/>
          <w:szCs w:val="24"/>
        </w:rPr>
        <w:t xml:space="preserve">. </w:t>
      </w:r>
    </w:p>
    <w:p w:rsidR="00D03975" w:rsidRDefault="00D03975" w:rsidP="00D03975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D03975">
        <w:rPr>
          <w:rFonts w:ascii="PT Astra Serif" w:hAnsi="PT Astra Serif"/>
          <w:sz w:val="24"/>
          <w:szCs w:val="24"/>
        </w:rPr>
        <w:t>25 38622012310862201001 0113 001 8129 244</w:t>
      </w:r>
      <w:r>
        <w:rPr>
          <w:rFonts w:ascii="PT Astra Serif" w:hAnsi="PT Astra Serif"/>
          <w:sz w:val="24"/>
          <w:szCs w:val="24"/>
        </w:rPr>
        <w:t>.</w:t>
      </w:r>
    </w:p>
    <w:p w:rsidR="00D03975" w:rsidRPr="00D03975" w:rsidRDefault="00D03975" w:rsidP="00D03975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Начальная (максимальная) цена муниципального контракта: </w:t>
      </w:r>
      <w:r w:rsidRPr="00D03975">
        <w:rPr>
          <w:rFonts w:ascii="PT Astra Serif" w:hAnsi="PT Astra Serif"/>
          <w:sz w:val="24"/>
          <w:szCs w:val="24"/>
        </w:rPr>
        <w:t>1 074 700,92  рублей (один миллион семьдесят четыре тысячи семьсот рублей 92 копейки).</w:t>
      </w:r>
    </w:p>
    <w:p w:rsidR="00D03975" w:rsidRDefault="00D03975" w:rsidP="00D03975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 w:rsidRPr="00D03975">
        <w:rPr>
          <w:rFonts w:ascii="PT Astra Serif" w:hAnsi="PT Astra Serif"/>
          <w:sz w:val="24"/>
          <w:szCs w:val="24"/>
        </w:rPr>
        <w:t xml:space="preserve">3. Заказчик: Департамент жилищно-коммунального и строительного комплекса администрации города </w:t>
      </w:r>
      <w:proofErr w:type="spellStart"/>
      <w:r w:rsidRPr="00D03975">
        <w:rPr>
          <w:rFonts w:ascii="PT Astra Serif" w:hAnsi="PT Astra Serif"/>
          <w:sz w:val="24"/>
          <w:szCs w:val="24"/>
        </w:rPr>
        <w:t>Югорска</w:t>
      </w:r>
      <w:proofErr w:type="spellEnd"/>
      <w:r w:rsidRPr="00D03975">
        <w:rPr>
          <w:rFonts w:ascii="PT Astra Serif" w:hAnsi="PT Astra Serif"/>
          <w:sz w:val="24"/>
          <w:szCs w:val="24"/>
        </w:rPr>
        <w:t xml:space="preserve">. </w:t>
      </w:r>
      <w:proofErr w:type="gramStart"/>
      <w:r w:rsidRPr="00D03975">
        <w:rPr>
          <w:rFonts w:ascii="PT Astra Serif" w:hAnsi="PT Astra Serif"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Механизаторов, д.22,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D03975" w:rsidRDefault="00D03975" w:rsidP="00D03975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участ</w:t>
      </w:r>
      <w:r>
        <w:rPr>
          <w:rFonts w:ascii="PT Astra Serif" w:hAnsi="PT Astra Serif"/>
          <w:sz w:val="24"/>
          <w:szCs w:val="24"/>
        </w:rPr>
        <w:t>ие в аукционе (под номером № 172</w:t>
      </w:r>
      <w:r>
        <w:rPr>
          <w:rFonts w:ascii="PT Astra Serif" w:hAnsi="PT Astra Serif"/>
          <w:sz w:val="24"/>
          <w:szCs w:val="24"/>
        </w:rPr>
        <w:t>).</w:t>
      </w:r>
    </w:p>
    <w:p w:rsidR="00D03975" w:rsidRDefault="00D03975" w:rsidP="00D03975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D03975" w:rsidRDefault="00D03975" w:rsidP="00D03975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D03975" w:rsidRDefault="00D03975" w:rsidP="00D03975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</w:t>
      </w:r>
      <w:r>
        <w:rPr>
          <w:rFonts w:ascii="PT Astra Serif" w:hAnsi="PT Astra Serif"/>
          <w:sz w:val="24"/>
          <w:szCs w:val="24"/>
        </w:rPr>
        <w:t>идентификационным номером: № 172</w:t>
      </w:r>
      <w:r>
        <w:rPr>
          <w:rFonts w:ascii="PT Astra Serif" w:hAnsi="PT Astra Serif"/>
          <w:sz w:val="24"/>
          <w:szCs w:val="24"/>
        </w:rPr>
        <w:t>.</w:t>
      </w:r>
    </w:p>
    <w:p w:rsidR="00D03975" w:rsidRDefault="00D03975" w:rsidP="00D03975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D03975" w:rsidRDefault="00D03975" w:rsidP="00D03975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D03975" w:rsidRDefault="00D03975" w:rsidP="00D03975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D03975" w:rsidTr="00D03975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975" w:rsidRDefault="00D03975">
            <w:pPr>
              <w:spacing w:after="200"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975" w:rsidRDefault="00D03975">
            <w:pPr>
              <w:spacing w:after="200"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975" w:rsidRDefault="00D03975">
            <w:pPr>
              <w:spacing w:after="200"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D03975" w:rsidTr="00D03975">
        <w:trPr>
          <w:trHeight w:val="845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975" w:rsidRDefault="00D03975">
            <w:pPr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lastRenderedPageBreak/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975" w:rsidRDefault="00D0397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975" w:rsidRDefault="00D0397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03975" w:rsidRDefault="00D03975">
            <w:pPr>
              <w:jc w:val="center"/>
              <w:rPr>
                <w:rFonts w:ascii="PT Astra Serif" w:eastAsiaTheme="minorHAnsi" w:hAnsi="PT Astra Serif" w:cstheme="minorBidi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  <w:p w:rsidR="00D03975" w:rsidRDefault="00D0397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</w:tr>
      <w:tr w:rsidR="00D03975" w:rsidTr="00D03975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975" w:rsidRDefault="00D03975">
            <w:pPr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975" w:rsidRDefault="00D0397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975" w:rsidRDefault="00D0397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А.Т.Абдуллаев</w:t>
            </w:r>
            <w:proofErr w:type="spellEnd"/>
          </w:p>
        </w:tc>
      </w:tr>
      <w:tr w:rsidR="00D03975" w:rsidTr="00D03975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975" w:rsidRDefault="00D03975">
            <w:pPr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975" w:rsidRDefault="00D0397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975" w:rsidRDefault="00D0397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D03975" w:rsidRDefault="00D03975" w:rsidP="00D03975">
      <w:pPr>
        <w:jc w:val="both"/>
        <w:rPr>
          <w:rFonts w:ascii="PT Astra Serif" w:hAnsi="PT Astra Serif" w:cstheme="minorBidi"/>
          <w:b/>
          <w:sz w:val="24"/>
          <w:szCs w:val="24"/>
          <w:lang w:eastAsia="en-US"/>
        </w:rPr>
      </w:pPr>
    </w:p>
    <w:p w:rsidR="00D03975" w:rsidRDefault="00D03975" w:rsidP="00D03975">
      <w:pPr>
        <w:tabs>
          <w:tab w:val="left" w:pos="709"/>
        </w:tabs>
        <w:ind w:left="567"/>
        <w:rPr>
          <w:rFonts w:ascii="PT Astra Serif" w:eastAsiaTheme="minorHAnsi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</w:t>
      </w:r>
    </w:p>
    <w:p w:rsidR="00D03975" w:rsidRDefault="00D03975" w:rsidP="00D03975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D03975" w:rsidRDefault="00D03975" w:rsidP="00D03975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D03975" w:rsidRDefault="00D03975" w:rsidP="00D03975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</w:t>
      </w:r>
      <w:proofErr w:type="spellStart"/>
      <w:r>
        <w:rPr>
          <w:rFonts w:ascii="PT Astra Serif" w:hAnsi="PT Astra Serif"/>
          <w:sz w:val="24"/>
          <w:szCs w:val="24"/>
        </w:rPr>
        <w:t>А.Т.Абдуллаев</w:t>
      </w:r>
      <w:proofErr w:type="spellEnd"/>
      <w:r>
        <w:rPr>
          <w:rFonts w:ascii="PT Astra Serif" w:hAnsi="PT Astra Serif"/>
          <w:sz w:val="24"/>
          <w:szCs w:val="24"/>
        </w:rPr>
        <w:t xml:space="preserve">                 </w:t>
      </w:r>
    </w:p>
    <w:p w:rsidR="00D03975" w:rsidRDefault="00D03975" w:rsidP="00D03975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_________________Н.Б. Захарова </w:t>
      </w:r>
    </w:p>
    <w:p w:rsidR="00D03975" w:rsidRDefault="00D03975" w:rsidP="00D03975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</w:t>
      </w:r>
    </w:p>
    <w:p w:rsidR="00D03975" w:rsidRDefault="00D03975" w:rsidP="00D03975">
      <w:pPr>
        <w:jc w:val="both"/>
      </w:pPr>
      <w:r>
        <w:rPr>
          <w:sz w:val="24"/>
          <w:szCs w:val="24"/>
        </w:rPr>
        <w:t xml:space="preserve">    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Л.С. Скороходова</w:t>
      </w:r>
    </w:p>
    <w:p w:rsidR="00D03975" w:rsidRDefault="00D03975" w:rsidP="00D03975"/>
    <w:p w:rsidR="00D03975" w:rsidRDefault="00D03975" w:rsidP="00D03975"/>
    <w:p w:rsidR="00D92D0C" w:rsidRDefault="00D92D0C"/>
    <w:sectPr w:rsidR="00D92D0C" w:rsidSect="00D03975">
      <w:pgSz w:w="11906" w:h="16838"/>
      <w:pgMar w:top="568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62DF54C3"/>
    <w:multiLevelType w:val="hybridMultilevel"/>
    <w:tmpl w:val="205A795C"/>
    <w:lvl w:ilvl="0" w:tplc="3E2EE0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9CD"/>
    <w:rsid w:val="00063EEE"/>
    <w:rsid w:val="004769CD"/>
    <w:rsid w:val="00D03975"/>
    <w:rsid w:val="00D9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97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03975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D039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D03975"/>
    <w:pPr>
      <w:ind w:left="720"/>
      <w:contextualSpacing/>
    </w:pPr>
  </w:style>
  <w:style w:type="paragraph" w:customStyle="1" w:styleId="ConsPlusNormal">
    <w:name w:val="ConsPlusNormal"/>
    <w:uiPriority w:val="99"/>
    <w:rsid w:val="00D039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97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03975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D039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D03975"/>
    <w:pPr>
      <w:ind w:left="720"/>
      <w:contextualSpacing/>
    </w:pPr>
  </w:style>
  <w:style w:type="paragraph" w:customStyle="1" w:styleId="ConsPlusNormal">
    <w:name w:val="ConsPlusNormal"/>
    <w:uiPriority w:val="99"/>
    <w:rsid w:val="00D039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5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3</cp:revision>
  <cp:lastPrinted>2025-04-28T09:56:00Z</cp:lastPrinted>
  <dcterms:created xsi:type="dcterms:W3CDTF">2025-04-28T09:49:00Z</dcterms:created>
  <dcterms:modified xsi:type="dcterms:W3CDTF">2025-04-28T09:59:00Z</dcterms:modified>
</cp:coreProperties>
</file>