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6D" w:rsidRPr="00300F6D" w:rsidRDefault="00300F6D" w:rsidP="00300F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0F6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B5F16AC" wp14:editId="09F5BFE5">
            <wp:extent cx="564515" cy="723265"/>
            <wp:effectExtent l="0" t="0" r="698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F6D" w:rsidRPr="00300F6D" w:rsidRDefault="00300F6D" w:rsidP="00300F6D">
      <w:pPr>
        <w:pStyle w:val="2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300F6D" w:rsidRPr="00300F6D" w:rsidRDefault="00300F6D" w:rsidP="00300F6D">
      <w:pPr>
        <w:pStyle w:val="3"/>
        <w:spacing w:before="0" w:beforeAutospacing="0" w:after="0" w:afterAutospacing="0"/>
        <w:ind w:hanging="720"/>
        <w:jc w:val="center"/>
        <w:rPr>
          <w:b w:val="0"/>
          <w:sz w:val="32"/>
          <w:szCs w:val="32"/>
        </w:rPr>
      </w:pPr>
      <w:r w:rsidRPr="00300F6D">
        <w:rPr>
          <w:b w:val="0"/>
          <w:bCs w:val="0"/>
          <w:szCs w:val="32"/>
        </w:rPr>
        <w:t>ДУМА ГОРОДА ЮГОРСКА</w:t>
      </w:r>
    </w:p>
    <w:p w:rsidR="00300F6D" w:rsidRPr="00300F6D" w:rsidRDefault="00300F6D" w:rsidP="00300F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F6D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</w:p>
    <w:p w:rsidR="00300F6D" w:rsidRPr="00300F6D" w:rsidRDefault="00300F6D" w:rsidP="00300F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300F6D" w:rsidRPr="00300F6D" w:rsidRDefault="00300F6D" w:rsidP="00300F6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00F6D">
        <w:rPr>
          <w:rFonts w:ascii="Times New Roman" w:hAnsi="Times New Roman" w:cs="Times New Roman"/>
          <w:sz w:val="36"/>
          <w:szCs w:val="36"/>
        </w:rPr>
        <w:t>РЕШЕНИЕ</w:t>
      </w:r>
    </w:p>
    <w:p w:rsidR="00300F6D" w:rsidRDefault="00300F6D" w:rsidP="00300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F6D" w:rsidRPr="00300F6D" w:rsidRDefault="00300F6D" w:rsidP="00300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F6D" w:rsidRPr="00300F6D" w:rsidRDefault="00300F6D" w:rsidP="0030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F6D">
        <w:rPr>
          <w:rFonts w:ascii="Times New Roman" w:hAnsi="Times New Roman" w:cs="Times New Roman"/>
          <w:b/>
          <w:sz w:val="24"/>
          <w:szCs w:val="24"/>
        </w:rPr>
        <w:t xml:space="preserve">от 30 июня 2020 года </w:t>
      </w:r>
      <w:r w:rsidRPr="00300F6D">
        <w:rPr>
          <w:rFonts w:ascii="Times New Roman" w:hAnsi="Times New Roman" w:cs="Times New Roman"/>
          <w:b/>
          <w:sz w:val="24"/>
          <w:szCs w:val="24"/>
        </w:rPr>
        <w:tab/>
      </w:r>
      <w:r w:rsidRPr="00300F6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№ 45</w:t>
      </w:r>
    </w:p>
    <w:p w:rsidR="00300F6D" w:rsidRPr="00300F6D" w:rsidRDefault="00300F6D" w:rsidP="0030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F6D" w:rsidRPr="00300F6D" w:rsidRDefault="00300F6D" w:rsidP="0030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F6D" w:rsidRPr="00300F6D" w:rsidRDefault="00300F6D" w:rsidP="00300F6D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F6D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Pr="00300F6D">
        <w:rPr>
          <w:rFonts w:ascii="Times New Roman" w:hAnsi="Times New Roman" w:cs="Times New Roman"/>
          <w:b/>
          <w:sz w:val="24"/>
          <w:szCs w:val="24"/>
        </w:rPr>
        <w:t xml:space="preserve">дополнительных мерах поддержки субъектов </w:t>
      </w:r>
    </w:p>
    <w:p w:rsidR="00300F6D" w:rsidRPr="00300F6D" w:rsidRDefault="00300F6D" w:rsidP="00300F6D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F6D">
        <w:rPr>
          <w:rFonts w:ascii="Times New Roman" w:hAnsi="Times New Roman" w:cs="Times New Roman"/>
          <w:b/>
          <w:sz w:val="24"/>
          <w:szCs w:val="24"/>
        </w:rPr>
        <w:t xml:space="preserve">малого и среднего предпринимательства </w:t>
      </w:r>
      <w:proofErr w:type="gramStart"/>
      <w:r w:rsidRPr="00300F6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300F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0F6D" w:rsidRPr="00300F6D" w:rsidRDefault="00300F6D" w:rsidP="00300F6D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F6D">
        <w:rPr>
          <w:rFonts w:ascii="Times New Roman" w:hAnsi="Times New Roman" w:cs="Times New Roman"/>
          <w:b/>
          <w:sz w:val="24"/>
          <w:szCs w:val="24"/>
        </w:rPr>
        <w:t>период работы в режиме повышенной</w:t>
      </w:r>
    </w:p>
    <w:p w:rsidR="00300F6D" w:rsidRPr="00300F6D" w:rsidRDefault="00300F6D" w:rsidP="00300F6D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F6D">
        <w:rPr>
          <w:rFonts w:ascii="Times New Roman" w:hAnsi="Times New Roman" w:cs="Times New Roman"/>
          <w:b/>
          <w:sz w:val="24"/>
          <w:szCs w:val="24"/>
        </w:rPr>
        <w:t>готовности и обязательной самоизоляции</w:t>
      </w:r>
    </w:p>
    <w:p w:rsidR="00300F6D" w:rsidRPr="00300F6D" w:rsidRDefault="00300F6D" w:rsidP="00300F6D">
      <w:pPr>
        <w:pStyle w:val="ConsNonformat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00F6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300F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00F6D">
        <w:rPr>
          <w:rFonts w:ascii="Times New Roman" w:hAnsi="Times New Roman" w:cs="Times New Roman"/>
          <w:b/>
          <w:sz w:val="24"/>
          <w:szCs w:val="24"/>
        </w:rPr>
        <w:t>Ханты-Мансийском</w:t>
      </w:r>
      <w:proofErr w:type="gramEnd"/>
      <w:r w:rsidRPr="00300F6D">
        <w:rPr>
          <w:rFonts w:ascii="Times New Roman" w:hAnsi="Times New Roman" w:cs="Times New Roman"/>
          <w:b/>
          <w:sz w:val="24"/>
          <w:szCs w:val="24"/>
        </w:rPr>
        <w:t xml:space="preserve"> автономном округе - Югре</w:t>
      </w:r>
    </w:p>
    <w:p w:rsidR="00300F6D" w:rsidRPr="00300F6D" w:rsidRDefault="00300F6D" w:rsidP="00300F6D">
      <w:pPr>
        <w:pStyle w:val="21"/>
        <w:ind w:firstLine="709"/>
        <w:jc w:val="both"/>
        <w:rPr>
          <w:bCs/>
        </w:rPr>
      </w:pPr>
    </w:p>
    <w:p w:rsidR="00300F6D" w:rsidRPr="00300F6D" w:rsidRDefault="00300F6D" w:rsidP="00300F6D">
      <w:pPr>
        <w:pStyle w:val="21"/>
        <w:ind w:firstLine="709"/>
        <w:jc w:val="both"/>
        <w:rPr>
          <w:bCs/>
        </w:rPr>
      </w:pPr>
    </w:p>
    <w:p w:rsidR="00300F6D" w:rsidRPr="00300F6D" w:rsidRDefault="00300F6D" w:rsidP="00300F6D">
      <w:pPr>
        <w:keepNext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00F6D">
        <w:rPr>
          <w:rFonts w:ascii="Times New Roman" w:eastAsia="Arial Unicode MS" w:hAnsi="Times New Roman" w:cs="Times New Roman"/>
          <w:sz w:val="24"/>
          <w:szCs w:val="24"/>
        </w:rPr>
        <w:t xml:space="preserve">Рассмотрев информацию о дополнительных мерах поддержки субъектов малого и среднего предпринимательства в период работы в режиме повышенной готовности и обязательной самоизоляции </w:t>
      </w:r>
      <w:proofErr w:type="gramStart"/>
      <w:r w:rsidRPr="00300F6D">
        <w:rPr>
          <w:rFonts w:ascii="Times New Roman" w:eastAsia="Arial Unicode MS" w:hAnsi="Times New Roman" w:cs="Times New Roman"/>
          <w:sz w:val="24"/>
          <w:szCs w:val="24"/>
        </w:rPr>
        <w:t>в</w:t>
      </w:r>
      <w:proofErr w:type="gramEnd"/>
      <w:r w:rsidRPr="00300F6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Pr="00300F6D">
        <w:rPr>
          <w:rFonts w:ascii="Times New Roman" w:eastAsia="Arial Unicode MS" w:hAnsi="Times New Roman" w:cs="Times New Roman"/>
          <w:sz w:val="24"/>
          <w:szCs w:val="24"/>
        </w:rPr>
        <w:t>Ханты-Мансийском</w:t>
      </w:r>
      <w:proofErr w:type="gramEnd"/>
      <w:r w:rsidRPr="00300F6D">
        <w:rPr>
          <w:rFonts w:ascii="Times New Roman" w:eastAsia="Arial Unicode MS" w:hAnsi="Times New Roman" w:cs="Times New Roman"/>
          <w:sz w:val="24"/>
          <w:szCs w:val="24"/>
        </w:rPr>
        <w:t xml:space="preserve"> автономном округе - Югре, представленную администрацией города Югорска,</w:t>
      </w:r>
    </w:p>
    <w:p w:rsidR="00300F6D" w:rsidRPr="00300F6D" w:rsidRDefault="00300F6D" w:rsidP="00300F6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00F6D" w:rsidRPr="00300F6D" w:rsidRDefault="00300F6D" w:rsidP="00300F6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</w:rPr>
      </w:pPr>
    </w:p>
    <w:p w:rsidR="00300F6D" w:rsidRPr="00300F6D" w:rsidRDefault="00300F6D" w:rsidP="00300F6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</w:rPr>
      </w:pPr>
      <w:r w:rsidRPr="00300F6D">
        <w:rPr>
          <w:rFonts w:ascii="Times New Roman" w:eastAsia="Arial Unicode MS" w:hAnsi="Times New Roman" w:cs="Times New Roman"/>
          <w:b/>
          <w:kern w:val="2"/>
          <w:sz w:val="24"/>
          <w:szCs w:val="24"/>
        </w:rPr>
        <w:t>ДУМА ГОРОДА ЮГОРСКА РЕШИЛА:</w:t>
      </w:r>
    </w:p>
    <w:p w:rsidR="00300F6D" w:rsidRPr="00300F6D" w:rsidRDefault="00300F6D" w:rsidP="00300F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0F6D" w:rsidRPr="00300F6D" w:rsidRDefault="00300F6D" w:rsidP="00300F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0F6D" w:rsidRPr="00300F6D" w:rsidRDefault="00300F6D" w:rsidP="00300F6D">
      <w:pPr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300F6D">
        <w:rPr>
          <w:rFonts w:ascii="Times New Roman" w:hAnsi="Times New Roman" w:cs="Times New Roman"/>
          <w:sz w:val="24"/>
          <w:szCs w:val="24"/>
        </w:rPr>
        <w:t xml:space="preserve">1. Принять к сведению информацию о дополнительных мерах поддержки субъектов малого и среднего предпринимательства в период работы в режиме повышенной готовности и обязательной самоизоляции </w:t>
      </w:r>
      <w:proofErr w:type="gramStart"/>
      <w:r w:rsidRPr="00300F6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00F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0F6D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300F6D">
        <w:rPr>
          <w:rFonts w:ascii="Times New Roman" w:hAnsi="Times New Roman" w:cs="Times New Roman"/>
          <w:sz w:val="24"/>
          <w:szCs w:val="24"/>
        </w:rPr>
        <w:t xml:space="preserve"> автономном округе - Югре (приложение).</w:t>
      </w:r>
    </w:p>
    <w:p w:rsidR="00300F6D" w:rsidRPr="00300F6D" w:rsidRDefault="00300F6D" w:rsidP="00300F6D">
      <w:pPr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300F6D">
        <w:rPr>
          <w:rFonts w:ascii="Times New Roman" w:hAnsi="Times New Roman" w:cs="Times New Roman"/>
          <w:sz w:val="24"/>
          <w:szCs w:val="24"/>
        </w:rPr>
        <w:t>2. Настоящее решение вступает в силу после его подписания.</w:t>
      </w:r>
    </w:p>
    <w:p w:rsidR="00300F6D" w:rsidRPr="00300F6D" w:rsidRDefault="00300F6D" w:rsidP="00300F6D">
      <w:pPr>
        <w:tabs>
          <w:tab w:val="left" w:pos="567"/>
        </w:tabs>
        <w:spacing w:after="0" w:line="240" w:lineRule="auto"/>
        <w:ind w:firstLine="675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00F6D" w:rsidRPr="00300F6D" w:rsidRDefault="00300F6D" w:rsidP="00300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F6D" w:rsidRPr="00300F6D" w:rsidRDefault="00300F6D" w:rsidP="00300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F6D" w:rsidRPr="00300F6D" w:rsidRDefault="00300F6D" w:rsidP="00300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F6D" w:rsidRPr="00300F6D" w:rsidRDefault="00300F6D" w:rsidP="00300F6D">
      <w:pPr>
        <w:pStyle w:val="4"/>
        <w:tabs>
          <w:tab w:val="left" w:pos="708"/>
        </w:tabs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00F6D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Председатель Думы города Югорска                        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300F6D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                                           В.А. Климин</w:t>
      </w:r>
    </w:p>
    <w:p w:rsidR="00300F6D" w:rsidRPr="00300F6D" w:rsidRDefault="00300F6D" w:rsidP="00300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F6D" w:rsidRDefault="00300F6D" w:rsidP="001E6B0A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00F6D" w:rsidRDefault="00300F6D" w:rsidP="001E6B0A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00F6D" w:rsidRDefault="00300F6D" w:rsidP="001E6B0A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00F6D" w:rsidRDefault="00300F6D" w:rsidP="001E6B0A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00F6D" w:rsidRDefault="00300F6D" w:rsidP="001E6B0A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00F6D" w:rsidRDefault="00300F6D" w:rsidP="001E6B0A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00F6D" w:rsidRDefault="00300F6D" w:rsidP="001E6B0A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00F6D" w:rsidRDefault="00300F6D" w:rsidP="001E6B0A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63A6F" w:rsidRDefault="00063A6F" w:rsidP="001E6B0A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4A6B60" w:rsidRDefault="004A6B60" w:rsidP="001E6B0A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00F6D" w:rsidRDefault="00300F6D" w:rsidP="001E6B0A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00F6D" w:rsidRDefault="00300F6D" w:rsidP="001E6B0A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00F6D" w:rsidRDefault="00300F6D" w:rsidP="001E6B0A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4A6B60" w:rsidRPr="004A6B60" w:rsidRDefault="004A6B60" w:rsidP="004A6B60">
      <w:pPr>
        <w:tabs>
          <w:tab w:val="left" w:pos="93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6B60">
        <w:rPr>
          <w:rFonts w:ascii="Times New Roman" w:hAnsi="Times New Roman" w:cs="Times New Roman"/>
          <w:b/>
          <w:bCs/>
          <w:u w:val="single"/>
        </w:rPr>
        <w:t xml:space="preserve">«30» июня 2020 года             </w:t>
      </w:r>
    </w:p>
    <w:p w:rsidR="004A6B60" w:rsidRPr="004A6B60" w:rsidRDefault="004A6B60" w:rsidP="004A6B60">
      <w:pPr>
        <w:tabs>
          <w:tab w:val="left" w:pos="93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A6B60">
        <w:rPr>
          <w:rFonts w:ascii="Times New Roman" w:hAnsi="Times New Roman" w:cs="Times New Roman"/>
          <w:b/>
          <w:bCs/>
        </w:rPr>
        <w:t>(дата подписания)</w:t>
      </w:r>
    </w:p>
    <w:p w:rsidR="001E6B0A" w:rsidRPr="00D1193E" w:rsidRDefault="001E6B0A" w:rsidP="001E6B0A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119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1E6B0A" w:rsidRPr="00D1193E" w:rsidRDefault="001E6B0A" w:rsidP="001E6B0A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1193E">
        <w:rPr>
          <w:rFonts w:ascii="Times New Roman" w:hAnsi="Times New Roman" w:cs="Times New Roman"/>
          <w:b/>
          <w:sz w:val="24"/>
          <w:szCs w:val="24"/>
        </w:rPr>
        <w:t>к решению Думы города Югорска</w:t>
      </w:r>
    </w:p>
    <w:p w:rsidR="001E6B0A" w:rsidRDefault="001E6B0A" w:rsidP="001E6B0A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1193E">
        <w:rPr>
          <w:rFonts w:ascii="Times New Roman" w:hAnsi="Times New Roman" w:cs="Times New Roman"/>
          <w:b/>
          <w:sz w:val="24"/>
          <w:szCs w:val="24"/>
        </w:rPr>
        <w:t>от</w:t>
      </w:r>
      <w:r w:rsidR="00300F6D">
        <w:rPr>
          <w:rFonts w:ascii="Times New Roman" w:hAnsi="Times New Roman" w:cs="Times New Roman"/>
          <w:b/>
          <w:sz w:val="24"/>
          <w:szCs w:val="24"/>
        </w:rPr>
        <w:t xml:space="preserve"> 30 июня 2020 года № 45</w:t>
      </w:r>
    </w:p>
    <w:p w:rsidR="00300F6D" w:rsidRDefault="00300F6D" w:rsidP="001E6B0A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00F6D" w:rsidRPr="00D1193E" w:rsidRDefault="00300F6D" w:rsidP="001E6B0A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F28F3" w:rsidRDefault="00165850" w:rsidP="00300F6D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1193E">
        <w:rPr>
          <w:rFonts w:ascii="Times New Roman" w:hAnsi="Times New Roman" w:cs="Times New Roman"/>
          <w:b/>
          <w:sz w:val="24"/>
          <w:szCs w:val="24"/>
        </w:rPr>
        <w:t xml:space="preserve">Информация о дополнительных мерах поддержки </w:t>
      </w:r>
      <w:r w:rsidR="00050A8C" w:rsidRPr="00D1193E">
        <w:rPr>
          <w:rFonts w:ascii="Times New Roman" w:hAnsi="Times New Roman" w:cs="Times New Roman"/>
          <w:b/>
          <w:sz w:val="24"/>
          <w:szCs w:val="24"/>
        </w:rPr>
        <w:t>субъект</w:t>
      </w:r>
      <w:r w:rsidRPr="00D1193E">
        <w:rPr>
          <w:rFonts w:ascii="Times New Roman" w:hAnsi="Times New Roman" w:cs="Times New Roman"/>
          <w:b/>
          <w:sz w:val="24"/>
          <w:szCs w:val="24"/>
        </w:rPr>
        <w:t>ов</w:t>
      </w:r>
      <w:r w:rsidR="00050A8C" w:rsidRPr="00D1193E">
        <w:rPr>
          <w:rFonts w:ascii="Times New Roman" w:hAnsi="Times New Roman" w:cs="Times New Roman"/>
          <w:b/>
          <w:sz w:val="24"/>
          <w:szCs w:val="24"/>
        </w:rPr>
        <w:t xml:space="preserve"> малого и среднего предпринимательства в </w:t>
      </w:r>
      <w:r w:rsidR="00EE3711">
        <w:rPr>
          <w:rFonts w:ascii="Times New Roman" w:hAnsi="Times New Roman" w:cs="Times New Roman"/>
          <w:b/>
          <w:sz w:val="24"/>
          <w:szCs w:val="24"/>
        </w:rPr>
        <w:t>период</w:t>
      </w:r>
      <w:r w:rsidR="00050A8C" w:rsidRPr="00D11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93E">
        <w:rPr>
          <w:rFonts w:ascii="Times New Roman" w:hAnsi="Times New Roman" w:cs="Times New Roman"/>
          <w:b/>
          <w:sz w:val="24"/>
          <w:szCs w:val="24"/>
        </w:rPr>
        <w:t>работы в режиме повышенной готовности</w:t>
      </w:r>
      <w:r w:rsidR="007E082D" w:rsidRPr="00D1193E">
        <w:rPr>
          <w:rFonts w:ascii="Times New Roman" w:hAnsi="Times New Roman" w:cs="Times New Roman"/>
          <w:b/>
          <w:sz w:val="24"/>
          <w:szCs w:val="24"/>
        </w:rPr>
        <w:t xml:space="preserve"> и обязательной самоизоляции</w:t>
      </w:r>
      <w:r w:rsidR="00367E60" w:rsidRPr="00D119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67E60" w:rsidRPr="00D1193E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285D1C" w:rsidRPr="00D119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67E60" w:rsidRPr="00D1193E">
        <w:rPr>
          <w:rFonts w:ascii="Times New Roman" w:hAnsi="Times New Roman" w:cs="Times New Roman"/>
          <w:b/>
          <w:sz w:val="24"/>
          <w:szCs w:val="24"/>
        </w:rPr>
        <w:t>Ханты-Мансийском</w:t>
      </w:r>
      <w:proofErr w:type="gramEnd"/>
      <w:r w:rsidR="00367E60" w:rsidRPr="00D1193E">
        <w:rPr>
          <w:rFonts w:ascii="Times New Roman" w:hAnsi="Times New Roman" w:cs="Times New Roman"/>
          <w:b/>
          <w:sz w:val="24"/>
          <w:szCs w:val="24"/>
        </w:rPr>
        <w:t xml:space="preserve"> автономном округе - Югре </w:t>
      </w:r>
    </w:p>
    <w:p w:rsidR="00300F6D" w:rsidRDefault="00300F6D" w:rsidP="00300F6D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00F6D" w:rsidRDefault="00300F6D" w:rsidP="00300F6D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227DD" w:rsidRDefault="00367E60" w:rsidP="00300F6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F39D5">
        <w:rPr>
          <w:rFonts w:ascii="Times New Roman" w:hAnsi="Times New Roman" w:cs="Times New Roman"/>
          <w:sz w:val="24"/>
          <w:szCs w:val="24"/>
        </w:rPr>
        <w:t xml:space="preserve">В </w:t>
      </w:r>
      <w:r w:rsidR="002F39D5">
        <w:rPr>
          <w:rFonts w:ascii="Times New Roman" w:hAnsi="Times New Roman" w:cs="Times New Roman"/>
          <w:sz w:val="24"/>
          <w:szCs w:val="24"/>
        </w:rPr>
        <w:t>период действия</w:t>
      </w:r>
      <w:r w:rsidRPr="002F39D5">
        <w:rPr>
          <w:rFonts w:ascii="Times New Roman" w:hAnsi="Times New Roman" w:cs="Times New Roman"/>
          <w:sz w:val="24"/>
          <w:szCs w:val="24"/>
        </w:rPr>
        <w:t xml:space="preserve"> </w:t>
      </w:r>
      <w:r w:rsidR="002F39D5">
        <w:rPr>
          <w:rFonts w:ascii="Times New Roman" w:hAnsi="Times New Roman" w:cs="Times New Roman"/>
          <w:sz w:val="24"/>
          <w:szCs w:val="24"/>
        </w:rPr>
        <w:t>режима</w:t>
      </w:r>
      <w:r w:rsidRPr="002F39D5">
        <w:rPr>
          <w:rFonts w:ascii="Times New Roman" w:hAnsi="Times New Roman" w:cs="Times New Roman"/>
          <w:sz w:val="24"/>
          <w:szCs w:val="24"/>
        </w:rPr>
        <w:t xml:space="preserve"> повышенной готовности и обязательной самоизоляции</w:t>
      </w:r>
      <w:r w:rsidR="00761DAD">
        <w:rPr>
          <w:rFonts w:ascii="Times New Roman" w:hAnsi="Times New Roman" w:cs="Times New Roman"/>
          <w:sz w:val="24"/>
          <w:szCs w:val="24"/>
        </w:rPr>
        <w:t xml:space="preserve">, с целью оказания поддержки </w:t>
      </w:r>
      <w:r w:rsidRPr="002F39D5">
        <w:rPr>
          <w:rFonts w:ascii="Times New Roman" w:hAnsi="Times New Roman" w:cs="Times New Roman"/>
          <w:sz w:val="24"/>
          <w:szCs w:val="24"/>
        </w:rPr>
        <w:t xml:space="preserve"> </w:t>
      </w:r>
      <w:r w:rsidR="00761DAD" w:rsidRPr="002F39D5">
        <w:rPr>
          <w:rFonts w:ascii="Times New Roman" w:hAnsi="Times New Roman" w:cs="Times New Roman"/>
          <w:sz w:val="24"/>
          <w:szCs w:val="24"/>
        </w:rPr>
        <w:t>субъект</w:t>
      </w:r>
      <w:r w:rsidR="00761DAD">
        <w:rPr>
          <w:rFonts w:ascii="Times New Roman" w:hAnsi="Times New Roman" w:cs="Times New Roman"/>
          <w:sz w:val="24"/>
          <w:szCs w:val="24"/>
        </w:rPr>
        <w:t>ам</w:t>
      </w:r>
      <w:r w:rsidR="00761DAD" w:rsidRPr="002F39D5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 </w:t>
      </w:r>
      <w:r w:rsidR="00A9594E">
        <w:rPr>
          <w:rFonts w:ascii="Times New Roman" w:hAnsi="Times New Roman" w:cs="Times New Roman"/>
          <w:sz w:val="24"/>
          <w:szCs w:val="24"/>
        </w:rPr>
        <w:t xml:space="preserve">на всех уровнях власти выработаны дополнительные меры поддержки, которыми могут воспользоваться </w:t>
      </w:r>
      <w:r w:rsidR="00D417C3">
        <w:rPr>
          <w:rFonts w:ascii="Times New Roman" w:hAnsi="Times New Roman" w:cs="Times New Roman"/>
          <w:sz w:val="24"/>
          <w:szCs w:val="24"/>
        </w:rPr>
        <w:t xml:space="preserve">предприниматели, осуществляющие деятельность </w:t>
      </w:r>
      <w:proofErr w:type="gramStart"/>
      <w:r w:rsidR="00D417C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417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39D5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2F39D5">
        <w:rPr>
          <w:rFonts w:ascii="Times New Roman" w:hAnsi="Times New Roman" w:cs="Times New Roman"/>
          <w:sz w:val="24"/>
          <w:szCs w:val="24"/>
        </w:rPr>
        <w:t xml:space="preserve"> автономном округе - Югре</w:t>
      </w:r>
      <w:r w:rsidR="00D417C3">
        <w:rPr>
          <w:rFonts w:ascii="Times New Roman" w:hAnsi="Times New Roman" w:cs="Times New Roman"/>
          <w:sz w:val="24"/>
          <w:szCs w:val="24"/>
        </w:rPr>
        <w:t>.</w:t>
      </w:r>
      <w:r w:rsidR="00CE6376" w:rsidRPr="002F39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BE7" w:rsidRDefault="00D21A00" w:rsidP="00300F6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</w:t>
      </w:r>
      <w:r w:rsidR="00F377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табличных формах</w:t>
      </w:r>
      <w:r w:rsidR="00F377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информация </w:t>
      </w:r>
      <w:r w:rsidR="00F377E9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мерах принятых </w:t>
      </w:r>
      <w:r w:rsidR="00F377E9">
        <w:rPr>
          <w:rFonts w:ascii="Times New Roman" w:hAnsi="Times New Roman" w:cs="Times New Roman"/>
          <w:sz w:val="24"/>
          <w:szCs w:val="24"/>
        </w:rPr>
        <w:t>(принимаемых) на федеральном, региональном и муниципальном уровнях</w:t>
      </w:r>
      <w:r w:rsidR="009448E4">
        <w:rPr>
          <w:rFonts w:ascii="Times New Roman" w:hAnsi="Times New Roman" w:cs="Times New Roman"/>
          <w:sz w:val="24"/>
          <w:szCs w:val="24"/>
        </w:rPr>
        <w:t xml:space="preserve">. </w:t>
      </w:r>
      <w:r w:rsidR="00B43BE7" w:rsidRPr="004A402E">
        <w:rPr>
          <w:rFonts w:ascii="Times New Roman" w:hAnsi="Times New Roman" w:cs="Times New Roman"/>
          <w:sz w:val="24"/>
          <w:szCs w:val="24"/>
        </w:rPr>
        <w:t>Информирование субъектов</w:t>
      </w:r>
      <w:r w:rsidR="00B43B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BE7" w:rsidRPr="002F39D5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</w:t>
      </w:r>
      <w:r w:rsidR="00B43BE7">
        <w:rPr>
          <w:rFonts w:ascii="Times New Roman" w:hAnsi="Times New Roman" w:cs="Times New Roman"/>
          <w:sz w:val="24"/>
          <w:szCs w:val="24"/>
        </w:rPr>
        <w:t>(</w:t>
      </w:r>
      <w:r w:rsidR="00A45549">
        <w:rPr>
          <w:rFonts w:ascii="Times New Roman" w:hAnsi="Times New Roman" w:cs="Times New Roman"/>
          <w:sz w:val="24"/>
          <w:szCs w:val="24"/>
        </w:rPr>
        <w:t xml:space="preserve">субъекты </w:t>
      </w:r>
      <w:r w:rsidR="00B43BE7">
        <w:rPr>
          <w:rFonts w:ascii="Times New Roman" w:hAnsi="Times New Roman" w:cs="Times New Roman"/>
          <w:sz w:val="24"/>
          <w:szCs w:val="24"/>
        </w:rPr>
        <w:t xml:space="preserve">МСП) в период пандемии ведётся в постоянном режиме. Осуществляется адресная рассылка информации о мерах поддержки с активными ссылками на электронные адреса субъектов МСП, в мессенджере </w:t>
      </w:r>
      <w:r w:rsidR="00B43BE7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="00B43BE7" w:rsidRPr="004A402E">
        <w:rPr>
          <w:rFonts w:ascii="Times New Roman" w:hAnsi="Times New Roman" w:cs="Times New Roman"/>
          <w:sz w:val="24"/>
          <w:szCs w:val="24"/>
        </w:rPr>
        <w:t xml:space="preserve"> </w:t>
      </w:r>
      <w:r w:rsidR="00B43BE7">
        <w:rPr>
          <w:rFonts w:ascii="Times New Roman" w:hAnsi="Times New Roman" w:cs="Times New Roman"/>
          <w:sz w:val="24"/>
          <w:szCs w:val="24"/>
        </w:rPr>
        <w:t xml:space="preserve"> размещается в группе «</w:t>
      </w:r>
      <w:proofErr w:type="spellStart"/>
      <w:r w:rsidR="00B43BE7">
        <w:rPr>
          <w:rFonts w:ascii="Times New Roman" w:hAnsi="Times New Roman" w:cs="Times New Roman"/>
          <w:sz w:val="24"/>
          <w:szCs w:val="24"/>
        </w:rPr>
        <w:t>БизнесЮгорск</w:t>
      </w:r>
      <w:proofErr w:type="spellEnd"/>
      <w:r w:rsidR="00B43BE7">
        <w:rPr>
          <w:rFonts w:ascii="Times New Roman" w:hAnsi="Times New Roman" w:cs="Times New Roman"/>
          <w:sz w:val="24"/>
          <w:szCs w:val="24"/>
        </w:rPr>
        <w:t>».</w:t>
      </w:r>
    </w:p>
    <w:p w:rsidR="00037559" w:rsidRDefault="008564B5" w:rsidP="00300F6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Учитывая тот факт, что н</w:t>
      </w:r>
      <w:r w:rsidR="009448E4">
        <w:rPr>
          <w:rFonts w:ascii="Times New Roman" w:hAnsi="Times New Roman" w:cs="Times New Roman"/>
          <w:sz w:val="24"/>
          <w:szCs w:val="24"/>
        </w:rPr>
        <w:t>ормотворческая деятельность продолжается, вносятся изменения в ранее принятые правовые акты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C692A">
        <w:rPr>
          <w:rFonts w:ascii="Times New Roman" w:hAnsi="Times New Roman" w:cs="Times New Roman"/>
          <w:sz w:val="24"/>
          <w:szCs w:val="24"/>
        </w:rPr>
        <w:t>в данной информации приведены интернет -</w:t>
      </w:r>
      <w:r w:rsidR="002B3E22">
        <w:rPr>
          <w:rFonts w:ascii="Times New Roman" w:hAnsi="Times New Roman" w:cs="Times New Roman"/>
          <w:sz w:val="24"/>
          <w:szCs w:val="24"/>
        </w:rPr>
        <w:t xml:space="preserve"> </w:t>
      </w:r>
      <w:r w:rsidR="00CC692A">
        <w:rPr>
          <w:rFonts w:ascii="Times New Roman" w:hAnsi="Times New Roman" w:cs="Times New Roman"/>
          <w:sz w:val="24"/>
          <w:szCs w:val="24"/>
        </w:rPr>
        <w:t xml:space="preserve">ссылки на </w:t>
      </w:r>
      <w:r w:rsidR="002B3E22">
        <w:rPr>
          <w:rFonts w:ascii="Times New Roman" w:hAnsi="Times New Roman" w:cs="Times New Roman"/>
          <w:sz w:val="24"/>
          <w:szCs w:val="24"/>
        </w:rPr>
        <w:t xml:space="preserve">специализированные </w:t>
      </w:r>
      <w:r w:rsidR="001C12D0">
        <w:rPr>
          <w:rFonts w:ascii="Times New Roman" w:hAnsi="Times New Roman" w:cs="Times New Roman"/>
          <w:sz w:val="24"/>
          <w:szCs w:val="24"/>
        </w:rPr>
        <w:t xml:space="preserve">страницы </w:t>
      </w:r>
      <w:r w:rsidR="002B3E22">
        <w:rPr>
          <w:rFonts w:ascii="Times New Roman" w:hAnsi="Times New Roman" w:cs="Times New Roman"/>
          <w:sz w:val="24"/>
          <w:szCs w:val="24"/>
        </w:rPr>
        <w:t xml:space="preserve">официальных сайтов </w:t>
      </w:r>
      <w:r w:rsidR="001C12D0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Федерации, </w:t>
      </w:r>
      <w:r w:rsidR="00AF4992">
        <w:rPr>
          <w:rFonts w:ascii="Times New Roman" w:hAnsi="Times New Roman" w:cs="Times New Roman"/>
          <w:sz w:val="24"/>
          <w:szCs w:val="24"/>
        </w:rPr>
        <w:t>Правительства Ханты-</w:t>
      </w:r>
      <w:r w:rsidR="00621999">
        <w:rPr>
          <w:rFonts w:ascii="Times New Roman" w:hAnsi="Times New Roman" w:cs="Times New Roman"/>
          <w:sz w:val="24"/>
          <w:szCs w:val="24"/>
        </w:rPr>
        <w:t>М</w:t>
      </w:r>
      <w:r w:rsidR="00AF4992">
        <w:rPr>
          <w:rFonts w:ascii="Times New Roman" w:hAnsi="Times New Roman" w:cs="Times New Roman"/>
          <w:sz w:val="24"/>
          <w:szCs w:val="24"/>
        </w:rPr>
        <w:t>ансийского автоно</w:t>
      </w:r>
      <w:r w:rsidR="002B3E22">
        <w:rPr>
          <w:rFonts w:ascii="Times New Roman" w:hAnsi="Times New Roman" w:cs="Times New Roman"/>
          <w:sz w:val="24"/>
          <w:szCs w:val="24"/>
        </w:rPr>
        <w:t xml:space="preserve">много округа - Югры, </w:t>
      </w:r>
      <w:r w:rsidR="001836CC">
        <w:rPr>
          <w:rFonts w:ascii="Times New Roman" w:hAnsi="Times New Roman" w:cs="Times New Roman"/>
          <w:sz w:val="24"/>
          <w:szCs w:val="24"/>
        </w:rPr>
        <w:t>Федеральной налоговой службы</w:t>
      </w:r>
      <w:r w:rsidR="0062199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1836CC">
        <w:rPr>
          <w:rFonts w:ascii="Times New Roman" w:hAnsi="Times New Roman" w:cs="Times New Roman"/>
          <w:sz w:val="24"/>
          <w:szCs w:val="24"/>
        </w:rPr>
        <w:t xml:space="preserve">, </w:t>
      </w:r>
      <w:r w:rsidR="002B3E22">
        <w:rPr>
          <w:rFonts w:ascii="Times New Roman" w:hAnsi="Times New Roman" w:cs="Times New Roman"/>
          <w:sz w:val="24"/>
          <w:szCs w:val="24"/>
        </w:rPr>
        <w:t>организаций</w:t>
      </w:r>
      <w:r w:rsidR="00AF4992">
        <w:rPr>
          <w:rFonts w:ascii="Times New Roman" w:hAnsi="Times New Roman" w:cs="Times New Roman"/>
          <w:sz w:val="24"/>
          <w:szCs w:val="24"/>
        </w:rPr>
        <w:t xml:space="preserve"> инфраструктуры поддержки субъектов малого и среднего предпринимательства, </w:t>
      </w:r>
      <w:r w:rsidR="001836CC">
        <w:rPr>
          <w:rFonts w:ascii="Times New Roman" w:hAnsi="Times New Roman" w:cs="Times New Roman"/>
          <w:sz w:val="24"/>
          <w:szCs w:val="24"/>
        </w:rPr>
        <w:t>органов местного самоуправления города Югорска и другие полезные ссылки</w:t>
      </w:r>
      <w:r w:rsidR="009B4C22">
        <w:rPr>
          <w:rFonts w:ascii="Times New Roman" w:hAnsi="Times New Roman" w:cs="Times New Roman"/>
          <w:sz w:val="24"/>
          <w:szCs w:val="24"/>
        </w:rPr>
        <w:t xml:space="preserve"> по которым можно получить актуальн</w:t>
      </w:r>
      <w:r w:rsidR="00542ACA">
        <w:rPr>
          <w:rFonts w:ascii="Times New Roman" w:hAnsi="Times New Roman" w:cs="Times New Roman"/>
          <w:sz w:val="24"/>
          <w:szCs w:val="24"/>
        </w:rPr>
        <w:t>ую</w:t>
      </w:r>
      <w:proofErr w:type="gramEnd"/>
      <w:r w:rsidR="00542ACA">
        <w:rPr>
          <w:rFonts w:ascii="Times New Roman" w:hAnsi="Times New Roman" w:cs="Times New Roman"/>
          <w:sz w:val="24"/>
          <w:szCs w:val="24"/>
        </w:rPr>
        <w:t xml:space="preserve"> информацию о мерах поддержки.</w:t>
      </w:r>
      <w:r w:rsidR="00037559" w:rsidRPr="000375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6B0A" w:rsidRDefault="00037559" w:rsidP="00300F6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A5DCE">
        <w:rPr>
          <w:rFonts w:ascii="Times New Roman" w:hAnsi="Times New Roman" w:cs="Times New Roman"/>
          <w:sz w:val="24"/>
          <w:szCs w:val="24"/>
        </w:rPr>
        <w:t>Настояща</w:t>
      </w:r>
      <w:r w:rsidR="00CA5DCE" w:rsidRPr="00CA5DCE">
        <w:rPr>
          <w:rFonts w:ascii="Times New Roman" w:hAnsi="Times New Roman" w:cs="Times New Roman"/>
          <w:sz w:val="24"/>
          <w:szCs w:val="24"/>
        </w:rPr>
        <w:t>я</w:t>
      </w:r>
      <w:r w:rsidRPr="00CA5DCE">
        <w:rPr>
          <w:rFonts w:ascii="Times New Roman" w:hAnsi="Times New Roman" w:cs="Times New Roman"/>
          <w:sz w:val="24"/>
          <w:szCs w:val="24"/>
        </w:rPr>
        <w:t xml:space="preserve"> информация сформирована по состоянию на 10.06.202</w:t>
      </w:r>
      <w:r w:rsidR="00CA5DCE" w:rsidRPr="00CA5DCE">
        <w:rPr>
          <w:rFonts w:ascii="Times New Roman" w:hAnsi="Times New Roman" w:cs="Times New Roman"/>
          <w:sz w:val="24"/>
          <w:szCs w:val="24"/>
        </w:rPr>
        <w:t>0.</w:t>
      </w:r>
    </w:p>
    <w:p w:rsidR="00A45549" w:rsidRDefault="00A45549" w:rsidP="00300F6D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A45549" w:rsidRDefault="00A45549" w:rsidP="00300F6D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сокращений использованных (не расшифрованных) по тексту:</w:t>
      </w:r>
    </w:p>
    <w:p w:rsidR="00A45549" w:rsidRDefault="00A45549" w:rsidP="00A4554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3A6">
        <w:rPr>
          <w:rFonts w:ascii="Times New Roman" w:eastAsia="Times New Roman" w:hAnsi="Times New Roman" w:cs="Times New Roman"/>
          <w:sz w:val="24"/>
          <w:szCs w:val="24"/>
          <w:lang w:eastAsia="ru-RU"/>
        </w:rPr>
        <w:t>НДПИ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налог на добычу полезных ископаемых;</w:t>
      </w:r>
    </w:p>
    <w:p w:rsidR="00A45549" w:rsidRDefault="00A45549" w:rsidP="00A4554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3A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ЕСХН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единый сельскохозяйственный налог;</w:t>
      </w:r>
    </w:p>
    <w:p w:rsidR="00A45549" w:rsidRDefault="00A45549" w:rsidP="00A4554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УСН – упрощённая система налогообложения;</w:t>
      </w:r>
    </w:p>
    <w:p w:rsidR="00A45549" w:rsidRDefault="00A45549" w:rsidP="00A4554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ЕНВД – единый налог на вмененный доход;</w:t>
      </w:r>
    </w:p>
    <w:p w:rsidR="00A45549" w:rsidRDefault="00A45549" w:rsidP="00A4554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НДС – налог на добавленную стоимость;</w:t>
      </w:r>
    </w:p>
    <w:p w:rsidR="00A45549" w:rsidRDefault="00A45549" w:rsidP="00A4554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НДФЛ – налог на доходы физических лиц;</w:t>
      </w:r>
    </w:p>
    <w:p w:rsidR="00A45549" w:rsidRDefault="00A45549" w:rsidP="00A4554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НПД – налог на профессиональный доход.</w:t>
      </w:r>
    </w:p>
    <w:p w:rsidR="00300F6D" w:rsidRDefault="00300F6D" w:rsidP="00A4554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00F6D" w:rsidRDefault="00300F6D" w:rsidP="00A4554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00F6D" w:rsidRDefault="00300F6D" w:rsidP="00A4554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00F6D" w:rsidRDefault="00300F6D" w:rsidP="00A4554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00F6D" w:rsidRDefault="00300F6D" w:rsidP="00A4554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00F6D" w:rsidRDefault="00300F6D" w:rsidP="00A4554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00F6D" w:rsidRDefault="00300F6D" w:rsidP="00A4554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00F6D" w:rsidRDefault="00300F6D" w:rsidP="00A4554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00F6D" w:rsidRDefault="00300F6D" w:rsidP="00A4554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00F6D" w:rsidRDefault="00300F6D" w:rsidP="00A4554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00F6D" w:rsidRDefault="00300F6D" w:rsidP="00A4554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00F6D" w:rsidRDefault="00300F6D" w:rsidP="00A4554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9B04C5" w:rsidRDefault="00063A6F" w:rsidP="00A4554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F6D" w:rsidRDefault="00300F6D" w:rsidP="00A4554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00F6D" w:rsidRDefault="00300F6D" w:rsidP="00A4554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00F6D" w:rsidRDefault="00300F6D" w:rsidP="00A4554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00F6D" w:rsidRPr="00CA5DCE" w:rsidRDefault="00300F6D" w:rsidP="00A45549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AF28F3" w:rsidRPr="00136C18" w:rsidRDefault="00AF28F3" w:rsidP="00136C18">
      <w:pPr>
        <w:pStyle w:val="a4"/>
        <w:numPr>
          <w:ilvl w:val="0"/>
          <w:numId w:val="10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Федеральные меры поддержки </w:t>
      </w:r>
    </w:p>
    <w:tbl>
      <w:tblPr>
        <w:tblStyle w:val="a7"/>
        <w:tblW w:w="10315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261"/>
        <w:gridCol w:w="3544"/>
      </w:tblGrid>
      <w:tr w:rsidR="00C32618" w:rsidRPr="00156263" w:rsidTr="00300F6D">
        <w:trPr>
          <w:tblHeader/>
        </w:trPr>
        <w:tc>
          <w:tcPr>
            <w:tcW w:w="675" w:type="dxa"/>
          </w:tcPr>
          <w:p w:rsidR="00C32618" w:rsidRPr="00156263" w:rsidRDefault="007038FE" w:rsidP="00CB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C32618" w:rsidRPr="00156263" w:rsidRDefault="007038FE" w:rsidP="00CB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Мера поддержки</w:t>
            </w:r>
          </w:p>
        </w:tc>
        <w:tc>
          <w:tcPr>
            <w:tcW w:w="3261" w:type="dxa"/>
          </w:tcPr>
          <w:p w:rsidR="00C32618" w:rsidRPr="00156263" w:rsidRDefault="00890B14" w:rsidP="00CB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получателей поддержки</w:t>
            </w:r>
          </w:p>
        </w:tc>
        <w:tc>
          <w:tcPr>
            <w:tcW w:w="3544" w:type="dxa"/>
          </w:tcPr>
          <w:p w:rsidR="00C32618" w:rsidRPr="00156263" w:rsidRDefault="007038FE" w:rsidP="00CB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Размер поддерж</w:t>
            </w:r>
            <w:r w:rsidR="005707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и,  период и др</w:t>
            </w:r>
            <w:r w:rsidR="00570703">
              <w:rPr>
                <w:rFonts w:ascii="Times New Roman" w:hAnsi="Times New Roman" w:cs="Times New Roman"/>
                <w:sz w:val="24"/>
                <w:szCs w:val="24"/>
              </w:rPr>
              <w:t>угие условия</w:t>
            </w:r>
          </w:p>
        </w:tc>
      </w:tr>
      <w:tr w:rsidR="00271475" w:rsidRPr="00156263" w:rsidTr="00300F6D">
        <w:trPr>
          <w:trHeight w:val="2838"/>
        </w:trPr>
        <w:tc>
          <w:tcPr>
            <w:tcW w:w="675" w:type="dxa"/>
            <w:tcBorders>
              <w:bottom w:val="single" w:sz="4" w:space="0" w:color="auto"/>
            </w:tcBorders>
          </w:tcPr>
          <w:p w:rsidR="00271475" w:rsidRDefault="00B85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34A26" w:rsidRPr="00B923A6" w:rsidRDefault="00634A26" w:rsidP="00300F6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уплаты налогов за 2 квартал 2020 (</w:t>
            </w:r>
            <w:r w:rsidR="00C80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08.06.2020 № 172-ФЗ)</w:t>
            </w:r>
            <w:r w:rsidR="0039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1475" w:rsidRPr="00156263" w:rsidRDefault="00271475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271475" w:rsidRPr="00156263" w:rsidRDefault="00621999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 (ИП)</w:t>
            </w:r>
            <w:r w:rsidR="00172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C8028A" w:rsidRPr="00B9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  <w:r w:rsidR="00604B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="00604BC9">
              <w:rPr>
                <w:rFonts w:ascii="Times New Roman" w:hAnsi="Times New Roman" w:cs="Times New Roman"/>
                <w:bCs/>
                <w:sz w:val="24"/>
                <w:szCs w:val="24"/>
              </w:rPr>
              <w:t>коронавирусной</w:t>
            </w:r>
            <w:proofErr w:type="spellEnd"/>
            <w:r w:rsidR="00604B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инфекции</w:t>
            </w:r>
            <w:r w:rsidR="00CD7996"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  <w:r w:rsidR="00C8028A" w:rsidRPr="00B9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внесенные в реестр МСП. </w:t>
            </w:r>
            <w:r w:rsidR="00172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8028A" w:rsidRPr="00B9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оциально-ориентированны</w:t>
            </w:r>
            <w:r w:rsidR="00172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C8028A" w:rsidRPr="00B9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некоммерческие организации</w:t>
            </w:r>
            <w:r w:rsidR="00C8028A" w:rsidRPr="00B9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внесенны</w:t>
            </w:r>
            <w:r w:rsidR="00172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в </w:t>
            </w:r>
            <w:r w:rsidR="00C8028A" w:rsidRPr="00B9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перечень (опубликован на сайте Минэкономразвития</w:t>
            </w:r>
            <w:r w:rsidR="00172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8A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централизованные религиозные организации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12E84" w:rsidRDefault="00912E84" w:rsidP="00300F6D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от следующих налогов и сборов:</w:t>
            </w:r>
          </w:p>
          <w:p w:rsidR="008A145D" w:rsidRPr="00B923A6" w:rsidRDefault="008A145D" w:rsidP="00300F6D">
            <w:pPr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</w:t>
            </w:r>
            <w:r w:rsidR="00A4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по налогу на прибыль за </w:t>
            </w:r>
            <w:r w:rsidRPr="00B9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апрель-июнь</w:t>
            </w:r>
            <w:r w:rsidR="00D83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145D" w:rsidRPr="00B923A6" w:rsidRDefault="008A145D" w:rsidP="00300F6D">
            <w:pPr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за апрель-июнь</w:t>
            </w:r>
            <w:r w:rsidR="00D83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145D" w:rsidRPr="00B923A6" w:rsidRDefault="008A145D" w:rsidP="00300F6D">
            <w:pPr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spacing w:before="100" w:beforeAutospacing="1" w:after="100" w:afterAutospacing="1"/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налог за 2 квартал</w:t>
            </w:r>
            <w:r w:rsidR="00D83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145D" w:rsidRPr="00B923A6" w:rsidRDefault="008A145D" w:rsidP="00300F6D">
            <w:pPr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spacing w:before="100" w:beforeAutospacing="1" w:after="100" w:afterAutospacing="1"/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НДПИ за апрель-июнь</w:t>
            </w:r>
            <w:r w:rsidR="00D83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145D" w:rsidRPr="00B923A6" w:rsidRDefault="008A145D" w:rsidP="00300F6D">
            <w:pPr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spacing w:before="100" w:beforeAutospacing="1" w:after="100" w:afterAutospacing="1"/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ЕСХН за 1 полугодие</w:t>
            </w:r>
            <w:r w:rsidR="00D83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145D" w:rsidRPr="00B923A6" w:rsidRDefault="008A145D" w:rsidP="00300F6D">
            <w:pPr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spacing w:before="100" w:beforeAutospacing="1" w:after="100" w:afterAutospacing="1"/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УСН за 2 квартал</w:t>
            </w:r>
            <w:r w:rsidR="00D83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145D" w:rsidRPr="00B923A6" w:rsidRDefault="008A145D" w:rsidP="00300F6D">
            <w:pPr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spacing w:before="100" w:beforeAutospacing="1" w:after="100" w:afterAutospacing="1"/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ЕНВД за 2 квартал</w:t>
            </w:r>
            <w:r w:rsidR="00D83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145D" w:rsidRPr="00B923A6" w:rsidRDefault="008A145D" w:rsidP="00300F6D">
            <w:pPr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spacing w:before="100" w:beforeAutospacing="1" w:after="100" w:afterAutospacing="1"/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 по автомобилям, используемым в предпринимательской и уставной деятельности за период владения объектом налогообложения с 1 апреля 2020 года по 30 июня 2020 года</w:t>
            </w:r>
            <w:r w:rsidR="00D83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145D" w:rsidRPr="00B923A6" w:rsidRDefault="008A145D" w:rsidP="00300F6D">
            <w:pPr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spacing w:before="100" w:beforeAutospacing="1" w:after="100" w:afterAutospacing="1"/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 имущество организаций за период владения объектом налогообложения с 1 апреля 2020 года по 30 июня 2020 года</w:t>
            </w:r>
            <w:r w:rsidR="00D83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B2837" w:rsidRPr="00B923A6" w:rsidRDefault="008A145D" w:rsidP="00300F6D">
            <w:pPr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spacing w:before="100" w:beforeAutospacing="1" w:after="100" w:afterAutospacing="1"/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 имущество физлиц по имуществу, используемому в предпринимательской </w:t>
            </w:r>
            <w:r w:rsidR="001B2837" w:rsidRPr="00B9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за период владения объектом налогообложения с 1 апреля 2020 года по 30 июня 2020 года</w:t>
            </w:r>
            <w:r w:rsidR="001B2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B2837" w:rsidRPr="00B923A6" w:rsidRDefault="001B2837" w:rsidP="00300F6D">
            <w:pPr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spacing w:before="100" w:beforeAutospacing="1" w:after="100" w:afterAutospacing="1"/>
              <w:ind w:left="0"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по участкам, используемым в предпринимательской и уставной деятельности за период владения объектом налогообложения с 1 апреля 2020 года по 30 июня 2020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36C18" w:rsidRPr="00156263" w:rsidRDefault="001B2837" w:rsidP="00300F6D">
            <w:pPr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spacing w:before="100" w:beforeAutospacing="1" w:after="100" w:afterAutospacing="1"/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НДФЛ (для ИП на общем режиме) за 2 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E71BA" w:rsidRPr="00156263" w:rsidTr="00300F6D">
        <w:tc>
          <w:tcPr>
            <w:tcW w:w="675" w:type="dxa"/>
          </w:tcPr>
          <w:p w:rsidR="00EE71BA" w:rsidRPr="00156263" w:rsidRDefault="00B85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C0005" w:rsidRPr="002C0005" w:rsidRDefault="002C0005" w:rsidP="00300F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C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родлены сроки уплаты практически всех налогов (кроме НДС), в том числе страховых взносов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C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71BA" w:rsidRPr="002C0005" w:rsidRDefault="002C0005" w:rsidP="00300F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Погасить образовавшую после окончания продлённого срока уплаты задолженность можно будет равными платежами в течение года.</w:t>
            </w:r>
          </w:p>
          <w:p w:rsidR="00B850FB" w:rsidRPr="002C0005" w:rsidRDefault="00B850FB" w:rsidP="00300F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4C8" w:rsidRPr="002C0005" w:rsidRDefault="006924C8" w:rsidP="00300F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4C8" w:rsidRPr="002C0005" w:rsidRDefault="006924C8" w:rsidP="00300F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1BA" w:rsidRPr="002C0005" w:rsidRDefault="00EE71BA" w:rsidP="00300F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1BA" w:rsidRPr="002C0005" w:rsidRDefault="00EE71BA" w:rsidP="00300F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компаний, включенных в реестр МСП и ведущих деятельность в пострадавших отраслях</w:t>
            </w:r>
          </w:p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24C8" w:rsidRPr="00156263" w:rsidRDefault="006924C8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6 месяцев </w:t>
            </w:r>
            <w:r w:rsidR="00822C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налога на прибыль, УСН, ЕСХН за 2019 год, а также налоги (авансовые платежи по налогам) за март и I квартал 2020 года. Исключения: 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НДС, НПД, НДФЛ, уплачиваемые через налогового агента. Для них срок не переносится.</w:t>
            </w:r>
          </w:p>
          <w:p w:rsidR="006924C8" w:rsidRPr="00156263" w:rsidRDefault="006924C8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DCE" w:rsidRPr="00156263" w:rsidRDefault="00A42DC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На 4 месяца </w:t>
            </w:r>
            <w:r w:rsidR="00695B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налогов (авансовых платежей по налогу), за исключением НДС и НДФЛ, за отчетные периоды, приходящиеся на полугодие (II квартал) 2020 года.</w:t>
            </w:r>
          </w:p>
          <w:p w:rsidR="008613B5" w:rsidRDefault="008613B5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DCE" w:rsidRPr="00156263" w:rsidRDefault="00A42DC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До 30 октября 2020 года </w:t>
            </w:r>
            <w:r w:rsidR="00695B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I квартал 2020 года.</w:t>
            </w:r>
          </w:p>
          <w:p w:rsidR="008613B5" w:rsidRDefault="008613B5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B5" w:rsidRPr="00156263" w:rsidRDefault="008613B5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2020 года </w:t>
            </w:r>
            <w:r w:rsidR="00695B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II квартал 2020 года.</w:t>
            </w:r>
          </w:p>
          <w:p w:rsidR="008613B5" w:rsidRPr="00156263" w:rsidRDefault="008613B5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B5" w:rsidRPr="00156263" w:rsidRDefault="008613B5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На 3 месяца </w:t>
            </w:r>
            <w:r w:rsidR="00695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 уплат</w:t>
            </w:r>
            <w:r w:rsidR="00695B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 НДФЛ </w:t>
            </w:r>
            <w:r w:rsidR="002E09D9">
              <w:rPr>
                <w:rFonts w:ascii="Times New Roman" w:hAnsi="Times New Roman" w:cs="Times New Roman"/>
                <w:sz w:val="24"/>
                <w:szCs w:val="24"/>
              </w:rPr>
              <w:t>для ИП за 2019 год со сроком уплаты до 15 июля 2020 года (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п.6 ст.227 </w:t>
            </w:r>
            <w:r w:rsidR="007C3AD7">
              <w:rPr>
                <w:rFonts w:ascii="Times New Roman" w:hAnsi="Times New Roman" w:cs="Times New Roman"/>
                <w:sz w:val="24"/>
                <w:szCs w:val="24"/>
              </w:rPr>
              <w:t>НК РФ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22C9B" w:rsidRDefault="00822C9B" w:rsidP="00300F6D">
            <w:pPr>
              <w:pStyle w:val="a3"/>
              <w:jc w:val="both"/>
            </w:pPr>
            <w:r>
              <w:t>на 4 месяц</w:t>
            </w:r>
            <w:proofErr w:type="gramStart"/>
            <w:r>
              <w:t>а</w:t>
            </w:r>
            <w:r w:rsidR="00695BFF">
              <w:t>-</w:t>
            </w:r>
            <w:proofErr w:type="gramEnd"/>
            <w:r w:rsidR="00695BFF">
              <w:t xml:space="preserve"> н</w:t>
            </w:r>
            <w:r>
              <w:t>алог</w:t>
            </w:r>
            <w:r w:rsidR="00695BFF">
              <w:t>а</w:t>
            </w:r>
            <w:r>
              <w:t xml:space="preserve"> по патентной системе налогообложения, срок уплаты которого приходится на 2 квартал 2020 года  </w:t>
            </w:r>
          </w:p>
          <w:p w:rsidR="00EE71BA" w:rsidRPr="00156263" w:rsidRDefault="00EE71B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0A0" w:rsidRPr="00156263" w:rsidTr="00300F6D">
        <w:tc>
          <w:tcPr>
            <w:tcW w:w="675" w:type="dxa"/>
          </w:tcPr>
          <w:p w:rsidR="002360A0" w:rsidRPr="00156263" w:rsidRDefault="00B4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35" w:type="dxa"/>
          </w:tcPr>
          <w:p w:rsidR="002360A0" w:rsidRPr="00156263" w:rsidRDefault="002360A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0A0" w:rsidRPr="00156263" w:rsidRDefault="002360A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360A0" w:rsidRPr="00156263" w:rsidRDefault="002360A0" w:rsidP="00300F6D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микропредп</w:t>
            </w:r>
            <w:r w:rsidR="0030382D">
              <w:rPr>
                <w:rFonts w:ascii="Times New Roman" w:hAnsi="Times New Roman" w:cs="Times New Roman"/>
                <w:sz w:val="24"/>
                <w:szCs w:val="24"/>
              </w:rPr>
              <w:t>риятий</w:t>
            </w:r>
            <w:proofErr w:type="spellEnd"/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, ведущих деятельность в</w:t>
            </w:r>
            <w:r w:rsidR="0030382D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пострадавших отраслях</w:t>
            </w:r>
          </w:p>
          <w:p w:rsidR="002360A0" w:rsidRPr="00156263" w:rsidRDefault="002360A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0A0" w:rsidRPr="00156263" w:rsidRDefault="002360A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0A0" w:rsidRPr="00156263" w:rsidRDefault="002360A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0A0" w:rsidRPr="00156263" w:rsidRDefault="002360A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0A0" w:rsidRPr="00156263" w:rsidRDefault="002360A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C3AD7" w:rsidRPr="00156263" w:rsidRDefault="007C3AD7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На 6 месяцев продлен срок уплаты страховых взносов за март-май 2020 года;</w:t>
            </w:r>
          </w:p>
          <w:p w:rsidR="002360A0" w:rsidRPr="00156263" w:rsidRDefault="00271475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На 4 месяца продлен срок уплаты страховых взносов за июнь-июль 2020 года и страховых взносов, исчисленных с суммы дохода ИП, превышающей 300 000 рублей, подлежащих уплате не позднее 1 июля 2020 года.</w:t>
            </w:r>
          </w:p>
        </w:tc>
      </w:tr>
      <w:tr w:rsidR="002360A0" w:rsidRPr="00156263" w:rsidTr="00300F6D">
        <w:tc>
          <w:tcPr>
            <w:tcW w:w="675" w:type="dxa"/>
          </w:tcPr>
          <w:p w:rsidR="002360A0" w:rsidRPr="00156263" w:rsidRDefault="00B4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35" w:type="dxa"/>
          </w:tcPr>
          <w:p w:rsidR="002360A0" w:rsidRPr="00156263" w:rsidRDefault="002360A0" w:rsidP="00300F6D">
            <w:pPr>
              <w:spacing w:before="100" w:beforeAutospacing="1" w:after="100" w:afterAutospacing="1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360A0" w:rsidRPr="00156263" w:rsidRDefault="002360A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организаций и ИП, не 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включенных по состоянию на 01.03.2020 в реестр МСП, ведущих деятельность в наиболее пострадавших отраслях:</w:t>
            </w:r>
          </w:p>
        </w:tc>
        <w:tc>
          <w:tcPr>
            <w:tcW w:w="3544" w:type="dxa"/>
          </w:tcPr>
          <w:p w:rsidR="00271475" w:rsidRPr="00156263" w:rsidRDefault="00271475" w:rsidP="00300F6D">
            <w:pPr>
              <w:spacing w:before="100" w:beforeAutospacing="1" w:after="100" w:afterAutospacing="1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3 месяца продлен срок </w:t>
            </w:r>
            <w:r w:rsidRPr="00D2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уплаты налога на прибыль, УСН, ЕСХН за 2019 год и продлен срок уплаты налогов (авансовых платежей по налогу), за исключением НДС и НДФЛ, за отчетные периоды, приходящиеся на I квартал 2020 года и на полугодие (II квартал) 2020 года;</w:t>
            </w:r>
          </w:p>
          <w:p w:rsidR="00271475" w:rsidRPr="00156263" w:rsidRDefault="00271475" w:rsidP="00300F6D">
            <w:pPr>
              <w:spacing w:before="100" w:beforeAutospacing="1" w:after="100" w:afterAutospacing="1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июля 2020 года продлены сроки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I квартал 2020 года;</w:t>
            </w:r>
          </w:p>
          <w:p w:rsidR="00271475" w:rsidRPr="00D20638" w:rsidRDefault="00271475" w:rsidP="00300F6D">
            <w:pPr>
              <w:spacing w:before="100" w:beforeAutospacing="1" w:after="100" w:afterAutospacing="1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октября 2020 года продлены сроки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II квартал 2020 года.</w:t>
            </w:r>
          </w:p>
          <w:p w:rsidR="002360A0" w:rsidRPr="00156263" w:rsidRDefault="00271475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 месяца продлены сроки уплаты НДФЛ за 2019 год в соответствии с п.6 ст.227 Кодекса (для ИП).</w:t>
            </w:r>
          </w:p>
        </w:tc>
      </w:tr>
      <w:tr w:rsidR="002360A0" w:rsidRPr="00156263" w:rsidTr="00300F6D">
        <w:tc>
          <w:tcPr>
            <w:tcW w:w="675" w:type="dxa"/>
          </w:tcPr>
          <w:p w:rsidR="002360A0" w:rsidRPr="00156263" w:rsidRDefault="00B45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:rsidR="002360A0" w:rsidRPr="00156263" w:rsidRDefault="002360A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Приостанавливается прием заявлений о банкротстве должника со стороны кредиторов. Также суды приостанавливают и производства по принятым делам, по которым процедура банкротства еще не начата. С должника снимается обязанность обращаться в суд при наличии признаков банкротства, но сохраняется право это сделать.</w:t>
            </w:r>
          </w:p>
        </w:tc>
        <w:tc>
          <w:tcPr>
            <w:tcW w:w="3261" w:type="dxa"/>
          </w:tcPr>
          <w:p w:rsidR="002360A0" w:rsidRPr="00156263" w:rsidRDefault="00B45728" w:rsidP="00300F6D">
            <w:pPr>
              <w:pStyle w:val="a3"/>
              <w:jc w:val="both"/>
            </w:pPr>
            <w:r>
              <w:t>о</w:t>
            </w:r>
            <w:r w:rsidR="002360A0" w:rsidRPr="00156263">
              <w:t>рганизации и ИП, включённые в перечень наиболее пострадавших отраслей экономики.</w:t>
            </w:r>
          </w:p>
          <w:p w:rsidR="002360A0" w:rsidRPr="00156263" w:rsidRDefault="002360A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– Организации, включенные в перечень системообразующих и </w:t>
            </w:r>
            <w:proofErr w:type="gramStart"/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стратегических</w:t>
            </w:r>
            <w:proofErr w:type="gramEnd"/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360A0" w:rsidRPr="00156263" w:rsidRDefault="00621999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налоговая служба</w:t>
            </w:r>
            <w:r w:rsidR="002360A0"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ФНС) </w:t>
            </w:r>
            <w:r w:rsidR="002360A0"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разработала </w:t>
            </w:r>
            <w:hyperlink r:id="rId10" w:tgtFrame="_blank" w:history="1">
              <w:r w:rsidR="002360A0" w:rsidRPr="0015626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специальный сервис</w:t>
              </w:r>
            </w:hyperlink>
            <w:r w:rsidR="002360A0" w:rsidRPr="00156263">
              <w:rPr>
                <w:rFonts w:ascii="Times New Roman" w:hAnsi="Times New Roman" w:cs="Times New Roman"/>
                <w:sz w:val="24"/>
                <w:szCs w:val="24"/>
              </w:rPr>
              <w:t>, с помощью которого можно узнать, относится ли налогоплательщик к числу лиц, в отношении которых введён мораторий на банкротство по заявлению кредиторов.</w:t>
            </w:r>
          </w:p>
        </w:tc>
      </w:tr>
      <w:tr w:rsidR="002360A0" w:rsidRPr="00156263" w:rsidTr="00300F6D">
        <w:tc>
          <w:tcPr>
            <w:tcW w:w="675" w:type="dxa"/>
          </w:tcPr>
          <w:p w:rsidR="002360A0" w:rsidRPr="00156263" w:rsidRDefault="0093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2360A0" w:rsidRPr="00156263" w:rsidRDefault="002360A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Приостанавливается проведение выездных проверок субъектов 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малого и среднего предпринимательства. Автоматически на полгода продлеваются все лицензии и разрешения.</w:t>
            </w:r>
          </w:p>
        </w:tc>
        <w:tc>
          <w:tcPr>
            <w:tcW w:w="3261" w:type="dxa"/>
          </w:tcPr>
          <w:p w:rsidR="002360A0" w:rsidRPr="00156263" w:rsidRDefault="002360A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всех налогоплательщиков (налоговых агентов, плательщиков страховых 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взносов, плательщиков сборов).</w:t>
            </w:r>
          </w:p>
        </w:tc>
        <w:tc>
          <w:tcPr>
            <w:tcW w:w="3544" w:type="dxa"/>
          </w:tcPr>
          <w:p w:rsidR="002360A0" w:rsidRPr="00156263" w:rsidRDefault="002360A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6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Только внеплановые, основанием для которых является причинение вреда 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жизни, здоровью граждан, возникновение чрезвычайных ситуаций природного и техногенного характера.</w:t>
            </w:r>
            <w:proofErr w:type="gramEnd"/>
          </w:p>
          <w:p w:rsidR="002360A0" w:rsidRPr="00156263" w:rsidRDefault="002360A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До 30 июня 2020 года.</w:t>
            </w:r>
          </w:p>
        </w:tc>
      </w:tr>
      <w:tr w:rsidR="002360A0" w:rsidRPr="00156263" w:rsidTr="00300F6D">
        <w:trPr>
          <w:trHeight w:val="428"/>
        </w:trPr>
        <w:tc>
          <w:tcPr>
            <w:tcW w:w="675" w:type="dxa"/>
          </w:tcPr>
          <w:p w:rsidR="002360A0" w:rsidRPr="00156263" w:rsidRDefault="0093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</w:tcPr>
          <w:p w:rsidR="002360A0" w:rsidRPr="00156263" w:rsidRDefault="002360A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Предприниматели могут получить отсрочку по кредиту на 6 месяцев, а также рассчитывать на снижение суммы отсроченной задолженности за счёт федеральных субсидий для банков, если кредитная организация участвует в программе Минэкономразвития РФ.</w:t>
            </w:r>
          </w:p>
        </w:tc>
        <w:tc>
          <w:tcPr>
            <w:tcW w:w="3261" w:type="dxa"/>
          </w:tcPr>
          <w:p w:rsidR="002360A0" w:rsidRPr="00FA2FEA" w:rsidRDefault="002360A0" w:rsidP="00300F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субъекты МСП, работающие в наиболее пострадавших сферах:</w:t>
            </w:r>
          </w:p>
          <w:p w:rsidR="002360A0" w:rsidRPr="00FA2FEA" w:rsidRDefault="002360A0" w:rsidP="00300F6D">
            <w:pPr>
              <w:numPr>
                <w:ilvl w:val="0"/>
                <w:numId w:val="5"/>
              </w:numPr>
              <w:tabs>
                <w:tab w:val="clear" w:pos="720"/>
                <w:tab w:val="num" w:pos="601"/>
              </w:tabs>
              <w:ind w:left="34"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Авиа- и автоперевозок;</w:t>
            </w:r>
          </w:p>
          <w:p w:rsidR="002360A0" w:rsidRPr="00FA2FEA" w:rsidRDefault="002360A0" w:rsidP="00300F6D">
            <w:pPr>
              <w:numPr>
                <w:ilvl w:val="0"/>
                <w:numId w:val="5"/>
              </w:numPr>
              <w:tabs>
                <w:tab w:val="clear" w:pos="720"/>
                <w:tab w:val="num" w:pos="601"/>
              </w:tabs>
              <w:ind w:left="34"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Туризма;</w:t>
            </w:r>
          </w:p>
          <w:p w:rsidR="002360A0" w:rsidRPr="00FA2FEA" w:rsidRDefault="002360A0" w:rsidP="00300F6D">
            <w:pPr>
              <w:numPr>
                <w:ilvl w:val="0"/>
                <w:numId w:val="5"/>
              </w:numPr>
              <w:tabs>
                <w:tab w:val="clear" w:pos="720"/>
                <w:tab w:val="num" w:pos="601"/>
              </w:tabs>
              <w:ind w:left="34"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Гостиничного бизнеса;</w:t>
            </w:r>
          </w:p>
          <w:p w:rsidR="002360A0" w:rsidRPr="00FA2FEA" w:rsidRDefault="002360A0" w:rsidP="00300F6D">
            <w:pPr>
              <w:numPr>
                <w:ilvl w:val="0"/>
                <w:numId w:val="5"/>
              </w:numPr>
              <w:tabs>
                <w:tab w:val="clear" w:pos="720"/>
                <w:tab w:val="num" w:pos="601"/>
              </w:tabs>
              <w:ind w:left="34"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 питания;</w:t>
            </w:r>
          </w:p>
          <w:p w:rsidR="002360A0" w:rsidRPr="00FA2FEA" w:rsidRDefault="002360A0" w:rsidP="00300F6D">
            <w:pPr>
              <w:numPr>
                <w:ilvl w:val="0"/>
                <w:numId w:val="5"/>
              </w:numPr>
              <w:tabs>
                <w:tab w:val="clear" w:pos="720"/>
                <w:tab w:val="num" w:pos="601"/>
              </w:tabs>
              <w:ind w:left="34"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Культуры, развлечений и досуга (в том числе кинотеатры, музеи и зоопарки);</w:t>
            </w:r>
          </w:p>
          <w:p w:rsidR="002360A0" w:rsidRPr="00FA2FEA" w:rsidRDefault="002360A0" w:rsidP="00300F6D">
            <w:pPr>
              <w:numPr>
                <w:ilvl w:val="0"/>
                <w:numId w:val="5"/>
              </w:numPr>
              <w:tabs>
                <w:tab w:val="clear" w:pos="720"/>
                <w:tab w:val="num" w:pos="601"/>
              </w:tabs>
              <w:ind w:left="34"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Физкультуры и спорта;</w:t>
            </w:r>
          </w:p>
          <w:p w:rsidR="002360A0" w:rsidRPr="00FA2FEA" w:rsidRDefault="002360A0" w:rsidP="00300F6D">
            <w:pPr>
              <w:numPr>
                <w:ilvl w:val="0"/>
                <w:numId w:val="5"/>
              </w:numPr>
              <w:tabs>
                <w:tab w:val="clear" w:pos="720"/>
                <w:tab w:val="num" w:pos="601"/>
              </w:tabs>
              <w:ind w:left="34"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Конференций и выставок;</w:t>
            </w:r>
          </w:p>
          <w:p w:rsidR="002360A0" w:rsidRPr="00FA2FEA" w:rsidRDefault="002360A0" w:rsidP="00300F6D">
            <w:pPr>
              <w:numPr>
                <w:ilvl w:val="0"/>
                <w:numId w:val="5"/>
              </w:numPr>
              <w:tabs>
                <w:tab w:val="clear" w:pos="720"/>
                <w:tab w:val="num" w:pos="601"/>
              </w:tabs>
              <w:ind w:left="34"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Бытовых услуг населению;</w:t>
            </w:r>
          </w:p>
          <w:p w:rsidR="002360A0" w:rsidRPr="00FA2FEA" w:rsidRDefault="002360A0" w:rsidP="00300F6D">
            <w:pPr>
              <w:numPr>
                <w:ilvl w:val="0"/>
                <w:numId w:val="5"/>
              </w:numPr>
              <w:tabs>
                <w:tab w:val="clear" w:pos="720"/>
                <w:tab w:val="num" w:pos="601"/>
              </w:tabs>
              <w:ind w:left="34"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Стоматологической практики;</w:t>
            </w:r>
          </w:p>
          <w:p w:rsidR="002360A0" w:rsidRPr="00FA2FEA" w:rsidRDefault="002360A0" w:rsidP="00300F6D">
            <w:pPr>
              <w:numPr>
                <w:ilvl w:val="0"/>
                <w:numId w:val="5"/>
              </w:numPr>
              <w:tabs>
                <w:tab w:val="clear" w:pos="720"/>
                <w:tab w:val="num" w:pos="601"/>
              </w:tabs>
              <w:ind w:left="34" w:firstLine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образования;</w:t>
            </w:r>
          </w:p>
          <w:p w:rsidR="002360A0" w:rsidRPr="00156263" w:rsidRDefault="002360A0" w:rsidP="00300F6D">
            <w:pPr>
              <w:numPr>
                <w:ilvl w:val="0"/>
                <w:numId w:val="5"/>
              </w:numPr>
              <w:tabs>
                <w:tab w:val="clear" w:pos="720"/>
                <w:tab w:val="num" w:pos="601"/>
              </w:tabs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Розничной торговли непродовольственными товарами.</w:t>
            </w:r>
          </w:p>
        </w:tc>
        <w:tc>
          <w:tcPr>
            <w:tcW w:w="3544" w:type="dxa"/>
          </w:tcPr>
          <w:p w:rsidR="002360A0" w:rsidRPr="00156263" w:rsidRDefault="002360A0" w:rsidP="00300F6D">
            <w:pPr>
              <w:spacing w:before="100" w:beforeAutospacing="1" w:after="100" w:afterAutospacing="1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свой статус можно на сайте rmsp.nalog.ru.</w:t>
            </w:r>
          </w:p>
          <w:p w:rsidR="002360A0" w:rsidRPr="00156263" w:rsidRDefault="002360A0" w:rsidP="00300F6D">
            <w:pPr>
              <w:spacing w:before="100" w:beforeAutospacing="1" w:after="100" w:afterAutospacing="1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Каникулы продлятся с 1 апреля по 1 октября 2020 года.</w:t>
            </w:r>
          </w:p>
          <w:p w:rsidR="002360A0" w:rsidRPr="00FA2FEA" w:rsidRDefault="002360A0" w:rsidP="00300F6D">
            <w:pPr>
              <w:spacing w:before="100" w:beforeAutospacing="1" w:after="100" w:afterAutospacing="1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Обращаться нужно в банк, выдавший кредит. Для этого достаточно позвонить, личного обращения не требуется.</w:t>
            </w:r>
          </w:p>
          <w:p w:rsidR="002360A0" w:rsidRPr="00156263" w:rsidRDefault="002360A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0A0" w:rsidRPr="00156263" w:rsidTr="00300F6D">
        <w:tc>
          <w:tcPr>
            <w:tcW w:w="675" w:type="dxa"/>
          </w:tcPr>
          <w:p w:rsidR="002360A0" w:rsidRPr="00156263" w:rsidRDefault="00933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2360A0" w:rsidRPr="00156263" w:rsidRDefault="002360A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Крупный, средний и малый бизнес, а также индивидуальные предприниматели из наиболее пострадавших отраслей (список тут: rmsp.nalog.ru) могут взять в банке беспроцентный кредит на шесть месяцев для выплаты зарплаты сотрудникам. Кредиты для малых и </w:t>
            </w:r>
            <w:proofErr w:type="spellStart"/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микропредприятий</w:t>
            </w:r>
            <w:proofErr w:type="spellEnd"/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 банки будут предоставлять, учитывая основной и </w:t>
            </w:r>
            <w:proofErr w:type="gramStart"/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  <w:proofErr w:type="gramEnd"/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 ОКВЭД. Для крупных и средних компаний – только </w:t>
            </w:r>
            <w:proofErr w:type="gramStart"/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2360A0" w:rsidRPr="00156263" w:rsidRDefault="002360A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должна вести деятельность не менее 1 года. В отношении компании не должна быть введена процедура банкротства. Количество работников для организаций, кроме малого и </w:t>
            </w:r>
            <w:proofErr w:type="spellStart"/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микробизнеса</w:t>
            </w:r>
            <w:proofErr w:type="spellEnd"/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,  в течение отчётного месяца должно составлять не менее 90% количества работников в месяце, предшествующем </w:t>
            </w:r>
            <w:proofErr w:type="gramStart"/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отчётному</w:t>
            </w:r>
            <w:proofErr w:type="gramEnd"/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21999" w:rsidRDefault="002360A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величина заёмных средств высчитывается исходя из количества официально трудоустроенных наемных работников </w:t>
            </w:r>
            <w:r w:rsidR="00621999">
              <w:rPr>
                <w:rFonts w:ascii="Times New Roman" w:hAnsi="Times New Roman" w:cs="Times New Roman"/>
                <w:sz w:val="24"/>
                <w:szCs w:val="24"/>
              </w:rPr>
              <w:t xml:space="preserve">умноженного на минимальный размер оплаты труда (далее </w:t>
            </w:r>
            <w:proofErr w:type="gramStart"/>
            <w:r w:rsidR="00621999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="00621999">
              <w:rPr>
                <w:rFonts w:ascii="Times New Roman" w:hAnsi="Times New Roman" w:cs="Times New Roman"/>
                <w:sz w:val="24"/>
                <w:szCs w:val="24"/>
              </w:rPr>
              <w:t>РОТ)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999">
              <w:rPr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районных</w:t>
            </w:r>
            <w:r w:rsidR="00621999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коэффициентов и выплат в фонды и 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на 6 месяцев. </w:t>
            </w:r>
          </w:p>
          <w:p w:rsidR="002360A0" w:rsidRPr="00156263" w:rsidRDefault="002360A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621999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м под 0% рассчитан на полгода, однако может быть продлен еще на полгода, но уже под 4%.</w:t>
            </w:r>
          </w:p>
        </w:tc>
      </w:tr>
      <w:tr w:rsidR="003B6100" w:rsidRPr="00156263" w:rsidTr="00300F6D">
        <w:trPr>
          <w:trHeight w:val="2017"/>
        </w:trPr>
        <w:tc>
          <w:tcPr>
            <w:tcW w:w="675" w:type="dxa"/>
            <w:vMerge w:val="restart"/>
          </w:tcPr>
          <w:p w:rsidR="003B6100" w:rsidRPr="00156263" w:rsidRDefault="00D9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B6100" w:rsidRPr="00156263" w:rsidRDefault="00F7636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Совокупный</w:t>
            </w:r>
            <w:r w:rsidR="003B6100"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 объем страховых взносов снижается с 30% до 15%. Ставка взносов в ПФР составит 10%, в ФОМС — 5%. Взносы в ФСС (по нетрудоспособности и материнству) не уплачиваются.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B6100" w:rsidRPr="00156263" w:rsidRDefault="00F7636A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Для организаций и ИП, включённых в Единый реестр МСП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B6100" w:rsidRPr="00156263" w:rsidRDefault="003B610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Сниженные страховые взносы применяются для части зарплат, превышающей МРОТ. В 2020 году он в России составляет 12130 рублей.</w:t>
            </w:r>
          </w:p>
          <w:p w:rsidR="003B6100" w:rsidRPr="00156263" w:rsidRDefault="00D95C67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B6100"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 1 апреля и до конца 2020 года. </w:t>
            </w:r>
          </w:p>
        </w:tc>
      </w:tr>
      <w:tr w:rsidR="003B6100" w:rsidRPr="00156263" w:rsidTr="00300F6D">
        <w:trPr>
          <w:trHeight w:val="2280"/>
        </w:trPr>
        <w:tc>
          <w:tcPr>
            <w:tcW w:w="675" w:type="dxa"/>
            <w:vMerge/>
          </w:tcPr>
          <w:p w:rsidR="003B6100" w:rsidRPr="00156263" w:rsidRDefault="003B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B6100" w:rsidRDefault="003B610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6A">
              <w:rPr>
                <w:rFonts w:ascii="Times New Roman" w:hAnsi="Times New Roman" w:cs="Times New Roman"/>
                <w:sz w:val="24"/>
                <w:szCs w:val="24"/>
              </w:rPr>
              <w:t xml:space="preserve">Снижена сумма пенсионных взносов. </w:t>
            </w:r>
          </w:p>
          <w:p w:rsidR="003B6100" w:rsidRPr="00156263" w:rsidRDefault="003B610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B6100" w:rsidRPr="00156263" w:rsidRDefault="003B610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6A">
              <w:rPr>
                <w:rFonts w:ascii="Times New Roman" w:hAnsi="Times New Roman" w:cs="Times New Roman"/>
                <w:sz w:val="24"/>
                <w:szCs w:val="24"/>
              </w:rPr>
              <w:t xml:space="preserve">Для ИП, осуществляющих деятельность в отраслях российской экономики, наиболее пострадавших из-за распространения новой </w:t>
            </w:r>
            <w:proofErr w:type="spellStart"/>
            <w:r w:rsidRPr="00F7636A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F7636A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B6100" w:rsidRPr="00156263" w:rsidRDefault="003B610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36A">
              <w:rPr>
                <w:rFonts w:ascii="Times New Roman" w:hAnsi="Times New Roman" w:cs="Times New Roman"/>
                <w:sz w:val="24"/>
                <w:szCs w:val="24"/>
              </w:rPr>
              <w:t>Фиксированный платёж на обязательное пенсионное страхование за 2020 год составит 20 318 рублей вместо 32 448 рублей. Разница – 12 130 рублей, в размере одного МРОТ.</w:t>
            </w:r>
          </w:p>
        </w:tc>
      </w:tr>
      <w:tr w:rsidR="002360A0" w:rsidRPr="00156263" w:rsidTr="00300F6D">
        <w:tc>
          <w:tcPr>
            <w:tcW w:w="675" w:type="dxa"/>
          </w:tcPr>
          <w:p w:rsidR="002360A0" w:rsidRPr="00156263" w:rsidRDefault="00D9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F90D3B" w:rsidRDefault="002360A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Отсрочка по уплате арендных платежей на государственное, муниципальное и частное имущество (за исключением жилых помещений). </w:t>
            </w:r>
          </w:p>
          <w:p w:rsidR="00E4762E" w:rsidRDefault="00E4762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3B" w:rsidRDefault="00F90D3B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60A0" w:rsidRPr="00156263">
              <w:rPr>
                <w:rFonts w:ascii="Times New Roman" w:hAnsi="Times New Roman" w:cs="Times New Roman"/>
                <w:sz w:val="24"/>
                <w:szCs w:val="24"/>
              </w:rPr>
              <w:t>тсрочк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60A0"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 арендных платежей с 1 апреля 2020 года по 1 октября 2020 года. </w:t>
            </w:r>
          </w:p>
          <w:p w:rsidR="00F90D3B" w:rsidRDefault="00F90D3B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3B" w:rsidRDefault="00F90D3B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0A0" w:rsidRDefault="007E464C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свобождение от платежей по аренде госимущества </w:t>
            </w:r>
            <w:r w:rsidR="002360A0"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с 1 апреля 2020 года </w:t>
            </w:r>
            <w:r w:rsidR="003B4B43">
              <w:rPr>
                <w:rFonts w:ascii="Times New Roman" w:hAnsi="Times New Roman" w:cs="Times New Roman"/>
                <w:sz w:val="24"/>
                <w:szCs w:val="24"/>
              </w:rPr>
              <w:t>по 1 июля 2020 года,</w:t>
            </w:r>
            <w:r w:rsidR="002360A0"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 а с 1 июля 2020 года по 1 октября 2020 года – отсрочк</w:t>
            </w:r>
            <w:r w:rsidR="00577A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60A0" w:rsidRPr="00156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62E" w:rsidRPr="00156263" w:rsidRDefault="00E4762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4762E" w:rsidRDefault="00E4762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62E" w:rsidRDefault="00E4762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62E" w:rsidRDefault="00E4762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62E" w:rsidRDefault="00E4762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62E" w:rsidRDefault="00E4762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62E" w:rsidRDefault="00E4762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62E" w:rsidRDefault="00E4762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3B" w:rsidRDefault="00F65097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Арендаторы госимущества из числа МСП и социально-ориентированных НКО</w:t>
            </w:r>
            <w:r w:rsidR="00F90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62E" w:rsidRDefault="00E4762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0A0" w:rsidRPr="00156263" w:rsidRDefault="00F90D3B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рендатор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–МСП 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ущие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отрасл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 из перечня наиболее пострадавших</w:t>
            </w:r>
          </w:p>
        </w:tc>
        <w:tc>
          <w:tcPr>
            <w:tcW w:w="3544" w:type="dxa"/>
          </w:tcPr>
          <w:p w:rsidR="00F65097" w:rsidRPr="00156263" w:rsidRDefault="002360A0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Оплатить отсроченную задолженность арендаторы смогут в течение 2 лет, то есть в период с 1 января 2021 года по 1 января 2023 года (поэтапно, не чаще одного раза в месяц, равными платежами, размер которых не превышает половину ежемесячной платы по договору аренды).</w:t>
            </w:r>
            <w:r w:rsidR="00F65097"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 Владельцу недвижимости запрещено вводить дополнительные платежи в связи с предоставлением отсрочки и применять к арендатору штрафы или другие меры ответственности за несоблюдение порядка и сроков оплаты.</w:t>
            </w:r>
          </w:p>
          <w:p w:rsidR="002360A0" w:rsidRPr="00156263" w:rsidRDefault="00F65097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Также арендодателям рекомендовано снизить размер арендной платы по соглашению с арендатором.</w:t>
            </w:r>
          </w:p>
        </w:tc>
      </w:tr>
      <w:tr w:rsidR="002360A0" w:rsidRPr="00156263" w:rsidTr="00300F6D">
        <w:trPr>
          <w:trHeight w:val="6774"/>
        </w:trPr>
        <w:tc>
          <w:tcPr>
            <w:tcW w:w="675" w:type="dxa"/>
          </w:tcPr>
          <w:p w:rsidR="002360A0" w:rsidRPr="00156263" w:rsidRDefault="00476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5" w:type="dxa"/>
          </w:tcPr>
          <w:p w:rsidR="002360A0" w:rsidRPr="00156263" w:rsidRDefault="000350D3" w:rsidP="00300F6D">
            <w:pPr>
              <w:pStyle w:val="a3"/>
              <w:jc w:val="both"/>
            </w:pPr>
            <w:r>
              <w:t xml:space="preserve">Прямая </w:t>
            </w:r>
            <w:r w:rsidRPr="00156263">
              <w:t>финансов</w:t>
            </w:r>
            <w:r>
              <w:t>ая</w:t>
            </w:r>
            <w:r w:rsidRPr="00156263">
              <w:t xml:space="preserve"> поддержк</w:t>
            </w:r>
            <w:r>
              <w:t>а</w:t>
            </w:r>
            <w:r w:rsidRPr="00156263">
              <w:t xml:space="preserve"> государства</w:t>
            </w:r>
            <w:r w:rsidR="003917E4">
              <w:t>.</w:t>
            </w:r>
          </w:p>
        </w:tc>
        <w:tc>
          <w:tcPr>
            <w:tcW w:w="3261" w:type="dxa"/>
          </w:tcPr>
          <w:p w:rsidR="002360A0" w:rsidRPr="00156263" w:rsidRDefault="00CE1BAD" w:rsidP="00300F6D">
            <w:pPr>
              <w:pStyle w:val="a3"/>
              <w:jc w:val="both"/>
            </w:pPr>
            <w:r>
              <w:t>Субъекты МСП</w:t>
            </w:r>
            <w:r w:rsidR="000350D3" w:rsidRPr="00156263">
              <w:t xml:space="preserve"> из </w:t>
            </w:r>
            <w:r>
              <w:t xml:space="preserve">перечня </w:t>
            </w:r>
            <w:r w:rsidR="000350D3" w:rsidRPr="00156263">
              <w:t xml:space="preserve">пострадавших отраслей </w:t>
            </w:r>
          </w:p>
        </w:tc>
        <w:tc>
          <w:tcPr>
            <w:tcW w:w="3544" w:type="dxa"/>
          </w:tcPr>
          <w:p w:rsidR="000350D3" w:rsidRPr="00156263" w:rsidRDefault="000350D3" w:rsidP="00300F6D">
            <w:pPr>
              <w:pStyle w:val="a3"/>
              <w:jc w:val="both"/>
            </w:pPr>
            <w:r w:rsidRPr="00156263">
              <w:t xml:space="preserve">Предприниматели могут получить по 12 130 руб. на каждого сотрудника. </w:t>
            </w:r>
          </w:p>
          <w:p w:rsidR="00CE1BAD" w:rsidRPr="00156263" w:rsidRDefault="00CE1BAD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Для получения субсидии за апрель 2020 года, срок подачи заявления – с 1 мая до 1 июня 2020 года; для субсидии за май 2020 года – с 1 июня до 1 июля 2020 года. Организация или ИП может потратить средства не только на выплату зарплат, но и на другие неотложные нужды по своему усмотрению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60A0" w:rsidRPr="00156263" w:rsidRDefault="004D005E" w:rsidP="00300F6D">
            <w:pPr>
              <w:pStyle w:val="a3"/>
              <w:jc w:val="both"/>
            </w:pPr>
            <w:r w:rsidRPr="00156263">
              <w:t xml:space="preserve">Необходимо подать заявление в налоговый орган в любой удобной форме: через личный кабинет налогоплательщика (для </w:t>
            </w:r>
            <w:proofErr w:type="spellStart"/>
            <w:r w:rsidRPr="00156263">
              <w:t>юрлиц</w:t>
            </w:r>
            <w:proofErr w:type="spellEnd"/>
            <w:r w:rsidRPr="00156263">
              <w:t xml:space="preserve">) или личный кабинет индивидуального предпринимателя на сайте ФНС. Можно также отправить заявление почтой. </w:t>
            </w:r>
          </w:p>
        </w:tc>
      </w:tr>
      <w:tr w:rsidR="002360A0" w:rsidRPr="00156263" w:rsidTr="00300F6D">
        <w:tc>
          <w:tcPr>
            <w:tcW w:w="675" w:type="dxa"/>
          </w:tcPr>
          <w:p w:rsidR="002360A0" w:rsidRPr="00156263" w:rsidRDefault="00B7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2360A0" w:rsidRPr="00156263" w:rsidRDefault="004D005E" w:rsidP="00300F6D">
            <w:pPr>
              <w:pStyle w:val="a3"/>
              <w:jc w:val="both"/>
            </w:pPr>
            <w:r>
              <w:t xml:space="preserve">Автоматическое продление </w:t>
            </w:r>
            <w:r w:rsidRPr="0034074C">
              <w:t>15 видов лицензий и разрешений</w:t>
            </w:r>
            <w:r w:rsidR="00EF627B">
              <w:t xml:space="preserve"> в 2020 году</w:t>
            </w:r>
            <w:r w:rsidR="003917E4">
              <w:t>.</w:t>
            </w:r>
          </w:p>
        </w:tc>
        <w:tc>
          <w:tcPr>
            <w:tcW w:w="3261" w:type="dxa"/>
          </w:tcPr>
          <w:p w:rsidR="002360A0" w:rsidRPr="00156263" w:rsidRDefault="00EF627B" w:rsidP="00300F6D">
            <w:pPr>
              <w:pStyle w:val="a3"/>
              <w:jc w:val="both"/>
            </w:pPr>
            <w:proofErr w:type="gramStart"/>
            <w:r w:rsidRPr="00156263">
              <w:t>Предприяти</w:t>
            </w:r>
            <w:r>
              <w:t>я</w:t>
            </w:r>
            <w:proofErr w:type="gramEnd"/>
            <w:r>
              <w:t xml:space="preserve"> </w:t>
            </w:r>
            <w:r w:rsidRPr="00156263">
              <w:t>занима</w:t>
            </w:r>
            <w:r>
              <w:t xml:space="preserve">ющиеся </w:t>
            </w:r>
            <w:r w:rsidRPr="00156263">
              <w:t>лицензируемой деятельностью</w:t>
            </w:r>
          </w:p>
        </w:tc>
        <w:tc>
          <w:tcPr>
            <w:tcW w:w="3544" w:type="dxa"/>
          </w:tcPr>
          <w:p w:rsidR="002360A0" w:rsidRPr="00F13056" w:rsidRDefault="00F0635D" w:rsidP="00300F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EF627B" w:rsidRPr="00F1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ицензии продлев</w:t>
            </w:r>
            <w:r w:rsidR="00F13056" w:rsidRPr="00F1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аются автоматически на один год для </w:t>
            </w:r>
            <w:r w:rsidR="00B73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предпринимателей, осуществляющих виды</w:t>
            </w:r>
            <w:r w:rsidR="00F13056" w:rsidRPr="00F1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лицензируемой деятельности:</w:t>
            </w:r>
          </w:p>
          <w:p w:rsidR="00EF627B" w:rsidRPr="0034074C" w:rsidRDefault="00EF627B" w:rsidP="00300F6D">
            <w:pPr>
              <w:numPr>
                <w:ilvl w:val="0"/>
                <w:numId w:val="8"/>
              </w:numPr>
              <w:tabs>
                <w:tab w:val="clear" w:pos="720"/>
              </w:tabs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 оборот, в том числе розничную продажу, алкогольн</w:t>
            </w:r>
            <w:r w:rsidR="00F06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(спиртосодержащей) продукции;</w:t>
            </w:r>
            <w:r w:rsidRPr="00340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627B" w:rsidRPr="0034074C" w:rsidRDefault="00EF627B" w:rsidP="00300F6D">
            <w:pPr>
              <w:numPr>
                <w:ilvl w:val="0"/>
                <w:numId w:val="8"/>
              </w:numPr>
              <w:tabs>
                <w:tab w:val="clear" w:pos="720"/>
              </w:tabs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 недрами</w:t>
            </w:r>
            <w:r w:rsidR="00F06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627B" w:rsidRPr="0034074C" w:rsidRDefault="00EF627B" w:rsidP="00300F6D">
            <w:pPr>
              <w:numPr>
                <w:ilvl w:val="0"/>
                <w:numId w:val="8"/>
              </w:numPr>
              <w:tabs>
                <w:tab w:val="clear" w:pos="720"/>
              </w:tabs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связи</w:t>
            </w:r>
            <w:r w:rsidR="00F06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13056" w:rsidRDefault="00EF627B" w:rsidP="00300F6D">
            <w:pPr>
              <w:numPr>
                <w:ilvl w:val="0"/>
                <w:numId w:val="8"/>
              </w:numPr>
              <w:tabs>
                <w:tab w:val="clear" w:pos="720"/>
              </w:tabs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0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</w:t>
            </w:r>
            <w:proofErr w:type="gramEnd"/>
            <w:r w:rsidRPr="00340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-, радиовещание</w:t>
            </w:r>
            <w:r w:rsidR="00F06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F13056" w:rsidRPr="00340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3056" w:rsidRPr="0034074C" w:rsidRDefault="00F13056" w:rsidP="00300F6D">
            <w:pPr>
              <w:numPr>
                <w:ilvl w:val="0"/>
                <w:numId w:val="8"/>
              </w:numPr>
              <w:tabs>
                <w:tab w:val="clear" w:pos="720"/>
              </w:tabs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частной детективной (сыскной) и охранной деятельности</w:t>
            </w:r>
            <w:r w:rsidR="00F06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13056" w:rsidRPr="0034074C" w:rsidRDefault="00F13056" w:rsidP="00300F6D">
            <w:pPr>
              <w:numPr>
                <w:ilvl w:val="0"/>
                <w:numId w:val="8"/>
              </w:numPr>
              <w:tabs>
                <w:tab w:val="clear" w:pos="720"/>
              </w:tabs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Государственную регистрацию лека</w:t>
            </w:r>
            <w:proofErr w:type="gramStart"/>
            <w:r w:rsidRPr="00340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дл</w:t>
            </w:r>
            <w:proofErr w:type="gramEnd"/>
            <w:r w:rsidRPr="00340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медицинского применения и для ветеринарного применения</w:t>
            </w:r>
            <w:r w:rsidR="00F06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627B" w:rsidRPr="00F13056" w:rsidRDefault="00F13056" w:rsidP="00300F6D">
            <w:pPr>
              <w:numPr>
                <w:ilvl w:val="0"/>
                <w:numId w:val="8"/>
              </w:numPr>
              <w:tabs>
                <w:tab w:val="clear" w:pos="720"/>
              </w:tabs>
              <w:ind w:left="34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Разрешения на судовые радиостанции, используемые на морских судах, судах внутреннего плавания и судах смешанного плавания. </w:t>
            </w:r>
          </w:p>
          <w:p w:rsidR="002360A0" w:rsidRPr="00F13056" w:rsidRDefault="002360A0" w:rsidP="00300F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14F" w:rsidRPr="00156263" w:rsidTr="00300F6D">
        <w:tc>
          <w:tcPr>
            <w:tcW w:w="675" w:type="dxa"/>
          </w:tcPr>
          <w:p w:rsidR="0030014F" w:rsidRDefault="00934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30014F" w:rsidRPr="00156263" w:rsidRDefault="0030014F" w:rsidP="00300F6D">
            <w:pPr>
              <w:pStyle w:val="a3"/>
              <w:jc w:val="both"/>
            </w:pPr>
            <w:r w:rsidRPr="00156263">
              <w:t>Невозвратные кредиты</w:t>
            </w:r>
            <w:r w:rsidR="003917E4">
              <w:t>.</w:t>
            </w:r>
          </w:p>
          <w:p w:rsidR="0030014F" w:rsidRPr="00156263" w:rsidRDefault="0030014F" w:rsidP="00300F6D">
            <w:pPr>
              <w:pStyle w:val="a3"/>
              <w:jc w:val="both"/>
            </w:pPr>
          </w:p>
        </w:tc>
        <w:tc>
          <w:tcPr>
            <w:tcW w:w="3261" w:type="dxa"/>
          </w:tcPr>
          <w:p w:rsidR="0030014F" w:rsidRPr="00156263" w:rsidRDefault="0030014F" w:rsidP="00300F6D">
            <w:pPr>
              <w:pStyle w:val="a3"/>
              <w:jc w:val="both"/>
            </w:pPr>
            <w:r w:rsidRPr="00156263">
              <w:t>Предприятия из пострадавших отраслей, а также социально ориентированные НКО.</w:t>
            </w:r>
          </w:p>
        </w:tc>
        <w:tc>
          <w:tcPr>
            <w:tcW w:w="3544" w:type="dxa"/>
          </w:tcPr>
          <w:p w:rsidR="009345A7" w:rsidRDefault="0030014F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Кредит рассчитывается по формуле количество </w:t>
            </w:r>
            <w:proofErr w:type="gramStart"/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proofErr w:type="gramEnd"/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C97">
              <w:rPr>
                <w:rFonts w:ascii="Times New Roman" w:hAnsi="Times New Roman" w:cs="Times New Roman"/>
                <w:sz w:val="24"/>
                <w:szCs w:val="24"/>
              </w:rPr>
              <w:t>умноженное на величину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 xml:space="preserve"> МРОТ (12130 руб.)</w:t>
            </w:r>
            <w:r w:rsidR="00D47C9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47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 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6 месяцев. Конечная ставка для потребителей составит 2%, остальное субсидирует государство. Проценты не надо будет платить ежемесячно, они капитализируются. Срок погашения кредита – 1 апреля 2021 года.</w:t>
            </w:r>
          </w:p>
          <w:p w:rsidR="0030014F" w:rsidRPr="00156263" w:rsidRDefault="0030014F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45A7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proofErr w:type="gramEnd"/>
            <w:r w:rsidRPr="009345A7">
              <w:rPr>
                <w:rFonts w:ascii="Times New Roman" w:hAnsi="Times New Roman" w:cs="Times New Roman"/>
                <w:sz w:val="24"/>
                <w:szCs w:val="24"/>
              </w:rPr>
              <w:t xml:space="preserve"> при которых кредит можно будет не отдавать: предприятиям, которые сохранят не менее 90% сотрудников, кредит будет списан вместе с процентами – всю сумму выплатит государство. Если в штате останется не менее 80% работников, предприниматель должен будет вернуть только половину ссуды и процентов по ней.</w:t>
            </w:r>
          </w:p>
          <w:p w:rsidR="0030014F" w:rsidRPr="00156263" w:rsidRDefault="0030014F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14F" w:rsidRPr="00156263" w:rsidTr="00300F6D">
        <w:tc>
          <w:tcPr>
            <w:tcW w:w="675" w:type="dxa"/>
          </w:tcPr>
          <w:p w:rsidR="0030014F" w:rsidRPr="00156263" w:rsidRDefault="0030014F" w:rsidP="00934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34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0014F" w:rsidRPr="00156263" w:rsidRDefault="0030014F" w:rsidP="00300F6D">
            <w:pPr>
              <w:pStyle w:val="a3"/>
              <w:jc w:val="both"/>
            </w:pPr>
            <w:r>
              <w:t>С</w:t>
            </w:r>
            <w:r w:rsidRPr="00156263">
              <w:t>пециальны</w:t>
            </w:r>
            <w:r>
              <w:t>е</w:t>
            </w:r>
            <w:r w:rsidRPr="00156263">
              <w:t xml:space="preserve"> мер</w:t>
            </w:r>
            <w:r>
              <w:t>ы</w:t>
            </w:r>
            <w:r w:rsidRPr="00156263">
              <w:t xml:space="preserve"> дл</w:t>
            </w:r>
            <w:r w:rsidR="003917E4">
              <w:t>я системообразующих предприятий.</w:t>
            </w:r>
          </w:p>
          <w:p w:rsidR="0030014F" w:rsidRPr="00156263" w:rsidRDefault="0030014F" w:rsidP="00300F6D">
            <w:pPr>
              <w:spacing w:before="100" w:beforeAutospacing="1" w:after="100" w:afterAutospacing="1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0014F" w:rsidRDefault="0030014F" w:rsidP="00300F6D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С</w:t>
            </w:r>
            <w:r w:rsidRPr="00156263">
              <w:t>истемообразу</w:t>
            </w:r>
            <w:proofErr w:type="spellEnd"/>
            <w:r>
              <w:t>-</w:t>
            </w:r>
          </w:p>
          <w:p w:rsidR="0030014F" w:rsidRPr="00156263" w:rsidRDefault="0030014F" w:rsidP="00300F6D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156263">
              <w:t>ющи</w:t>
            </w:r>
            <w:r>
              <w:t>е</w:t>
            </w:r>
            <w:proofErr w:type="spellEnd"/>
            <w:r w:rsidRPr="00156263">
              <w:t xml:space="preserve"> предприяти</w:t>
            </w:r>
            <w:r>
              <w:t>я</w:t>
            </w:r>
          </w:p>
        </w:tc>
        <w:tc>
          <w:tcPr>
            <w:tcW w:w="3544" w:type="dxa"/>
          </w:tcPr>
          <w:p w:rsidR="0030014F" w:rsidRDefault="0030014F" w:rsidP="00300F6D">
            <w:pPr>
              <w:numPr>
                <w:ilvl w:val="0"/>
                <w:numId w:val="9"/>
              </w:numPr>
              <w:tabs>
                <w:tab w:val="clear" w:pos="720"/>
                <w:tab w:val="num" w:pos="885"/>
              </w:tabs>
              <w:ind w:left="34" w:firstLine="3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Льготные кредиты на пополнение оборотных </w:t>
            </w:r>
            <w:r w:rsidR="0039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и сохранение занятости;</w:t>
            </w:r>
          </w:p>
          <w:p w:rsidR="0030014F" w:rsidRDefault="0030014F" w:rsidP="00300F6D">
            <w:pPr>
              <w:numPr>
                <w:ilvl w:val="0"/>
                <w:numId w:val="9"/>
              </w:numPr>
              <w:tabs>
                <w:tab w:val="clear" w:pos="720"/>
                <w:tab w:val="num" w:pos="885"/>
              </w:tabs>
              <w:ind w:left="34" w:firstLine="3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Мораторий на </w:t>
            </w:r>
            <w:r w:rsidR="0039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банкротство в течение 6 месяцев;</w:t>
            </w:r>
          </w:p>
          <w:p w:rsidR="0030014F" w:rsidRDefault="0030014F" w:rsidP="00300F6D">
            <w:pPr>
              <w:numPr>
                <w:ilvl w:val="0"/>
                <w:numId w:val="9"/>
              </w:numPr>
              <w:tabs>
                <w:tab w:val="clear" w:pos="720"/>
                <w:tab w:val="num" w:pos="885"/>
              </w:tabs>
              <w:ind w:left="34" w:firstLine="3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получения отсрочки или рассрочки по налоговым платежам со сроками уплаты в 2020 году</w:t>
            </w:r>
            <w:r w:rsidR="0039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0014F" w:rsidRPr="003C7A7F" w:rsidRDefault="0030014F" w:rsidP="00300F6D">
            <w:pPr>
              <w:numPr>
                <w:ilvl w:val="0"/>
                <w:numId w:val="9"/>
              </w:numPr>
              <w:tabs>
                <w:tab w:val="clear" w:pos="720"/>
                <w:tab w:val="num" w:pos="885"/>
              </w:tabs>
              <w:ind w:left="34" w:firstLine="3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96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убсидии для возмещения затрат на производство, выполнение работ и </w:t>
            </w:r>
            <w:r w:rsidR="00BD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</w:t>
            </w:r>
            <w:r w:rsidR="0039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0014F" w:rsidRPr="00156263" w:rsidRDefault="0030014F" w:rsidP="00300F6D">
            <w:pPr>
              <w:numPr>
                <w:ilvl w:val="0"/>
                <w:numId w:val="9"/>
              </w:numPr>
              <w:tabs>
                <w:tab w:val="clear" w:pos="720"/>
                <w:tab w:val="num" w:pos="885"/>
              </w:tabs>
              <w:ind w:left="34" w:firstLine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другие меры поддержки</w:t>
            </w:r>
            <w:r w:rsidR="00391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765A" w:rsidRPr="00156263" w:rsidTr="00136C18">
        <w:tc>
          <w:tcPr>
            <w:tcW w:w="675" w:type="dxa"/>
          </w:tcPr>
          <w:p w:rsidR="00D5765A" w:rsidRPr="00156263" w:rsidRDefault="00D57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3"/>
          </w:tcPr>
          <w:p w:rsidR="00D5765A" w:rsidRDefault="00D5765A" w:rsidP="00136C18">
            <w:pPr>
              <w:pStyle w:val="a3"/>
              <w:spacing w:before="0" w:beforeAutospacing="0" w:after="0" w:afterAutospacing="0"/>
            </w:pPr>
            <w:r>
              <w:t>Полезные ссылки:</w:t>
            </w:r>
          </w:p>
          <w:p w:rsidR="00D5765A" w:rsidRPr="003E11BA" w:rsidRDefault="004A6B60" w:rsidP="00A17BFD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="00D5765A" w:rsidRPr="00BD75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Путеводитель по всем мерам Правительства РФ по борьбе с эпидемией</w:t>
              </w:r>
            </w:hyperlink>
          </w:p>
          <w:p w:rsidR="00D5765A" w:rsidRPr="00427693" w:rsidRDefault="004A6B60" w:rsidP="00A17BFD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D5765A" w:rsidRPr="00427693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Перечень пострадавших отраслей </w:t>
              </w:r>
            </w:hyperlink>
            <w:r w:rsidR="00D576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D5765A" w:rsidRPr="00BD75FC" w:rsidRDefault="004A6B60" w:rsidP="00A17BFD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="00D5765A" w:rsidRPr="00BD75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Сервис Федеральной налоговой службы по мерам поддержки бизнеса</w:t>
              </w:r>
            </w:hyperlink>
          </w:p>
          <w:p w:rsidR="00D5765A" w:rsidRPr="00BD75FC" w:rsidRDefault="004A6B60" w:rsidP="00A17BFD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="00D5765A" w:rsidRPr="00BD75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План преодоления экономических последствий новой </w:t>
              </w:r>
              <w:proofErr w:type="spellStart"/>
              <w:r w:rsidR="00D5765A" w:rsidRPr="00BD75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="00D5765A" w:rsidRPr="00BD75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инфекции</w:t>
              </w:r>
            </w:hyperlink>
          </w:p>
          <w:p w:rsidR="00D5765A" w:rsidRPr="00A17BFD" w:rsidRDefault="004A6B60" w:rsidP="00A17BFD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D5765A" w:rsidRPr="00420554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Налоговые меры поддержки бизнеса в новых условиях</w:t>
              </w:r>
            </w:hyperlink>
          </w:p>
          <w:p w:rsidR="00D5765A" w:rsidRPr="00A17BFD" w:rsidRDefault="004A6B60" w:rsidP="00A17BFD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="00D5765A" w:rsidRPr="00BD75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Все меры поддержки МСП - в навигаторе Минэкономразвития России</w:t>
              </w:r>
            </w:hyperlink>
          </w:p>
          <w:p w:rsidR="00D5765A" w:rsidRPr="00A17BFD" w:rsidRDefault="004A6B60" w:rsidP="00A17BFD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tgtFrame="_blank" w:history="1">
              <w:r w:rsidR="00D5765A" w:rsidRPr="00BD75F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Федеральные и региональные горячие линии по поддержке бизнеса</w:t>
              </w:r>
            </w:hyperlink>
          </w:p>
          <w:p w:rsidR="00D5765A" w:rsidRPr="00156263" w:rsidRDefault="004A6B60" w:rsidP="00136C18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5765A" w:rsidRPr="00D5765A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Перечень системообразующих предприятий</w:t>
              </w:r>
            </w:hyperlink>
          </w:p>
        </w:tc>
      </w:tr>
    </w:tbl>
    <w:p w:rsidR="003917E4" w:rsidRDefault="003917E4" w:rsidP="003917E4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D39" w:rsidRPr="003917E4" w:rsidRDefault="00273D39" w:rsidP="003917E4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Региональные меры поддержки 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790"/>
        <w:gridCol w:w="3697"/>
        <w:gridCol w:w="2596"/>
        <w:gridCol w:w="3373"/>
      </w:tblGrid>
      <w:tr w:rsidR="00570703" w:rsidRPr="00D5765A" w:rsidTr="00C0668B">
        <w:trPr>
          <w:tblHeader/>
        </w:trPr>
        <w:tc>
          <w:tcPr>
            <w:tcW w:w="790" w:type="dxa"/>
          </w:tcPr>
          <w:p w:rsidR="00570703" w:rsidRPr="00D5765A" w:rsidRDefault="00570703" w:rsidP="00CB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97" w:type="dxa"/>
          </w:tcPr>
          <w:p w:rsidR="00570703" w:rsidRPr="00D5765A" w:rsidRDefault="00570703" w:rsidP="00CB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Мера поддержки</w:t>
            </w:r>
          </w:p>
        </w:tc>
        <w:tc>
          <w:tcPr>
            <w:tcW w:w="2596" w:type="dxa"/>
          </w:tcPr>
          <w:p w:rsidR="00570703" w:rsidRPr="00D5765A" w:rsidRDefault="00890B14" w:rsidP="00CB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получателей поддержки</w:t>
            </w:r>
          </w:p>
        </w:tc>
        <w:tc>
          <w:tcPr>
            <w:tcW w:w="3373" w:type="dxa"/>
          </w:tcPr>
          <w:p w:rsidR="00570703" w:rsidRPr="00156263" w:rsidRDefault="00570703" w:rsidP="00CB5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Размер поддерж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и,  период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угие условия</w:t>
            </w:r>
          </w:p>
        </w:tc>
      </w:tr>
      <w:tr w:rsidR="001A57F1" w:rsidRPr="00D5765A" w:rsidTr="00A072BE">
        <w:tc>
          <w:tcPr>
            <w:tcW w:w="790" w:type="dxa"/>
          </w:tcPr>
          <w:p w:rsidR="001A57F1" w:rsidRPr="00D5765A" w:rsidRDefault="001A57F1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7" w:type="dxa"/>
          </w:tcPr>
          <w:p w:rsidR="001A57F1" w:rsidRPr="00D5765A" w:rsidRDefault="00404BDF" w:rsidP="00300F6D">
            <w:pPr>
              <w:spacing w:before="100" w:beforeAutospacing="1" w:after="100" w:afterAutospacing="1"/>
              <w:ind w:left="34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налоговых</w:t>
            </w:r>
            <w:r w:rsidR="001A57F1"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 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A57F1"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 по налогу на имущество организаций  в отношении объектов недвижимого имущества, налоговая база по которым определяется как их кадастровая стоимость.</w:t>
            </w:r>
          </w:p>
        </w:tc>
        <w:tc>
          <w:tcPr>
            <w:tcW w:w="2596" w:type="dxa"/>
          </w:tcPr>
          <w:p w:rsidR="001A57F1" w:rsidRPr="00D5765A" w:rsidRDefault="001A57F1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Субъекты МСП (юридические лица), включенные в Единый реестр субъектов МСП ФНС РФ</w:t>
            </w:r>
          </w:p>
        </w:tc>
        <w:tc>
          <w:tcPr>
            <w:tcW w:w="3373" w:type="dxa"/>
          </w:tcPr>
          <w:p w:rsidR="001A57F1" w:rsidRPr="00D5765A" w:rsidRDefault="001A57F1" w:rsidP="00300F6D">
            <w:pPr>
              <w:pStyle w:val="a4"/>
              <w:numPr>
                <w:ilvl w:val="0"/>
                <w:numId w:val="4"/>
              </w:numPr>
              <w:tabs>
                <w:tab w:val="left" w:pos="494"/>
                <w:tab w:val="num" w:pos="1015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в 2020 году – 0,7 процентов;</w:t>
            </w:r>
          </w:p>
          <w:p w:rsidR="001A57F1" w:rsidRPr="00D5765A" w:rsidRDefault="001A57F1" w:rsidP="00300F6D">
            <w:pPr>
              <w:pStyle w:val="a4"/>
              <w:numPr>
                <w:ilvl w:val="0"/>
                <w:numId w:val="4"/>
              </w:numPr>
              <w:tabs>
                <w:tab w:val="left" w:pos="494"/>
                <w:tab w:val="num" w:pos="1015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в 2021 году – 1 процент;</w:t>
            </w:r>
          </w:p>
          <w:p w:rsidR="001A57F1" w:rsidRPr="00D5765A" w:rsidRDefault="001A57F1" w:rsidP="00300F6D">
            <w:pPr>
              <w:pStyle w:val="a4"/>
              <w:numPr>
                <w:ilvl w:val="0"/>
                <w:numId w:val="4"/>
              </w:numPr>
              <w:tabs>
                <w:tab w:val="left" w:pos="494"/>
                <w:tab w:val="num" w:pos="1015"/>
              </w:tabs>
              <w:ind w:left="1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в 2022 году – 1,3 процента;</w:t>
            </w:r>
          </w:p>
          <w:p w:rsidR="001A57F1" w:rsidRPr="00D5765A" w:rsidRDefault="001A57F1" w:rsidP="00300F6D">
            <w:pPr>
              <w:pStyle w:val="a4"/>
              <w:numPr>
                <w:ilvl w:val="0"/>
                <w:numId w:val="4"/>
              </w:numPr>
              <w:tabs>
                <w:tab w:val="clear" w:pos="2204"/>
                <w:tab w:val="left" w:pos="494"/>
              </w:tabs>
              <w:ind w:left="2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в 2023 году – 1 ,6 процента;</w:t>
            </w:r>
          </w:p>
          <w:p w:rsidR="001A57F1" w:rsidRPr="00D5765A" w:rsidRDefault="001A57F1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DF" w:rsidRPr="00D5765A" w:rsidTr="00A072BE">
        <w:tc>
          <w:tcPr>
            <w:tcW w:w="790" w:type="dxa"/>
          </w:tcPr>
          <w:p w:rsidR="00404BDF" w:rsidRPr="00D5765A" w:rsidRDefault="00A537DA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</w:tcPr>
          <w:p w:rsidR="00404BDF" w:rsidRPr="00404BDF" w:rsidRDefault="00404BDF" w:rsidP="00404BDF">
            <w:pPr>
              <w:spacing w:before="100" w:beforeAutospacing="1" w:after="100" w:afterAutospacing="1"/>
              <w:ind w:left="34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04BDF">
              <w:rPr>
                <w:rFonts w:ascii="Times New Roman" w:hAnsi="Times New Roman" w:cs="Times New Roman"/>
                <w:sz w:val="24"/>
                <w:szCs w:val="24"/>
              </w:rPr>
              <w:t>нижение ставок по упрощенной</w:t>
            </w: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 системе налогообложения: </w:t>
            </w:r>
          </w:p>
          <w:p w:rsidR="00404BDF" w:rsidRPr="00D5765A" w:rsidRDefault="00404BDF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940B07" w:rsidRDefault="00404BDF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индивидуальные предприниматели, основными видами экономической деятельности которых являются виды деятельности, включенные в следующие группировки: </w:t>
            </w:r>
          </w:p>
          <w:p w:rsidR="00CE3BA5" w:rsidRDefault="00404BDF" w:rsidP="00300F6D">
            <w:pPr>
              <w:pStyle w:val="a4"/>
              <w:numPr>
                <w:ilvl w:val="0"/>
                <w:numId w:val="16"/>
              </w:numPr>
              <w:ind w:left="63" w:firstLine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07"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 (классы 55,56, за исключением подкласса 56</w:t>
            </w:r>
            <w:r w:rsidR="00CE3BA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40B07" w:rsidRDefault="00404BDF" w:rsidP="00300F6D">
            <w:pPr>
              <w:pStyle w:val="a4"/>
              <w:numPr>
                <w:ilvl w:val="0"/>
                <w:numId w:val="16"/>
              </w:numPr>
              <w:ind w:left="63" w:firstLine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0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туристических агентств и прочих </w:t>
            </w:r>
            <w:proofErr w:type="gramStart"/>
            <w:r w:rsidRPr="00940B07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proofErr w:type="gramEnd"/>
            <w:r w:rsidRPr="00940B0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предоставляющих услуги в сфере туризма (класс 79); </w:t>
            </w:r>
          </w:p>
          <w:p w:rsidR="00940B07" w:rsidRDefault="00404BDF" w:rsidP="00300F6D">
            <w:pPr>
              <w:pStyle w:val="a4"/>
              <w:numPr>
                <w:ilvl w:val="0"/>
                <w:numId w:val="16"/>
              </w:numPr>
              <w:ind w:left="24"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0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по организации конференций и выставок (подкласс 82.3);</w:t>
            </w:r>
          </w:p>
          <w:p w:rsidR="00940B07" w:rsidRDefault="00404BDF" w:rsidP="00300F6D">
            <w:pPr>
              <w:pStyle w:val="a4"/>
              <w:numPr>
                <w:ilvl w:val="0"/>
                <w:numId w:val="16"/>
              </w:numPr>
              <w:ind w:left="24" w:firstLine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07">
              <w:rPr>
                <w:rFonts w:ascii="Times New Roman" w:hAnsi="Times New Roman" w:cs="Times New Roman"/>
                <w:sz w:val="24"/>
                <w:szCs w:val="24"/>
              </w:rPr>
              <w:t>образование (подкласс 85);</w:t>
            </w:r>
          </w:p>
          <w:p w:rsidR="00940B07" w:rsidRDefault="00404BDF" w:rsidP="00300F6D">
            <w:pPr>
              <w:pStyle w:val="a4"/>
              <w:numPr>
                <w:ilvl w:val="0"/>
                <w:numId w:val="16"/>
              </w:numPr>
              <w:ind w:left="52" w:firstLine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0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области здравоохранения и социальных услуг (классы 86-88);</w:t>
            </w:r>
          </w:p>
          <w:p w:rsidR="00CE3BA5" w:rsidRDefault="00404BDF" w:rsidP="00300F6D">
            <w:pPr>
              <w:pStyle w:val="a4"/>
              <w:numPr>
                <w:ilvl w:val="0"/>
                <w:numId w:val="16"/>
              </w:numPr>
              <w:ind w:left="52" w:firstLine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0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области культуры, спорта, организации досуга и развлечений (классы 90-93); </w:t>
            </w:r>
          </w:p>
          <w:p w:rsidR="00404BDF" w:rsidRPr="00940B07" w:rsidRDefault="00404BDF" w:rsidP="00300F6D">
            <w:pPr>
              <w:pStyle w:val="a4"/>
              <w:numPr>
                <w:ilvl w:val="0"/>
                <w:numId w:val="16"/>
              </w:numPr>
              <w:ind w:left="52" w:firstLine="3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B07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видов услуг (группы 96.02, 96.04)</w:t>
            </w:r>
          </w:p>
        </w:tc>
        <w:tc>
          <w:tcPr>
            <w:tcW w:w="3373" w:type="dxa"/>
          </w:tcPr>
          <w:p w:rsidR="00404BDF" w:rsidRPr="00D5765A" w:rsidRDefault="00404BDF" w:rsidP="00404BDF">
            <w:pPr>
              <w:spacing w:before="100" w:beforeAutospacing="1" w:after="100" w:afterAutospacing="1"/>
              <w:ind w:left="34" w:firstLine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Налоговая ставка с объектом налогообложения «доходы» снижена на 2020 год до 1%;</w:t>
            </w:r>
          </w:p>
          <w:p w:rsidR="00404BDF" w:rsidRPr="00D5765A" w:rsidRDefault="00404BDF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AC" w:rsidRPr="00D5765A" w:rsidTr="00A072BE">
        <w:tc>
          <w:tcPr>
            <w:tcW w:w="790" w:type="dxa"/>
          </w:tcPr>
          <w:p w:rsidR="004C57AC" w:rsidRPr="00D5765A" w:rsidRDefault="00A537DA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97" w:type="dxa"/>
          </w:tcPr>
          <w:p w:rsidR="004C57AC" w:rsidRPr="00D5765A" w:rsidRDefault="004C57AC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Отмена  </w:t>
            </w: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коэффициента-дефлятора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применении патентной системы налогообложения</w:t>
            </w:r>
            <w:r w:rsidR="00391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4C57AC" w:rsidRDefault="004C57AC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предприниматели, осуществляющие следующие виды деятельности: </w:t>
            </w:r>
          </w:p>
          <w:p w:rsidR="004C57AC" w:rsidRDefault="004C57AC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- парикмахерские и косметические услуги; - услуги по присмотру и уходу за детьми и больными; </w:t>
            </w:r>
          </w:p>
          <w:p w:rsidR="004C57AC" w:rsidRDefault="004C57AC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занятий по физической культуре и спорту; </w:t>
            </w:r>
          </w:p>
          <w:p w:rsidR="004C57AC" w:rsidRDefault="004C57AC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- занятие медицинской деятельностью или фармацевтической деятельностью лицом, имеющим лицензию на указанные виды деятельности; </w:t>
            </w:r>
          </w:p>
          <w:p w:rsidR="004C57AC" w:rsidRDefault="004C57AC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- экскурсионные услуги; </w:t>
            </w:r>
          </w:p>
          <w:p w:rsidR="004C57AC" w:rsidRDefault="004C57AC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- деятельность физкультурно-оздоровительная; </w:t>
            </w:r>
          </w:p>
          <w:p w:rsidR="004C57AC" w:rsidRDefault="004C57AC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- деятельность зрелищно-развлекательная прочая, не включенная в другие группировки; - деятельность по уходу за престарелыми и инвалидами; </w:t>
            </w:r>
          </w:p>
          <w:p w:rsidR="004C57AC" w:rsidRPr="00D5765A" w:rsidRDefault="004C57AC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- 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торговли; - 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</w:t>
            </w:r>
            <w:r w:rsidRPr="00D57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каждому объекту организации общественного питания</w:t>
            </w:r>
            <w:proofErr w:type="gramEnd"/>
          </w:p>
        </w:tc>
        <w:tc>
          <w:tcPr>
            <w:tcW w:w="3373" w:type="dxa"/>
          </w:tcPr>
          <w:p w:rsidR="004C57AC" w:rsidRPr="00D5765A" w:rsidRDefault="004C57AC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Отменено применение коэффициента-дефлятора (учитывающего изменение потребительских цен на товары (работы, услуги), к размерам потенциально возможного к получению индивидуальным предпринимателем годового дохода при применении патентной системе налогообложения.</w:t>
            </w:r>
            <w:proofErr w:type="gramEnd"/>
          </w:p>
        </w:tc>
      </w:tr>
      <w:tr w:rsidR="004C57AC" w:rsidRPr="00D5765A" w:rsidTr="00A072BE">
        <w:tc>
          <w:tcPr>
            <w:tcW w:w="790" w:type="dxa"/>
          </w:tcPr>
          <w:p w:rsidR="004C57AC" w:rsidRPr="00D5765A" w:rsidRDefault="00A537DA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97" w:type="dxa"/>
          </w:tcPr>
          <w:p w:rsidR="004C57AC" w:rsidRPr="00D5765A" w:rsidRDefault="004C57AC" w:rsidP="00300F6D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353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отсрочки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внесения арендной платы </w:t>
            </w:r>
            <w:r w:rsidRPr="00DF3537">
              <w:rPr>
                <w:rFonts w:ascii="Times New Roman" w:hAnsi="Times New Roman" w:cs="Times New Roman"/>
                <w:sz w:val="24"/>
                <w:szCs w:val="24"/>
              </w:rPr>
              <w:t>за пользование государственным имуществом автономного округа и земельными участками, государственная собственность на которые не разграничена</w:t>
            </w:r>
            <w:r w:rsidR="00391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57AC" w:rsidRPr="00D5765A" w:rsidRDefault="004C57AC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4C57AC" w:rsidRPr="00D5765A" w:rsidRDefault="004C57AC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Субъекты МСП, включенные в Единый реестр субъектов МСП ФНС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индивидуальные предприниматели, осуществляющие деятельность в сфере: пассажирских перевозок на водном, воздушном и автомобильном транспорте; туризма, физической культуры и спорта; общественного питания; гостиничных услуг; культуры, организации досуга и развлечений; дополнительного образования; организации конференций и выставок; предоставления бытовых услуг населению </w:t>
            </w:r>
          </w:p>
        </w:tc>
        <w:tc>
          <w:tcPr>
            <w:tcW w:w="3373" w:type="dxa"/>
          </w:tcPr>
          <w:p w:rsidR="004C57AC" w:rsidRDefault="004C57AC" w:rsidP="00300F6D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3537">
              <w:rPr>
                <w:rFonts w:ascii="Times New Roman" w:hAnsi="Times New Roman" w:cs="Times New Roman"/>
                <w:sz w:val="24"/>
                <w:szCs w:val="24"/>
              </w:rPr>
              <w:t>Предоставление отсрочки до 1 января 2023 года внесения арендной платы, начисленной за период с 1 марта 2020 года по 31 декабря 2020 года, за пользование государственным имуществом автономного округа и земельными участками, государственная собственность на которые не разграничена</w:t>
            </w:r>
            <w:r w:rsidR="00375C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5C71" w:rsidRDefault="00375C71" w:rsidP="00300F6D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75C71">
              <w:rPr>
                <w:rFonts w:ascii="Times New Roman" w:hAnsi="Times New Roman" w:cs="Times New Roman"/>
                <w:sz w:val="24"/>
                <w:szCs w:val="24"/>
              </w:rPr>
              <w:t>освобождение арендатора от внесения арендной платы за период, на который приостановлена его деятельность</w:t>
            </w:r>
            <w:r w:rsidR="009D22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57AC" w:rsidRPr="00D5765A" w:rsidRDefault="009D229B" w:rsidP="00300F6D">
            <w:pPr>
              <w:pStyle w:val="a3"/>
              <w:jc w:val="both"/>
            </w:pPr>
            <w:r>
              <w:t>- предоставление отсрочки внесения арендной платы за земельные участки</w:t>
            </w:r>
            <w:r w:rsidR="00AC65E1">
              <w:t xml:space="preserve"> предпринимателям </w:t>
            </w:r>
            <w:proofErr w:type="gramStart"/>
            <w:r w:rsidR="00AC65E1">
              <w:t>-с</w:t>
            </w:r>
            <w:proofErr w:type="gramEnd"/>
            <w:r w:rsidR="00AC65E1">
              <w:t xml:space="preserve">обственникам объектов недвижимости, </w:t>
            </w:r>
            <w:r w:rsidR="00E624C7">
              <w:t xml:space="preserve">расположенных на этих земельных участках, </w:t>
            </w:r>
            <w:r w:rsidR="00AC65E1">
              <w:t>предоставившим отсрочку внесения арендной платы арендаторам, деятельность которых была</w:t>
            </w:r>
            <w:r w:rsidR="00237661">
              <w:t xml:space="preserve"> приостановлена</w:t>
            </w:r>
            <w:r w:rsidR="00E624C7">
              <w:t>.</w:t>
            </w:r>
            <w:r>
              <w:t xml:space="preserve"> </w:t>
            </w:r>
          </w:p>
        </w:tc>
      </w:tr>
      <w:tr w:rsidR="00540393" w:rsidRPr="00D5765A" w:rsidTr="00A072BE">
        <w:tc>
          <w:tcPr>
            <w:tcW w:w="790" w:type="dxa"/>
          </w:tcPr>
          <w:p w:rsidR="00540393" w:rsidRPr="00D5765A" w:rsidRDefault="00A537DA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7" w:type="dxa"/>
          </w:tcPr>
          <w:p w:rsidR="00540393" w:rsidRPr="00D5765A" w:rsidRDefault="00540393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Продление  срока  действия лицензий</w:t>
            </w:r>
            <w:r w:rsidR="00B519E8">
              <w:rPr>
                <w:rFonts w:ascii="Times New Roman" w:hAnsi="Times New Roman" w:cs="Times New Roman"/>
                <w:sz w:val="24"/>
                <w:szCs w:val="24"/>
              </w:rPr>
              <w:t xml:space="preserve"> на розничную продажу алкогольной продукции</w:t>
            </w:r>
            <w:r w:rsidR="00391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540393" w:rsidRPr="00D5765A" w:rsidRDefault="00B519E8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Предприниматели, имеющие лицензию на розничную продажу алкогольной продукции</w:t>
            </w:r>
          </w:p>
        </w:tc>
        <w:tc>
          <w:tcPr>
            <w:tcW w:w="3373" w:type="dxa"/>
          </w:tcPr>
          <w:p w:rsidR="00540393" w:rsidRPr="00D5765A" w:rsidRDefault="00540393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Продлен на 12 месяцев срок действия лицензий на розничную продажу алкогольной продукции, срок действия которых истекает (истек) в период с 15 марта по 31 декабря 220 года</w:t>
            </w:r>
          </w:p>
        </w:tc>
      </w:tr>
      <w:tr w:rsidR="004C57AC" w:rsidRPr="00D5765A" w:rsidTr="00A072BE">
        <w:tc>
          <w:tcPr>
            <w:tcW w:w="790" w:type="dxa"/>
          </w:tcPr>
          <w:p w:rsidR="004C57AC" w:rsidRPr="00D5765A" w:rsidRDefault="00A537DA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7" w:type="dxa"/>
          </w:tcPr>
          <w:p w:rsidR="00E624C7" w:rsidRPr="00D5765A" w:rsidRDefault="00E624C7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Изменен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гарантийной поддержки субъектам МСП</w:t>
            </w:r>
            <w:r w:rsidR="00391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57AC" w:rsidRPr="00D5765A" w:rsidRDefault="004C57AC" w:rsidP="00300F6D">
            <w:pPr>
              <w:spacing w:before="100" w:beforeAutospacing="1" w:after="100" w:afterAutospacing="1"/>
              <w:ind w:left="72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</w:tcPr>
          <w:p w:rsidR="004C57AC" w:rsidRPr="00D5765A" w:rsidRDefault="00E624C7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Субъекты МСП (юридические лица), включенные в Единый реестр субъектов МСП ФНС РФ</w:t>
            </w:r>
          </w:p>
        </w:tc>
        <w:tc>
          <w:tcPr>
            <w:tcW w:w="3373" w:type="dxa"/>
          </w:tcPr>
          <w:p w:rsidR="004C57AC" w:rsidRDefault="00BE3674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порядок предоставления гарантийной поддержки субъектам МСП, в части снижения суммы вознаграждения по выдаваемым поручительствам до 0,5 % </w:t>
            </w:r>
            <w:proofErr w:type="gramStart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годовых</w:t>
            </w:r>
            <w:proofErr w:type="gramEnd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 и отсрочке по ее выплате до декабря 2021 года.</w:t>
            </w:r>
          </w:p>
          <w:p w:rsidR="00BE3674" w:rsidRDefault="00BE3674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674" w:rsidRPr="00D5765A" w:rsidRDefault="00BE3674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Фонд поддержки </w:t>
            </w:r>
            <w:r w:rsidRPr="00D57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предпринимательства Югры (через личный кабинет сайта </w:t>
            </w:r>
            <w:proofErr w:type="spellStart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бизнесюгры</w:t>
            </w:r>
            <w:proofErr w:type="gramStart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, «горячую» линию по вопросам поддержки субъектов малого и среднего предпринимательство по номеру телефона 8 800 101 01 01)</w:t>
            </w:r>
          </w:p>
        </w:tc>
      </w:tr>
      <w:tr w:rsidR="00CC34F5" w:rsidRPr="00D5765A" w:rsidTr="00A072BE">
        <w:tc>
          <w:tcPr>
            <w:tcW w:w="790" w:type="dxa"/>
          </w:tcPr>
          <w:p w:rsidR="00CC34F5" w:rsidRPr="00D5765A" w:rsidRDefault="00A537DA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97" w:type="dxa"/>
          </w:tcPr>
          <w:p w:rsidR="00CC34F5" w:rsidRPr="00D5765A" w:rsidRDefault="00190B49" w:rsidP="00BE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Меры поддержки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  <w:proofErr w:type="gramStart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«Ю</w:t>
            </w:r>
            <w:proofErr w:type="gramEnd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горская</w:t>
            </w:r>
            <w:proofErr w:type="spellEnd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региональная </w:t>
            </w:r>
            <w:proofErr w:type="spellStart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96" w:type="dxa"/>
          </w:tcPr>
          <w:p w:rsidR="00CC34F5" w:rsidRPr="00D5765A" w:rsidRDefault="00CC34F5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CC34F5" w:rsidRPr="00D5765A" w:rsidRDefault="00CC34F5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Фонд «Югорская региональная </w:t>
            </w:r>
            <w:proofErr w:type="spellStart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 (через личный кабинет сайта </w:t>
            </w:r>
            <w:proofErr w:type="spellStart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бизнесюгры</w:t>
            </w:r>
            <w:proofErr w:type="gramStart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, «горячую» линию по вопросам поддержки субъектов малого и среднего предпринимательство по номеру телефона 8 800 101 01 01)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C57AC" w:rsidRPr="00D5765A" w:rsidTr="00A072BE">
        <w:tc>
          <w:tcPr>
            <w:tcW w:w="790" w:type="dxa"/>
          </w:tcPr>
          <w:p w:rsidR="004C57AC" w:rsidRPr="00D5765A" w:rsidRDefault="00A537DA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697" w:type="dxa"/>
          </w:tcPr>
          <w:p w:rsidR="00BE3674" w:rsidRPr="00D5765A" w:rsidRDefault="003917E4" w:rsidP="00BE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E3674"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озможность предоставления </w:t>
            </w:r>
            <w:proofErr w:type="spellStart"/>
            <w:r w:rsidR="00BE3674" w:rsidRPr="00D5765A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="00BE3674"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57AC" w:rsidRPr="00D5765A" w:rsidRDefault="004C57AC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4C57AC" w:rsidRPr="00D5765A" w:rsidRDefault="00BE3674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Субъекты МСП (юридические лица), включенные в Единый реестр субъектов МСП ФНС РФ</w:t>
            </w:r>
          </w:p>
        </w:tc>
        <w:tc>
          <w:tcPr>
            <w:tcW w:w="3373" w:type="dxa"/>
          </w:tcPr>
          <w:p w:rsidR="00C67798" w:rsidRDefault="00C67798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Предусмотрена возможность предоставления </w:t>
            </w:r>
            <w:proofErr w:type="spellStart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МСП при наличии у них просрочек по кредитным договорам, договорам займа, договорам лизинга сроком до 30 дней. </w:t>
            </w:r>
          </w:p>
          <w:p w:rsidR="00C67798" w:rsidRDefault="00C67798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7AC" w:rsidRPr="00D5765A" w:rsidRDefault="004C57AC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E" w:rsidRPr="00D5765A" w:rsidTr="00A072BE">
        <w:tc>
          <w:tcPr>
            <w:tcW w:w="790" w:type="dxa"/>
          </w:tcPr>
          <w:p w:rsidR="00566F5E" w:rsidRPr="00D5765A" w:rsidRDefault="00A537DA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697" w:type="dxa"/>
          </w:tcPr>
          <w:p w:rsidR="00566F5E" w:rsidRPr="00D5765A" w:rsidRDefault="003917E4" w:rsidP="00041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66F5E"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асширена «продуктовая линейка» «ПРЕОДОЛЕВАТЬ!», предусматривающая предоставление </w:t>
            </w:r>
            <w:proofErr w:type="spellStart"/>
            <w:r w:rsidR="00566F5E" w:rsidRPr="00D5765A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="00566F5E"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 до 5 млн. рублей со сроком до 5 лет по пониженным ставкам.</w:t>
            </w:r>
          </w:p>
          <w:p w:rsidR="00566F5E" w:rsidRPr="00D5765A" w:rsidRDefault="00566F5E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566F5E" w:rsidRDefault="00566F5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Организации и индивидуальные предприниматели, осуществляющие следующие виды деятельности:</w:t>
            </w:r>
          </w:p>
          <w:p w:rsidR="00566F5E" w:rsidRDefault="00566F5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 - деятельность в сфере здравоохранения;</w:t>
            </w:r>
          </w:p>
          <w:p w:rsidR="00566F5E" w:rsidRDefault="00566F5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- деятельность в сфере образования;</w:t>
            </w:r>
          </w:p>
          <w:p w:rsidR="00566F5E" w:rsidRDefault="00566F5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 - деятельность в сфере культуры и искусства; - деятельность в сфере физической культуры и спорта; </w:t>
            </w:r>
          </w:p>
          <w:p w:rsidR="00566F5E" w:rsidRDefault="00566F5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- деятельность в сфере туризма; </w:t>
            </w:r>
          </w:p>
          <w:p w:rsidR="00566F5E" w:rsidRDefault="00566F5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- гостиничная деятельность; </w:t>
            </w:r>
          </w:p>
          <w:p w:rsidR="00566F5E" w:rsidRDefault="00566F5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- деятельность в сфере общественного питания; </w:t>
            </w:r>
          </w:p>
          <w:p w:rsidR="00566F5E" w:rsidRDefault="00566F5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- деятельность в сфере предоставления бытовых услуг </w:t>
            </w:r>
            <w:r w:rsidRPr="00D57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населению</w:t>
            </w:r>
            <w:proofErr w:type="gramStart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566F5E" w:rsidRDefault="00566F5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- обрабатывающие производства;</w:t>
            </w:r>
          </w:p>
          <w:p w:rsidR="00566F5E" w:rsidRPr="00D5765A" w:rsidRDefault="00566F5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 - грузоперевозки и пассажирские перевозки (кроме перевозок легковым транспортом)</w:t>
            </w:r>
          </w:p>
        </w:tc>
        <w:tc>
          <w:tcPr>
            <w:tcW w:w="3373" w:type="dxa"/>
          </w:tcPr>
          <w:p w:rsidR="00566F5E" w:rsidRPr="00D5765A" w:rsidRDefault="00566F5E" w:rsidP="00300F6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0,5 ключевой ставки Банка России в первый год использования; </w:t>
            </w:r>
          </w:p>
          <w:p w:rsidR="00566F5E" w:rsidRPr="00D5765A" w:rsidRDefault="00566F5E" w:rsidP="00300F6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0,75 ключевой ставки Банка России во второй год использования; </w:t>
            </w:r>
          </w:p>
          <w:p w:rsidR="00566F5E" w:rsidRPr="00D5765A" w:rsidRDefault="00566F5E" w:rsidP="00300F6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1,25 ключевой ставки Банка России в третий год использования; </w:t>
            </w:r>
          </w:p>
          <w:p w:rsidR="00566F5E" w:rsidRPr="00D5765A" w:rsidRDefault="00566F5E" w:rsidP="00300F6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ключевая ставка Банка России в четвертый год использования; </w:t>
            </w:r>
          </w:p>
          <w:p w:rsidR="00566F5E" w:rsidRPr="00D5765A" w:rsidRDefault="00566F5E" w:rsidP="00300F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ключевой ставки Банка России в пятый год использования. </w:t>
            </w:r>
          </w:p>
          <w:p w:rsidR="00566F5E" w:rsidRDefault="00566F5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02E" w:rsidRDefault="0071302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02E" w:rsidRPr="00D5765A" w:rsidRDefault="0071302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E" w:rsidRPr="00D5765A" w:rsidTr="00A072BE">
        <w:tc>
          <w:tcPr>
            <w:tcW w:w="790" w:type="dxa"/>
          </w:tcPr>
          <w:p w:rsidR="0071302E" w:rsidRPr="00D5765A" w:rsidRDefault="00A537DA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</w:t>
            </w:r>
          </w:p>
        </w:tc>
        <w:tc>
          <w:tcPr>
            <w:tcW w:w="3697" w:type="dxa"/>
          </w:tcPr>
          <w:p w:rsidR="0071302E" w:rsidRPr="00D5765A" w:rsidRDefault="0071302E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Предоставлена возможность реструктуризации (изменение графика платежей) в связи с отсрочкой погашения основного долга по договору </w:t>
            </w:r>
            <w:proofErr w:type="spellStart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микрозайма</w:t>
            </w:r>
            <w:proofErr w:type="spellEnd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 для заемщиков, испытывающих трудности с оплатой текущих платежей.</w:t>
            </w:r>
          </w:p>
        </w:tc>
        <w:tc>
          <w:tcPr>
            <w:tcW w:w="2596" w:type="dxa"/>
          </w:tcPr>
          <w:p w:rsidR="0071302E" w:rsidRPr="00D5765A" w:rsidRDefault="0071302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Действующие заемщики</w:t>
            </w:r>
          </w:p>
        </w:tc>
        <w:tc>
          <w:tcPr>
            <w:tcW w:w="3373" w:type="dxa"/>
          </w:tcPr>
          <w:p w:rsidR="0071302E" w:rsidRPr="00D5765A" w:rsidRDefault="0071302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На период действия режима повышенной готовности или чрезвычайной ситуации</w:t>
            </w:r>
          </w:p>
        </w:tc>
      </w:tr>
      <w:tr w:rsidR="0071302E" w:rsidRPr="00D5765A" w:rsidTr="00A072BE">
        <w:tc>
          <w:tcPr>
            <w:tcW w:w="790" w:type="dxa"/>
          </w:tcPr>
          <w:p w:rsidR="0071302E" w:rsidRPr="00D5765A" w:rsidRDefault="00A537DA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697" w:type="dxa"/>
          </w:tcPr>
          <w:p w:rsidR="0071302E" w:rsidRPr="00D5765A" w:rsidRDefault="0071302E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 xml:space="preserve">Введен мораторий на начисление неустойки (штрафов, пеней) по заключенным договорам </w:t>
            </w:r>
            <w:proofErr w:type="spellStart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6" w:type="dxa"/>
          </w:tcPr>
          <w:p w:rsidR="0071302E" w:rsidRPr="00D5765A" w:rsidRDefault="0071302E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Действующие заемщики</w:t>
            </w:r>
          </w:p>
        </w:tc>
        <w:tc>
          <w:tcPr>
            <w:tcW w:w="3373" w:type="dxa"/>
          </w:tcPr>
          <w:p w:rsidR="0071302E" w:rsidRPr="00D5765A" w:rsidRDefault="0071302E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5A">
              <w:rPr>
                <w:rFonts w:ascii="Times New Roman" w:hAnsi="Times New Roman" w:cs="Times New Roman"/>
                <w:sz w:val="24"/>
                <w:szCs w:val="24"/>
              </w:rPr>
              <w:t>На период действия режима повышенной готовности или чрезвычайной ситуации</w:t>
            </w:r>
          </w:p>
        </w:tc>
      </w:tr>
      <w:tr w:rsidR="009778CF" w:rsidRPr="00D5765A" w:rsidTr="00A072BE">
        <w:tc>
          <w:tcPr>
            <w:tcW w:w="790" w:type="dxa"/>
          </w:tcPr>
          <w:p w:rsidR="009778CF" w:rsidRDefault="009778CF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6" w:type="dxa"/>
            <w:gridSpan w:val="3"/>
          </w:tcPr>
          <w:p w:rsidR="009778CF" w:rsidRDefault="009778CF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ссылки:</w:t>
            </w:r>
          </w:p>
          <w:p w:rsidR="009778CF" w:rsidRDefault="004A6B60" w:rsidP="0097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proofErr w:type="spellStart"/>
              <w:r w:rsidR="00970655" w:rsidRPr="0097065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СтопКоронавирусЮгра</w:t>
              </w:r>
              <w:proofErr w:type="spellEnd"/>
            </w:hyperlink>
          </w:p>
          <w:p w:rsidR="00970655" w:rsidRDefault="004A6B60" w:rsidP="0097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06547" w:rsidRPr="00B06547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Меры поддержки граждан и субъектов экономики в ХМАО-Югре</w:t>
              </w:r>
            </w:hyperlink>
          </w:p>
          <w:p w:rsidR="00B06547" w:rsidRDefault="004A6B60" w:rsidP="0097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124FE" w:rsidRPr="00C8711C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COVID</w:t>
              </w:r>
              <w:r w:rsidR="007124FE" w:rsidRPr="00C8711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-19</w:t>
              </w:r>
              <w:r w:rsidR="00CF7B28" w:rsidRPr="00C8711C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 поддержание экономической стабильности</w:t>
              </w:r>
            </w:hyperlink>
            <w:r w:rsidR="00CF7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B28" w:rsidRPr="007124FE" w:rsidRDefault="004A6B60" w:rsidP="0001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F7B28" w:rsidRPr="0001693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М</w:t>
              </w:r>
              <w:r w:rsidR="00016931" w:rsidRPr="0001693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ой</w:t>
              </w:r>
              <w:r w:rsidR="00CF7B28" w:rsidRPr="0001693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 xml:space="preserve"> бизнес Югра: Экономика без вируса</w:t>
              </w:r>
            </w:hyperlink>
          </w:p>
        </w:tc>
      </w:tr>
    </w:tbl>
    <w:p w:rsidR="00A072BE" w:rsidRPr="00136C18" w:rsidRDefault="00050A8C" w:rsidP="00136C18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Муниципальные меры поддержки</w:t>
      </w:r>
      <w:r w:rsidR="00A072BE" w:rsidRPr="00136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субъектов МСП</w:t>
      </w:r>
    </w:p>
    <w:tbl>
      <w:tblPr>
        <w:tblStyle w:val="a7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2551"/>
        <w:gridCol w:w="3402"/>
      </w:tblGrid>
      <w:tr w:rsidR="00570703" w:rsidRPr="009778CF" w:rsidTr="00C0668B">
        <w:trPr>
          <w:tblHeader/>
        </w:trPr>
        <w:tc>
          <w:tcPr>
            <w:tcW w:w="817" w:type="dxa"/>
          </w:tcPr>
          <w:p w:rsidR="00570703" w:rsidRPr="009778CF" w:rsidRDefault="00570703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570703" w:rsidRPr="009778CF" w:rsidRDefault="00570703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Мера поддержки</w:t>
            </w:r>
          </w:p>
        </w:tc>
        <w:tc>
          <w:tcPr>
            <w:tcW w:w="2551" w:type="dxa"/>
          </w:tcPr>
          <w:p w:rsidR="00570703" w:rsidRPr="009778CF" w:rsidRDefault="00890B14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получателей поддержки</w:t>
            </w:r>
          </w:p>
        </w:tc>
        <w:tc>
          <w:tcPr>
            <w:tcW w:w="3402" w:type="dxa"/>
          </w:tcPr>
          <w:p w:rsidR="00570703" w:rsidRPr="00156263" w:rsidRDefault="00570703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Размер поддерж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6263">
              <w:rPr>
                <w:rFonts w:ascii="Times New Roman" w:hAnsi="Times New Roman" w:cs="Times New Roman"/>
                <w:sz w:val="24"/>
                <w:szCs w:val="24"/>
              </w:rPr>
              <w:t>и,  период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угие условия</w:t>
            </w:r>
          </w:p>
        </w:tc>
      </w:tr>
      <w:tr w:rsidR="00CE2EEF" w:rsidRPr="009778CF" w:rsidTr="00A072BE">
        <w:tc>
          <w:tcPr>
            <w:tcW w:w="817" w:type="dxa"/>
          </w:tcPr>
          <w:p w:rsidR="00CE2EEF" w:rsidRPr="009778CF" w:rsidRDefault="00CE2EEF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E2EEF" w:rsidRDefault="00570703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482F" w:rsidRPr="009778CF">
              <w:rPr>
                <w:rFonts w:ascii="Times New Roman" w:hAnsi="Times New Roman" w:cs="Times New Roman"/>
                <w:sz w:val="24"/>
                <w:szCs w:val="24"/>
              </w:rPr>
              <w:t>тсрочка внесения арендной платы, начисленной за период с 01.03.2020 по 31.12.2020 (далее – отсрочка), по заключенным до 18.03.2020 договорам аренды за владение и (или) пользование имуществом</w:t>
            </w:r>
            <w:r w:rsidR="00B90FC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90FC8" w:rsidRPr="009778CF">
              <w:rPr>
                <w:rFonts w:ascii="Times New Roman" w:hAnsi="Times New Roman" w:cs="Times New Roman"/>
                <w:sz w:val="24"/>
                <w:szCs w:val="24"/>
              </w:rPr>
              <w:t>земельными участками</w:t>
            </w:r>
            <w:r w:rsidR="00AD482F" w:rsidRPr="009778CF">
              <w:rPr>
                <w:rFonts w:ascii="Times New Roman" w:hAnsi="Times New Roman" w:cs="Times New Roman"/>
                <w:sz w:val="24"/>
                <w:szCs w:val="24"/>
              </w:rPr>
              <w:t>, находящимся  в собственности муниципального образования городской округ город Югорск</w:t>
            </w:r>
          </w:p>
          <w:p w:rsidR="00FA3925" w:rsidRPr="009778CF" w:rsidRDefault="00FA3925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(постановление администрации города Югорска от 06.05.2020 № 608)</w:t>
            </w:r>
            <w:r w:rsidR="00391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AD482F" w:rsidRPr="009778CF" w:rsidRDefault="00AD482F" w:rsidP="00300F6D">
            <w:pPr>
              <w:pStyle w:val="a4"/>
              <w:numPr>
                <w:ilvl w:val="1"/>
                <w:numId w:val="4"/>
              </w:numPr>
              <w:tabs>
                <w:tab w:val="left" w:pos="459"/>
              </w:tabs>
              <w:ind w:left="23" w:firstLine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малого и среднего предпринимательства. </w:t>
            </w:r>
          </w:p>
          <w:p w:rsidR="00AD482F" w:rsidRPr="009778CF" w:rsidRDefault="001129E7" w:rsidP="00300F6D">
            <w:pPr>
              <w:pStyle w:val="a4"/>
              <w:numPr>
                <w:ilvl w:val="1"/>
                <w:numId w:val="4"/>
              </w:numPr>
              <w:tabs>
                <w:tab w:val="left" w:pos="459"/>
              </w:tabs>
              <w:ind w:left="23" w:firstLine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AD482F"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D482F"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D482F" w:rsidRPr="009778CF">
              <w:rPr>
                <w:rFonts w:ascii="Times New Roman" w:hAnsi="Times New Roman" w:cs="Times New Roman"/>
                <w:sz w:val="24"/>
                <w:szCs w:val="24"/>
              </w:rPr>
              <w:t>, осуществляющи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01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82F"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сфере пассажирских перевозок на автомобильном транспорте, туризма, физической культуры и спорта, общественного питания, гостиничных услуг, культуры, организации досуга и развлечений, дополнительного образования, организации </w:t>
            </w:r>
            <w:r w:rsidR="00AD482F" w:rsidRPr="00977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конференций и выставок, предоставления бытовых услуг населению, жилищного строительства, строительства, реконструкции объектов здравоохранения, образования, социального обслуживания, </w:t>
            </w:r>
            <w:proofErr w:type="spellStart"/>
            <w:r w:rsidR="00AD482F" w:rsidRPr="009778CF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="00AD482F"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 - коммунального хозяйства, дорожной деятельности, стоматологическая практика.</w:t>
            </w:r>
            <w:proofErr w:type="gramEnd"/>
          </w:p>
          <w:p w:rsidR="00CE2EEF" w:rsidRPr="009778CF" w:rsidRDefault="00CE2EEF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F7FD6" w:rsidRPr="009778CF" w:rsidRDefault="00AF7FD6" w:rsidP="00300F6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Задолженность по арендной плате подлежит уплате не ранее 01.01.2021 и не позднее 01.01.2023 поэтапно не</w:t>
            </w:r>
            <w:r w:rsidR="00112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чаще одного раза в месяц равными платежами, размер которых не</w:t>
            </w:r>
            <w:r w:rsidR="00112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превышает размера половины ежемесячной арендной платы по</w:t>
            </w:r>
            <w:r w:rsidR="00112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договору аренды.</w:t>
            </w:r>
          </w:p>
          <w:p w:rsidR="00A90CD6" w:rsidRDefault="00A90CD6" w:rsidP="00300F6D">
            <w:pPr>
              <w:pStyle w:val="a4"/>
              <w:tabs>
                <w:tab w:val="left" w:pos="1276"/>
              </w:tabs>
              <w:ind w:left="0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75C71">
              <w:rPr>
                <w:rFonts w:ascii="Times New Roman" w:hAnsi="Times New Roman" w:cs="Times New Roman"/>
                <w:sz w:val="24"/>
                <w:szCs w:val="24"/>
              </w:rPr>
              <w:t>освобождение арендатора от внесения арендной платы за период, на который приостановлена его деятельность</w:t>
            </w: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FD6" w:rsidRPr="009778CF">
              <w:rPr>
                <w:rFonts w:ascii="Times New Roman" w:hAnsi="Times New Roman" w:cs="Times New Roman"/>
                <w:sz w:val="24"/>
                <w:szCs w:val="24"/>
              </w:rPr>
              <w:t>в связи с осуществлением мер по противодействию распространени</w:t>
            </w:r>
            <w:r w:rsidR="00C91863">
              <w:rPr>
                <w:rFonts w:ascii="Times New Roman" w:hAnsi="Times New Roman" w:cs="Times New Roman"/>
                <w:sz w:val="24"/>
                <w:szCs w:val="24"/>
              </w:rPr>
              <w:t xml:space="preserve">ю новой </w:t>
            </w:r>
            <w:proofErr w:type="spellStart"/>
            <w:r w:rsidR="00C91863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C91863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инфекции;</w:t>
            </w:r>
            <w:r w:rsidR="00AF7FD6"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2EEF" w:rsidRPr="009778CF" w:rsidRDefault="000F588F" w:rsidP="00300F6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AF7FD6" w:rsidRPr="009778CF">
              <w:rPr>
                <w:rFonts w:ascii="Times New Roman" w:hAnsi="Times New Roman" w:cs="Times New Roman"/>
                <w:sz w:val="24"/>
                <w:szCs w:val="24"/>
              </w:rPr>
              <w:t>редостав</w:t>
            </w:r>
            <w:r w:rsidR="002D7E21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="00AF7FD6"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юридическим лицам и индивидуальным </w:t>
            </w:r>
            <w:r w:rsidR="00AF7FD6" w:rsidRPr="00977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предпринимателям-собственникам объектов недвижимости, предоставившим отсрочку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арендаторам</w:t>
            </w:r>
            <w:r w:rsidR="00AF7FD6"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, деятельность которых была приостановлена в  связи с осуществлением мер по противодействию распространению новой </w:t>
            </w:r>
            <w:proofErr w:type="spellStart"/>
            <w:r w:rsidR="00AF7FD6" w:rsidRPr="009778CF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AF7FD6"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</w:t>
            </w:r>
            <w:proofErr w:type="gramStart"/>
            <w:r w:rsidR="00AF7FD6"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AF7FD6"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 отсрочк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F7FD6" w:rsidRPr="009778CF">
              <w:rPr>
                <w:rFonts w:ascii="Times New Roman" w:hAnsi="Times New Roman" w:cs="Times New Roman"/>
                <w:sz w:val="24"/>
                <w:szCs w:val="24"/>
              </w:rPr>
              <w:t>по договорам аренды за владение и (или) пользование земельными участками, находящимися в собственности муниципального образования городской округ город Югорск, на которых расположены такие объекты недвижимости, за период, на который предоставлена отсрочка</w:t>
            </w:r>
          </w:p>
        </w:tc>
      </w:tr>
      <w:tr w:rsidR="00AF7FD6" w:rsidRPr="009778CF" w:rsidTr="00A072BE">
        <w:tc>
          <w:tcPr>
            <w:tcW w:w="817" w:type="dxa"/>
          </w:tcPr>
          <w:p w:rsidR="00AF7FD6" w:rsidRPr="009778CF" w:rsidRDefault="00756E5F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</w:tcPr>
          <w:p w:rsidR="00AF7FD6" w:rsidRDefault="00AF7FD6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льготы </w:t>
            </w:r>
            <w:proofErr w:type="gramStart"/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по налогу на имущество физических лиц</w:t>
            </w:r>
            <w:r w:rsidR="000F588F">
              <w:rPr>
                <w:rFonts w:ascii="Times New Roman" w:hAnsi="Times New Roman" w:cs="Times New Roman"/>
                <w:sz w:val="24"/>
                <w:szCs w:val="24"/>
              </w:rPr>
              <w:t xml:space="preserve"> в виде </w:t>
            </w: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снижения налоговой ставки по налогу на имущество</w:t>
            </w:r>
            <w:proofErr w:type="gramEnd"/>
            <w:r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 в отношении объектов  торг</w:t>
            </w:r>
            <w:r w:rsidR="00CB7596">
              <w:rPr>
                <w:rFonts w:ascii="Times New Roman" w:hAnsi="Times New Roman" w:cs="Times New Roman"/>
                <w:sz w:val="24"/>
                <w:szCs w:val="24"/>
              </w:rPr>
              <w:t>ово-офисного назначения</w:t>
            </w: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, налог по которым исчисляется от кадастровой стоимости.</w:t>
            </w:r>
          </w:p>
          <w:p w:rsidR="00275B49" w:rsidRDefault="00275B49" w:rsidP="00300F6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275B49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Думы города Югорска от 06.05.2020 №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75B4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3917E4" w:rsidRDefault="003917E4" w:rsidP="00300F6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17E4" w:rsidRPr="00275B49" w:rsidRDefault="003917E4" w:rsidP="00300F6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75B49" w:rsidRPr="009778CF" w:rsidRDefault="00275B49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7FD6" w:rsidRPr="009778CF" w:rsidRDefault="00AF7FD6" w:rsidP="00300F6D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Собственники объектов недвижимости (органи</w:t>
            </w:r>
            <w:r w:rsidR="00D82DF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ции и субъекты МСП)</w:t>
            </w:r>
          </w:p>
        </w:tc>
        <w:tc>
          <w:tcPr>
            <w:tcW w:w="3402" w:type="dxa"/>
          </w:tcPr>
          <w:p w:rsidR="00D82DF6" w:rsidRDefault="00D82DF6" w:rsidP="00300F6D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DF6" w:rsidRDefault="00D82DF6" w:rsidP="00300F6D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ставка снижена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7FD6" w:rsidRPr="009778CF" w:rsidRDefault="00AF7FD6" w:rsidP="00300F6D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0,7 процентов на 2019 год;</w:t>
            </w:r>
          </w:p>
          <w:p w:rsidR="00AF7FD6" w:rsidRPr="009778CF" w:rsidRDefault="00AF7FD6" w:rsidP="00300F6D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0,7 процентов на 2020 год.</w:t>
            </w:r>
          </w:p>
        </w:tc>
      </w:tr>
      <w:tr w:rsidR="00AF7FD6" w:rsidRPr="009778CF" w:rsidTr="00A072BE">
        <w:tc>
          <w:tcPr>
            <w:tcW w:w="817" w:type="dxa"/>
          </w:tcPr>
          <w:p w:rsidR="00AF7FD6" w:rsidRPr="009778CF" w:rsidRDefault="00756E5F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AF7FD6" w:rsidRDefault="00AF7FD6" w:rsidP="00300F6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Налого</w:t>
            </w:r>
            <w:r w:rsidR="00D82DF6">
              <w:rPr>
                <w:rFonts w:ascii="Times New Roman" w:hAnsi="Times New Roman" w:cs="Times New Roman"/>
                <w:sz w:val="24"/>
                <w:szCs w:val="24"/>
              </w:rPr>
              <w:t xml:space="preserve">вая льгота по земельному налогу </w:t>
            </w:r>
            <w:r w:rsidRPr="009778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виде </w:t>
            </w:r>
            <w:r w:rsidR="008575DF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уменьшения суммы земе</w:t>
            </w:r>
            <w:r w:rsidR="00010B97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8575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ьного </w:t>
            </w:r>
            <w:r w:rsidR="00010B97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8575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алога для отдельных </w:t>
            </w:r>
            <w:r w:rsidR="00010B97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8575DF">
              <w:rPr>
                <w:rFonts w:ascii="Times New Roman" w:hAnsi="Times New Roman" w:cs="Times New Roman"/>
                <w:bCs/>
                <w:sz w:val="24"/>
                <w:szCs w:val="24"/>
              </w:rPr>
              <w:t>атегорий налогоплательщиков</w:t>
            </w:r>
            <w:r w:rsidR="003917E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75B49" w:rsidRPr="00275B49" w:rsidRDefault="00275B49" w:rsidP="00300F6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(</w:t>
            </w:r>
            <w:r w:rsidRPr="00275B49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Думы города Югорска от 06.05.2020 № 23)</w:t>
            </w:r>
          </w:p>
          <w:p w:rsidR="00AF7FD6" w:rsidRPr="009778CF" w:rsidRDefault="00AF7FD6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7FD6" w:rsidRPr="009778CF" w:rsidRDefault="00AF7FD6" w:rsidP="00300F6D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8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отношении земельных участков, на которых расположены </w:t>
            </w: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предоставляемые в аренду организациям и индивидуальным предпринимателям, осуществляющим деятельность в отраслях российской экономики, </w:t>
            </w:r>
            <w:r w:rsidR="00010B97" w:rsidRPr="009778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наибольшей степени пострадавших в условиях ухудшения ситуации в результате </w:t>
            </w:r>
            <w:r w:rsidR="00010B97" w:rsidRPr="009778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распространения новой </w:t>
            </w:r>
            <w:proofErr w:type="spellStart"/>
            <w:r w:rsidR="00010B97" w:rsidRPr="009778CF">
              <w:rPr>
                <w:rFonts w:ascii="Times New Roman" w:hAnsi="Times New Roman" w:cs="Times New Roman"/>
                <w:bCs/>
                <w:sz w:val="24"/>
                <w:szCs w:val="24"/>
              </w:rPr>
              <w:t>коронавирусной</w:t>
            </w:r>
            <w:proofErr w:type="spellEnd"/>
            <w:r w:rsidR="00010B97" w:rsidRPr="009778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инфекции</w:t>
            </w:r>
            <w:r w:rsidR="00934D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10B97"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F7FD6" w:rsidRPr="009778CF" w:rsidRDefault="008575DF" w:rsidP="00300F6D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</w:t>
            </w:r>
            <w:r w:rsidRPr="009778CF">
              <w:rPr>
                <w:rFonts w:ascii="Times New Roman" w:hAnsi="Times New Roman" w:cs="Times New Roman"/>
                <w:bCs/>
                <w:sz w:val="24"/>
                <w:szCs w:val="24"/>
              </w:rPr>
              <w:t>меньшени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778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суммы налога по земельному налогу на 50 процентов юридическим лицам и индивидуальным предпринимателям</w:t>
            </w: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собственникам объектов недвижимости, предоставившим отсрочку уплаты арендной платы и уменьшение размера арендной платы по договорам аренды объектов недвижимого имущества</w:t>
            </w:r>
            <w:r w:rsidR="00AD6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7FD6" w:rsidRPr="009778CF" w:rsidTr="00A072BE">
        <w:trPr>
          <w:trHeight w:val="2968"/>
        </w:trPr>
        <w:tc>
          <w:tcPr>
            <w:tcW w:w="817" w:type="dxa"/>
            <w:tcBorders>
              <w:bottom w:val="single" w:sz="4" w:space="0" w:color="auto"/>
            </w:tcBorders>
          </w:tcPr>
          <w:p w:rsidR="00AF7FD6" w:rsidRPr="009778CF" w:rsidRDefault="00756E5F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F7FD6" w:rsidRPr="009778CF" w:rsidRDefault="00AF7FD6" w:rsidP="00300F6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</w:p>
          <w:p w:rsidR="00AF7FD6" w:rsidRPr="009778CF" w:rsidRDefault="00AF7FD6" w:rsidP="00300F6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субъектам малого и среднего предпринимательства, </w:t>
            </w:r>
          </w:p>
          <w:p w:rsidR="00AF7FD6" w:rsidRPr="009778CF" w:rsidRDefault="00AF7FD6" w:rsidP="00300F6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пострадавшим</w:t>
            </w:r>
            <w:r w:rsidR="00AD6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введения ограничительных мер, </w:t>
            </w:r>
          </w:p>
          <w:p w:rsidR="00AF7FD6" w:rsidRPr="009778CF" w:rsidRDefault="00AF7FD6" w:rsidP="00300F6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и устранение</w:t>
            </w:r>
          </w:p>
          <w:p w:rsidR="00AF7FD6" w:rsidRPr="009778CF" w:rsidRDefault="00AF7FD6" w:rsidP="00300F6D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последствий распространения </w:t>
            </w:r>
            <w:proofErr w:type="gramStart"/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proofErr w:type="gramEnd"/>
          </w:p>
          <w:p w:rsidR="00AF7FD6" w:rsidRPr="009778CF" w:rsidRDefault="00AF7FD6" w:rsidP="00300F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</w:t>
            </w:r>
            <w:r w:rsidR="0091178A" w:rsidRPr="009778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D1BDF" w:rsidRDefault="00AD1BDF" w:rsidP="00300F6D">
            <w:pPr>
              <w:pStyle w:val="a4"/>
              <w:suppressAutoHyphens/>
              <w:ind w:left="33" w:firstLine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BDF" w:rsidRDefault="00AD1BDF" w:rsidP="00300F6D">
            <w:pPr>
              <w:pStyle w:val="a4"/>
              <w:suppressAutoHyphens/>
              <w:ind w:left="33" w:firstLine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BDF" w:rsidRDefault="00AD1BDF" w:rsidP="00300F6D">
            <w:pPr>
              <w:pStyle w:val="a4"/>
              <w:suppressAutoHyphens/>
              <w:ind w:left="33" w:firstLine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BDF" w:rsidRDefault="00AD1BDF" w:rsidP="00300F6D">
            <w:pPr>
              <w:pStyle w:val="a4"/>
              <w:suppressAutoHyphens/>
              <w:ind w:left="33" w:firstLine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BDF" w:rsidRDefault="00AD1BDF" w:rsidP="00300F6D">
            <w:pPr>
              <w:pStyle w:val="a4"/>
              <w:suppressAutoHyphens/>
              <w:ind w:left="33" w:firstLine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BDF" w:rsidRDefault="00AD1BDF" w:rsidP="00300F6D">
            <w:pPr>
              <w:pStyle w:val="a4"/>
              <w:suppressAutoHyphens/>
              <w:ind w:left="33" w:firstLine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BDF" w:rsidRDefault="00AD1BDF" w:rsidP="00300F6D">
            <w:pPr>
              <w:pStyle w:val="a4"/>
              <w:suppressAutoHyphens/>
              <w:ind w:left="33" w:firstLine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BDF" w:rsidRDefault="00AD1BDF" w:rsidP="00300F6D">
            <w:pPr>
              <w:pStyle w:val="a4"/>
              <w:suppressAutoHyphens/>
              <w:ind w:left="33" w:firstLine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BDF" w:rsidRDefault="00AD1BDF" w:rsidP="00300F6D">
            <w:pPr>
              <w:pStyle w:val="a4"/>
              <w:suppressAutoHyphens/>
              <w:ind w:left="33" w:firstLine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BDF" w:rsidRDefault="00AD1BDF" w:rsidP="00300F6D">
            <w:pPr>
              <w:pStyle w:val="a4"/>
              <w:suppressAutoHyphens/>
              <w:ind w:left="33" w:firstLine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FD6" w:rsidRPr="009778CF" w:rsidRDefault="00AF7FD6" w:rsidP="00300F6D">
            <w:pPr>
              <w:tabs>
                <w:tab w:val="left" w:pos="1276"/>
              </w:tabs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F7FD6" w:rsidRPr="009778CF" w:rsidRDefault="00563322" w:rsidP="00300F6D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 предоставл</w:t>
            </w:r>
            <w:r w:rsidR="00DD1F2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 на основании пи</w:t>
            </w:r>
            <w:r w:rsidR="00DD1F2E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менного заявления</w:t>
            </w:r>
            <w:r w:rsidR="00DD1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F2E" w:rsidRPr="009778CF">
              <w:rPr>
                <w:rFonts w:ascii="Times New Roman" w:hAnsi="Times New Roman" w:cs="Times New Roman"/>
                <w:sz w:val="24"/>
                <w:szCs w:val="24"/>
              </w:rPr>
              <w:t>субъекта малого и среднего предпринимательства</w:t>
            </w:r>
          </w:p>
        </w:tc>
      </w:tr>
      <w:tr w:rsidR="00AD1BDF" w:rsidRPr="009778CF" w:rsidTr="00A072BE">
        <w:trPr>
          <w:trHeight w:val="2842"/>
        </w:trPr>
        <w:tc>
          <w:tcPr>
            <w:tcW w:w="817" w:type="dxa"/>
            <w:tcBorders>
              <w:top w:val="single" w:sz="4" w:space="0" w:color="auto"/>
            </w:tcBorders>
          </w:tcPr>
          <w:p w:rsidR="00AD1BDF" w:rsidRPr="009778CF" w:rsidRDefault="00756E5F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AD1BDF" w:rsidRPr="009778CF" w:rsidRDefault="00AD1BDF" w:rsidP="00300F6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- на</w:t>
            </w:r>
            <w:r w:rsidR="00756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возмещение затрат на оплату труда работникам</w:t>
            </w:r>
            <w:r w:rsidR="00B2600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AD1BDF" w:rsidRPr="009778CF" w:rsidRDefault="00AD1BDF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D1BDF" w:rsidRPr="009778CF" w:rsidRDefault="00AD1BDF" w:rsidP="00300F6D">
            <w:pPr>
              <w:pStyle w:val="a4"/>
              <w:suppressAutoHyphens/>
              <w:ind w:left="33" w:firstLine="28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Субъекты МСП, ведущие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в следующих отраслях российской экономики, пострадавших в условиях ухудшения ситуации в результате распространения новой </w:t>
            </w:r>
            <w:proofErr w:type="spellStart"/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инфекции:</w:t>
            </w:r>
          </w:p>
          <w:p w:rsidR="00AD1BDF" w:rsidRPr="009778CF" w:rsidRDefault="00AD1BDF" w:rsidP="00300F6D">
            <w:pPr>
              <w:pStyle w:val="a4"/>
              <w:ind w:left="0" w:firstLine="3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7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лесозаготовки (хозяйствующие субъекты, осуществляющие экспортно-ориентированную деятельность), код ОКВЭД 02.2;</w:t>
            </w:r>
          </w:p>
          <w:p w:rsidR="00AD1BDF" w:rsidRPr="009778CF" w:rsidRDefault="00AD1BDF" w:rsidP="00300F6D">
            <w:pPr>
              <w:pStyle w:val="a4"/>
              <w:ind w:left="0" w:firstLine="3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производство безалкогольных напитков; производство минеральных вод и прочих питьевых вод в бутылках, код ОКВЭД 11.07;</w:t>
            </w:r>
          </w:p>
          <w:p w:rsidR="00AD1BDF" w:rsidRPr="009778CF" w:rsidRDefault="00AD1BDF" w:rsidP="00300F6D">
            <w:pPr>
              <w:pStyle w:val="a4"/>
              <w:ind w:left="0" w:firstLine="3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распиловка и строгание древесины (хозяйствующие субъекты, осуществляющие экспортно-ориентированную деятельность), код ОКВЭД 16.1;</w:t>
            </w:r>
          </w:p>
          <w:p w:rsidR="00AD1BDF" w:rsidRPr="009778CF" w:rsidRDefault="00AD1BDF" w:rsidP="00300F6D">
            <w:pPr>
              <w:pStyle w:val="a4"/>
              <w:ind w:left="0" w:firstLine="3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производство </w:t>
            </w:r>
            <w:r w:rsidRPr="00977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одежды, кроме одежды из меха, код ОКВЭД 14.1;</w:t>
            </w:r>
          </w:p>
          <w:p w:rsidR="00AD1BDF" w:rsidRPr="009778CF" w:rsidRDefault="00AD1BDF" w:rsidP="00300F6D">
            <w:pPr>
              <w:ind w:firstLine="3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аренда и управление собственным или арендованным нежилым недвижимым имуществом, код ОКВЭД 68.20.2 (при условии предоставления отсрочки уплаты арендной платы и уменьшения размера арендной платы по договорам аренды объектов недвижимого имущества в период действия режима повышенной готовности </w:t>
            </w:r>
            <w:proofErr w:type="gramStart"/>
            <w:r w:rsidRPr="00977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F001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7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977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автономном округе - Югре);</w:t>
            </w:r>
          </w:p>
          <w:p w:rsidR="00AD1BDF" w:rsidRPr="009778CF" w:rsidRDefault="00AD1BDF" w:rsidP="00300F6D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деятельность в области фотографии, код ОКВЭД 74.2;</w:t>
            </w:r>
          </w:p>
          <w:p w:rsidR="00AD1BDF" w:rsidRPr="009778CF" w:rsidRDefault="00AD1BDF" w:rsidP="00300F6D">
            <w:pPr>
              <w:pStyle w:val="a4"/>
              <w:ind w:left="0" w:firstLine="45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деятельность ветеринарная, код ОКВЭД 75.0;</w:t>
            </w:r>
          </w:p>
          <w:p w:rsidR="00AD1BDF" w:rsidRPr="009778CF" w:rsidRDefault="00AD1BDF" w:rsidP="00300F6D">
            <w:pPr>
              <w:pStyle w:val="a4"/>
              <w:ind w:left="0" w:firstLine="45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образование дошкольное, код ОКВЭД 85.11;</w:t>
            </w:r>
          </w:p>
          <w:p w:rsidR="00AD1BDF" w:rsidRPr="009778CF" w:rsidRDefault="00AD1BDF" w:rsidP="00300F6D">
            <w:pPr>
              <w:pStyle w:val="a4"/>
              <w:ind w:left="0" w:firstLine="31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предоставление социальных услуг без обеспечения проживания престарелым и инвалидам, код ОКВЭД 88.1;</w:t>
            </w:r>
          </w:p>
          <w:p w:rsidR="00AD1BDF" w:rsidRPr="009778CF" w:rsidRDefault="00AD1BDF" w:rsidP="00300F6D">
            <w:pPr>
              <w:pStyle w:val="a4"/>
              <w:ind w:left="0"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78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предоставление прочих социальных услуг без обеспечения проживания, не включенных в другие группировки, код ОКВЭД 88.99.</w:t>
            </w:r>
          </w:p>
          <w:p w:rsidR="00AD1BDF" w:rsidRDefault="00AD1BDF" w:rsidP="00300F6D">
            <w:pPr>
              <w:tabs>
                <w:tab w:val="left" w:pos="1276"/>
              </w:tabs>
              <w:ind w:lef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6656D" w:rsidRDefault="00D6656D" w:rsidP="00300F6D">
            <w:pPr>
              <w:pStyle w:val="a4"/>
              <w:suppressAutoHyphens/>
              <w:ind w:left="34" w:firstLine="42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Размер субсидии определяется как произведение величины </w:t>
            </w:r>
            <w:hyperlink r:id="rId23" w:history="1">
              <w:r w:rsidR="00890B14">
                <w:rPr>
                  <w:rFonts w:ascii="Times New Roman" w:hAnsi="Times New Roman" w:cs="Times New Roman"/>
                </w:rPr>
                <w:t>МРОТ</w:t>
              </w:r>
            </w:hyperlink>
            <w:r w:rsidRPr="00D66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D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6656D">
              <w:rPr>
                <w:rFonts w:ascii="Times New Roman" w:hAnsi="Times New Roman" w:cs="Times New Roman"/>
                <w:sz w:val="24"/>
                <w:szCs w:val="24"/>
              </w:rPr>
              <w:t>12130 рублей</w:t>
            </w:r>
            <w:r w:rsidR="00FE3D95">
              <w:rPr>
                <w:rFonts w:ascii="Times New Roman" w:hAnsi="Times New Roman" w:cs="Times New Roman"/>
                <w:sz w:val="24"/>
                <w:szCs w:val="24"/>
              </w:rPr>
              <w:t>) на количество работников в апреле 2020.</w:t>
            </w:r>
          </w:p>
          <w:p w:rsidR="00393A57" w:rsidRDefault="00FE3D95" w:rsidP="00300F6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r w:rsidR="00393A57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 w:rsidR="00393A57">
              <w:rPr>
                <w:rFonts w:ascii="Times New Roman" w:hAnsi="Times New Roman" w:cs="Times New Roman"/>
                <w:sz w:val="24"/>
                <w:szCs w:val="24"/>
              </w:rPr>
              <w:t>я:</w:t>
            </w:r>
          </w:p>
          <w:p w:rsidR="00FE3D95" w:rsidRDefault="00FE3D95" w:rsidP="00300F6D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E3D9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 </w:t>
            </w:r>
            <w:r w:rsidR="00E52221">
              <w:rPr>
                <w:rFonts w:ascii="Times New Roman" w:hAnsi="Times New Roman" w:cs="Times New Roman"/>
                <w:sz w:val="24"/>
                <w:szCs w:val="24"/>
              </w:rPr>
              <w:t>в апреле 2020 года должно быть не менее</w:t>
            </w:r>
            <w:r w:rsidRPr="00FE3D95">
              <w:rPr>
                <w:rFonts w:ascii="Times New Roman" w:hAnsi="Times New Roman" w:cs="Times New Roman"/>
                <w:sz w:val="24"/>
                <w:szCs w:val="24"/>
              </w:rPr>
              <w:t xml:space="preserve"> 90 процентов количества работников в марте 2020 года</w:t>
            </w:r>
            <w:r w:rsidR="00393A57">
              <w:rPr>
                <w:sz w:val="24"/>
                <w:szCs w:val="24"/>
              </w:rPr>
              <w:t>;</w:t>
            </w:r>
          </w:p>
          <w:p w:rsidR="006640F0" w:rsidRDefault="00393A57" w:rsidP="00300F6D">
            <w:pPr>
              <w:shd w:val="clear" w:color="auto" w:fill="FFFFFF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F0">
              <w:rPr>
                <w:rFonts w:ascii="Times New Roman" w:hAnsi="Times New Roman" w:cs="Times New Roman"/>
                <w:sz w:val="24"/>
                <w:szCs w:val="24"/>
              </w:rPr>
              <w:t>- отсутств</w:t>
            </w:r>
            <w:r w:rsidR="006640F0" w:rsidRPr="006640F0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Pr="006640F0">
              <w:rPr>
                <w:rFonts w:ascii="Times New Roman" w:hAnsi="Times New Roman" w:cs="Times New Roman"/>
                <w:sz w:val="24"/>
                <w:szCs w:val="24"/>
              </w:rPr>
              <w:t xml:space="preserve"> прав</w:t>
            </w:r>
            <w:r w:rsidR="006640F0" w:rsidRPr="006640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0F0">
              <w:rPr>
                <w:rFonts w:ascii="Times New Roman" w:hAnsi="Times New Roman" w:cs="Times New Roman"/>
                <w:sz w:val="24"/>
                <w:szCs w:val="24"/>
              </w:rPr>
              <w:t xml:space="preserve"> на получение установленных федеральным законодательством, законодательством Ханты-Мансийского автономного округа – Югры мер поддержки на </w:t>
            </w:r>
            <w:r w:rsidR="006640F0" w:rsidRPr="009778CF">
              <w:rPr>
                <w:rFonts w:ascii="Times New Roman" w:hAnsi="Times New Roman" w:cs="Times New Roman"/>
                <w:sz w:val="24"/>
                <w:szCs w:val="24"/>
              </w:rPr>
              <w:t>возмещение затрат на оплату труда работникам</w:t>
            </w:r>
            <w:r w:rsidR="006640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61A" w:rsidRDefault="0068661A" w:rsidP="00300F6D">
            <w:pPr>
              <w:shd w:val="clear" w:color="auto" w:fill="FFFFFF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672" w:rsidRPr="006F3672" w:rsidRDefault="00DD1F2E" w:rsidP="00300F6D">
            <w:pPr>
              <w:pStyle w:val="a4"/>
              <w:tabs>
                <w:tab w:val="left" w:pos="1026"/>
              </w:tabs>
              <w:suppressAutoHyphens/>
              <w:autoSpaceDE w:val="0"/>
              <w:autoSpaceDN w:val="0"/>
              <w:adjustRightInd w:val="0"/>
              <w:ind w:left="34" w:firstLine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- </w:t>
            </w:r>
            <w:r w:rsidR="006F3672" w:rsidRPr="006F3672"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 поддержку мер по обеспечению сбалансированности бюджетов городских округов и муниципальных районов Ханты-Мансийского автономного округа – Югры, предоставленной из бюджета Ханты-Мансийского автономного округа – Югры на финансовое обеспечение мероприятий, связанных с профилактикой и устранением последствий распространения новой </w:t>
            </w:r>
            <w:proofErr w:type="spellStart"/>
            <w:r w:rsidR="006F3672" w:rsidRPr="006F3672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6F3672" w:rsidRPr="006F3672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</w:t>
            </w:r>
            <w:r w:rsidR="00CC1525">
              <w:rPr>
                <w:rFonts w:ascii="Times New Roman" w:hAnsi="Times New Roman" w:cs="Times New Roman"/>
                <w:sz w:val="24"/>
                <w:szCs w:val="24"/>
              </w:rPr>
              <w:t xml:space="preserve"> (3 000 </w:t>
            </w:r>
            <w:r w:rsidR="00CC1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рублей)</w:t>
            </w:r>
            <w:r w:rsidR="006F3672" w:rsidRPr="006F3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1BDF" w:rsidRPr="00D6656D" w:rsidRDefault="00AD1BDF" w:rsidP="00300F6D">
            <w:pPr>
              <w:pStyle w:val="a4"/>
              <w:suppressAutoHyphens/>
              <w:ind w:left="34" w:firstLine="67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6" w:rsidRPr="009778CF" w:rsidTr="00A072BE">
        <w:tc>
          <w:tcPr>
            <w:tcW w:w="817" w:type="dxa"/>
          </w:tcPr>
          <w:p w:rsidR="00AF7FD6" w:rsidRPr="009778CF" w:rsidRDefault="00756E5F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686" w:type="dxa"/>
          </w:tcPr>
          <w:p w:rsidR="003A0CA6" w:rsidRDefault="003A0CA6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178A"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на возмещение затрат на расходы по оплате арендной </w:t>
            </w:r>
            <w:r w:rsidR="0091178A" w:rsidRPr="00977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платы за недвижимое имущество (за исключением </w:t>
            </w:r>
            <w:proofErr w:type="gramStart"/>
            <w:r w:rsidR="0091178A" w:rsidRPr="009778CF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B569D6">
              <w:rPr>
                <w:rFonts w:ascii="Times New Roman" w:hAnsi="Times New Roman" w:cs="Times New Roman"/>
                <w:sz w:val="24"/>
                <w:szCs w:val="24"/>
              </w:rPr>
              <w:t>ударственного</w:t>
            </w:r>
            <w:proofErr w:type="gramEnd"/>
            <w:r w:rsidR="00B569D6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муниципального)</w:t>
            </w:r>
            <w:r w:rsidR="00D522F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AF7FD6" w:rsidRPr="009778CF" w:rsidRDefault="00AF7FD6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7FD6" w:rsidRPr="009778CF" w:rsidRDefault="0091178A" w:rsidP="00300F6D">
            <w:pPr>
              <w:tabs>
                <w:tab w:val="left" w:pos="1276"/>
              </w:tabs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Субъекты МСП, ведущие деятельность </w:t>
            </w:r>
            <w:r w:rsidRPr="00977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отраслях экономики</w:t>
            </w:r>
            <w:r w:rsidR="00290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C3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определенных постановлением Правительства РФ от </w:t>
            </w:r>
            <w:r w:rsidR="003C4310">
              <w:rPr>
                <w:rFonts w:ascii="Times New Roman" w:hAnsi="Times New Roman" w:cs="Times New Roman"/>
                <w:sz w:val="24"/>
                <w:szCs w:val="24"/>
              </w:rPr>
              <w:t xml:space="preserve">03.04.2020 № 434 и </w:t>
            </w:r>
            <w:r w:rsidR="005A0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310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деятельности, указанные </w:t>
            </w:r>
            <w:r w:rsidR="00290FBE">
              <w:rPr>
                <w:rFonts w:ascii="Times New Roman" w:hAnsi="Times New Roman" w:cs="Times New Roman"/>
                <w:sz w:val="24"/>
                <w:szCs w:val="24"/>
              </w:rPr>
              <w:t xml:space="preserve">в пункте 4.1. </w:t>
            </w:r>
          </w:p>
        </w:tc>
        <w:tc>
          <w:tcPr>
            <w:tcW w:w="3402" w:type="dxa"/>
          </w:tcPr>
          <w:p w:rsidR="00983F99" w:rsidRPr="00983F99" w:rsidRDefault="00FD7311" w:rsidP="00300F6D">
            <w:pPr>
              <w:tabs>
                <w:tab w:val="left" w:pos="-177"/>
                <w:tab w:val="left" w:pos="0"/>
                <w:tab w:val="left" w:pos="750"/>
                <w:tab w:val="left" w:pos="1134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983F99" w:rsidRPr="00983F99">
              <w:rPr>
                <w:rFonts w:ascii="Times New Roman" w:hAnsi="Times New Roman" w:cs="Times New Roman"/>
                <w:sz w:val="24"/>
                <w:szCs w:val="24"/>
              </w:rPr>
              <w:t xml:space="preserve">озмещению подлежат фактически произведенные и </w:t>
            </w:r>
            <w:r w:rsidR="00983F99" w:rsidRPr="00983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документально подтвержденные затраты на аренду нежилых помещений за 2020 год в размере 50% от объема затрат и не более 50 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 в год.</w:t>
            </w:r>
          </w:p>
          <w:p w:rsidR="0054047A" w:rsidRDefault="0054047A" w:rsidP="00300F6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условия:</w:t>
            </w:r>
          </w:p>
          <w:p w:rsidR="0054047A" w:rsidRPr="0054047A" w:rsidRDefault="003A5E5D" w:rsidP="00300F6D">
            <w:pPr>
              <w:widowControl w:val="0"/>
              <w:shd w:val="clear" w:color="auto" w:fill="FFFFFF"/>
              <w:tabs>
                <w:tab w:val="left" w:pos="659"/>
              </w:tabs>
              <w:autoSpaceDE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047A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="0054047A" w:rsidRPr="0054047A">
              <w:rPr>
                <w:rFonts w:ascii="Times New Roman" w:hAnsi="Times New Roman" w:cs="Times New Roman"/>
                <w:sz w:val="24"/>
                <w:szCs w:val="24"/>
              </w:rPr>
              <w:t xml:space="preserve"> неисполненн</w:t>
            </w:r>
            <w:r w:rsidR="00721FB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54047A" w:rsidRPr="0054047A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</w:t>
            </w:r>
            <w:r w:rsidR="00721F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4047A" w:rsidRPr="0054047A">
              <w:rPr>
                <w:rFonts w:ascii="Times New Roman" w:hAnsi="Times New Roman" w:cs="Times New Roman"/>
                <w:sz w:val="24"/>
                <w:szCs w:val="24"/>
              </w:rPr>
      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сумме, превышающей 5000 </w:t>
            </w:r>
            <w:r w:rsidR="00721FBA">
              <w:rPr>
                <w:rFonts w:ascii="Times New Roman" w:hAnsi="Times New Roman" w:cs="Times New Roman"/>
                <w:sz w:val="24"/>
                <w:szCs w:val="24"/>
              </w:rPr>
              <w:t xml:space="preserve">(пять тысяч) </w:t>
            </w:r>
            <w:r w:rsidR="0054047A" w:rsidRPr="0054047A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54047A" w:rsidRDefault="003A5E5D" w:rsidP="00300F6D">
            <w:pPr>
              <w:widowControl w:val="0"/>
              <w:shd w:val="clear" w:color="auto" w:fill="FFFFFF"/>
              <w:tabs>
                <w:tab w:val="left" w:pos="659"/>
              </w:tabs>
              <w:autoSpaceDE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4047A" w:rsidRPr="0054047A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задолженности по возврату в бюджет города Югорска субсидий, бюджетных инвестиций, предоставленных, в том числе в соответствии с иными муниципальными правовыми актами, и ин</w:t>
            </w:r>
            <w:r w:rsidR="002F4E6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54047A" w:rsidRPr="00540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4047A" w:rsidRPr="0054047A">
              <w:rPr>
                <w:rFonts w:ascii="Times New Roman" w:hAnsi="Times New Roman" w:cs="Times New Roman"/>
                <w:sz w:val="24"/>
                <w:szCs w:val="24"/>
              </w:rPr>
              <w:t>просроченная</w:t>
            </w:r>
            <w:proofErr w:type="gramEnd"/>
            <w:r w:rsidR="0054047A" w:rsidRPr="0054047A"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</w:t>
            </w:r>
            <w:r w:rsidR="002F4E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4047A" w:rsidRPr="0054047A">
              <w:rPr>
                <w:rFonts w:ascii="Times New Roman" w:hAnsi="Times New Roman" w:cs="Times New Roman"/>
                <w:sz w:val="24"/>
                <w:szCs w:val="24"/>
              </w:rPr>
              <w:t xml:space="preserve"> перед</w:t>
            </w:r>
            <w:r w:rsidR="002F4E6F">
              <w:rPr>
                <w:rFonts w:ascii="Times New Roman" w:hAnsi="Times New Roman" w:cs="Times New Roman"/>
                <w:sz w:val="24"/>
                <w:szCs w:val="24"/>
              </w:rPr>
              <w:t xml:space="preserve"> бюджетом города Югорска.</w:t>
            </w:r>
          </w:p>
          <w:p w:rsidR="00844661" w:rsidRDefault="00844661" w:rsidP="00300F6D">
            <w:pPr>
              <w:widowControl w:val="0"/>
              <w:shd w:val="clear" w:color="auto" w:fill="FFFFFF"/>
              <w:tabs>
                <w:tab w:val="left" w:pos="284"/>
                <w:tab w:val="left" w:pos="1134"/>
                <w:tab w:val="left" w:pos="9639"/>
              </w:tabs>
              <w:autoSpaceDE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E5D" w:rsidRDefault="00844661" w:rsidP="00300F6D">
            <w:pPr>
              <w:widowControl w:val="0"/>
              <w:shd w:val="clear" w:color="auto" w:fill="FFFFFF"/>
              <w:tabs>
                <w:tab w:val="left" w:pos="284"/>
                <w:tab w:val="left" w:pos="1134"/>
                <w:tab w:val="left" w:pos="9639"/>
              </w:tabs>
              <w:autoSpaceDE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- </w:t>
            </w:r>
            <w:r w:rsidR="00AE0F9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автономного округа и бюджета города Югорска на условиях </w:t>
            </w:r>
            <w:proofErr w:type="spellStart"/>
            <w:r w:rsidR="00AE0F9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="003A5E5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государственной программы автономного округа «Развитие экономического потенциала»:</w:t>
            </w:r>
          </w:p>
          <w:p w:rsidR="003A5E5D" w:rsidRDefault="003A5E5D" w:rsidP="00300F6D">
            <w:pPr>
              <w:widowControl w:val="0"/>
              <w:shd w:val="clear" w:color="auto" w:fill="FFFFFF"/>
              <w:tabs>
                <w:tab w:val="left" w:pos="284"/>
                <w:tab w:val="left" w:pos="1134"/>
                <w:tab w:val="left" w:pos="9639"/>
              </w:tabs>
              <w:autoSpaceDE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округ 88%</w:t>
            </w:r>
            <w:r w:rsidR="00AE0F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1621,9 тыс. рублей);</w:t>
            </w:r>
          </w:p>
          <w:p w:rsidR="00844661" w:rsidRPr="0054047A" w:rsidRDefault="003A5E5D" w:rsidP="00300F6D">
            <w:pPr>
              <w:widowControl w:val="0"/>
              <w:shd w:val="clear" w:color="auto" w:fill="FFFFFF"/>
              <w:tabs>
                <w:tab w:val="left" w:pos="284"/>
                <w:tab w:val="left" w:pos="1134"/>
                <w:tab w:val="left" w:pos="9639"/>
              </w:tabs>
              <w:autoSpaceDE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город </w:t>
            </w:r>
            <w:r w:rsidR="00AE0F97" w:rsidRPr="003A5E5D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  <w:r w:rsidR="00AE0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(221,2 тыс. рублей).</w:t>
            </w:r>
          </w:p>
          <w:p w:rsidR="00AF7FD6" w:rsidRPr="009778CF" w:rsidRDefault="00AF7FD6" w:rsidP="00300F6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D6" w:rsidRPr="009778CF" w:rsidTr="00A072BE">
        <w:tc>
          <w:tcPr>
            <w:tcW w:w="817" w:type="dxa"/>
          </w:tcPr>
          <w:p w:rsidR="00AF7FD6" w:rsidRPr="009778CF" w:rsidRDefault="003A0CA6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3686" w:type="dxa"/>
          </w:tcPr>
          <w:p w:rsidR="003A0CA6" w:rsidRPr="009778CF" w:rsidRDefault="003A0CA6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 xml:space="preserve">на возмещение затрат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коммунальных услуг</w:t>
            </w:r>
            <w:r w:rsidR="00D522F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AF7FD6" w:rsidRPr="009778CF" w:rsidRDefault="00AF7FD6" w:rsidP="00300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F7FD6" w:rsidRPr="009778CF" w:rsidRDefault="003A0CA6" w:rsidP="00300F6D">
            <w:pPr>
              <w:tabs>
                <w:tab w:val="left" w:pos="1276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8CF">
              <w:rPr>
                <w:rFonts w:ascii="Times New Roman" w:hAnsi="Times New Roman" w:cs="Times New Roman"/>
                <w:sz w:val="24"/>
                <w:szCs w:val="24"/>
              </w:rPr>
              <w:t>Субъекты МСП, ведущие деятельность в отраслях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определенных постановлением Правительства РФ от 03.04.2020 № 434 и  виды деятельности, указанные в 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402" w:type="dxa"/>
          </w:tcPr>
          <w:p w:rsidR="00FD7311" w:rsidRPr="00FD7311" w:rsidRDefault="00FD7311" w:rsidP="00300F6D">
            <w:pPr>
              <w:tabs>
                <w:tab w:val="left" w:pos="-177"/>
                <w:tab w:val="left" w:pos="0"/>
                <w:tab w:val="left" w:pos="750"/>
                <w:tab w:val="left" w:pos="1134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FD7311">
              <w:rPr>
                <w:rFonts w:ascii="Times New Roman" w:hAnsi="Times New Roman" w:cs="Times New Roman"/>
                <w:sz w:val="24"/>
                <w:szCs w:val="24"/>
              </w:rPr>
              <w:t>озмещению подлежат фактически произведенные и документально подтвержденные затраты на коммунальные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311">
              <w:rPr>
                <w:rFonts w:ascii="Times New Roman" w:hAnsi="Times New Roman" w:cs="Times New Roman"/>
                <w:sz w:val="24"/>
                <w:szCs w:val="24"/>
              </w:rPr>
              <w:t>за 2020 год в размере 50% от объема затрат и не более 25 тыс. рублей в год.</w:t>
            </w:r>
          </w:p>
          <w:p w:rsidR="0054047A" w:rsidRDefault="0054047A" w:rsidP="00300F6D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условия:</w:t>
            </w:r>
          </w:p>
          <w:p w:rsidR="002F4E6F" w:rsidRPr="0054047A" w:rsidRDefault="002F4E6F" w:rsidP="00300F6D">
            <w:pPr>
              <w:widowControl w:val="0"/>
              <w:shd w:val="clear" w:color="auto" w:fill="FFFFFF"/>
              <w:tabs>
                <w:tab w:val="left" w:pos="284"/>
                <w:tab w:val="left" w:pos="1134"/>
                <w:tab w:val="left" w:pos="9639"/>
              </w:tabs>
              <w:autoSpaceDE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</w:t>
            </w:r>
            <w:r w:rsidRPr="0054047A">
              <w:rPr>
                <w:rFonts w:ascii="Times New Roman" w:hAnsi="Times New Roman" w:cs="Times New Roman"/>
                <w:sz w:val="24"/>
                <w:szCs w:val="24"/>
              </w:rPr>
              <w:t xml:space="preserve"> неисполненн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4047A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047A">
              <w:rPr>
                <w:rFonts w:ascii="Times New Roman" w:hAnsi="Times New Roman" w:cs="Times New Roman"/>
                <w:sz w:val="24"/>
                <w:szCs w:val="24"/>
              </w:rPr>
      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сумме, превышающей 5000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(пять тысяч) </w:t>
            </w:r>
            <w:r w:rsidRPr="0054047A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2F4E6F" w:rsidRPr="0054047A" w:rsidRDefault="002F4E6F" w:rsidP="00300F6D">
            <w:pPr>
              <w:widowControl w:val="0"/>
              <w:shd w:val="clear" w:color="auto" w:fill="FFFFFF"/>
              <w:tabs>
                <w:tab w:val="left" w:pos="284"/>
                <w:tab w:val="left" w:pos="1134"/>
                <w:tab w:val="left" w:pos="9639"/>
              </w:tabs>
              <w:autoSpaceDE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47A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задолженности по возврату в бюджет города Югорска субсидий, бюджетных инвестиций, предоставленных, в том числе в соответствии с иными муниципальными правовыми актами, и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40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047A">
              <w:rPr>
                <w:rFonts w:ascii="Times New Roman" w:hAnsi="Times New Roman" w:cs="Times New Roman"/>
                <w:sz w:val="24"/>
                <w:szCs w:val="24"/>
              </w:rPr>
              <w:t>просроченная</w:t>
            </w:r>
            <w:proofErr w:type="gramEnd"/>
            <w:r w:rsidRPr="0054047A"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047A">
              <w:rPr>
                <w:rFonts w:ascii="Times New Roman" w:hAnsi="Times New Roman" w:cs="Times New Roman"/>
                <w:sz w:val="24"/>
                <w:szCs w:val="24"/>
              </w:rPr>
              <w:t xml:space="preserve"> 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бюджетом города Югорска.</w:t>
            </w:r>
          </w:p>
          <w:p w:rsidR="003A5E5D" w:rsidRDefault="00F84F71" w:rsidP="00300F6D">
            <w:pPr>
              <w:widowControl w:val="0"/>
              <w:shd w:val="clear" w:color="auto" w:fill="FFFFFF"/>
              <w:tabs>
                <w:tab w:val="left" w:pos="284"/>
                <w:tab w:val="left" w:pos="1134"/>
                <w:tab w:val="left" w:pos="9639"/>
              </w:tabs>
              <w:autoSpaceDE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- средства бюджета автономного округа и бюджета города Югорска на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E5D">
              <w:rPr>
                <w:rFonts w:ascii="Times New Roman" w:hAnsi="Times New Roman" w:cs="Times New Roman"/>
                <w:sz w:val="24"/>
                <w:szCs w:val="24"/>
              </w:rPr>
              <w:t>в рамках государственной программы автономного округа «Развитие экономического потенциала»:</w:t>
            </w:r>
          </w:p>
          <w:p w:rsidR="003A5E5D" w:rsidRDefault="003A5E5D" w:rsidP="00300F6D">
            <w:pPr>
              <w:widowControl w:val="0"/>
              <w:shd w:val="clear" w:color="auto" w:fill="FFFFFF"/>
              <w:tabs>
                <w:tab w:val="left" w:pos="284"/>
                <w:tab w:val="left" w:pos="1134"/>
                <w:tab w:val="left" w:pos="9639"/>
              </w:tabs>
              <w:autoSpaceDE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округ 88% (673,3 тыс. рублей);</w:t>
            </w:r>
          </w:p>
          <w:p w:rsidR="003A5E5D" w:rsidRPr="0054047A" w:rsidRDefault="003A5E5D" w:rsidP="00300F6D">
            <w:pPr>
              <w:widowControl w:val="0"/>
              <w:shd w:val="clear" w:color="auto" w:fill="FFFFFF"/>
              <w:tabs>
                <w:tab w:val="left" w:pos="284"/>
                <w:tab w:val="left" w:pos="1134"/>
                <w:tab w:val="left" w:pos="9639"/>
              </w:tabs>
              <w:autoSpaceDE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город </w:t>
            </w:r>
            <w:r w:rsidRPr="003A5E5D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(91,8 тыс. рублей).</w:t>
            </w:r>
          </w:p>
          <w:p w:rsidR="00AF7FD6" w:rsidRPr="009778CF" w:rsidRDefault="00AF7FD6" w:rsidP="00300F6D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EFC" w:rsidRPr="009778CF" w:rsidTr="00A072BE">
        <w:tc>
          <w:tcPr>
            <w:tcW w:w="817" w:type="dxa"/>
          </w:tcPr>
          <w:p w:rsidR="00DC2EFC" w:rsidRDefault="00DC2EFC" w:rsidP="00B90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3"/>
          </w:tcPr>
          <w:p w:rsidR="004B1AA6" w:rsidRDefault="00DC2EFC" w:rsidP="00A072BE">
            <w:pPr>
              <w:tabs>
                <w:tab w:val="left" w:pos="-177"/>
                <w:tab w:val="left" w:pos="0"/>
                <w:tab w:val="left" w:pos="750"/>
                <w:tab w:val="left" w:pos="1134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ссылки:</w:t>
            </w:r>
            <w:r w:rsidR="00A07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proofErr w:type="spellStart"/>
              <w:r w:rsidR="004B1AA6" w:rsidRPr="004B1AA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СтопКоронавирусЮгорск</w:t>
              </w:r>
              <w:proofErr w:type="spellEnd"/>
            </w:hyperlink>
          </w:p>
        </w:tc>
      </w:tr>
    </w:tbl>
    <w:p w:rsidR="00CE2EEF" w:rsidRPr="00CE2EEF" w:rsidRDefault="00D522FE" w:rsidP="008446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* </w:t>
      </w:r>
      <w:r w:rsidR="008B41B3" w:rsidRPr="005931F1">
        <w:rPr>
          <w:rFonts w:ascii="Times New Roman" w:hAnsi="Times New Roman" w:cs="Times New Roman"/>
          <w:sz w:val="24"/>
          <w:szCs w:val="24"/>
        </w:rPr>
        <w:t>предложения по указанным мерам поддержки</w:t>
      </w:r>
      <w:r w:rsidR="003A5E5D">
        <w:rPr>
          <w:rFonts w:ascii="Times New Roman" w:hAnsi="Times New Roman" w:cs="Times New Roman"/>
          <w:sz w:val="24"/>
          <w:szCs w:val="24"/>
        </w:rPr>
        <w:t>,</w:t>
      </w:r>
      <w:r w:rsidR="008B41B3" w:rsidRPr="005931F1">
        <w:rPr>
          <w:rFonts w:ascii="Times New Roman" w:hAnsi="Times New Roman" w:cs="Times New Roman"/>
          <w:sz w:val="24"/>
          <w:szCs w:val="24"/>
        </w:rPr>
        <w:t xml:space="preserve"> </w:t>
      </w:r>
      <w:r w:rsidR="003A5E5D">
        <w:rPr>
          <w:rFonts w:ascii="Times New Roman" w:hAnsi="Times New Roman" w:cs="Times New Roman"/>
          <w:sz w:val="24"/>
          <w:szCs w:val="24"/>
        </w:rPr>
        <w:t xml:space="preserve">с обсуждением видов экономической деятельности и размеров поддержки, </w:t>
      </w:r>
      <w:r w:rsidR="008B41B3" w:rsidRPr="005931F1">
        <w:rPr>
          <w:rFonts w:ascii="Times New Roman" w:hAnsi="Times New Roman" w:cs="Times New Roman"/>
          <w:sz w:val="24"/>
          <w:szCs w:val="24"/>
        </w:rPr>
        <w:t xml:space="preserve">были </w:t>
      </w:r>
      <w:r w:rsidR="002F22BB" w:rsidRPr="005931F1">
        <w:rPr>
          <w:rFonts w:ascii="Times New Roman" w:hAnsi="Times New Roman" w:cs="Times New Roman"/>
          <w:sz w:val="24"/>
          <w:szCs w:val="24"/>
        </w:rPr>
        <w:t xml:space="preserve">рассмотрены </w:t>
      </w:r>
      <w:r w:rsidR="007510FC" w:rsidRPr="005931F1">
        <w:rPr>
          <w:rFonts w:ascii="Times New Roman" w:hAnsi="Times New Roman" w:cs="Times New Roman"/>
          <w:sz w:val="24"/>
          <w:szCs w:val="24"/>
        </w:rPr>
        <w:t xml:space="preserve">с участием представителей Совета предпринимателей города Югорска </w:t>
      </w:r>
      <w:r w:rsidR="002F22BB" w:rsidRPr="005931F1">
        <w:rPr>
          <w:rFonts w:ascii="Times New Roman" w:hAnsi="Times New Roman" w:cs="Times New Roman"/>
          <w:sz w:val="24"/>
          <w:szCs w:val="24"/>
        </w:rPr>
        <w:t xml:space="preserve">на рабочей группе оперативного штаба </w:t>
      </w:r>
      <w:r w:rsidR="007510FC" w:rsidRPr="007510FC">
        <w:rPr>
          <w:rFonts w:ascii="Times New Roman" w:hAnsi="Times New Roman" w:cs="Times New Roman"/>
          <w:sz w:val="24"/>
          <w:szCs w:val="24"/>
        </w:rPr>
        <w:t xml:space="preserve">по вопросам развития экономики на территории города Югорска в период распространения новой </w:t>
      </w:r>
      <w:proofErr w:type="spellStart"/>
      <w:r w:rsidR="007510FC" w:rsidRPr="007510F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7510FC" w:rsidRPr="007510FC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="00844661">
        <w:rPr>
          <w:rFonts w:ascii="Times New Roman" w:hAnsi="Times New Roman" w:cs="Times New Roman"/>
          <w:sz w:val="24"/>
          <w:szCs w:val="24"/>
        </w:rPr>
        <w:t>.</w:t>
      </w:r>
      <w:r w:rsidR="00F001B1">
        <w:rPr>
          <w:rFonts w:ascii="Times New Roman" w:hAnsi="Times New Roman" w:cs="Times New Roman"/>
          <w:sz w:val="24"/>
          <w:szCs w:val="24"/>
        </w:rPr>
        <w:t xml:space="preserve"> </w:t>
      </w:r>
      <w:r w:rsidR="007F5266">
        <w:rPr>
          <w:rFonts w:ascii="Times New Roman" w:hAnsi="Times New Roman" w:cs="Times New Roman"/>
          <w:sz w:val="24"/>
          <w:szCs w:val="24"/>
        </w:rPr>
        <w:t>Порядок предоставления субсидий утвержден постановлениями администрации города Югорска от 16.06.2020 № 783, от 17.06.2020 № 791.</w:t>
      </w:r>
    </w:p>
    <w:p w:rsidR="00A84916" w:rsidRPr="00E51E06" w:rsidRDefault="00DA3BC5" w:rsidP="00A072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E06">
        <w:rPr>
          <w:rFonts w:ascii="Times New Roman" w:hAnsi="Times New Roman" w:cs="Times New Roman"/>
          <w:sz w:val="24"/>
          <w:szCs w:val="24"/>
        </w:rPr>
        <w:t>Спр</w:t>
      </w:r>
      <w:r w:rsidR="00E51E06" w:rsidRPr="00E51E06">
        <w:rPr>
          <w:rFonts w:ascii="Times New Roman" w:hAnsi="Times New Roman" w:cs="Times New Roman"/>
          <w:sz w:val="24"/>
          <w:szCs w:val="24"/>
        </w:rPr>
        <w:t>а</w:t>
      </w:r>
      <w:r w:rsidRPr="00E51E06">
        <w:rPr>
          <w:rFonts w:ascii="Times New Roman" w:hAnsi="Times New Roman" w:cs="Times New Roman"/>
          <w:sz w:val="24"/>
          <w:szCs w:val="24"/>
        </w:rPr>
        <w:t>вочно:</w:t>
      </w:r>
    </w:p>
    <w:p w:rsidR="00DA3BC5" w:rsidRPr="00E51E06" w:rsidRDefault="00DA3BC5" w:rsidP="00A07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1E06">
        <w:rPr>
          <w:rFonts w:ascii="Times New Roman" w:hAnsi="Times New Roman" w:cs="Times New Roman"/>
          <w:sz w:val="24"/>
          <w:szCs w:val="24"/>
        </w:rPr>
        <w:t>По состоянию на 01.0</w:t>
      </w:r>
      <w:r w:rsidR="003A5E5D">
        <w:rPr>
          <w:rFonts w:ascii="Times New Roman" w:hAnsi="Times New Roman" w:cs="Times New Roman"/>
          <w:sz w:val="24"/>
          <w:szCs w:val="24"/>
        </w:rPr>
        <w:t>3</w:t>
      </w:r>
      <w:r w:rsidRPr="00E51E06">
        <w:rPr>
          <w:rFonts w:ascii="Times New Roman" w:hAnsi="Times New Roman" w:cs="Times New Roman"/>
          <w:sz w:val="24"/>
          <w:szCs w:val="24"/>
        </w:rPr>
        <w:t>.2020 количество субъектов малого и среднего предпринимательства города Югорска</w:t>
      </w:r>
      <w:r w:rsidR="007D69E3" w:rsidRPr="00E51E06">
        <w:rPr>
          <w:rFonts w:ascii="Times New Roman" w:hAnsi="Times New Roman" w:cs="Times New Roman"/>
          <w:sz w:val="24"/>
          <w:szCs w:val="24"/>
        </w:rPr>
        <w:t xml:space="preserve"> (субъекты МСП)</w:t>
      </w:r>
      <w:r w:rsidRPr="00E51E06">
        <w:rPr>
          <w:rFonts w:ascii="Times New Roman" w:hAnsi="Times New Roman" w:cs="Times New Roman"/>
          <w:sz w:val="24"/>
          <w:szCs w:val="24"/>
        </w:rPr>
        <w:t xml:space="preserve">, включенных в единый реестр субъектов малого и среднего предпринимательства Федеральной налоговой службы Российской Федерации составляло </w:t>
      </w:r>
      <w:r w:rsidRPr="00E51E06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3917E4">
        <w:rPr>
          <w:rFonts w:ascii="Times New Roman" w:hAnsi="Times New Roman" w:cs="Times New Roman"/>
          <w:sz w:val="24"/>
          <w:szCs w:val="24"/>
          <w:u w:val="single"/>
        </w:rPr>
        <w:t>48</w:t>
      </w:r>
      <w:r w:rsidRPr="00E51E06">
        <w:rPr>
          <w:rFonts w:ascii="Times New Roman" w:hAnsi="Times New Roman" w:cs="Times New Roman"/>
          <w:sz w:val="24"/>
          <w:szCs w:val="24"/>
          <w:u w:val="single"/>
        </w:rPr>
        <w:t xml:space="preserve"> единиц.</w:t>
      </w:r>
    </w:p>
    <w:p w:rsidR="00E51E06" w:rsidRDefault="00DA3BC5" w:rsidP="00A07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E06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7D69E3" w:rsidRPr="00E51E06">
        <w:rPr>
          <w:rFonts w:ascii="Times New Roman" w:hAnsi="Times New Roman" w:cs="Times New Roman"/>
          <w:sz w:val="24"/>
          <w:szCs w:val="24"/>
        </w:rPr>
        <w:t>субъектов МСП, имеющих основной вид деятельности из перечня</w:t>
      </w:r>
      <w:r w:rsidR="00E51E06" w:rsidRPr="00E51E06">
        <w:rPr>
          <w:rFonts w:ascii="Times New Roman" w:hAnsi="Times New Roman" w:cs="Times New Roman"/>
          <w:sz w:val="24"/>
          <w:szCs w:val="24"/>
        </w:rPr>
        <w:t xml:space="preserve"> определенного постановлением Правительства Российской Федерации от 03.04.2020 № 434 «Об утверждении перечня отраслей российской экономики, в наибольшей степени пострадавших в </w:t>
      </w:r>
      <w:r w:rsidR="00E51E06" w:rsidRPr="00E51E06">
        <w:rPr>
          <w:rFonts w:ascii="Times New Roman" w:hAnsi="Times New Roman" w:cs="Times New Roman"/>
          <w:sz w:val="24"/>
          <w:szCs w:val="24"/>
        </w:rPr>
        <w:lastRenderedPageBreak/>
        <w:t>условиях ухудшения ситуации в результате распространения</w:t>
      </w:r>
      <w:r w:rsidR="00E51E06">
        <w:rPr>
          <w:rFonts w:ascii="Times New Roman" w:hAnsi="Times New Roman" w:cs="Times New Roman"/>
          <w:sz w:val="24"/>
          <w:szCs w:val="24"/>
        </w:rPr>
        <w:t xml:space="preserve"> новой </w:t>
      </w:r>
      <w:proofErr w:type="spellStart"/>
      <w:r w:rsidR="00E51E0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E51E06">
        <w:rPr>
          <w:rFonts w:ascii="Times New Roman" w:hAnsi="Times New Roman" w:cs="Times New Roman"/>
          <w:sz w:val="24"/>
          <w:szCs w:val="24"/>
        </w:rPr>
        <w:t xml:space="preserve"> инфекции» - </w:t>
      </w:r>
      <w:r w:rsidR="00E51E06" w:rsidRPr="00E51E06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3A5E5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51E06" w:rsidRPr="00E51E06">
        <w:rPr>
          <w:rFonts w:ascii="Times New Roman" w:hAnsi="Times New Roman" w:cs="Times New Roman"/>
          <w:sz w:val="24"/>
          <w:szCs w:val="24"/>
          <w:u w:val="single"/>
        </w:rPr>
        <w:t xml:space="preserve">4 </w:t>
      </w:r>
      <w:r w:rsidR="003A5E5D">
        <w:rPr>
          <w:rFonts w:ascii="Times New Roman" w:hAnsi="Times New Roman" w:cs="Times New Roman"/>
          <w:sz w:val="24"/>
          <w:szCs w:val="24"/>
          <w:u w:val="single"/>
        </w:rPr>
        <w:t>субъекта</w:t>
      </w:r>
      <w:r w:rsidR="00E51E06">
        <w:rPr>
          <w:rFonts w:ascii="Times New Roman" w:hAnsi="Times New Roman" w:cs="Times New Roman"/>
          <w:sz w:val="24"/>
          <w:szCs w:val="24"/>
        </w:rPr>
        <w:t>.</w:t>
      </w:r>
    </w:p>
    <w:p w:rsidR="008C3F02" w:rsidRPr="000227DD" w:rsidRDefault="008C3F02" w:rsidP="00A07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субъектов МСП, осуществляющих основной вид деятельности по отраслям признанным пострадавшими в дополнение к федеральному перечню для оказания мер муниципальной поддержки </w:t>
      </w:r>
      <w:r w:rsidR="00A072BE">
        <w:rPr>
          <w:rFonts w:ascii="Times New Roman" w:hAnsi="Times New Roman" w:cs="Times New Roman"/>
          <w:sz w:val="24"/>
          <w:szCs w:val="24"/>
        </w:rPr>
        <w:t xml:space="preserve">(п.4.1) </w:t>
      </w:r>
      <w:r w:rsidR="000227D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266">
        <w:rPr>
          <w:rFonts w:ascii="Times New Roman" w:hAnsi="Times New Roman" w:cs="Times New Roman"/>
          <w:sz w:val="24"/>
          <w:szCs w:val="24"/>
          <w:u w:val="single"/>
        </w:rPr>
        <w:t>53</w:t>
      </w:r>
      <w:r w:rsidR="000227DD" w:rsidRPr="000227DD">
        <w:rPr>
          <w:rFonts w:ascii="Times New Roman" w:hAnsi="Times New Roman" w:cs="Times New Roman"/>
          <w:sz w:val="24"/>
          <w:szCs w:val="24"/>
          <w:u w:val="single"/>
        </w:rPr>
        <w:t xml:space="preserve"> субъект</w:t>
      </w:r>
      <w:r w:rsidR="007F5266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0227D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97E49" w:rsidRPr="00E51E06" w:rsidRDefault="003A5E5D" w:rsidP="00A07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подпрограммы «Развитие малого и среднего предпринимательства» муниципальной программы «Социально-экономическое развитие и муниципальное управление» в 2020 году получили поддержку </w:t>
      </w:r>
      <w:r w:rsidR="0072638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виде безвозмездных субсидий на возмещение части затрат на осуществление предпринимательской деятельности</w:t>
      </w:r>
      <w:r w:rsidR="0072638D">
        <w:rPr>
          <w:rFonts w:ascii="Times New Roman" w:hAnsi="Times New Roman" w:cs="Times New Roman"/>
          <w:sz w:val="24"/>
          <w:szCs w:val="24"/>
        </w:rPr>
        <w:t xml:space="preserve"> 30 субъектов МСП на общую сумму 4648,7 тыс. рублей. Данная субсидия не связана с пандемией, тем не менее</w:t>
      </w:r>
      <w:r w:rsidR="008C3F02">
        <w:rPr>
          <w:rFonts w:ascii="Times New Roman" w:hAnsi="Times New Roman" w:cs="Times New Roman"/>
          <w:sz w:val="24"/>
          <w:szCs w:val="24"/>
        </w:rPr>
        <w:t>,</w:t>
      </w:r>
      <w:r w:rsidR="0072638D">
        <w:rPr>
          <w:rFonts w:ascii="Times New Roman" w:hAnsi="Times New Roman" w:cs="Times New Roman"/>
          <w:sz w:val="24"/>
          <w:szCs w:val="24"/>
        </w:rPr>
        <w:t xml:space="preserve"> средства, полученные субъектами МСП в апреле-июне текущего года</w:t>
      </w:r>
      <w:r w:rsidR="008C3F02">
        <w:rPr>
          <w:rFonts w:ascii="Times New Roman" w:hAnsi="Times New Roman" w:cs="Times New Roman"/>
          <w:sz w:val="24"/>
          <w:szCs w:val="24"/>
        </w:rPr>
        <w:t>,</w:t>
      </w:r>
      <w:r w:rsidR="0072638D">
        <w:rPr>
          <w:rFonts w:ascii="Times New Roman" w:hAnsi="Times New Roman" w:cs="Times New Roman"/>
          <w:sz w:val="24"/>
          <w:szCs w:val="24"/>
        </w:rPr>
        <w:t xml:space="preserve"> яв</w:t>
      </w:r>
      <w:r w:rsidR="008C3F02">
        <w:rPr>
          <w:rFonts w:ascii="Times New Roman" w:hAnsi="Times New Roman" w:cs="Times New Roman"/>
          <w:sz w:val="24"/>
          <w:szCs w:val="24"/>
        </w:rPr>
        <w:t>ились</w:t>
      </w:r>
      <w:r w:rsidR="0072638D">
        <w:rPr>
          <w:rFonts w:ascii="Times New Roman" w:hAnsi="Times New Roman" w:cs="Times New Roman"/>
          <w:sz w:val="24"/>
          <w:szCs w:val="24"/>
        </w:rPr>
        <w:t xml:space="preserve"> своевременной мерой поддержки на неотложные нужды в период работы в режиме повышенной готовности. Реестр получателей поддержки является публичным документом, размещается на официальном сайте органов местного самоуправления. </w:t>
      </w:r>
    </w:p>
    <w:sectPr w:rsidR="00597E49" w:rsidRPr="00E51E06" w:rsidSect="00300F6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549" w:rsidRDefault="00A45549" w:rsidP="00CD7996">
      <w:pPr>
        <w:spacing w:after="0" w:line="240" w:lineRule="auto"/>
      </w:pPr>
      <w:r>
        <w:separator/>
      </w:r>
    </w:p>
  </w:endnote>
  <w:endnote w:type="continuationSeparator" w:id="0">
    <w:p w:rsidR="00A45549" w:rsidRDefault="00A45549" w:rsidP="00CD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549" w:rsidRDefault="00A45549" w:rsidP="00CD7996">
      <w:pPr>
        <w:spacing w:after="0" w:line="240" w:lineRule="auto"/>
      </w:pPr>
      <w:r>
        <w:separator/>
      </w:r>
    </w:p>
  </w:footnote>
  <w:footnote w:type="continuationSeparator" w:id="0">
    <w:p w:rsidR="00A45549" w:rsidRDefault="00A45549" w:rsidP="00CD7996">
      <w:pPr>
        <w:spacing w:after="0" w:line="240" w:lineRule="auto"/>
      </w:pPr>
      <w:r>
        <w:continuationSeparator/>
      </w:r>
    </w:p>
  </w:footnote>
  <w:footnote w:id="1">
    <w:p w:rsidR="00A45549" w:rsidRDefault="00A45549" w:rsidP="00C4798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793739">
        <w:rPr>
          <w:rFonts w:ascii="Times New Roman" w:hAnsi="Times New Roman" w:cs="Times New Roman"/>
          <w:sz w:val="20"/>
          <w:szCs w:val="20"/>
        </w:rPr>
        <w:t xml:space="preserve">здесь и далее по тексту речь идет об организациях и ИП определенных постановлением </w:t>
      </w:r>
      <w:r w:rsidRPr="00793739">
        <w:rPr>
          <w:rFonts w:ascii="Times New Roman" w:hAnsi="Times New Roman" w:cs="Times New Roman"/>
          <w:bCs/>
          <w:sz w:val="20"/>
          <w:szCs w:val="20"/>
        </w:rPr>
        <w:t xml:space="preserve">Правительства Российской Федерации от 03.04.2020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793739">
        <w:rPr>
          <w:rFonts w:ascii="Times New Roman" w:hAnsi="Times New Roman" w:cs="Times New Roman"/>
          <w:bCs/>
          <w:sz w:val="20"/>
          <w:szCs w:val="20"/>
        </w:rPr>
        <w:t>коронавирусной</w:t>
      </w:r>
      <w:proofErr w:type="spellEnd"/>
      <w:r w:rsidRPr="00793739">
        <w:rPr>
          <w:rFonts w:ascii="Times New Roman" w:hAnsi="Times New Roman" w:cs="Times New Roman"/>
          <w:bCs/>
          <w:sz w:val="20"/>
          <w:szCs w:val="20"/>
        </w:rPr>
        <w:t xml:space="preserve"> инфекции».</w:t>
      </w:r>
    </w:p>
    <w:p w:rsidR="00A45549" w:rsidRDefault="00A45549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F09"/>
    <w:multiLevelType w:val="multilevel"/>
    <w:tmpl w:val="7D6ADFD2"/>
    <w:lvl w:ilvl="0">
      <w:start w:val="1"/>
      <w:numFmt w:val="bullet"/>
      <w:lvlText w:val="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F29F5"/>
    <w:multiLevelType w:val="hybridMultilevel"/>
    <w:tmpl w:val="018C9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E0F3C"/>
    <w:multiLevelType w:val="multilevel"/>
    <w:tmpl w:val="40708C8E"/>
    <w:lvl w:ilvl="0">
      <w:start w:val="1"/>
      <w:numFmt w:val="decimal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13600AFD"/>
    <w:multiLevelType w:val="multilevel"/>
    <w:tmpl w:val="98AC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012A4"/>
    <w:multiLevelType w:val="hybridMultilevel"/>
    <w:tmpl w:val="B310E56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17E02E98"/>
    <w:multiLevelType w:val="multilevel"/>
    <w:tmpl w:val="90FC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FF5D38"/>
    <w:multiLevelType w:val="multilevel"/>
    <w:tmpl w:val="D252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C9167E"/>
    <w:multiLevelType w:val="multilevel"/>
    <w:tmpl w:val="1B9A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D46937"/>
    <w:multiLevelType w:val="multilevel"/>
    <w:tmpl w:val="5E96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1B63FB"/>
    <w:multiLevelType w:val="multilevel"/>
    <w:tmpl w:val="E1228D04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2E34973"/>
    <w:multiLevelType w:val="multilevel"/>
    <w:tmpl w:val="E48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207B64"/>
    <w:multiLevelType w:val="multilevel"/>
    <w:tmpl w:val="F15857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12">
    <w:nsid w:val="6EEE78DF"/>
    <w:multiLevelType w:val="hybridMultilevel"/>
    <w:tmpl w:val="CBB6B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9A7848"/>
    <w:multiLevelType w:val="hybridMultilevel"/>
    <w:tmpl w:val="0A442D24"/>
    <w:lvl w:ilvl="0" w:tplc="1C6CDA08">
      <w:start w:val="1"/>
      <w:numFmt w:val="decimal"/>
      <w:lvlText w:val="%1."/>
      <w:lvlJc w:val="left"/>
      <w:pPr>
        <w:ind w:left="1654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C574D1"/>
    <w:multiLevelType w:val="multilevel"/>
    <w:tmpl w:val="8A0E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563BF6"/>
    <w:multiLevelType w:val="hybridMultilevel"/>
    <w:tmpl w:val="018C9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CB73E5"/>
    <w:multiLevelType w:val="hybridMultilevel"/>
    <w:tmpl w:val="44D4D192"/>
    <w:lvl w:ilvl="0" w:tplc="84FE96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4"/>
  </w:num>
  <w:num w:numId="7">
    <w:abstractNumId w:val="16"/>
  </w:num>
  <w:num w:numId="8">
    <w:abstractNumId w:val="3"/>
  </w:num>
  <w:num w:numId="9">
    <w:abstractNumId w:val="6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2"/>
  </w:num>
  <w:num w:numId="16">
    <w:abstractNumId w:val="4"/>
  </w:num>
  <w:num w:numId="1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16"/>
    <w:rsid w:val="00010B97"/>
    <w:rsid w:val="00016931"/>
    <w:rsid w:val="000227DD"/>
    <w:rsid w:val="000350D3"/>
    <w:rsid w:val="00036D82"/>
    <w:rsid w:val="00037559"/>
    <w:rsid w:val="000411D1"/>
    <w:rsid w:val="00050A8C"/>
    <w:rsid w:val="00053A2C"/>
    <w:rsid w:val="00063A6F"/>
    <w:rsid w:val="000658AF"/>
    <w:rsid w:val="000F588F"/>
    <w:rsid w:val="001129E7"/>
    <w:rsid w:val="00136C18"/>
    <w:rsid w:val="00136C24"/>
    <w:rsid w:val="00156263"/>
    <w:rsid w:val="00165850"/>
    <w:rsid w:val="0017230A"/>
    <w:rsid w:val="001836CC"/>
    <w:rsid w:val="00190B49"/>
    <w:rsid w:val="001A57F1"/>
    <w:rsid w:val="001A6A01"/>
    <w:rsid w:val="001B2837"/>
    <w:rsid w:val="001C12D0"/>
    <w:rsid w:val="001C1DE7"/>
    <w:rsid w:val="001E4EEA"/>
    <w:rsid w:val="001E53DE"/>
    <w:rsid w:val="001E6B0A"/>
    <w:rsid w:val="002360A0"/>
    <w:rsid w:val="00237661"/>
    <w:rsid w:val="00271475"/>
    <w:rsid w:val="00273D39"/>
    <w:rsid w:val="00275B49"/>
    <w:rsid w:val="00285D1C"/>
    <w:rsid w:val="00287A11"/>
    <w:rsid w:val="00290025"/>
    <w:rsid w:val="00290FBE"/>
    <w:rsid w:val="00292CE9"/>
    <w:rsid w:val="00295D40"/>
    <w:rsid w:val="002B3E22"/>
    <w:rsid w:val="002C0005"/>
    <w:rsid w:val="002C21DB"/>
    <w:rsid w:val="002D7E21"/>
    <w:rsid w:val="002E08ED"/>
    <w:rsid w:val="002E09D9"/>
    <w:rsid w:val="002E2101"/>
    <w:rsid w:val="002F22BB"/>
    <w:rsid w:val="002F2AE1"/>
    <w:rsid w:val="002F39D5"/>
    <w:rsid w:val="002F4E6F"/>
    <w:rsid w:val="0030014F"/>
    <w:rsid w:val="00300F6D"/>
    <w:rsid w:val="0030382D"/>
    <w:rsid w:val="00336067"/>
    <w:rsid w:val="0034074C"/>
    <w:rsid w:val="00342CDF"/>
    <w:rsid w:val="00352964"/>
    <w:rsid w:val="00367E60"/>
    <w:rsid w:val="00374F19"/>
    <w:rsid w:val="00375C71"/>
    <w:rsid w:val="003817B7"/>
    <w:rsid w:val="003917E4"/>
    <w:rsid w:val="00393A57"/>
    <w:rsid w:val="003A0CA6"/>
    <w:rsid w:val="003A5E5D"/>
    <w:rsid w:val="003A62C6"/>
    <w:rsid w:val="003B0FEC"/>
    <w:rsid w:val="003B4B43"/>
    <w:rsid w:val="003B6100"/>
    <w:rsid w:val="003C4310"/>
    <w:rsid w:val="003C7A7F"/>
    <w:rsid w:val="003E11BA"/>
    <w:rsid w:val="00404BDF"/>
    <w:rsid w:val="00420554"/>
    <w:rsid w:val="004240A0"/>
    <w:rsid w:val="00427693"/>
    <w:rsid w:val="00460231"/>
    <w:rsid w:val="00476374"/>
    <w:rsid w:val="00496821"/>
    <w:rsid w:val="004A3BC3"/>
    <w:rsid w:val="004A402E"/>
    <w:rsid w:val="004A6B60"/>
    <w:rsid w:val="004B1AA6"/>
    <w:rsid w:val="004C0BE0"/>
    <w:rsid w:val="004C57AC"/>
    <w:rsid w:val="004D005E"/>
    <w:rsid w:val="004D111B"/>
    <w:rsid w:val="004D1F0B"/>
    <w:rsid w:val="004E4D5B"/>
    <w:rsid w:val="00540393"/>
    <w:rsid w:val="0054047A"/>
    <w:rsid w:val="00542ACA"/>
    <w:rsid w:val="0054367F"/>
    <w:rsid w:val="00563322"/>
    <w:rsid w:val="00566F5E"/>
    <w:rsid w:val="00570703"/>
    <w:rsid w:val="005723C7"/>
    <w:rsid w:val="00577A9E"/>
    <w:rsid w:val="00587A11"/>
    <w:rsid w:val="005931F1"/>
    <w:rsid w:val="00597E49"/>
    <w:rsid w:val="005A0C3E"/>
    <w:rsid w:val="005B2D94"/>
    <w:rsid w:val="00604BC9"/>
    <w:rsid w:val="00621999"/>
    <w:rsid w:val="00634A26"/>
    <w:rsid w:val="00637DF7"/>
    <w:rsid w:val="006640F0"/>
    <w:rsid w:val="00664EE4"/>
    <w:rsid w:val="0068661A"/>
    <w:rsid w:val="006871D5"/>
    <w:rsid w:val="006924C8"/>
    <w:rsid w:val="00695BFF"/>
    <w:rsid w:val="0069683F"/>
    <w:rsid w:val="006D7955"/>
    <w:rsid w:val="006E1EFA"/>
    <w:rsid w:val="006F3672"/>
    <w:rsid w:val="006F4755"/>
    <w:rsid w:val="00701A84"/>
    <w:rsid w:val="007038FE"/>
    <w:rsid w:val="007124FE"/>
    <w:rsid w:val="0071302E"/>
    <w:rsid w:val="00721FBA"/>
    <w:rsid w:val="0072553F"/>
    <w:rsid w:val="0072638D"/>
    <w:rsid w:val="00750A07"/>
    <w:rsid w:val="007510FC"/>
    <w:rsid w:val="00753C46"/>
    <w:rsid w:val="00756E5F"/>
    <w:rsid w:val="00761DAD"/>
    <w:rsid w:val="00793739"/>
    <w:rsid w:val="007A12D9"/>
    <w:rsid w:val="007C0378"/>
    <w:rsid w:val="007C3AD7"/>
    <w:rsid w:val="007D69E3"/>
    <w:rsid w:val="007E082D"/>
    <w:rsid w:val="007E464C"/>
    <w:rsid w:val="007F5266"/>
    <w:rsid w:val="00804C35"/>
    <w:rsid w:val="00822C9B"/>
    <w:rsid w:val="00837569"/>
    <w:rsid w:val="00844661"/>
    <w:rsid w:val="008564B5"/>
    <w:rsid w:val="008575DF"/>
    <w:rsid w:val="008613B5"/>
    <w:rsid w:val="00890B14"/>
    <w:rsid w:val="008A145D"/>
    <w:rsid w:val="008B41B3"/>
    <w:rsid w:val="008C2FC4"/>
    <w:rsid w:val="008C3F02"/>
    <w:rsid w:val="008D246F"/>
    <w:rsid w:val="008E7BBE"/>
    <w:rsid w:val="008F11CE"/>
    <w:rsid w:val="008F5AA6"/>
    <w:rsid w:val="0091178A"/>
    <w:rsid w:val="00912E84"/>
    <w:rsid w:val="009330F9"/>
    <w:rsid w:val="009345A7"/>
    <w:rsid w:val="00934D5A"/>
    <w:rsid w:val="00940B07"/>
    <w:rsid w:val="009448E4"/>
    <w:rsid w:val="00966538"/>
    <w:rsid w:val="00970655"/>
    <w:rsid w:val="009778CF"/>
    <w:rsid w:val="00983F99"/>
    <w:rsid w:val="009A2306"/>
    <w:rsid w:val="009B04C5"/>
    <w:rsid w:val="009B4C22"/>
    <w:rsid w:val="009D229B"/>
    <w:rsid w:val="009D2980"/>
    <w:rsid w:val="009E191A"/>
    <w:rsid w:val="00A072BE"/>
    <w:rsid w:val="00A17BFD"/>
    <w:rsid w:val="00A252DF"/>
    <w:rsid w:val="00A42DCE"/>
    <w:rsid w:val="00A45549"/>
    <w:rsid w:val="00A537DA"/>
    <w:rsid w:val="00A84916"/>
    <w:rsid w:val="00A90CD6"/>
    <w:rsid w:val="00A9594E"/>
    <w:rsid w:val="00AC65E1"/>
    <w:rsid w:val="00AD1BDF"/>
    <w:rsid w:val="00AD482F"/>
    <w:rsid w:val="00AD6FD1"/>
    <w:rsid w:val="00AE0F97"/>
    <w:rsid w:val="00AF28F3"/>
    <w:rsid w:val="00AF4992"/>
    <w:rsid w:val="00AF7FD6"/>
    <w:rsid w:val="00B06547"/>
    <w:rsid w:val="00B26000"/>
    <w:rsid w:val="00B34095"/>
    <w:rsid w:val="00B43BE7"/>
    <w:rsid w:val="00B45728"/>
    <w:rsid w:val="00B519E8"/>
    <w:rsid w:val="00B53A19"/>
    <w:rsid w:val="00B569D6"/>
    <w:rsid w:val="00B73ECD"/>
    <w:rsid w:val="00B850FB"/>
    <w:rsid w:val="00B90FC8"/>
    <w:rsid w:val="00BC459E"/>
    <w:rsid w:val="00BD2193"/>
    <w:rsid w:val="00BD75FC"/>
    <w:rsid w:val="00BE3674"/>
    <w:rsid w:val="00C0668B"/>
    <w:rsid w:val="00C32618"/>
    <w:rsid w:val="00C328DF"/>
    <w:rsid w:val="00C47985"/>
    <w:rsid w:val="00C644FE"/>
    <w:rsid w:val="00C67798"/>
    <w:rsid w:val="00C75914"/>
    <w:rsid w:val="00C8028A"/>
    <w:rsid w:val="00C8711C"/>
    <w:rsid w:val="00C911CF"/>
    <w:rsid w:val="00C91863"/>
    <w:rsid w:val="00CA5DCE"/>
    <w:rsid w:val="00CB5FC7"/>
    <w:rsid w:val="00CB7596"/>
    <w:rsid w:val="00CC1525"/>
    <w:rsid w:val="00CC34F5"/>
    <w:rsid w:val="00CC692A"/>
    <w:rsid w:val="00CD58AF"/>
    <w:rsid w:val="00CD7996"/>
    <w:rsid w:val="00CE1BAD"/>
    <w:rsid w:val="00CE2EEF"/>
    <w:rsid w:val="00CE3BA5"/>
    <w:rsid w:val="00CE6376"/>
    <w:rsid w:val="00CF7B28"/>
    <w:rsid w:val="00D01D0D"/>
    <w:rsid w:val="00D1193E"/>
    <w:rsid w:val="00D13A2F"/>
    <w:rsid w:val="00D20638"/>
    <w:rsid w:val="00D21A00"/>
    <w:rsid w:val="00D417C3"/>
    <w:rsid w:val="00D45734"/>
    <w:rsid w:val="00D47C97"/>
    <w:rsid w:val="00D522FE"/>
    <w:rsid w:val="00D5765A"/>
    <w:rsid w:val="00D6656D"/>
    <w:rsid w:val="00D766F2"/>
    <w:rsid w:val="00D82DF6"/>
    <w:rsid w:val="00D832A3"/>
    <w:rsid w:val="00D956D4"/>
    <w:rsid w:val="00D95C67"/>
    <w:rsid w:val="00DA3BC5"/>
    <w:rsid w:val="00DB48F3"/>
    <w:rsid w:val="00DC2EFC"/>
    <w:rsid w:val="00DD1F2E"/>
    <w:rsid w:val="00DF3537"/>
    <w:rsid w:val="00E013ED"/>
    <w:rsid w:val="00E36D25"/>
    <w:rsid w:val="00E4762E"/>
    <w:rsid w:val="00E51E06"/>
    <w:rsid w:val="00E52221"/>
    <w:rsid w:val="00E624C7"/>
    <w:rsid w:val="00E700F7"/>
    <w:rsid w:val="00ED6801"/>
    <w:rsid w:val="00EE3711"/>
    <w:rsid w:val="00EE71BA"/>
    <w:rsid w:val="00EF627B"/>
    <w:rsid w:val="00F001B1"/>
    <w:rsid w:val="00F0635D"/>
    <w:rsid w:val="00F13056"/>
    <w:rsid w:val="00F24994"/>
    <w:rsid w:val="00F377E9"/>
    <w:rsid w:val="00F44EF9"/>
    <w:rsid w:val="00F65097"/>
    <w:rsid w:val="00F7636A"/>
    <w:rsid w:val="00F84F71"/>
    <w:rsid w:val="00F90D3B"/>
    <w:rsid w:val="00FA249B"/>
    <w:rsid w:val="00FA2FEA"/>
    <w:rsid w:val="00FA3925"/>
    <w:rsid w:val="00FB0951"/>
    <w:rsid w:val="00FD7311"/>
    <w:rsid w:val="00FE3D95"/>
    <w:rsid w:val="00FE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F4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F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849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F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49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8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0A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2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98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326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587A11"/>
    <w:rPr>
      <w:color w:val="0000FF"/>
      <w:u w:val="single"/>
    </w:rPr>
  </w:style>
  <w:style w:type="paragraph" w:customStyle="1" w:styleId="ConsPlusNormal">
    <w:name w:val="ConsPlusNormal"/>
    <w:qFormat/>
    <w:rsid w:val="00AF7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AF7FD6"/>
  </w:style>
  <w:style w:type="character" w:styleId="a9">
    <w:name w:val="FollowedHyperlink"/>
    <w:basedOn w:val="a0"/>
    <w:uiPriority w:val="99"/>
    <w:semiHidden/>
    <w:unhideWhenUsed/>
    <w:rsid w:val="00D5765A"/>
    <w:rPr>
      <w:color w:val="800080" w:themeColor="followed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D799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D799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D799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300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0F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Nonformat">
    <w:name w:val="ConsNonformat"/>
    <w:rsid w:val="00300F6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300F6D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F4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F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849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F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49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8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0A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2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98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326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587A11"/>
    <w:rPr>
      <w:color w:val="0000FF"/>
      <w:u w:val="single"/>
    </w:rPr>
  </w:style>
  <w:style w:type="paragraph" w:customStyle="1" w:styleId="ConsPlusNormal">
    <w:name w:val="ConsPlusNormal"/>
    <w:qFormat/>
    <w:rsid w:val="00AF7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AF7FD6"/>
  </w:style>
  <w:style w:type="character" w:styleId="a9">
    <w:name w:val="FollowedHyperlink"/>
    <w:basedOn w:val="a0"/>
    <w:uiPriority w:val="99"/>
    <w:semiHidden/>
    <w:unhideWhenUsed/>
    <w:rsid w:val="00D5765A"/>
    <w:rPr>
      <w:color w:val="800080" w:themeColor="followed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D799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D799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D799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300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0F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Nonformat">
    <w:name w:val="ConsNonformat"/>
    <w:rsid w:val="00300F6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300F6D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3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0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3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ervice.nalog.ru/covid19/" TargetMode="External"/><Relationship Id="rId18" Type="http://schemas.openxmlformats.org/officeDocument/2006/relationships/hyperlink" Target="https://data.economy.gov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epeconom.admhmao.ru/deyatelnost/koronavirus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government.ru/docs/39382/" TargetMode="External"/><Relationship Id="rId17" Type="http://schemas.openxmlformats.org/officeDocument/2006/relationships/hyperlink" Target="https://xn--90aifddrld7a.xn--p1ai/novosti/news/v-regionakh-zapustili-goryachie-linii-dlya-podderzhki-biznesa-vo-vremya-pandemii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covid.economy.gov.ru/" TargetMode="External"/><Relationship Id="rId20" Type="http://schemas.openxmlformats.org/officeDocument/2006/relationships/hyperlink" Target="https://myopenugra.ru/news/covid-19/suppor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vernment.ru/support_measures/" TargetMode="External"/><Relationship Id="rId24" Type="http://schemas.openxmlformats.org/officeDocument/2006/relationships/hyperlink" Target="http://admugorsk.ru/citizens/nformatsiya-o-koronovirus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government.ru/support_measures/category/taxes/" TargetMode="External"/><Relationship Id="rId23" Type="http://schemas.openxmlformats.org/officeDocument/2006/relationships/hyperlink" Target="http://mobileonline.garant.ru/document/redirect/10180093/0" TargetMode="External"/><Relationship Id="rId10" Type="http://schemas.openxmlformats.org/officeDocument/2006/relationships/hyperlink" Target="https://service.nalog.ru/covid/" TargetMode="External"/><Relationship Id="rId19" Type="http://schemas.openxmlformats.org/officeDocument/2006/relationships/hyperlink" Target="https://myopenugra.ru/news/covid-19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government.ru/static/main/GOV-COVID-HELP3.html" TargetMode="External"/><Relationship Id="rId22" Type="http://schemas.openxmlformats.org/officeDocument/2006/relationships/hyperlink" Target="https://&#1073;&#1080;&#1079;&#1085;&#1077;&#1089;&#1102;&#1075;&#1088;&#1099;.&#1088;&#1092;/measures-of-state-support-to-smes-2020/?bitrix_include_areas=Y&amp;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95BAC-22D5-4254-BA45-44009F46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20</Pages>
  <Words>5068</Words>
  <Characters>28889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Салейко Анастасия Станиславовна</cp:lastModifiedBy>
  <cp:revision>13</cp:revision>
  <cp:lastPrinted>2020-06-15T11:40:00Z</cp:lastPrinted>
  <dcterms:created xsi:type="dcterms:W3CDTF">2020-06-15T07:32:00Z</dcterms:created>
  <dcterms:modified xsi:type="dcterms:W3CDTF">2020-07-02T10:06:00Z</dcterms:modified>
</cp:coreProperties>
</file>