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A87" w:rsidRPr="0021641A" w:rsidRDefault="0022052B" w:rsidP="0021641A">
      <w:pPr>
        <w:pStyle w:val="Standard"/>
        <w:jc w:val="center"/>
        <w:rPr>
          <w:lang w:val="ru-RU"/>
        </w:rPr>
      </w:pPr>
      <w:bookmarkStart w:id="0" w:name="_GoBack"/>
      <w:bookmarkEnd w:id="0"/>
      <w:r>
        <w:rPr>
          <w:noProof/>
          <w:lang w:val="ru-RU" w:eastAsia="ru-RU" w:bidi="ar-SA"/>
        </w:rPr>
        <w:pict>
          <v:shapetype id="_x0000_t202" coordsize="21600,21600" o:spt="202" path="m,l,21600r21600,l21600,xe">
            <v:stroke joinstyle="miter"/>
            <v:path gradientshapeok="t" o:connecttype="rect"/>
          </v:shapetype>
          <v:shape id="Надпись 2" o:spid="_x0000_s1026" type="#_x0000_t202" style="position:absolute;left:0;text-align:left;margin-left:398.95pt;margin-top:4.6pt;width:90.8pt;height:154.65pt;z-index:1;visibility:visible" strokecolor="white">
            <v:textbox style="mso-fit-shape-to-text:t">
              <w:txbxContent>
                <w:p w:rsidR="00256A87" w:rsidRDefault="00256A87" w:rsidP="00953E9C">
                  <w:pPr>
                    <w:pStyle w:val="Standard"/>
                    <w:jc w:val="right"/>
                  </w:pPr>
                  <w:r>
                    <w:t xml:space="preserve">«В </w:t>
                  </w:r>
                  <w:proofErr w:type="spellStart"/>
                  <w:r>
                    <w:t>регистр</w:t>
                  </w:r>
                  <w:proofErr w:type="spellEnd"/>
                  <w:r>
                    <w:t>»</w:t>
                  </w:r>
                </w:p>
                <w:p w:rsidR="00256A87" w:rsidRDefault="00256A87"/>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5.8pt" filled="t">
            <v:fill color2="black"/>
            <v:imagedata r:id="rId6" o:title=""/>
          </v:shape>
        </w:pict>
      </w:r>
    </w:p>
    <w:p w:rsidR="00256A87" w:rsidRPr="00FA2C75" w:rsidRDefault="00256A87" w:rsidP="0037056B">
      <w:pPr>
        <w:pStyle w:val="5"/>
        <w:jc w:val="center"/>
        <w:rPr>
          <w:b w:val="0"/>
          <w:bCs w:val="0"/>
          <w:i w:val="0"/>
          <w:iCs w:val="0"/>
          <w:sz w:val="32"/>
          <w:szCs w:val="32"/>
        </w:rPr>
      </w:pPr>
      <w:r w:rsidRPr="00FA2C75">
        <w:rPr>
          <w:b w:val="0"/>
          <w:bCs w:val="0"/>
          <w:i w:val="0"/>
          <w:iCs w:val="0"/>
          <w:sz w:val="32"/>
          <w:szCs w:val="32"/>
        </w:rPr>
        <w:t>АДМИНИСТРАЦИЯ ГОРОДА ЮГОРСКА</w:t>
      </w:r>
    </w:p>
    <w:p w:rsidR="00256A87" w:rsidRPr="00FA2C75" w:rsidRDefault="00256A87" w:rsidP="0037056B">
      <w:pPr>
        <w:tabs>
          <w:tab w:val="left" w:pos="0"/>
        </w:tabs>
        <w:jc w:val="center"/>
        <w:rPr>
          <w:sz w:val="28"/>
          <w:szCs w:val="28"/>
        </w:rPr>
      </w:pPr>
      <w:r w:rsidRPr="00FA2C75">
        <w:rPr>
          <w:sz w:val="28"/>
          <w:szCs w:val="28"/>
        </w:rPr>
        <w:t xml:space="preserve">Ханты-Мансийского автономного округа – Югры </w:t>
      </w:r>
    </w:p>
    <w:p w:rsidR="00256A87" w:rsidRPr="00FA2C75" w:rsidRDefault="00256A87" w:rsidP="0037056B">
      <w:pPr>
        <w:jc w:val="center"/>
        <w:rPr>
          <w:sz w:val="36"/>
          <w:szCs w:val="36"/>
        </w:rPr>
      </w:pPr>
    </w:p>
    <w:p w:rsidR="00256A87" w:rsidRDefault="00256A87" w:rsidP="0037056B">
      <w:pPr>
        <w:jc w:val="center"/>
        <w:rPr>
          <w:sz w:val="36"/>
          <w:szCs w:val="36"/>
        </w:rPr>
      </w:pPr>
      <w:r w:rsidRPr="00FA2C75">
        <w:rPr>
          <w:sz w:val="36"/>
          <w:szCs w:val="36"/>
        </w:rPr>
        <w:t>ПОСТАНОВЛЕНИЕ</w:t>
      </w:r>
    </w:p>
    <w:p w:rsidR="00256A87" w:rsidRPr="00FA2C75" w:rsidRDefault="00256A87" w:rsidP="0037056B">
      <w:pPr>
        <w:jc w:val="center"/>
        <w:rPr>
          <w:sz w:val="36"/>
          <w:szCs w:val="36"/>
        </w:rPr>
      </w:pPr>
    </w:p>
    <w:p w:rsidR="00256A87" w:rsidRDefault="00256A87" w:rsidP="0037056B"/>
    <w:p w:rsidR="00256A87" w:rsidRPr="004F6C94" w:rsidRDefault="004F6C94" w:rsidP="0037056B">
      <w:pPr>
        <w:rPr>
          <w:sz w:val="24"/>
          <w:szCs w:val="24"/>
          <w:u w:val="single"/>
        </w:rPr>
      </w:pPr>
      <w:r>
        <w:rPr>
          <w:sz w:val="24"/>
          <w:szCs w:val="24"/>
        </w:rPr>
        <w:t xml:space="preserve">от </w:t>
      </w:r>
      <w:r>
        <w:rPr>
          <w:sz w:val="24"/>
          <w:szCs w:val="24"/>
          <w:u w:val="single"/>
        </w:rPr>
        <w:t xml:space="preserve">  07 декабря 2017 года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 </w:t>
      </w:r>
      <w:r>
        <w:rPr>
          <w:sz w:val="24"/>
          <w:szCs w:val="24"/>
          <w:u w:val="single"/>
        </w:rPr>
        <w:t xml:space="preserve"> 3047</w:t>
      </w:r>
    </w:p>
    <w:p w:rsidR="00256A87" w:rsidRDefault="00256A87" w:rsidP="0037056B">
      <w:pPr>
        <w:rPr>
          <w:sz w:val="24"/>
          <w:szCs w:val="24"/>
        </w:rPr>
      </w:pPr>
    </w:p>
    <w:p w:rsidR="00256A87" w:rsidRDefault="00256A87" w:rsidP="0037056B">
      <w:pPr>
        <w:rPr>
          <w:sz w:val="24"/>
          <w:szCs w:val="24"/>
        </w:rPr>
      </w:pPr>
    </w:p>
    <w:p w:rsidR="00256A87" w:rsidRDefault="00256A87" w:rsidP="0037056B">
      <w:pPr>
        <w:rPr>
          <w:sz w:val="24"/>
          <w:szCs w:val="24"/>
        </w:rPr>
      </w:pPr>
    </w:p>
    <w:p w:rsidR="001B43B8" w:rsidRDefault="001B43B8" w:rsidP="001B43B8">
      <w:pPr>
        <w:rPr>
          <w:sz w:val="24"/>
          <w:szCs w:val="24"/>
        </w:rPr>
      </w:pPr>
      <w:r>
        <w:rPr>
          <w:sz w:val="24"/>
          <w:szCs w:val="24"/>
        </w:rPr>
        <w:t>Об утверждении административного регламента</w:t>
      </w:r>
    </w:p>
    <w:p w:rsidR="001B43B8" w:rsidRDefault="001B43B8" w:rsidP="001B43B8">
      <w:pPr>
        <w:rPr>
          <w:bCs/>
          <w:color w:val="000000"/>
          <w:sz w:val="24"/>
          <w:szCs w:val="24"/>
        </w:rPr>
      </w:pPr>
      <w:r>
        <w:rPr>
          <w:bCs/>
          <w:color w:val="000000"/>
          <w:sz w:val="24"/>
          <w:szCs w:val="24"/>
        </w:rPr>
        <w:t xml:space="preserve">осуществления муниципального жилищного </w:t>
      </w:r>
    </w:p>
    <w:p w:rsidR="001B43B8" w:rsidRDefault="001B43B8" w:rsidP="001B43B8">
      <w:pPr>
        <w:rPr>
          <w:bCs/>
          <w:color w:val="000000"/>
          <w:sz w:val="24"/>
          <w:szCs w:val="24"/>
        </w:rPr>
      </w:pPr>
      <w:r>
        <w:rPr>
          <w:bCs/>
          <w:color w:val="000000"/>
          <w:sz w:val="24"/>
          <w:szCs w:val="24"/>
        </w:rPr>
        <w:t xml:space="preserve">контроля на территории муниципального </w:t>
      </w:r>
    </w:p>
    <w:p w:rsidR="001B43B8" w:rsidRDefault="001B43B8" w:rsidP="001B43B8">
      <w:pPr>
        <w:rPr>
          <w:bCs/>
          <w:color w:val="000000"/>
          <w:sz w:val="24"/>
          <w:szCs w:val="24"/>
        </w:rPr>
      </w:pPr>
      <w:r>
        <w:rPr>
          <w:bCs/>
          <w:color w:val="000000"/>
          <w:sz w:val="24"/>
          <w:szCs w:val="24"/>
        </w:rPr>
        <w:t>образования городской округ город Югорск</w:t>
      </w:r>
    </w:p>
    <w:p w:rsidR="001B43B8" w:rsidRDefault="001B43B8" w:rsidP="001B43B8">
      <w:pPr>
        <w:rPr>
          <w:sz w:val="24"/>
          <w:szCs w:val="24"/>
        </w:rPr>
      </w:pPr>
    </w:p>
    <w:p w:rsidR="001B43B8" w:rsidRDefault="001B43B8" w:rsidP="001B43B8">
      <w:pPr>
        <w:rPr>
          <w:sz w:val="24"/>
          <w:szCs w:val="24"/>
        </w:rPr>
      </w:pPr>
    </w:p>
    <w:p w:rsidR="001B43B8" w:rsidRDefault="001B43B8" w:rsidP="001B43B8">
      <w:pPr>
        <w:jc w:val="both"/>
        <w:rPr>
          <w:sz w:val="24"/>
          <w:szCs w:val="24"/>
        </w:rPr>
      </w:pPr>
    </w:p>
    <w:p w:rsidR="001B43B8" w:rsidRDefault="001B43B8" w:rsidP="001B43B8">
      <w:pPr>
        <w:ind w:firstLine="709"/>
        <w:jc w:val="both"/>
        <w:rPr>
          <w:sz w:val="24"/>
          <w:szCs w:val="24"/>
        </w:rPr>
      </w:pPr>
      <w:r>
        <w:rPr>
          <w:sz w:val="24"/>
          <w:szCs w:val="24"/>
        </w:rPr>
        <w:t>В соответствии с Жилищным кодексом Российской Федерации, Федеральным законом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постановлением Правительства Ханты-Мансийского автономного округа – Югры от 02.03.2012 № 85-п                        «О разработке и утверждении административных регламентов осуществления муниципального контроля»:</w:t>
      </w:r>
    </w:p>
    <w:p w:rsidR="001B43B8" w:rsidRDefault="001B43B8" w:rsidP="001B43B8">
      <w:pPr>
        <w:ind w:firstLine="709"/>
        <w:jc w:val="both"/>
        <w:rPr>
          <w:bCs/>
          <w:color w:val="000000"/>
          <w:sz w:val="24"/>
          <w:szCs w:val="24"/>
        </w:rPr>
      </w:pPr>
      <w:r>
        <w:rPr>
          <w:sz w:val="24"/>
          <w:szCs w:val="24"/>
        </w:rPr>
        <w:t xml:space="preserve">1. Утвердить административный регламент </w:t>
      </w:r>
      <w:r>
        <w:rPr>
          <w:bCs/>
          <w:color w:val="000000"/>
          <w:sz w:val="24"/>
          <w:szCs w:val="24"/>
        </w:rPr>
        <w:t>осуществления муниципального жилищного контроля на территории муниципального образования городской округ город Югорск (приложение).</w:t>
      </w:r>
    </w:p>
    <w:p w:rsidR="001B43B8" w:rsidRDefault="001B43B8" w:rsidP="001B43B8">
      <w:pPr>
        <w:ind w:firstLine="709"/>
        <w:jc w:val="both"/>
        <w:rPr>
          <w:color w:val="000000"/>
          <w:sz w:val="24"/>
          <w:szCs w:val="24"/>
        </w:rPr>
      </w:pPr>
      <w:r>
        <w:rPr>
          <w:color w:val="000000"/>
          <w:sz w:val="24"/>
          <w:szCs w:val="24"/>
        </w:rPr>
        <w:t>2. Признать утратившими силу постановления администрации города Югорска:</w:t>
      </w:r>
    </w:p>
    <w:p w:rsidR="001B43B8" w:rsidRDefault="001B43B8" w:rsidP="001B43B8">
      <w:pPr>
        <w:ind w:firstLine="709"/>
        <w:jc w:val="both"/>
        <w:rPr>
          <w:bCs/>
          <w:color w:val="000000"/>
          <w:sz w:val="24"/>
          <w:szCs w:val="24"/>
        </w:rPr>
      </w:pPr>
      <w:r>
        <w:rPr>
          <w:color w:val="000000"/>
          <w:sz w:val="24"/>
          <w:szCs w:val="24"/>
        </w:rPr>
        <w:t xml:space="preserve">- от 07.06.2017 № 1378 </w:t>
      </w:r>
      <w:r>
        <w:rPr>
          <w:sz w:val="24"/>
          <w:szCs w:val="24"/>
        </w:rPr>
        <w:t xml:space="preserve">«Об утверждении административного регламента </w:t>
      </w:r>
      <w:r>
        <w:rPr>
          <w:bCs/>
          <w:color w:val="000000"/>
          <w:sz w:val="24"/>
          <w:szCs w:val="24"/>
        </w:rPr>
        <w:t>осуществления муниципального жилищного контроля на территории муниципального образования городской округ город Югорск».</w:t>
      </w:r>
    </w:p>
    <w:p w:rsidR="001B43B8" w:rsidRDefault="001B43B8" w:rsidP="001B43B8">
      <w:pPr>
        <w:ind w:firstLine="709"/>
        <w:jc w:val="both"/>
        <w:rPr>
          <w:color w:val="000000"/>
          <w:sz w:val="24"/>
          <w:szCs w:val="24"/>
        </w:rPr>
      </w:pPr>
      <w:bookmarkStart w:id="1" w:name="sub_3"/>
      <w:r>
        <w:rPr>
          <w:sz w:val="24"/>
          <w:szCs w:val="24"/>
        </w:rPr>
        <w:t xml:space="preserve">3. </w:t>
      </w:r>
      <w:bookmarkStart w:id="2" w:name="sub_4"/>
      <w:bookmarkEnd w:id="1"/>
      <w:r>
        <w:rPr>
          <w:color w:val="000000"/>
          <w:sz w:val="24"/>
          <w:szCs w:val="24"/>
        </w:rPr>
        <w:t xml:space="preserve">Опубликовать постановление в официальном печатном издании города Югорска                  и разместить на </w:t>
      </w:r>
      <w:r>
        <w:rPr>
          <w:sz w:val="24"/>
          <w:szCs w:val="24"/>
        </w:rPr>
        <w:t>официальном сайте органов местного самоуправления города Югорска</w:t>
      </w:r>
      <w:r>
        <w:rPr>
          <w:color w:val="000000"/>
          <w:sz w:val="24"/>
          <w:szCs w:val="24"/>
        </w:rPr>
        <w:t>.</w:t>
      </w:r>
    </w:p>
    <w:p w:rsidR="001B43B8" w:rsidRDefault="001B43B8" w:rsidP="001B43B8">
      <w:pPr>
        <w:ind w:firstLine="709"/>
        <w:jc w:val="both"/>
        <w:rPr>
          <w:sz w:val="24"/>
          <w:szCs w:val="24"/>
        </w:rPr>
      </w:pPr>
      <w:bookmarkStart w:id="3" w:name="sub_5"/>
      <w:bookmarkEnd w:id="2"/>
      <w:r>
        <w:rPr>
          <w:sz w:val="24"/>
          <w:szCs w:val="24"/>
        </w:rPr>
        <w:t xml:space="preserve">4. </w:t>
      </w:r>
      <w:r>
        <w:rPr>
          <w:color w:val="000000"/>
          <w:sz w:val="24"/>
          <w:szCs w:val="24"/>
        </w:rPr>
        <w:t>Настоящее постановление вступает в силу после его официального опубликования.</w:t>
      </w:r>
    </w:p>
    <w:p w:rsidR="001B43B8" w:rsidRDefault="001B43B8" w:rsidP="001B43B8">
      <w:pPr>
        <w:ind w:firstLine="709"/>
        <w:jc w:val="both"/>
        <w:rPr>
          <w:sz w:val="24"/>
          <w:szCs w:val="24"/>
        </w:rPr>
      </w:pPr>
      <w:r>
        <w:rPr>
          <w:color w:val="000000"/>
          <w:sz w:val="24"/>
          <w:szCs w:val="24"/>
        </w:rPr>
        <w:t>5. </w:t>
      </w:r>
      <w:r>
        <w:rPr>
          <w:sz w:val="24"/>
          <w:szCs w:val="24"/>
        </w:rPr>
        <w:t xml:space="preserve">Контроль за выполнением постановления возложить на начальника управления контроля администрации города Югорска А.И. </w:t>
      </w:r>
      <w:proofErr w:type="spellStart"/>
      <w:r>
        <w:rPr>
          <w:sz w:val="24"/>
          <w:szCs w:val="24"/>
        </w:rPr>
        <w:t>Ганчан</w:t>
      </w:r>
      <w:proofErr w:type="spellEnd"/>
      <w:r>
        <w:rPr>
          <w:sz w:val="24"/>
          <w:szCs w:val="24"/>
        </w:rPr>
        <w:t>.</w:t>
      </w:r>
      <w:bookmarkEnd w:id="3"/>
    </w:p>
    <w:p w:rsidR="00256A87" w:rsidRDefault="00256A87" w:rsidP="001B43B8">
      <w:pPr>
        <w:ind w:firstLine="709"/>
        <w:jc w:val="both"/>
        <w:rPr>
          <w:sz w:val="24"/>
          <w:szCs w:val="24"/>
        </w:rPr>
      </w:pPr>
    </w:p>
    <w:p w:rsidR="00256A87" w:rsidRDefault="00256A87" w:rsidP="007F4A15">
      <w:pPr>
        <w:jc w:val="both"/>
        <w:rPr>
          <w:sz w:val="24"/>
          <w:szCs w:val="24"/>
        </w:rPr>
      </w:pPr>
    </w:p>
    <w:p w:rsidR="001B43B8" w:rsidRDefault="001B43B8" w:rsidP="007F4A15">
      <w:pPr>
        <w:jc w:val="both"/>
        <w:rPr>
          <w:sz w:val="24"/>
          <w:szCs w:val="24"/>
        </w:rPr>
      </w:pPr>
    </w:p>
    <w:p w:rsidR="001B43B8" w:rsidRDefault="001B43B8" w:rsidP="001B43B8">
      <w:pPr>
        <w:jc w:val="both"/>
        <w:rPr>
          <w:b/>
          <w:sz w:val="24"/>
          <w:szCs w:val="24"/>
        </w:rPr>
      </w:pPr>
      <w:r>
        <w:rPr>
          <w:b/>
          <w:sz w:val="24"/>
          <w:szCs w:val="24"/>
        </w:rPr>
        <w:t>Исполняющий обязанности</w:t>
      </w:r>
    </w:p>
    <w:p w:rsidR="001B43B8" w:rsidRPr="00B67A95" w:rsidRDefault="001B43B8" w:rsidP="001B43B8">
      <w:pPr>
        <w:jc w:val="both"/>
        <w:rPr>
          <w:b/>
          <w:sz w:val="24"/>
          <w:szCs w:val="24"/>
        </w:rPr>
      </w:pPr>
      <w:r>
        <w:rPr>
          <w:b/>
          <w:sz w:val="24"/>
          <w:szCs w:val="24"/>
        </w:rPr>
        <w:t>главы города Югорска                                                                                                А.В. Бородкин</w:t>
      </w:r>
    </w:p>
    <w:p w:rsidR="001B43B8" w:rsidRDefault="001B43B8" w:rsidP="007F4A15">
      <w:pPr>
        <w:jc w:val="both"/>
        <w:rPr>
          <w:sz w:val="24"/>
          <w:szCs w:val="24"/>
        </w:rPr>
      </w:pPr>
    </w:p>
    <w:p w:rsidR="001B43B8" w:rsidRDefault="001B43B8" w:rsidP="007F4A15">
      <w:pPr>
        <w:jc w:val="both"/>
        <w:rPr>
          <w:sz w:val="24"/>
          <w:szCs w:val="24"/>
        </w:rPr>
      </w:pPr>
    </w:p>
    <w:p w:rsidR="001B43B8" w:rsidRDefault="001B43B8" w:rsidP="007F4A15">
      <w:pPr>
        <w:jc w:val="both"/>
        <w:rPr>
          <w:sz w:val="24"/>
          <w:szCs w:val="24"/>
        </w:rPr>
      </w:pPr>
    </w:p>
    <w:p w:rsidR="001B43B8" w:rsidRDefault="001B43B8" w:rsidP="007F4A15">
      <w:pPr>
        <w:jc w:val="both"/>
        <w:rPr>
          <w:sz w:val="24"/>
          <w:szCs w:val="24"/>
        </w:rPr>
      </w:pPr>
    </w:p>
    <w:p w:rsidR="001B43B8" w:rsidRDefault="001B43B8" w:rsidP="007F4A15">
      <w:pPr>
        <w:jc w:val="both"/>
        <w:rPr>
          <w:sz w:val="24"/>
          <w:szCs w:val="24"/>
        </w:rPr>
      </w:pPr>
    </w:p>
    <w:p w:rsidR="001B43B8" w:rsidRDefault="001B43B8" w:rsidP="001B43B8">
      <w:pPr>
        <w:jc w:val="right"/>
        <w:rPr>
          <w:b/>
          <w:sz w:val="24"/>
          <w:szCs w:val="24"/>
        </w:rPr>
      </w:pPr>
      <w:r>
        <w:rPr>
          <w:b/>
          <w:sz w:val="24"/>
          <w:szCs w:val="24"/>
        </w:rPr>
        <w:lastRenderedPageBreak/>
        <w:t>Приложение</w:t>
      </w:r>
    </w:p>
    <w:p w:rsidR="001B43B8" w:rsidRDefault="001B43B8" w:rsidP="001B43B8">
      <w:pPr>
        <w:jc w:val="right"/>
        <w:rPr>
          <w:b/>
          <w:sz w:val="24"/>
          <w:szCs w:val="24"/>
        </w:rPr>
      </w:pPr>
      <w:r>
        <w:rPr>
          <w:b/>
          <w:sz w:val="24"/>
          <w:szCs w:val="24"/>
        </w:rPr>
        <w:t>к постановлению</w:t>
      </w:r>
    </w:p>
    <w:p w:rsidR="001B43B8" w:rsidRDefault="001B43B8" w:rsidP="001B43B8">
      <w:pPr>
        <w:jc w:val="right"/>
        <w:rPr>
          <w:b/>
          <w:sz w:val="24"/>
          <w:szCs w:val="24"/>
        </w:rPr>
      </w:pPr>
      <w:r>
        <w:rPr>
          <w:b/>
          <w:sz w:val="24"/>
          <w:szCs w:val="24"/>
        </w:rPr>
        <w:t>администрации города Югорска</w:t>
      </w:r>
    </w:p>
    <w:p w:rsidR="001B43B8" w:rsidRPr="004F6C94" w:rsidRDefault="004F6C94" w:rsidP="001B43B8">
      <w:pPr>
        <w:jc w:val="right"/>
        <w:rPr>
          <w:sz w:val="24"/>
          <w:szCs w:val="24"/>
          <w:u w:val="single"/>
        </w:rPr>
      </w:pPr>
      <w:r>
        <w:rPr>
          <w:b/>
          <w:sz w:val="24"/>
          <w:szCs w:val="24"/>
        </w:rPr>
        <w:t xml:space="preserve">от </w:t>
      </w:r>
      <w:r>
        <w:rPr>
          <w:sz w:val="24"/>
          <w:szCs w:val="24"/>
          <w:u w:val="single"/>
        </w:rPr>
        <w:t xml:space="preserve">  07 декабря 2017 года  </w:t>
      </w:r>
      <w:r>
        <w:rPr>
          <w:b/>
          <w:sz w:val="24"/>
          <w:szCs w:val="24"/>
        </w:rPr>
        <w:t xml:space="preserve"> № </w:t>
      </w:r>
      <w:r>
        <w:rPr>
          <w:sz w:val="24"/>
          <w:szCs w:val="24"/>
          <w:u w:val="single"/>
        </w:rPr>
        <w:t xml:space="preserve">  3047 </w:t>
      </w:r>
    </w:p>
    <w:p w:rsidR="001B43B8" w:rsidRDefault="001B43B8" w:rsidP="007F4A15">
      <w:pPr>
        <w:jc w:val="both"/>
        <w:rPr>
          <w:sz w:val="24"/>
          <w:szCs w:val="24"/>
        </w:rPr>
      </w:pPr>
    </w:p>
    <w:p w:rsidR="00BC04DC" w:rsidRPr="00BC04DC" w:rsidRDefault="00BC04DC" w:rsidP="00BC04DC">
      <w:pPr>
        <w:pStyle w:val="Heading"/>
        <w:jc w:val="center"/>
        <w:rPr>
          <w:rFonts w:ascii="Times New Roman" w:hAnsi="Times New Roman" w:cs="Times New Roman"/>
          <w:color w:val="000000"/>
          <w:sz w:val="24"/>
          <w:szCs w:val="24"/>
        </w:rPr>
      </w:pPr>
      <w:r w:rsidRPr="00BC04DC">
        <w:rPr>
          <w:rFonts w:ascii="Times New Roman" w:hAnsi="Times New Roman" w:cs="Times New Roman"/>
          <w:color w:val="000000"/>
          <w:sz w:val="24"/>
          <w:szCs w:val="24"/>
        </w:rPr>
        <w:t>АДМИНИСТРАТИВНЫЙ РЕГЛАМЕНТ</w:t>
      </w:r>
    </w:p>
    <w:p w:rsidR="00BC04DC" w:rsidRPr="00BC04DC" w:rsidRDefault="00BC04DC" w:rsidP="00BC04DC">
      <w:pPr>
        <w:jc w:val="center"/>
        <w:rPr>
          <w:b/>
          <w:bCs/>
          <w:color w:val="000000"/>
          <w:sz w:val="24"/>
          <w:szCs w:val="24"/>
        </w:rPr>
      </w:pPr>
      <w:r w:rsidRPr="00BC04DC">
        <w:rPr>
          <w:b/>
          <w:bCs/>
          <w:color w:val="000000"/>
          <w:sz w:val="24"/>
          <w:szCs w:val="24"/>
        </w:rPr>
        <w:t>осуществления муниципального жилищного контроля</w:t>
      </w:r>
    </w:p>
    <w:p w:rsidR="00BC04DC" w:rsidRPr="00BC04DC" w:rsidRDefault="00BC04DC" w:rsidP="00BC04DC">
      <w:pPr>
        <w:jc w:val="center"/>
        <w:rPr>
          <w:b/>
          <w:bCs/>
          <w:color w:val="000000"/>
          <w:sz w:val="24"/>
          <w:szCs w:val="24"/>
        </w:rPr>
      </w:pPr>
      <w:r w:rsidRPr="00BC04DC">
        <w:rPr>
          <w:b/>
          <w:bCs/>
          <w:color w:val="000000"/>
          <w:sz w:val="24"/>
          <w:szCs w:val="24"/>
        </w:rPr>
        <w:t>на территории муниципального образования городской округ город Югорск</w:t>
      </w:r>
    </w:p>
    <w:p w:rsidR="00BC04DC" w:rsidRPr="00BC04DC" w:rsidRDefault="00BC04DC" w:rsidP="00BC04DC">
      <w:pPr>
        <w:ind w:firstLine="709"/>
        <w:jc w:val="center"/>
        <w:rPr>
          <w:b/>
          <w:color w:val="000000"/>
          <w:sz w:val="24"/>
          <w:szCs w:val="24"/>
        </w:rPr>
      </w:pPr>
    </w:p>
    <w:p w:rsidR="00BC04DC" w:rsidRDefault="00BC04DC" w:rsidP="00BC04DC">
      <w:pPr>
        <w:pStyle w:val="Heading"/>
        <w:spacing w:line="360" w:lineRule="auto"/>
        <w:jc w:val="center"/>
        <w:rPr>
          <w:rFonts w:ascii="Times New Roman" w:hAnsi="Times New Roman" w:cs="Times New Roman"/>
          <w:b w:val="0"/>
          <w:color w:val="000000"/>
          <w:sz w:val="24"/>
          <w:szCs w:val="24"/>
        </w:rPr>
      </w:pPr>
      <w:r>
        <w:rPr>
          <w:rFonts w:ascii="Times New Roman" w:hAnsi="Times New Roman" w:cs="Times New Roman"/>
          <w:b w:val="0"/>
          <w:color w:val="000000"/>
          <w:sz w:val="24"/>
          <w:szCs w:val="24"/>
          <w:lang w:val="en-US"/>
        </w:rPr>
        <w:t>I</w:t>
      </w:r>
      <w:r>
        <w:rPr>
          <w:rFonts w:ascii="Times New Roman" w:hAnsi="Times New Roman" w:cs="Times New Roman"/>
          <w:b w:val="0"/>
          <w:color w:val="000000"/>
          <w:sz w:val="24"/>
          <w:szCs w:val="24"/>
        </w:rPr>
        <w:t>. Общие положения</w:t>
      </w:r>
    </w:p>
    <w:p w:rsidR="00BC04DC" w:rsidRDefault="00BC04DC" w:rsidP="00BC04DC">
      <w:pPr>
        <w:ind w:firstLine="709"/>
        <w:jc w:val="center"/>
        <w:rPr>
          <w:sz w:val="24"/>
          <w:szCs w:val="24"/>
        </w:rPr>
      </w:pPr>
    </w:p>
    <w:p w:rsidR="00BC04DC" w:rsidRDefault="00BC04DC" w:rsidP="00BC04DC">
      <w:pPr>
        <w:jc w:val="center"/>
        <w:rPr>
          <w:color w:val="000000"/>
          <w:sz w:val="24"/>
          <w:szCs w:val="24"/>
        </w:rPr>
      </w:pPr>
      <w:r>
        <w:rPr>
          <w:color w:val="000000"/>
          <w:sz w:val="24"/>
          <w:szCs w:val="24"/>
        </w:rPr>
        <w:t>Наименование муниципальной функции</w:t>
      </w:r>
    </w:p>
    <w:p w:rsidR="00BC04DC" w:rsidRDefault="00BC04DC" w:rsidP="00BC04DC">
      <w:pPr>
        <w:ind w:firstLine="709"/>
        <w:jc w:val="both"/>
        <w:rPr>
          <w:color w:val="000000"/>
          <w:sz w:val="24"/>
          <w:szCs w:val="24"/>
        </w:rPr>
      </w:pPr>
    </w:p>
    <w:p w:rsidR="00BC04DC" w:rsidRDefault="00BC04DC" w:rsidP="00BC04DC">
      <w:pPr>
        <w:ind w:firstLine="709"/>
        <w:jc w:val="both"/>
        <w:rPr>
          <w:color w:val="000000"/>
          <w:sz w:val="24"/>
          <w:szCs w:val="24"/>
        </w:rPr>
      </w:pPr>
      <w:r>
        <w:rPr>
          <w:color w:val="000000"/>
          <w:sz w:val="24"/>
          <w:szCs w:val="24"/>
        </w:rPr>
        <w:t>1. Наименование муниципальной функции -</w:t>
      </w:r>
      <w:r>
        <w:rPr>
          <w:sz w:val="24"/>
          <w:szCs w:val="24"/>
        </w:rPr>
        <w:t xml:space="preserve"> </w:t>
      </w:r>
      <w:r>
        <w:rPr>
          <w:bCs/>
          <w:color w:val="000000"/>
          <w:sz w:val="24"/>
          <w:szCs w:val="24"/>
        </w:rPr>
        <w:t xml:space="preserve">осуществление муниципального жилищного контроля в границах городского округа </w:t>
      </w:r>
      <w:r>
        <w:rPr>
          <w:color w:val="000000"/>
          <w:sz w:val="24"/>
          <w:szCs w:val="24"/>
        </w:rPr>
        <w:t xml:space="preserve">(далее - муниципальный контроль, муниципальная функция).  </w:t>
      </w:r>
    </w:p>
    <w:p w:rsidR="00BC04DC" w:rsidRDefault="00BC04DC" w:rsidP="00BC04DC">
      <w:pPr>
        <w:ind w:firstLine="709"/>
        <w:jc w:val="both"/>
        <w:rPr>
          <w:color w:val="000000"/>
          <w:sz w:val="24"/>
          <w:szCs w:val="24"/>
        </w:rPr>
      </w:pPr>
    </w:p>
    <w:p w:rsidR="00BC04DC" w:rsidRDefault="00BC04DC" w:rsidP="00BC04DC">
      <w:pPr>
        <w:ind w:firstLine="709"/>
        <w:jc w:val="center"/>
        <w:rPr>
          <w:color w:val="000000"/>
          <w:sz w:val="24"/>
          <w:szCs w:val="24"/>
        </w:rPr>
      </w:pPr>
      <w:r>
        <w:rPr>
          <w:color w:val="000000"/>
          <w:sz w:val="24"/>
          <w:szCs w:val="24"/>
        </w:rPr>
        <w:t>Наименование органа местного самоуправления,</w:t>
      </w:r>
    </w:p>
    <w:p w:rsidR="00BC04DC" w:rsidRDefault="00BC04DC" w:rsidP="00BC04DC">
      <w:pPr>
        <w:ind w:firstLine="709"/>
        <w:jc w:val="center"/>
        <w:rPr>
          <w:color w:val="000000"/>
          <w:sz w:val="24"/>
          <w:szCs w:val="24"/>
        </w:rPr>
      </w:pPr>
      <w:r>
        <w:rPr>
          <w:color w:val="000000"/>
          <w:sz w:val="24"/>
          <w:szCs w:val="24"/>
        </w:rPr>
        <w:t>осуществляющего муниципальный контроль</w:t>
      </w:r>
    </w:p>
    <w:p w:rsidR="00BC04DC" w:rsidRDefault="00BC04DC" w:rsidP="00BC04DC">
      <w:pPr>
        <w:ind w:firstLine="709"/>
        <w:jc w:val="both"/>
        <w:rPr>
          <w:sz w:val="24"/>
          <w:szCs w:val="24"/>
        </w:rPr>
      </w:pPr>
    </w:p>
    <w:p w:rsidR="00BC04DC" w:rsidRDefault="00BC04DC" w:rsidP="00BC04DC">
      <w:pPr>
        <w:ind w:firstLine="709"/>
        <w:jc w:val="both"/>
        <w:rPr>
          <w:color w:val="000000"/>
          <w:sz w:val="24"/>
          <w:szCs w:val="24"/>
        </w:rPr>
      </w:pPr>
      <w:r>
        <w:rPr>
          <w:color w:val="000000"/>
          <w:sz w:val="24"/>
          <w:szCs w:val="24"/>
        </w:rPr>
        <w:t>2. Органом местного самоуправления, осуществляющим муниципальный контроль, является администрация города Югорска, в лице управления контроля администрации города Югорска (далее - Управление).</w:t>
      </w:r>
    </w:p>
    <w:p w:rsidR="00BC04DC" w:rsidRDefault="00BC04DC" w:rsidP="00BC04DC">
      <w:pPr>
        <w:ind w:firstLine="709"/>
        <w:jc w:val="both"/>
        <w:rPr>
          <w:color w:val="000000"/>
          <w:sz w:val="24"/>
          <w:szCs w:val="24"/>
        </w:rPr>
      </w:pPr>
      <w:r>
        <w:rPr>
          <w:color w:val="000000"/>
          <w:sz w:val="24"/>
          <w:szCs w:val="24"/>
        </w:rPr>
        <w:t>При осуществлении муниципального контроля Управление взаимодействует с:</w:t>
      </w:r>
    </w:p>
    <w:p w:rsidR="00BC04DC" w:rsidRDefault="00BC04DC" w:rsidP="00BC04DC">
      <w:pPr>
        <w:ind w:firstLine="709"/>
        <w:jc w:val="both"/>
        <w:rPr>
          <w:color w:val="000000"/>
          <w:sz w:val="24"/>
          <w:szCs w:val="24"/>
        </w:rPr>
      </w:pPr>
      <w:r>
        <w:rPr>
          <w:color w:val="000000"/>
          <w:sz w:val="24"/>
          <w:szCs w:val="24"/>
        </w:rPr>
        <w:t>1) Югорской межрайонной прокуратурой при согласовании плана проведения проверок (далее - органы прокуратуры);</w:t>
      </w:r>
    </w:p>
    <w:p w:rsidR="00BC04DC" w:rsidRDefault="00BC04DC" w:rsidP="00BC04DC">
      <w:pPr>
        <w:ind w:firstLine="709"/>
        <w:jc w:val="both"/>
        <w:rPr>
          <w:color w:val="000000"/>
          <w:sz w:val="24"/>
          <w:szCs w:val="24"/>
        </w:rPr>
      </w:pPr>
      <w:r>
        <w:rPr>
          <w:color w:val="000000"/>
          <w:sz w:val="24"/>
          <w:szCs w:val="24"/>
        </w:rPr>
        <w:t>2) экспертными организациями (экспертами)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анализа соблюдения указанных требований;</w:t>
      </w:r>
    </w:p>
    <w:p w:rsidR="00BC04DC" w:rsidRDefault="00BC04DC" w:rsidP="00BC04DC">
      <w:pPr>
        <w:ind w:firstLine="709"/>
        <w:jc w:val="both"/>
        <w:rPr>
          <w:color w:val="000000"/>
          <w:sz w:val="24"/>
          <w:szCs w:val="24"/>
        </w:rPr>
      </w:pPr>
      <w:r>
        <w:rPr>
          <w:color w:val="000000"/>
          <w:sz w:val="24"/>
          <w:szCs w:val="24"/>
        </w:rPr>
        <w:t>3) саморегулируемыми организациями для защиты прав их членов при исполнении муниципального контроля;</w:t>
      </w:r>
    </w:p>
    <w:p w:rsidR="00BC04DC" w:rsidRDefault="00BC04DC" w:rsidP="00BC04DC">
      <w:pPr>
        <w:ind w:firstLine="709"/>
        <w:jc w:val="both"/>
        <w:rPr>
          <w:color w:val="000000"/>
          <w:sz w:val="24"/>
          <w:szCs w:val="24"/>
        </w:rPr>
      </w:pPr>
      <w:r>
        <w:rPr>
          <w:color w:val="000000"/>
          <w:sz w:val="24"/>
          <w:szCs w:val="24"/>
        </w:rPr>
        <w:t>4) отделом Министерства внутренних дел Российской Федерации по городу Югорску для оказания содействия при проведении проверок;</w:t>
      </w:r>
    </w:p>
    <w:p w:rsidR="00BC04DC" w:rsidRDefault="00BC04DC" w:rsidP="00BC04DC">
      <w:pPr>
        <w:ind w:firstLine="709"/>
        <w:jc w:val="both"/>
        <w:rPr>
          <w:color w:val="000000"/>
          <w:sz w:val="24"/>
          <w:szCs w:val="24"/>
        </w:rPr>
      </w:pPr>
      <w:r>
        <w:rPr>
          <w:color w:val="000000"/>
          <w:sz w:val="24"/>
          <w:szCs w:val="24"/>
        </w:rPr>
        <w:t>5)</w:t>
      </w:r>
      <w:r>
        <w:rPr>
          <w:color w:val="FF0000"/>
          <w:sz w:val="24"/>
          <w:szCs w:val="24"/>
        </w:rPr>
        <w:t xml:space="preserve"> </w:t>
      </w:r>
      <w:proofErr w:type="spellStart"/>
      <w:r>
        <w:rPr>
          <w:color w:val="000000"/>
          <w:sz w:val="24"/>
          <w:szCs w:val="24"/>
        </w:rPr>
        <w:t>Няганским</w:t>
      </w:r>
      <w:proofErr w:type="spellEnd"/>
      <w:r>
        <w:rPr>
          <w:color w:val="000000"/>
          <w:sz w:val="24"/>
          <w:szCs w:val="24"/>
        </w:rPr>
        <w:t xml:space="preserve"> отделом Инспектирования службы жилищного и строительного надзора Ханты-Мансийского автономного округа-Югры.</w:t>
      </w:r>
    </w:p>
    <w:p w:rsidR="00BC04DC" w:rsidRDefault="00BC04DC" w:rsidP="00BC04DC">
      <w:pPr>
        <w:ind w:firstLine="709"/>
        <w:jc w:val="both"/>
        <w:rPr>
          <w:sz w:val="24"/>
          <w:szCs w:val="24"/>
        </w:rPr>
      </w:pPr>
    </w:p>
    <w:p w:rsidR="00BC04DC" w:rsidRDefault="00BC04DC" w:rsidP="00BC04DC">
      <w:pPr>
        <w:jc w:val="center"/>
        <w:rPr>
          <w:color w:val="000000"/>
          <w:sz w:val="24"/>
          <w:szCs w:val="24"/>
        </w:rPr>
      </w:pPr>
      <w:r>
        <w:rPr>
          <w:sz w:val="24"/>
          <w:szCs w:val="24"/>
        </w:rPr>
        <w:t>Перечень нормативных правовых актов, регулирующих</w:t>
      </w:r>
      <w:r>
        <w:rPr>
          <w:color w:val="000000"/>
          <w:sz w:val="24"/>
          <w:szCs w:val="24"/>
        </w:rPr>
        <w:t xml:space="preserve"> исполнение</w:t>
      </w:r>
    </w:p>
    <w:p w:rsidR="00BC04DC" w:rsidRDefault="00BC04DC" w:rsidP="00BC04DC">
      <w:pPr>
        <w:jc w:val="center"/>
        <w:rPr>
          <w:color w:val="000000"/>
          <w:sz w:val="24"/>
          <w:szCs w:val="24"/>
        </w:rPr>
      </w:pPr>
      <w:r>
        <w:rPr>
          <w:color w:val="000000"/>
          <w:sz w:val="24"/>
          <w:szCs w:val="24"/>
        </w:rPr>
        <w:t>муниципальной функции</w:t>
      </w:r>
    </w:p>
    <w:p w:rsidR="00BC04DC" w:rsidRDefault="00BC04DC" w:rsidP="00BC04DC">
      <w:pPr>
        <w:ind w:firstLine="709"/>
        <w:jc w:val="both"/>
        <w:rPr>
          <w:color w:val="000000"/>
          <w:sz w:val="24"/>
          <w:szCs w:val="24"/>
        </w:rPr>
      </w:pPr>
    </w:p>
    <w:p w:rsidR="00BC04DC" w:rsidRDefault="00BC04DC" w:rsidP="00BC04DC">
      <w:pPr>
        <w:ind w:firstLine="709"/>
        <w:jc w:val="both"/>
        <w:rPr>
          <w:color w:val="000000"/>
          <w:sz w:val="24"/>
          <w:szCs w:val="24"/>
        </w:rPr>
      </w:pPr>
      <w:r>
        <w:rPr>
          <w:color w:val="000000"/>
          <w:sz w:val="24"/>
          <w:szCs w:val="24"/>
        </w:rPr>
        <w:t>3. Исполнение муниципальной функции осуществляется в соответствии с:</w:t>
      </w:r>
    </w:p>
    <w:p w:rsidR="00BC04DC" w:rsidRDefault="00BC04DC" w:rsidP="00BC04DC">
      <w:pPr>
        <w:ind w:firstLine="709"/>
        <w:jc w:val="both"/>
        <w:rPr>
          <w:sz w:val="24"/>
          <w:szCs w:val="24"/>
        </w:rPr>
      </w:pPr>
      <w:r>
        <w:rPr>
          <w:sz w:val="24"/>
          <w:szCs w:val="24"/>
        </w:rPr>
        <w:t>- Жилищным кодексом Российской Федерации («Собрание законодательства Российской Федерации издательство «Юридическая литература» 03.01.2005 № 1 с.14);</w:t>
      </w:r>
    </w:p>
    <w:p w:rsidR="00BC04DC" w:rsidRDefault="00BC04DC" w:rsidP="00BC04DC">
      <w:pPr>
        <w:ind w:firstLine="709"/>
        <w:jc w:val="both"/>
        <w:rPr>
          <w:sz w:val="24"/>
          <w:szCs w:val="24"/>
        </w:rPr>
      </w:pPr>
      <w:r>
        <w:rPr>
          <w:sz w:val="24"/>
          <w:szCs w:val="24"/>
        </w:rPr>
        <w:t>- Кодекс Российской Федерации об административных правонарушениях («Российская газета» от 31.12.2001 №256);</w:t>
      </w:r>
    </w:p>
    <w:p w:rsidR="00BC04DC" w:rsidRDefault="00BC04DC" w:rsidP="00BC04DC">
      <w:pPr>
        <w:ind w:firstLine="709"/>
        <w:jc w:val="both"/>
        <w:rPr>
          <w:sz w:val="24"/>
          <w:szCs w:val="24"/>
        </w:rPr>
      </w:pPr>
      <w:r>
        <w:rPr>
          <w:sz w:val="24"/>
          <w:szCs w:val="24"/>
        </w:rPr>
        <w:t xml:space="preserve">- </w:t>
      </w:r>
      <w:bookmarkStart w:id="4" w:name="OLE_LINK38"/>
      <w:bookmarkStart w:id="5" w:name="OLE_LINK37"/>
      <w:bookmarkStart w:id="6" w:name="OLE_LINK36"/>
      <w:r>
        <w:rPr>
          <w:sz w:val="24"/>
          <w:szCs w:val="24"/>
        </w:rPr>
        <w:t>Федеральным законом Российской Федерации от 26.12.2008 № 294-ФЗ «О защите прав юридических лиц и индивидуальных предпринимателей при проведении государственного контроля (надзора) и муниципального контроля»</w:t>
      </w:r>
      <w:bookmarkEnd w:id="4"/>
      <w:bookmarkEnd w:id="5"/>
      <w:bookmarkEnd w:id="6"/>
      <w:r>
        <w:rPr>
          <w:sz w:val="24"/>
          <w:szCs w:val="24"/>
        </w:rPr>
        <w:t xml:space="preserve"> (далее – Федеральный закон № 294-ФЗ) («Российская газета» от 30.12.2008 № 266); </w:t>
      </w:r>
    </w:p>
    <w:p w:rsidR="00BC04DC" w:rsidRDefault="00BC04DC" w:rsidP="00BC04DC">
      <w:pPr>
        <w:ind w:firstLine="709"/>
        <w:jc w:val="both"/>
        <w:rPr>
          <w:sz w:val="24"/>
          <w:szCs w:val="24"/>
        </w:rPr>
      </w:pPr>
      <w:r>
        <w:rPr>
          <w:sz w:val="24"/>
          <w:szCs w:val="24"/>
        </w:rPr>
        <w:t>- Федеральным законом Российской Федерации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(«Российская газета» от 22.11.2009 № 226);</w:t>
      </w:r>
    </w:p>
    <w:p w:rsidR="00BC04DC" w:rsidRDefault="00BC04DC" w:rsidP="00BC04DC">
      <w:pPr>
        <w:ind w:firstLine="709"/>
        <w:jc w:val="both"/>
        <w:rPr>
          <w:sz w:val="24"/>
          <w:szCs w:val="24"/>
        </w:rPr>
      </w:pPr>
      <w:r>
        <w:rPr>
          <w:sz w:val="24"/>
          <w:szCs w:val="24"/>
        </w:rPr>
        <w:lastRenderedPageBreak/>
        <w:t>-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от 12.07.2010 № 28, ст. 3706);</w:t>
      </w:r>
    </w:p>
    <w:p w:rsidR="00BC04DC" w:rsidRDefault="00BC04DC" w:rsidP="00BC04DC">
      <w:pPr>
        <w:ind w:firstLine="709"/>
        <w:jc w:val="both"/>
        <w:rPr>
          <w:sz w:val="24"/>
          <w:szCs w:val="24"/>
        </w:rPr>
      </w:pPr>
      <w:r>
        <w:rPr>
          <w:sz w:val="24"/>
          <w:szCs w:val="24"/>
        </w:rPr>
        <w:t>- постановлением Правительства Российской Федерации от 23.09.2010 № 731                         «Об утверждении стандарта раскрытия информации организациями, осуществляющими деятельность в сфере управления многоквартирными домами» («Российская газета»                           от 01.10.2010 № 222);</w:t>
      </w:r>
    </w:p>
    <w:p w:rsidR="00BC04DC" w:rsidRDefault="00BC04DC" w:rsidP="00BC04DC">
      <w:pPr>
        <w:ind w:firstLine="709"/>
        <w:jc w:val="both"/>
        <w:rPr>
          <w:sz w:val="24"/>
          <w:szCs w:val="24"/>
        </w:rPr>
      </w:pPr>
      <w:r>
        <w:rPr>
          <w:sz w:val="24"/>
          <w:szCs w:val="24"/>
        </w:rPr>
        <w:t>-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(Российская газета» от 22.08.2006 № 184);</w:t>
      </w:r>
    </w:p>
    <w:p w:rsidR="00BC04DC" w:rsidRDefault="00BC04DC" w:rsidP="00BC04DC">
      <w:pPr>
        <w:ind w:firstLine="709"/>
        <w:jc w:val="both"/>
        <w:rPr>
          <w:sz w:val="24"/>
          <w:szCs w:val="24"/>
        </w:rPr>
      </w:pPr>
      <w:r>
        <w:rPr>
          <w:sz w:val="24"/>
          <w:szCs w:val="24"/>
        </w:rPr>
        <w:t>-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(«Российская газета» от 01.06.2011 № 116);</w:t>
      </w:r>
    </w:p>
    <w:p w:rsidR="00BC04DC" w:rsidRDefault="00BC04DC" w:rsidP="00BC04DC">
      <w:pPr>
        <w:ind w:firstLine="709"/>
        <w:jc w:val="both"/>
        <w:rPr>
          <w:sz w:val="24"/>
          <w:szCs w:val="24"/>
        </w:rPr>
      </w:pPr>
      <w:r>
        <w:rPr>
          <w:sz w:val="24"/>
          <w:szCs w:val="24"/>
        </w:rPr>
        <w:t>- постановлением Госстроя Российской Федерации от 27.09.2003 № 170                                 «Об утверждении правил и норм технической эксплуатации жилищного фонда» («Российская газета» от 23.10.2003  № 214);</w:t>
      </w:r>
    </w:p>
    <w:p w:rsidR="00BC04DC" w:rsidRDefault="00BC04DC" w:rsidP="00BC04DC">
      <w:pPr>
        <w:ind w:firstLine="709"/>
        <w:jc w:val="both"/>
        <w:rPr>
          <w:sz w:val="24"/>
          <w:szCs w:val="24"/>
        </w:rPr>
      </w:pPr>
      <w:r>
        <w:rPr>
          <w:sz w:val="24"/>
          <w:szCs w:val="24"/>
        </w:rPr>
        <w:t>- приказом Министерства экономического 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от 14.05.2009 № 85);</w:t>
      </w:r>
    </w:p>
    <w:p w:rsidR="00BC04DC" w:rsidRDefault="00BC04DC" w:rsidP="00BC04DC">
      <w:pPr>
        <w:ind w:firstLine="709"/>
        <w:jc w:val="both"/>
        <w:rPr>
          <w:sz w:val="24"/>
          <w:szCs w:val="24"/>
        </w:rPr>
      </w:pPr>
      <w:r>
        <w:rPr>
          <w:sz w:val="24"/>
          <w:szCs w:val="24"/>
        </w:rPr>
        <w:t>- Законом Ханты-Мансийского автономного округа - Югры от 28.09.2012 № 115-оз                «О порядке осуществления муниципального жилищного контроля на территории                         Ханты-Мансийского автономного округа - Югры и порядке взаимодействия муниципального жилищного контроля с органом государственного жилищного надзора Ханты-Мансийского автономного округа - Югры» («Собрание Законодательства Ханты-Мансийского автономного округа - Югры» от 29.09.2012 № 9);</w:t>
      </w:r>
    </w:p>
    <w:p w:rsidR="00BC04DC" w:rsidRDefault="00BC04DC" w:rsidP="00BC04DC">
      <w:pPr>
        <w:ind w:firstLine="709"/>
        <w:jc w:val="both"/>
        <w:rPr>
          <w:sz w:val="24"/>
          <w:szCs w:val="24"/>
        </w:rPr>
      </w:pPr>
      <w:r>
        <w:rPr>
          <w:sz w:val="24"/>
          <w:szCs w:val="24"/>
        </w:rPr>
        <w:t>- Законом Ханты-Мансийского автономного округа - Югры от 11.06.2010 № 102-оз              «Об административных правонарушениях» («Собрание законодательства Ханты-Мансийского автономного округа - Югры» от 1-15.06.2010 № 6);</w:t>
      </w:r>
    </w:p>
    <w:p w:rsidR="00BC04DC" w:rsidRDefault="00BC04DC" w:rsidP="00BC04DC">
      <w:pPr>
        <w:ind w:firstLine="709"/>
        <w:jc w:val="both"/>
        <w:rPr>
          <w:color w:val="000000"/>
          <w:sz w:val="24"/>
          <w:szCs w:val="24"/>
        </w:rPr>
      </w:pPr>
      <w:r>
        <w:rPr>
          <w:color w:val="000000"/>
          <w:sz w:val="24"/>
          <w:szCs w:val="24"/>
        </w:rPr>
        <w:t>- Уставом города Югорска, утвержденным решением Думы города Югорска                              от 18.05.2005 № 689 («Югорский вестник», 20.05.2005 № 39);</w:t>
      </w:r>
    </w:p>
    <w:p w:rsidR="00BC04DC" w:rsidRDefault="00BC04DC" w:rsidP="00BC04DC">
      <w:pPr>
        <w:ind w:firstLine="709"/>
        <w:jc w:val="both"/>
        <w:rPr>
          <w:color w:val="000000"/>
          <w:sz w:val="24"/>
          <w:szCs w:val="24"/>
        </w:rPr>
      </w:pPr>
      <w:r>
        <w:rPr>
          <w:sz w:val="24"/>
          <w:szCs w:val="24"/>
        </w:rPr>
        <w:t>- положением об управлении контроля администрации города Югорска</w:t>
      </w:r>
      <w:r>
        <w:rPr>
          <w:color w:val="000000"/>
          <w:sz w:val="24"/>
          <w:szCs w:val="24"/>
        </w:rPr>
        <w:t>;</w:t>
      </w:r>
    </w:p>
    <w:p w:rsidR="00BC04DC" w:rsidRDefault="00BC04DC" w:rsidP="00BC04DC">
      <w:pPr>
        <w:ind w:firstLine="709"/>
        <w:jc w:val="both"/>
        <w:rPr>
          <w:sz w:val="24"/>
          <w:szCs w:val="24"/>
        </w:rPr>
      </w:pPr>
      <w:r>
        <w:rPr>
          <w:sz w:val="24"/>
          <w:szCs w:val="24"/>
        </w:rPr>
        <w:t>- настоящим административным регламентом.</w:t>
      </w:r>
    </w:p>
    <w:p w:rsidR="00BC04DC" w:rsidRDefault="00BC04DC" w:rsidP="00BC04DC">
      <w:pPr>
        <w:ind w:firstLine="709"/>
        <w:jc w:val="both"/>
        <w:rPr>
          <w:sz w:val="24"/>
          <w:szCs w:val="24"/>
        </w:rPr>
      </w:pPr>
    </w:p>
    <w:p w:rsidR="00BC04DC" w:rsidRDefault="00BC04DC" w:rsidP="00BC04DC">
      <w:pPr>
        <w:jc w:val="center"/>
        <w:rPr>
          <w:color w:val="000000"/>
          <w:sz w:val="24"/>
          <w:szCs w:val="24"/>
        </w:rPr>
      </w:pPr>
      <w:r>
        <w:rPr>
          <w:color w:val="000000"/>
          <w:sz w:val="24"/>
          <w:szCs w:val="24"/>
        </w:rPr>
        <w:t>Предмет муниципального контроля</w:t>
      </w:r>
    </w:p>
    <w:p w:rsidR="00BC04DC" w:rsidRDefault="00BC04DC" w:rsidP="00BC04DC">
      <w:pPr>
        <w:ind w:firstLine="709"/>
        <w:jc w:val="both"/>
        <w:rPr>
          <w:color w:val="000000"/>
          <w:sz w:val="24"/>
          <w:szCs w:val="24"/>
        </w:rPr>
      </w:pPr>
    </w:p>
    <w:p w:rsidR="00BC04DC" w:rsidRDefault="00BC04DC" w:rsidP="00BC04DC">
      <w:pPr>
        <w:ind w:firstLine="709"/>
        <w:jc w:val="both"/>
        <w:rPr>
          <w:color w:val="000000"/>
          <w:sz w:val="24"/>
          <w:szCs w:val="24"/>
        </w:rPr>
      </w:pPr>
      <w:r>
        <w:rPr>
          <w:color w:val="000000"/>
          <w:sz w:val="24"/>
          <w:szCs w:val="24"/>
        </w:rPr>
        <w:t>4. Предметом муниципального контроля является:</w:t>
      </w:r>
    </w:p>
    <w:p w:rsidR="00BC04DC" w:rsidRDefault="00BC04DC" w:rsidP="00BC04DC">
      <w:pPr>
        <w:ind w:firstLine="709"/>
        <w:jc w:val="both"/>
        <w:rPr>
          <w:color w:val="000000"/>
          <w:sz w:val="24"/>
          <w:szCs w:val="24"/>
        </w:rPr>
      </w:pPr>
      <w:bookmarkStart w:id="7" w:name="sub_31"/>
      <w:r>
        <w:rPr>
          <w:color w:val="000000"/>
          <w:sz w:val="24"/>
          <w:szCs w:val="24"/>
        </w:rPr>
        <w:t>1) проведение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 законодательством, законодательством автономного округа и муниципальными правовыми актами;</w:t>
      </w:r>
    </w:p>
    <w:p w:rsidR="00BC04DC" w:rsidRDefault="00BC04DC" w:rsidP="00BC04DC">
      <w:pPr>
        <w:ind w:firstLine="709"/>
        <w:jc w:val="both"/>
        <w:rPr>
          <w:color w:val="000000"/>
          <w:sz w:val="24"/>
          <w:szCs w:val="24"/>
        </w:rPr>
      </w:pPr>
      <w:r>
        <w:rPr>
          <w:color w:val="000000"/>
          <w:sz w:val="24"/>
          <w:szCs w:val="24"/>
        </w:rPr>
        <w:t>2) проведение обследований муниципального жилищного фонда;</w:t>
      </w:r>
    </w:p>
    <w:p w:rsidR="00BC04DC" w:rsidRDefault="00BC04DC" w:rsidP="00BC04DC">
      <w:pPr>
        <w:ind w:firstLine="709"/>
        <w:jc w:val="both"/>
        <w:rPr>
          <w:color w:val="000000"/>
          <w:sz w:val="24"/>
          <w:szCs w:val="24"/>
        </w:rPr>
      </w:pPr>
      <w:r>
        <w:rPr>
          <w:color w:val="000000"/>
          <w:sz w:val="24"/>
          <w:szCs w:val="24"/>
        </w:rPr>
        <w:t>3) выдача предписаний о прекращении нарушений обязательных требований, относящихся к сфере деятельности органов муниципального жилищного контроля,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BC04DC" w:rsidRDefault="00BC04DC" w:rsidP="00BC04DC">
      <w:pPr>
        <w:ind w:firstLine="709"/>
        <w:jc w:val="both"/>
        <w:rPr>
          <w:color w:val="000000"/>
          <w:sz w:val="24"/>
          <w:szCs w:val="24"/>
        </w:rPr>
      </w:pPr>
      <w:r>
        <w:rPr>
          <w:color w:val="000000"/>
          <w:sz w:val="24"/>
          <w:szCs w:val="24"/>
        </w:rPr>
        <w:t>4) анализ исполнения обязательных требований, информация о которых получена в ходе осуществления муниципального жилищного контроля.</w:t>
      </w:r>
    </w:p>
    <w:p w:rsidR="00BC04DC" w:rsidRDefault="00BC04DC" w:rsidP="00BC04DC">
      <w:pPr>
        <w:ind w:firstLine="709"/>
        <w:jc w:val="both"/>
        <w:rPr>
          <w:sz w:val="24"/>
          <w:szCs w:val="24"/>
        </w:rPr>
      </w:pPr>
      <w:bookmarkStart w:id="8" w:name="sub_36"/>
      <w:bookmarkEnd w:id="7"/>
    </w:p>
    <w:p w:rsidR="00BC04DC" w:rsidRDefault="00BC04DC" w:rsidP="00BC04DC">
      <w:pPr>
        <w:jc w:val="center"/>
        <w:rPr>
          <w:sz w:val="24"/>
          <w:szCs w:val="24"/>
        </w:rPr>
      </w:pPr>
      <w:r>
        <w:rPr>
          <w:sz w:val="24"/>
          <w:szCs w:val="24"/>
        </w:rPr>
        <w:lastRenderedPageBreak/>
        <w:t>Права и обязанности должностных лиц при осуществлении муниципального контроля</w:t>
      </w:r>
    </w:p>
    <w:p w:rsidR="00BC04DC" w:rsidRDefault="00BC04DC" w:rsidP="00BC04DC">
      <w:pPr>
        <w:ind w:firstLine="709"/>
        <w:jc w:val="both"/>
        <w:rPr>
          <w:sz w:val="24"/>
          <w:szCs w:val="24"/>
        </w:rPr>
      </w:pPr>
    </w:p>
    <w:p w:rsidR="00BC04DC" w:rsidRDefault="00BC04DC" w:rsidP="00BC04DC">
      <w:pPr>
        <w:ind w:firstLine="709"/>
        <w:jc w:val="both"/>
        <w:rPr>
          <w:sz w:val="24"/>
          <w:szCs w:val="24"/>
        </w:rPr>
      </w:pPr>
      <w:bookmarkStart w:id="9" w:name="OLE_LINK8"/>
      <w:bookmarkStart w:id="10" w:name="OLE_LINK7"/>
      <w:bookmarkStart w:id="11" w:name="OLE_LINK6"/>
      <w:bookmarkStart w:id="12" w:name="OLE_LINK5"/>
      <w:bookmarkEnd w:id="8"/>
      <w:r>
        <w:rPr>
          <w:color w:val="000000"/>
          <w:sz w:val="24"/>
          <w:szCs w:val="24"/>
        </w:rPr>
        <w:t xml:space="preserve">5. Должностные лица </w:t>
      </w:r>
      <w:bookmarkEnd w:id="9"/>
      <w:bookmarkEnd w:id="10"/>
      <w:bookmarkEnd w:id="11"/>
      <w:bookmarkEnd w:id="12"/>
      <w:r>
        <w:rPr>
          <w:color w:val="000000"/>
          <w:sz w:val="24"/>
          <w:szCs w:val="24"/>
        </w:rPr>
        <w:t xml:space="preserve">Управления при осуществлении муниципального контроля </w:t>
      </w:r>
      <w:r>
        <w:rPr>
          <w:sz w:val="24"/>
          <w:szCs w:val="24"/>
        </w:rPr>
        <w:t>имеют право:</w:t>
      </w:r>
    </w:p>
    <w:p w:rsidR="00BC04DC" w:rsidRDefault="00BC04DC" w:rsidP="00BC04DC">
      <w:pPr>
        <w:ind w:firstLine="709"/>
        <w:jc w:val="both"/>
        <w:rPr>
          <w:sz w:val="24"/>
          <w:szCs w:val="24"/>
        </w:rPr>
      </w:pPr>
      <w:bookmarkStart w:id="13" w:name="sub_1010"/>
      <w:r>
        <w:rPr>
          <w:sz w:val="24"/>
          <w:szCs w:val="24"/>
        </w:rPr>
        <w:t>1) запрашивать и получать на основании мотивированных письменных запросов                       из органов государственной власти автономного округа, органов местного самоуправления муниципальных образований автономного округа, от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BC04DC" w:rsidRDefault="00BC04DC" w:rsidP="00BC04DC">
      <w:pPr>
        <w:ind w:firstLine="709"/>
        <w:jc w:val="both"/>
        <w:rPr>
          <w:sz w:val="24"/>
          <w:szCs w:val="24"/>
        </w:rPr>
      </w:pPr>
      <w:r>
        <w:rPr>
          <w:sz w:val="24"/>
          <w:szCs w:val="24"/>
        </w:rPr>
        <w:t xml:space="preserve">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w:t>
      </w:r>
      <w:proofErr w:type="spellStart"/>
      <w:r>
        <w:rPr>
          <w:sz w:val="24"/>
          <w:szCs w:val="24"/>
        </w:rPr>
        <w:t>наймодателями</w:t>
      </w:r>
      <w:proofErr w:type="spellEnd"/>
      <w:r>
        <w:rPr>
          <w:sz w:val="24"/>
          <w:szCs w:val="24"/>
        </w:rPr>
        <w:t xml:space="preserve"> жилых помещений в наемных домах социального использования обязательных требований к </w:t>
      </w:r>
      <w:proofErr w:type="spellStart"/>
      <w:r>
        <w:rPr>
          <w:sz w:val="24"/>
          <w:szCs w:val="24"/>
        </w:rPr>
        <w:t>наймодателям</w:t>
      </w:r>
      <w:proofErr w:type="spellEnd"/>
      <w:r>
        <w:rPr>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требований                           к предоставлению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правления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BC04DC" w:rsidRDefault="00BC04DC" w:rsidP="00BC04DC">
      <w:pPr>
        <w:ind w:firstLine="709"/>
        <w:jc w:val="both"/>
        <w:rPr>
          <w:sz w:val="24"/>
          <w:szCs w:val="24"/>
        </w:rPr>
      </w:pPr>
      <w:bookmarkStart w:id="14" w:name="sub_1011"/>
      <w:bookmarkEnd w:id="13"/>
      <w:r>
        <w:rPr>
          <w:sz w:val="24"/>
          <w:szCs w:val="24"/>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BC04DC" w:rsidRDefault="00BC04DC" w:rsidP="00BC04DC">
      <w:pPr>
        <w:ind w:firstLine="709"/>
        <w:jc w:val="both"/>
        <w:rPr>
          <w:sz w:val="24"/>
          <w:szCs w:val="24"/>
        </w:rPr>
      </w:pPr>
      <w:bookmarkStart w:id="15" w:name="sub_1012"/>
      <w:bookmarkEnd w:id="14"/>
      <w:r>
        <w:rPr>
          <w:sz w:val="24"/>
          <w:szCs w:val="24"/>
        </w:rPr>
        <w:t>4) направлять в уполномоченные органы материалы, связанные  с нарушениями обязательных требований, а также неисполнением предписаний органов муниципального жилищного контроля, для решения вопросов о возбуждении дел об административных правонарушениях;</w:t>
      </w:r>
    </w:p>
    <w:p w:rsidR="00BC04DC" w:rsidRDefault="00BC04DC" w:rsidP="00BC04DC">
      <w:pPr>
        <w:ind w:firstLine="709"/>
        <w:jc w:val="both"/>
        <w:rPr>
          <w:sz w:val="24"/>
          <w:szCs w:val="24"/>
        </w:rPr>
      </w:pPr>
      <w:bookmarkStart w:id="16" w:name="sub_1013"/>
      <w:bookmarkEnd w:id="15"/>
      <w:r>
        <w:rPr>
          <w:sz w:val="24"/>
          <w:szCs w:val="24"/>
        </w:rPr>
        <w:lastRenderedPageBreak/>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BC04DC" w:rsidRDefault="00BC04DC" w:rsidP="00BC04DC">
      <w:pPr>
        <w:ind w:firstLine="709"/>
        <w:jc w:val="both"/>
        <w:rPr>
          <w:sz w:val="24"/>
          <w:szCs w:val="24"/>
        </w:rPr>
      </w:pPr>
      <w:r>
        <w:rPr>
          <w:sz w:val="24"/>
          <w:szCs w:val="24"/>
        </w:rPr>
        <w:t>6) осуществлять иные полномочия, предусмотренные федеральным законодательством        и законодательством автономного округа.</w:t>
      </w:r>
    </w:p>
    <w:bookmarkEnd w:id="16"/>
    <w:p w:rsidR="00BC04DC" w:rsidRDefault="00BC04DC" w:rsidP="00BC04DC">
      <w:pPr>
        <w:ind w:firstLine="709"/>
        <w:jc w:val="both"/>
        <w:rPr>
          <w:color w:val="000000"/>
          <w:sz w:val="24"/>
          <w:szCs w:val="24"/>
        </w:rPr>
      </w:pPr>
      <w:r>
        <w:rPr>
          <w:color w:val="000000"/>
          <w:sz w:val="24"/>
          <w:szCs w:val="24"/>
        </w:rPr>
        <w:t>6. При осуществлении муниципального контроля должностные лица Управления обязаны:</w:t>
      </w:r>
    </w:p>
    <w:p w:rsidR="00BC04DC" w:rsidRDefault="00BC04DC" w:rsidP="00BC04DC">
      <w:pPr>
        <w:ind w:firstLine="709"/>
        <w:jc w:val="both"/>
        <w:rPr>
          <w:sz w:val="24"/>
          <w:szCs w:val="24"/>
        </w:rPr>
      </w:pPr>
      <w:r>
        <w:rPr>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законодательства Российской Федерации;</w:t>
      </w:r>
    </w:p>
    <w:p w:rsidR="00BC04DC" w:rsidRDefault="00BC04DC" w:rsidP="00BC04DC">
      <w:pPr>
        <w:ind w:firstLine="709"/>
        <w:jc w:val="both"/>
        <w:rPr>
          <w:sz w:val="24"/>
          <w:szCs w:val="24"/>
        </w:rPr>
      </w:pPr>
      <w:r>
        <w:rPr>
          <w:sz w:val="24"/>
          <w:szCs w:val="24"/>
        </w:rPr>
        <w:t>2) соблюдать законодательство Российской Федерации, права и законные интересы проверяемых лиц;</w:t>
      </w:r>
    </w:p>
    <w:p w:rsidR="00BC04DC" w:rsidRDefault="00BC04DC" w:rsidP="00BC04DC">
      <w:pPr>
        <w:ind w:firstLine="709"/>
        <w:jc w:val="both"/>
        <w:rPr>
          <w:sz w:val="24"/>
          <w:szCs w:val="24"/>
        </w:rPr>
      </w:pPr>
      <w:r>
        <w:rPr>
          <w:sz w:val="24"/>
          <w:szCs w:val="24"/>
        </w:rPr>
        <w:t>3) проводить проверку на основании распоряжения администрации города Югорска о ее проведении в соответствии с ее назначением;</w:t>
      </w:r>
    </w:p>
    <w:p w:rsidR="00BC04DC" w:rsidRDefault="00BC04DC" w:rsidP="00BC04DC">
      <w:pPr>
        <w:ind w:firstLine="709"/>
        <w:jc w:val="both"/>
        <w:rPr>
          <w:sz w:val="24"/>
          <w:szCs w:val="24"/>
        </w:rPr>
      </w:pPr>
      <w:r>
        <w:rPr>
          <w:sz w:val="24"/>
          <w:szCs w:val="24"/>
        </w:rPr>
        <w:t>4) проводить проверку только во время исполнения служебных обязанностей, выездную проверку проводить только при предъявлении служебных удостоверений, копии распоряжения и, в случае проведения внеплановой проверки юридических лиц и индивидуальных предпринимателей, - копии документа о согласовании проведения проверки с органами прокуратуры;</w:t>
      </w:r>
    </w:p>
    <w:p w:rsidR="00BC04DC" w:rsidRDefault="00BC04DC" w:rsidP="00BC04DC">
      <w:pPr>
        <w:ind w:firstLine="709"/>
        <w:jc w:val="both"/>
        <w:rPr>
          <w:sz w:val="24"/>
          <w:szCs w:val="24"/>
        </w:rPr>
      </w:pPr>
      <w:bookmarkStart w:id="17" w:name="sub_1018"/>
      <w:r>
        <w:rPr>
          <w:sz w:val="24"/>
          <w:szCs w:val="24"/>
        </w:rPr>
        <w:t>5) не препятствовать проверяемому лицу, его уполномоченному представителю присутствовать при проведении проверки и давать разъяснения по вопросам, относящимся                   к ее предмету;</w:t>
      </w:r>
    </w:p>
    <w:p w:rsidR="00BC04DC" w:rsidRDefault="00BC04DC" w:rsidP="00BC04DC">
      <w:pPr>
        <w:ind w:firstLine="709"/>
        <w:jc w:val="both"/>
        <w:rPr>
          <w:sz w:val="24"/>
          <w:szCs w:val="24"/>
        </w:rPr>
      </w:pPr>
      <w:bookmarkStart w:id="18" w:name="sub_1019"/>
      <w:bookmarkEnd w:id="17"/>
      <w:r>
        <w:rPr>
          <w:sz w:val="24"/>
          <w:szCs w:val="24"/>
        </w:rPr>
        <w:t>6) предоставлять проверяемому лицу, его уполномоченному представителю, присутствующим при проведении проверки, информацию и документы, относящиеся                       к ее предмету;</w:t>
      </w:r>
    </w:p>
    <w:p w:rsidR="00BC04DC" w:rsidRDefault="00BC04DC" w:rsidP="00BC04DC">
      <w:pPr>
        <w:ind w:firstLine="709"/>
        <w:jc w:val="both"/>
        <w:rPr>
          <w:sz w:val="24"/>
          <w:szCs w:val="24"/>
        </w:rPr>
      </w:pPr>
      <w:bookmarkStart w:id="19" w:name="sub_1020"/>
      <w:bookmarkEnd w:id="18"/>
      <w:r>
        <w:rPr>
          <w:sz w:val="24"/>
          <w:szCs w:val="24"/>
        </w:rPr>
        <w:t>7) знакомить проверяемое лицо, его уполномоченного представителя с результатами проверки;</w:t>
      </w:r>
    </w:p>
    <w:p w:rsidR="00BC04DC" w:rsidRDefault="00BC04DC" w:rsidP="00BC04DC">
      <w:pPr>
        <w:ind w:firstLine="709"/>
        <w:jc w:val="both"/>
        <w:rPr>
          <w:sz w:val="24"/>
          <w:szCs w:val="24"/>
        </w:rPr>
      </w:pPr>
      <w:bookmarkStart w:id="20" w:name="sub_1021"/>
      <w:bookmarkEnd w:id="19"/>
      <w:r>
        <w:rPr>
          <w:sz w:val="24"/>
          <w:szCs w:val="24"/>
        </w:rPr>
        <w:t>8) соблюдать сроки проведения проверки, установленные законодательством Российской Федерации и настоящим административным регламентом;</w:t>
      </w:r>
    </w:p>
    <w:p w:rsidR="00BC04DC" w:rsidRDefault="00BC04DC" w:rsidP="00BC04DC">
      <w:pPr>
        <w:ind w:firstLine="709"/>
        <w:jc w:val="both"/>
        <w:rPr>
          <w:sz w:val="24"/>
          <w:szCs w:val="24"/>
        </w:rPr>
      </w:pPr>
      <w:r>
        <w:rPr>
          <w:sz w:val="24"/>
          <w:szCs w:val="24"/>
        </w:rPr>
        <w:t>9) знакомить проверяемое лицо, его уполномоченного представителя с документами                и (или) информацией, полученными в рамках межведомственного информационного взаимодействия;</w:t>
      </w:r>
    </w:p>
    <w:p w:rsidR="00BC04DC" w:rsidRDefault="00BC04DC" w:rsidP="00BC04DC">
      <w:pPr>
        <w:ind w:firstLine="709"/>
        <w:jc w:val="both"/>
        <w:rPr>
          <w:sz w:val="24"/>
          <w:szCs w:val="24"/>
        </w:rPr>
      </w:pPr>
      <w:bookmarkStart w:id="21" w:name="sub_1022"/>
      <w:bookmarkEnd w:id="20"/>
      <w:r>
        <w:rPr>
          <w:sz w:val="24"/>
          <w:szCs w:val="24"/>
        </w:rPr>
        <w:t xml:space="preserve">10) перед началом проведения выездной проверки по просьбе проверяемого лица, его уполномоченного представителя знакомить их с положениями настоящего административного регламента; </w:t>
      </w:r>
    </w:p>
    <w:p w:rsidR="00BC04DC" w:rsidRDefault="00BC04DC" w:rsidP="00BC04DC">
      <w:pPr>
        <w:ind w:firstLine="709"/>
        <w:jc w:val="both"/>
        <w:rPr>
          <w:sz w:val="24"/>
          <w:szCs w:val="24"/>
        </w:rPr>
      </w:pPr>
      <w:r>
        <w:rPr>
          <w:sz w:val="24"/>
          <w:szCs w:val="24"/>
        </w:rPr>
        <w:t>11) не требовать от проверяемого лица документы или иные сведения, предоставление которых не предусмотрено законодательством Российской Федерации;</w:t>
      </w:r>
    </w:p>
    <w:p w:rsidR="00BC04DC" w:rsidRDefault="00BC04DC" w:rsidP="00BC04DC">
      <w:pPr>
        <w:ind w:firstLine="709"/>
        <w:jc w:val="both"/>
        <w:rPr>
          <w:sz w:val="24"/>
          <w:szCs w:val="24"/>
        </w:rPr>
      </w:pPr>
      <w:bookmarkStart w:id="22" w:name="sub_1023"/>
      <w:bookmarkEnd w:id="21"/>
      <w:r>
        <w:rPr>
          <w:sz w:val="24"/>
          <w:szCs w:val="24"/>
        </w:rPr>
        <w:t>12) осуществлять запись о проведенной проверке в журнале учета проверок (в случае наличия его у проверяемого лица);</w:t>
      </w:r>
    </w:p>
    <w:p w:rsidR="00BC04DC" w:rsidRDefault="00BC04DC" w:rsidP="00BC04DC">
      <w:pPr>
        <w:ind w:firstLine="709"/>
        <w:jc w:val="both"/>
        <w:rPr>
          <w:sz w:val="24"/>
          <w:szCs w:val="24"/>
        </w:rPr>
      </w:pPr>
      <w:bookmarkStart w:id="23" w:name="sub_1024"/>
      <w:bookmarkEnd w:id="22"/>
      <w:r>
        <w:rPr>
          <w:sz w:val="24"/>
          <w:szCs w:val="24"/>
        </w:rPr>
        <w:t>13) доказывать обоснованность своих действий при их обжаловании проверяемым лицом, в порядке, установленном законодательством Российской Федерации;</w:t>
      </w:r>
    </w:p>
    <w:p w:rsidR="00BC04DC" w:rsidRDefault="00BC04DC" w:rsidP="00BC04DC">
      <w:pPr>
        <w:ind w:firstLine="709"/>
        <w:jc w:val="both"/>
        <w:rPr>
          <w:rFonts w:eastAsia="Calibri"/>
          <w:sz w:val="24"/>
          <w:szCs w:val="24"/>
          <w:lang w:eastAsia="en-US"/>
        </w:rPr>
      </w:pPr>
      <w:bookmarkStart w:id="24" w:name="sub_1025"/>
      <w:bookmarkEnd w:id="23"/>
      <w:r>
        <w:rPr>
          <w:sz w:val="24"/>
          <w:szCs w:val="24"/>
        </w:rPr>
        <w:t xml:space="preserve">14) </w:t>
      </w:r>
      <w:r>
        <w:rPr>
          <w:rFonts w:eastAsia="Calibri"/>
          <w:sz w:val="24"/>
          <w:szCs w:val="24"/>
          <w:lang w:eastAsia="en-US"/>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w:t>
      </w:r>
      <w:r>
        <w:rPr>
          <w:color w:val="000000"/>
          <w:sz w:val="24"/>
          <w:szCs w:val="24"/>
        </w:rPr>
        <w:t xml:space="preserve"> </w:t>
      </w:r>
      <w:r>
        <w:rPr>
          <w:sz w:val="24"/>
          <w:szCs w:val="24"/>
        </w:rPr>
        <w:t xml:space="preserve">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w:t>
      </w:r>
      <w:r>
        <w:rPr>
          <w:rFonts w:eastAsia="Calibri"/>
          <w:sz w:val="24"/>
          <w:szCs w:val="24"/>
          <w:lang w:eastAsia="en-US"/>
        </w:rPr>
        <w:t>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проверяемого лица.</w:t>
      </w:r>
    </w:p>
    <w:p w:rsidR="00BC04DC" w:rsidRDefault="00BC04DC" w:rsidP="00BC04DC">
      <w:pPr>
        <w:ind w:firstLine="709"/>
        <w:jc w:val="both"/>
        <w:rPr>
          <w:sz w:val="24"/>
          <w:szCs w:val="24"/>
        </w:rPr>
      </w:pPr>
    </w:p>
    <w:p w:rsidR="00BC04DC" w:rsidRDefault="00BC04DC" w:rsidP="00BC04DC">
      <w:pPr>
        <w:ind w:firstLine="709"/>
        <w:jc w:val="both"/>
        <w:rPr>
          <w:sz w:val="24"/>
          <w:szCs w:val="24"/>
        </w:rPr>
      </w:pPr>
    </w:p>
    <w:p w:rsidR="00BC04DC" w:rsidRDefault="00BC04DC" w:rsidP="00BC04DC">
      <w:pPr>
        <w:ind w:firstLine="709"/>
        <w:jc w:val="both"/>
        <w:rPr>
          <w:sz w:val="24"/>
          <w:szCs w:val="24"/>
        </w:rPr>
      </w:pPr>
    </w:p>
    <w:p w:rsidR="00BC04DC" w:rsidRDefault="00BC04DC" w:rsidP="00BC04DC">
      <w:pPr>
        <w:ind w:firstLine="709"/>
        <w:jc w:val="both"/>
        <w:rPr>
          <w:sz w:val="24"/>
          <w:szCs w:val="24"/>
        </w:rPr>
      </w:pPr>
    </w:p>
    <w:p w:rsidR="00BC04DC" w:rsidRDefault="00BC04DC" w:rsidP="00BC04DC">
      <w:pPr>
        <w:ind w:firstLine="709"/>
        <w:jc w:val="both"/>
        <w:rPr>
          <w:sz w:val="24"/>
          <w:szCs w:val="24"/>
        </w:rPr>
      </w:pPr>
    </w:p>
    <w:p w:rsidR="00BC04DC" w:rsidRDefault="00BC04DC" w:rsidP="00BC04DC">
      <w:pPr>
        <w:jc w:val="center"/>
        <w:rPr>
          <w:sz w:val="24"/>
          <w:szCs w:val="24"/>
        </w:rPr>
      </w:pPr>
      <w:r>
        <w:rPr>
          <w:sz w:val="24"/>
          <w:szCs w:val="24"/>
        </w:rPr>
        <w:lastRenderedPageBreak/>
        <w:t>Права и обязанности лиц, в отношении которых осуществляются</w:t>
      </w:r>
    </w:p>
    <w:p w:rsidR="00BC04DC" w:rsidRDefault="00BC04DC" w:rsidP="00BC04DC">
      <w:pPr>
        <w:jc w:val="center"/>
        <w:rPr>
          <w:sz w:val="24"/>
          <w:szCs w:val="24"/>
        </w:rPr>
      </w:pPr>
      <w:r>
        <w:rPr>
          <w:sz w:val="24"/>
          <w:szCs w:val="24"/>
        </w:rPr>
        <w:t>мероприятия по муниципальному контролю</w:t>
      </w:r>
    </w:p>
    <w:bookmarkEnd w:id="24"/>
    <w:p w:rsidR="00BC04DC" w:rsidRDefault="00BC04DC" w:rsidP="00BC04DC">
      <w:pPr>
        <w:ind w:firstLine="709"/>
        <w:jc w:val="both"/>
        <w:rPr>
          <w:color w:val="000000"/>
          <w:sz w:val="24"/>
          <w:szCs w:val="24"/>
        </w:rPr>
      </w:pPr>
    </w:p>
    <w:p w:rsidR="00BC04DC" w:rsidRDefault="00BC04DC" w:rsidP="00BC04DC">
      <w:pPr>
        <w:ind w:firstLine="709"/>
        <w:jc w:val="both"/>
        <w:rPr>
          <w:color w:val="000000"/>
          <w:sz w:val="24"/>
          <w:szCs w:val="24"/>
        </w:rPr>
      </w:pPr>
      <w:r>
        <w:rPr>
          <w:color w:val="000000"/>
          <w:sz w:val="24"/>
          <w:szCs w:val="24"/>
        </w:rPr>
        <w:t>7. Лица, в отношении которых проводятся мероприятия по муниципальному контролю (далее - субъекты проверки), имеют право:</w:t>
      </w:r>
    </w:p>
    <w:p w:rsidR="00BC04DC" w:rsidRDefault="00BC04DC" w:rsidP="00BC04DC">
      <w:pPr>
        <w:ind w:firstLine="709"/>
        <w:jc w:val="both"/>
        <w:rPr>
          <w:color w:val="000000"/>
          <w:sz w:val="24"/>
          <w:szCs w:val="24"/>
        </w:rPr>
      </w:pPr>
      <w:r>
        <w:rPr>
          <w:color w:val="000000"/>
          <w:sz w:val="24"/>
          <w:szCs w:val="24"/>
        </w:rPr>
        <w:t>1) непосредственно присутствовать при проведении проверки, давать объяснения                  по вопросам, относящимся к предмету проверки;</w:t>
      </w:r>
    </w:p>
    <w:p w:rsidR="00BC04DC" w:rsidRDefault="00BC04DC" w:rsidP="00BC04DC">
      <w:pPr>
        <w:ind w:firstLine="709"/>
        <w:jc w:val="both"/>
        <w:rPr>
          <w:color w:val="000000"/>
          <w:sz w:val="24"/>
          <w:szCs w:val="24"/>
        </w:rPr>
      </w:pPr>
      <w:r>
        <w:rPr>
          <w:color w:val="000000"/>
          <w:sz w:val="24"/>
          <w:szCs w:val="24"/>
        </w:rPr>
        <w:t>2) получать от должностных лиц Управления информацию, которая относится                         к предмету проверки и предоставление которой предусмотрено законодательством Российской Федерации и муниципальными правовыми актами;</w:t>
      </w:r>
    </w:p>
    <w:p w:rsidR="00BC04DC" w:rsidRDefault="00BC04DC" w:rsidP="00BC04DC">
      <w:pPr>
        <w:ind w:firstLine="709"/>
        <w:jc w:val="both"/>
        <w:rPr>
          <w:color w:val="000000"/>
          <w:sz w:val="24"/>
          <w:szCs w:val="24"/>
        </w:rPr>
      </w:pPr>
      <w:r>
        <w:rPr>
          <w:color w:val="000000"/>
          <w:sz w:val="24"/>
          <w:szCs w:val="24"/>
        </w:rPr>
        <w:t>3) знакомиться с документами и (или) информацией, полученными Управлением                       в рамках межведомственного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C04DC" w:rsidRDefault="00BC04DC" w:rsidP="00BC04DC">
      <w:pPr>
        <w:ind w:firstLine="709"/>
        <w:jc w:val="both"/>
        <w:rPr>
          <w:color w:val="000000"/>
          <w:sz w:val="24"/>
          <w:szCs w:val="24"/>
        </w:rPr>
      </w:pPr>
      <w:r>
        <w:rPr>
          <w:color w:val="000000"/>
          <w:sz w:val="24"/>
          <w:szCs w:val="24"/>
        </w:rPr>
        <w:t>4) предоставлять документы и (или) информацию, запрашиваемые в рамках межведомственного взаимодействия, в Управление по собственной инициативе;</w:t>
      </w:r>
    </w:p>
    <w:p w:rsidR="00BC04DC" w:rsidRDefault="00BC04DC" w:rsidP="00BC04DC">
      <w:pPr>
        <w:ind w:firstLine="709"/>
        <w:jc w:val="both"/>
        <w:rPr>
          <w:color w:val="000000"/>
          <w:sz w:val="24"/>
          <w:szCs w:val="24"/>
        </w:rPr>
      </w:pPr>
      <w:r>
        <w:rPr>
          <w:color w:val="000000"/>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Управления;</w:t>
      </w:r>
    </w:p>
    <w:p w:rsidR="00BC04DC" w:rsidRDefault="00BC04DC" w:rsidP="00BC04DC">
      <w:pPr>
        <w:ind w:firstLine="709"/>
        <w:jc w:val="both"/>
        <w:rPr>
          <w:color w:val="000000"/>
          <w:sz w:val="24"/>
          <w:szCs w:val="24"/>
        </w:rPr>
      </w:pPr>
      <w:r>
        <w:rPr>
          <w:color w:val="000000"/>
          <w:sz w:val="24"/>
          <w:szCs w:val="24"/>
        </w:rPr>
        <w:t xml:space="preserve">6) обжаловать действия (бездействие) </w:t>
      </w:r>
      <w:bookmarkStart w:id="25" w:name="OLE_LINK12"/>
      <w:bookmarkStart w:id="26" w:name="OLE_LINK11"/>
      <w:bookmarkStart w:id="27" w:name="OLE_LINK10"/>
      <w:bookmarkStart w:id="28" w:name="OLE_LINK9"/>
      <w:r>
        <w:rPr>
          <w:color w:val="000000"/>
          <w:sz w:val="24"/>
          <w:szCs w:val="24"/>
        </w:rPr>
        <w:t xml:space="preserve">должностных лиц </w:t>
      </w:r>
      <w:bookmarkEnd w:id="25"/>
      <w:bookmarkEnd w:id="26"/>
      <w:bookmarkEnd w:id="27"/>
      <w:bookmarkEnd w:id="28"/>
      <w:r>
        <w:rPr>
          <w:color w:val="000000"/>
          <w:sz w:val="24"/>
          <w:szCs w:val="24"/>
        </w:rPr>
        <w:t>Управления,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BC04DC" w:rsidRDefault="00BC04DC" w:rsidP="00BC04DC">
      <w:pPr>
        <w:ind w:firstLine="709"/>
        <w:jc w:val="both"/>
        <w:rPr>
          <w:rFonts w:eastAsia="Calibri"/>
          <w:sz w:val="24"/>
          <w:szCs w:val="24"/>
          <w:lang w:eastAsia="en-US"/>
        </w:rPr>
      </w:pPr>
      <w:r>
        <w:rPr>
          <w:rFonts w:eastAsia="Calibri"/>
          <w:sz w:val="24"/>
          <w:szCs w:val="24"/>
          <w:lang w:eastAsia="en-US"/>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(в случае, если субъектом проверки является индивидуальный предприниматель).</w:t>
      </w:r>
    </w:p>
    <w:p w:rsidR="00BC04DC" w:rsidRDefault="00BC04DC" w:rsidP="00BC04DC">
      <w:pPr>
        <w:ind w:firstLine="709"/>
        <w:jc w:val="both"/>
        <w:rPr>
          <w:rFonts w:eastAsia="Calibri"/>
          <w:sz w:val="24"/>
          <w:szCs w:val="24"/>
          <w:lang w:eastAsia="en-US"/>
        </w:rPr>
      </w:pPr>
      <w:r>
        <w:rPr>
          <w:rFonts w:eastAsia="Calibri"/>
          <w:sz w:val="24"/>
          <w:szCs w:val="24"/>
          <w:lang w:eastAsia="en-US"/>
        </w:rPr>
        <w:t xml:space="preserve">Субъекты проверки вправе вести журнал учета проверок по </w:t>
      </w:r>
      <w:hyperlink r:id="rId7" w:history="1">
        <w:r w:rsidRPr="00BC04DC">
          <w:rPr>
            <w:rStyle w:val="a8"/>
            <w:rFonts w:eastAsia="Calibri"/>
            <w:color w:val="000000"/>
            <w:sz w:val="24"/>
            <w:szCs w:val="24"/>
            <w:u w:val="none"/>
            <w:lang w:eastAsia="en-US"/>
          </w:rPr>
          <w:t>типовой форме</w:t>
        </w:r>
      </w:hyperlink>
      <w:r w:rsidRPr="00BC04DC">
        <w:rPr>
          <w:rFonts w:eastAsia="Calibri"/>
          <w:sz w:val="24"/>
          <w:szCs w:val="24"/>
          <w:lang w:eastAsia="en-US"/>
        </w:rPr>
        <w:t xml:space="preserve">, </w:t>
      </w:r>
      <w:r>
        <w:rPr>
          <w:rFonts w:eastAsia="Calibri"/>
          <w:sz w:val="24"/>
          <w:szCs w:val="24"/>
          <w:lang w:eastAsia="en-US"/>
        </w:rPr>
        <w:t>установленной федеральным органом исполнительной власти, уполномоченным Правительством Российской Федерации.</w:t>
      </w:r>
    </w:p>
    <w:p w:rsidR="00BC04DC" w:rsidRDefault="00BC04DC" w:rsidP="00BC04DC">
      <w:pPr>
        <w:ind w:firstLine="709"/>
        <w:jc w:val="both"/>
        <w:rPr>
          <w:color w:val="000000"/>
          <w:sz w:val="24"/>
          <w:szCs w:val="24"/>
        </w:rPr>
      </w:pPr>
      <w:r>
        <w:rPr>
          <w:color w:val="000000"/>
          <w:sz w:val="24"/>
          <w:szCs w:val="24"/>
        </w:rPr>
        <w:t>8. Субъект проверки или его уполномоченный представитель при проведении проверки обязан:</w:t>
      </w:r>
    </w:p>
    <w:p w:rsidR="00BC04DC" w:rsidRDefault="00BC04DC" w:rsidP="00BC04DC">
      <w:pPr>
        <w:ind w:firstLine="709"/>
        <w:jc w:val="both"/>
        <w:rPr>
          <w:color w:val="000000"/>
          <w:sz w:val="24"/>
          <w:szCs w:val="24"/>
        </w:rPr>
      </w:pPr>
      <w:r>
        <w:rPr>
          <w:color w:val="000000"/>
          <w:sz w:val="24"/>
          <w:szCs w:val="24"/>
        </w:rPr>
        <w:t>1) предоставлять документы о правах на жилые помещения, а также иные документы, относящиеся к предмету проверки;</w:t>
      </w:r>
    </w:p>
    <w:p w:rsidR="00BC04DC" w:rsidRDefault="00BC04DC" w:rsidP="00BC04DC">
      <w:pPr>
        <w:ind w:firstLine="709"/>
        <w:jc w:val="both"/>
        <w:rPr>
          <w:color w:val="000000"/>
          <w:sz w:val="24"/>
          <w:szCs w:val="24"/>
        </w:rPr>
      </w:pPr>
      <w:r>
        <w:rPr>
          <w:color w:val="000000"/>
          <w:sz w:val="24"/>
          <w:szCs w:val="24"/>
        </w:rPr>
        <w:t>2) оказывать содействие в организации мероприятий по муниципальному контролю                и обеспечении должностным лицам Управления необходимых условий при проведении проверки;</w:t>
      </w:r>
    </w:p>
    <w:p w:rsidR="00BC04DC" w:rsidRDefault="00BC04DC" w:rsidP="00BC04DC">
      <w:pPr>
        <w:ind w:firstLine="709"/>
        <w:jc w:val="both"/>
        <w:rPr>
          <w:color w:val="000000"/>
          <w:sz w:val="24"/>
          <w:szCs w:val="24"/>
        </w:rPr>
      </w:pPr>
      <w:r>
        <w:rPr>
          <w:color w:val="000000"/>
          <w:sz w:val="24"/>
          <w:szCs w:val="24"/>
        </w:rPr>
        <w:t>3) присутствовать при проведении проверки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BC04DC" w:rsidRDefault="00BC04DC" w:rsidP="00BC04DC">
      <w:pPr>
        <w:ind w:firstLine="709"/>
        <w:jc w:val="both"/>
        <w:rPr>
          <w:color w:val="000000"/>
          <w:sz w:val="24"/>
          <w:szCs w:val="24"/>
        </w:rPr>
      </w:pPr>
    </w:p>
    <w:p w:rsidR="00BC04DC" w:rsidRDefault="00BC04DC" w:rsidP="00BC04DC">
      <w:pPr>
        <w:jc w:val="center"/>
        <w:rPr>
          <w:color w:val="000000"/>
          <w:sz w:val="24"/>
          <w:szCs w:val="24"/>
        </w:rPr>
      </w:pPr>
      <w:r>
        <w:rPr>
          <w:color w:val="000000"/>
          <w:sz w:val="24"/>
          <w:szCs w:val="24"/>
        </w:rPr>
        <w:t>Результат исполнения муниципальной функции</w:t>
      </w:r>
    </w:p>
    <w:p w:rsidR="00BC04DC" w:rsidRDefault="00BC04DC" w:rsidP="00BC04DC">
      <w:pPr>
        <w:ind w:firstLine="709"/>
        <w:jc w:val="both"/>
        <w:rPr>
          <w:color w:val="000000"/>
          <w:sz w:val="24"/>
          <w:szCs w:val="24"/>
        </w:rPr>
      </w:pPr>
    </w:p>
    <w:p w:rsidR="00BC04DC" w:rsidRDefault="00BC04DC" w:rsidP="00BC04DC">
      <w:pPr>
        <w:ind w:firstLine="709"/>
        <w:jc w:val="both"/>
        <w:rPr>
          <w:color w:val="000000"/>
          <w:sz w:val="24"/>
          <w:szCs w:val="24"/>
        </w:rPr>
      </w:pPr>
      <w:r>
        <w:rPr>
          <w:color w:val="000000"/>
          <w:sz w:val="24"/>
          <w:szCs w:val="24"/>
        </w:rPr>
        <w:t>9. Конечным результатом исполнения муниципальной функции является акт проверки,            в который включаются выявленные признаки нарушений обязательных требований или требований, установленных муниципальными правовыми актами, или устанавливается отсутствие таких признаков.</w:t>
      </w:r>
    </w:p>
    <w:p w:rsidR="00BC04DC" w:rsidRDefault="00BC04DC" w:rsidP="00BC04DC">
      <w:pPr>
        <w:ind w:firstLine="709"/>
        <w:jc w:val="both"/>
        <w:rPr>
          <w:color w:val="000000"/>
          <w:sz w:val="24"/>
          <w:szCs w:val="24"/>
        </w:rPr>
      </w:pPr>
      <w:r>
        <w:rPr>
          <w:color w:val="000000"/>
          <w:sz w:val="24"/>
          <w:szCs w:val="24"/>
        </w:rPr>
        <w:t>В случае выявления при проведении проверки нарушений обязательных требований или требований, установленных муниципальными правовыми актами, должностные лица Управления:</w:t>
      </w:r>
    </w:p>
    <w:p w:rsidR="00BC04DC" w:rsidRDefault="00BC04DC" w:rsidP="00BC04DC">
      <w:pPr>
        <w:ind w:firstLine="709"/>
        <w:jc w:val="both"/>
        <w:rPr>
          <w:color w:val="000000"/>
          <w:sz w:val="24"/>
          <w:szCs w:val="24"/>
        </w:rPr>
      </w:pPr>
      <w:r>
        <w:rPr>
          <w:color w:val="000000"/>
          <w:sz w:val="24"/>
          <w:szCs w:val="24"/>
        </w:rPr>
        <w:t>1) выдают предписание проверяемому лицу об устранении выявленных нарушений                              с указанием сроков об их устранении;</w:t>
      </w:r>
    </w:p>
    <w:p w:rsidR="00BC04DC" w:rsidRDefault="00BC04DC" w:rsidP="00BC04DC">
      <w:pPr>
        <w:ind w:firstLine="709"/>
        <w:jc w:val="both"/>
        <w:rPr>
          <w:sz w:val="24"/>
          <w:szCs w:val="24"/>
        </w:rPr>
      </w:pPr>
      <w:r>
        <w:rPr>
          <w:sz w:val="24"/>
          <w:szCs w:val="24"/>
        </w:rPr>
        <w:t>2) принимают меры по контролю за устранением выявленных нарушений,                               их предупреждению;</w:t>
      </w:r>
    </w:p>
    <w:p w:rsidR="00BC04DC" w:rsidRDefault="00BC04DC" w:rsidP="00BC04DC">
      <w:pPr>
        <w:ind w:firstLine="709"/>
        <w:jc w:val="both"/>
        <w:rPr>
          <w:sz w:val="24"/>
          <w:szCs w:val="24"/>
        </w:rPr>
      </w:pPr>
      <w:r>
        <w:rPr>
          <w:sz w:val="24"/>
          <w:szCs w:val="24"/>
        </w:rPr>
        <w:lastRenderedPageBreak/>
        <w:t>3) при обнаружении признаков состава административного правонарушения,                             в соответствии с компетенцией составляют протокол об административных правонарушениях, либо направляют материалы в органы, уполномоченные осуществлять производство по делам об административных правонарушениях.</w:t>
      </w:r>
    </w:p>
    <w:p w:rsidR="00BC04DC" w:rsidRDefault="00BC04DC" w:rsidP="00BC04DC">
      <w:pPr>
        <w:ind w:firstLine="709"/>
        <w:jc w:val="both"/>
        <w:rPr>
          <w:color w:val="000000"/>
          <w:sz w:val="24"/>
          <w:szCs w:val="24"/>
        </w:rPr>
      </w:pPr>
      <w:r>
        <w:rPr>
          <w:color w:val="000000"/>
          <w:sz w:val="24"/>
          <w:szCs w:val="24"/>
        </w:rPr>
        <w:t xml:space="preserve">10. Акт проверки составляется в двух экземплярах по форме, утвержденной приказом Министерства экономического развития </w:t>
      </w:r>
      <w:r>
        <w:rPr>
          <w:sz w:val="24"/>
          <w:szCs w:val="24"/>
        </w:rPr>
        <w:t>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C04DC" w:rsidRDefault="00BC04DC" w:rsidP="00BC04DC">
      <w:pPr>
        <w:ind w:firstLine="709"/>
        <w:jc w:val="both"/>
        <w:rPr>
          <w:color w:val="000000"/>
          <w:sz w:val="24"/>
          <w:szCs w:val="24"/>
        </w:rPr>
      </w:pPr>
      <w:r>
        <w:rPr>
          <w:color w:val="000000"/>
          <w:sz w:val="24"/>
          <w:szCs w:val="24"/>
        </w:rPr>
        <w:t xml:space="preserve">11. В случае, если внеплановая выездная проверка проводилась по согласованию                       с органами прокуратуры, или по требованию органов прокуратуры, </w:t>
      </w:r>
      <w:r>
        <w:rPr>
          <w:sz w:val="24"/>
          <w:szCs w:val="24"/>
        </w:rPr>
        <w:t>должностное лицо Управления</w:t>
      </w:r>
      <w:r>
        <w:rPr>
          <w:color w:val="000000"/>
          <w:sz w:val="24"/>
          <w:szCs w:val="24"/>
        </w:rPr>
        <w:t>, ответственное за проведение проверки, направляет копию акта проверки в органы прокуратуры в течение 5 рабочих дней со дня составления акта проверки.</w:t>
      </w:r>
    </w:p>
    <w:p w:rsidR="00BC04DC" w:rsidRDefault="00BC04DC" w:rsidP="00BC04DC">
      <w:pPr>
        <w:ind w:firstLine="709"/>
        <w:jc w:val="both"/>
        <w:rPr>
          <w:color w:val="000000"/>
          <w:sz w:val="24"/>
          <w:szCs w:val="24"/>
        </w:rPr>
      </w:pPr>
      <w:r>
        <w:rPr>
          <w:color w:val="000000"/>
          <w:sz w:val="24"/>
          <w:szCs w:val="24"/>
        </w:rPr>
        <w:t>В случае, если проверка проводилась по фактам, изложенным в обращениях                              и заявлениях граждан, юридических лиц, индивидуальных предпринимателей, информации                от органов государственной власти, органов местного самоуправления, средств массовой информации, должностное лицо Управления, ответственное за проведение проверки, готовит ответ на обращение или заявление и направляет заявителю в течение 5 рабочих дней со дня окончания проведения проверки, в порядке, установленном Федеральным законом                              от 02.05.2006 № 59-ФЗ «О порядке рассмотрения обращений граждан Российской Федерации».</w:t>
      </w:r>
    </w:p>
    <w:p w:rsidR="00BC04DC" w:rsidRDefault="00BC04DC" w:rsidP="00BC04DC">
      <w:pPr>
        <w:ind w:firstLine="709"/>
        <w:jc w:val="both"/>
        <w:rPr>
          <w:color w:val="000000"/>
          <w:sz w:val="24"/>
          <w:szCs w:val="24"/>
        </w:rPr>
      </w:pPr>
      <w:r>
        <w:rPr>
          <w:color w:val="000000"/>
          <w:sz w:val="24"/>
          <w:szCs w:val="24"/>
        </w:rPr>
        <w:t>12. Управление ведет учет проведенных проверок. Все составляемые в ходе проведения проверок акты и иная необходимая информация регистрируются Управлением в Журнале учета проверок.</w:t>
      </w:r>
    </w:p>
    <w:p w:rsidR="00BC04DC" w:rsidRDefault="00BC04DC" w:rsidP="00BC04DC">
      <w:pPr>
        <w:ind w:firstLine="709"/>
        <w:jc w:val="both"/>
        <w:rPr>
          <w:bCs/>
          <w:color w:val="000000"/>
          <w:sz w:val="24"/>
          <w:szCs w:val="24"/>
        </w:rPr>
      </w:pPr>
    </w:p>
    <w:p w:rsidR="00BC04DC" w:rsidRDefault="00BC04DC" w:rsidP="00BC04DC">
      <w:pPr>
        <w:jc w:val="center"/>
        <w:rPr>
          <w:color w:val="000000"/>
          <w:sz w:val="24"/>
          <w:szCs w:val="24"/>
        </w:rPr>
      </w:pPr>
      <w:r>
        <w:rPr>
          <w:bCs/>
          <w:color w:val="000000"/>
          <w:sz w:val="24"/>
          <w:szCs w:val="24"/>
          <w:lang w:val="en-US"/>
        </w:rPr>
        <w:t>II</w:t>
      </w:r>
      <w:r>
        <w:rPr>
          <w:bCs/>
          <w:color w:val="000000"/>
          <w:sz w:val="24"/>
          <w:szCs w:val="24"/>
        </w:rPr>
        <w:t>. Требования к порядку исполнения муниципальной функции</w:t>
      </w:r>
    </w:p>
    <w:p w:rsidR="00BC04DC" w:rsidRDefault="00BC04DC" w:rsidP="00BC04DC">
      <w:pPr>
        <w:ind w:firstLine="709"/>
        <w:jc w:val="center"/>
        <w:rPr>
          <w:color w:val="000000"/>
          <w:sz w:val="24"/>
          <w:szCs w:val="24"/>
        </w:rPr>
      </w:pPr>
    </w:p>
    <w:p w:rsidR="00BC04DC" w:rsidRDefault="00BC04DC" w:rsidP="00BC04DC">
      <w:pPr>
        <w:jc w:val="center"/>
        <w:rPr>
          <w:color w:val="000000"/>
          <w:sz w:val="24"/>
          <w:szCs w:val="24"/>
        </w:rPr>
      </w:pPr>
      <w:r>
        <w:rPr>
          <w:bCs/>
          <w:color w:val="000000"/>
          <w:sz w:val="24"/>
          <w:szCs w:val="24"/>
        </w:rPr>
        <w:t>Порядок информирования об исполнении муниципальной функции</w:t>
      </w:r>
    </w:p>
    <w:p w:rsidR="00BC04DC" w:rsidRDefault="00BC04DC" w:rsidP="00BC04DC">
      <w:pPr>
        <w:ind w:firstLine="709"/>
        <w:jc w:val="both"/>
        <w:rPr>
          <w:color w:val="000000"/>
          <w:sz w:val="24"/>
          <w:szCs w:val="24"/>
        </w:rPr>
      </w:pPr>
    </w:p>
    <w:p w:rsidR="00BC04DC" w:rsidRDefault="00BC04DC" w:rsidP="00BC04DC">
      <w:pPr>
        <w:ind w:firstLine="709"/>
        <w:jc w:val="both"/>
        <w:rPr>
          <w:color w:val="000000"/>
          <w:sz w:val="24"/>
          <w:szCs w:val="24"/>
        </w:rPr>
      </w:pPr>
      <w:r>
        <w:rPr>
          <w:color w:val="000000"/>
          <w:sz w:val="24"/>
          <w:szCs w:val="24"/>
        </w:rPr>
        <w:t>13. Информация о месте нахождения, справочных телефонах, графике работы, адресах электронной почты Управления:</w:t>
      </w:r>
    </w:p>
    <w:p w:rsidR="00BC04DC" w:rsidRDefault="00BC04DC" w:rsidP="00BC04DC">
      <w:pPr>
        <w:tabs>
          <w:tab w:val="left" w:pos="1134"/>
          <w:tab w:val="left" w:pos="1418"/>
        </w:tabs>
        <w:ind w:firstLine="709"/>
        <w:jc w:val="both"/>
        <w:rPr>
          <w:sz w:val="24"/>
          <w:szCs w:val="24"/>
        </w:rPr>
      </w:pPr>
      <w:r>
        <w:rPr>
          <w:sz w:val="24"/>
          <w:szCs w:val="24"/>
        </w:rPr>
        <w:t xml:space="preserve">1) место нахождения </w:t>
      </w:r>
      <w:r>
        <w:rPr>
          <w:color w:val="000000"/>
          <w:sz w:val="24"/>
          <w:szCs w:val="24"/>
        </w:rPr>
        <w:t>Управления</w:t>
      </w:r>
      <w:r>
        <w:rPr>
          <w:sz w:val="24"/>
          <w:szCs w:val="24"/>
        </w:rPr>
        <w:t xml:space="preserve">: 628260, г. Югорск, ул. 40 лет Победы, 11,  этаж 2, </w:t>
      </w:r>
      <w:proofErr w:type="spellStart"/>
      <w:r>
        <w:rPr>
          <w:sz w:val="24"/>
          <w:szCs w:val="24"/>
        </w:rPr>
        <w:t>каб</w:t>
      </w:r>
      <w:proofErr w:type="spellEnd"/>
      <w:r>
        <w:rPr>
          <w:sz w:val="24"/>
          <w:szCs w:val="24"/>
        </w:rPr>
        <w:t>. № 223;</w:t>
      </w:r>
    </w:p>
    <w:p w:rsidR="00BC04DC" w:rsidRDefault="00BC04DC" w:rsidP="00BC04DC">
      <w:pPr>
        <w:tabs>
          <w:tab w:val="left" w:pos="1134"/>
          <w:tab w:val="left" w:pos="1418"/>
        </w:tabs>
        <w:ind w:firstLine="709"/>
        <w:jc w:val="both"/>
        <w:rPr>
          <w:sz w:val="24"/>
          <w:szCs w:val="24"/>
        </w:rPr>
      </w:pPr>
      <w:r>
        <w:rPr>
          <w:sz w:val="24"/>
          <w:szCs w:val="24"/>
        </w:rPr>
        <w:t>телефон/факс: 8(34675) 5-00-90</w:t>
      </w:r>
    </w:p>
    <w:p w:rsidR="00BC04DC" w:rsidRDefault="00BC04DC" w:rsidP="00BC04DC">
      <w:pPr>
        <w:tabs>
          <w:tab w:val="left" w:pos="1134"/>
          <w:tab w:val="left" w:pos="1418"/>
        </w:tabs>
        <w:ind w:firstLine="709"/>
        <w:jc w:val="both"/>
        <w:rPr>
          <w:sz w:val="24"/>
          <w:szCs w:val="24"/>
        </w:rPr>
      </w:pPr>
      <w:r>
        <w:rPr>
          <w:sz w:val="24"/>
          <w:szCs w:val="24"/>
        </w:rPr>
        <w:t xml:space="preserve">адрес электронной почты: </w:t>
      </w:r>
      <w:r>
        <w:rPr>
          <w:sz w:val="24"/>
          <w:szCs w:val="24"/>
          <w:lang w:val="en-US"/>
        </w:rPr>
        <w:t>Smirnov</w:t>
      </w:r>
      <w:r>
        <w:rPr>
          <w:sz w:val="24"/>
          <w:szCs w:val="24"/>
        </w:rPr>
        <w:t>_</w:t>
      </w:r>
      <w:r>
        <w:rPr>
          <w:sz w:val="24"/>
          <w:szCs w:val="24"/>
          <w:lang w:val="en-US"/>
        </w:rPr>
        <w:t>VI</w:t>
      </w:r>
      <w:r w:rsidRPr="00BC04DC">
        <w:rPr>
          <w:sz w:val="24"/>
          <w:szCs w:val="24"/>
        </w:rPr>
        <w:t xml:space="preserve"> </w:t>
      </w:r>
      <w:r>
        <w:rPr>
          <w:sz w:val="24"/>
          <w:szCs w:val="24"/>
        </w:rPr>
        <w:t>@</w:t>
      </w:r>
      <w:proofErr w:type="spellStart"/>
      <w:r>
        <w:rPr>
          <w:sz w:val="24"/>
          <w:szCs w:val="24"/>
          <w:lang w:val="en-US"/>
        </w:rPr>
        <w:t>ugorsk</w:t>
      </w:r>
      <w:proofErr w:type="spellEnd"/>
      <w:r>
        <w:rPr>
          <w:sz w:val="24"/>
          <w:szCs w:val="24"/>
        </w:rPr>
        <w:t>.</w:t>
      </w:r>
      <w:proofErr w:type="spellStart"/>
      <w:r>
        <w:rPr>
          <w:sz w:val="24"/>
          <w:szCs w:val="24"/>
          <w:lang w:val="en-US"/>
        </w:rPr>
        <w:t>ru</w:t>
      </w:r>
      <w:proofErr w:type="spellEnd"/>
      <w:r>
        <w:rPr>
          <w:sz w:val="24"/>
          <w:szCs w:val="24"/>
        </w:rPr>
        <w:t xml:space="preserve">, </w:t>
      </w:r>
      <w:r>
        <w:rPr>
          <w:sz w:val="24"/>
          <w:szCs w:val="24"/>
          <w:lang w:val="en-US"/>
        </w:rPr>
        <w:t>Yakovlev</w:t>
      </w:r>
      <w:r>
        <w:rPr>
          <w:sz w:val="24"/>
          <w:szCs w:val="24"/>
        </w:rPr>
        <w:t>_</w:t>
      </w:r>
      <w:r>
        <w:rPr>
          <w:sz w:val="24"/>
          <w:szCs w:val="24"/>
          <w:lang w:val="en-US"/>
        </w:rPr>
        <w:t>DN</w:t>
      </w:r>
      <w:r>
        <w:rPr>
          <w:sz w:val="24"/>
          <w:szCs w:val="24"/>
        </w:rPr>
        <w:t>@</w:t>
      </w:r>
      <w:proofErr w:type="spellStart"/>
      <w:r>
        <w:rPr>
          <w:sz w:val="24"/>
          <w:szCs w:val="24"/>
          <w:lang w:val="en-US"/>
        </w:rPr>
        <w:t>ugorsk</w:t>
      </w:r>
      <w:proofErr w:type="spellEnd"/>
      <w:r>
        <w:rPr>
          <w:sz w:val="24"/>
          <w:szCs w:val="24"/>
        </w:rPr>
        <w:t>.</w:t>
      </w:r>
      <w:proofErr w:type="spellStart"/>
      <w:r>
        <w:rPr>
          <w:sz w:val="24"/>
          <w:szCs w:val="24"/>
          <w:lang w:val="en-US"/>
        </w:rPr>
        <w:t>ru</w:t>
      </w:r>
      <w:proofErr w:type="spellEnd"/>
      <w:r>
        <w:rPr>
          <w:sz w:val="24"/>
          <w:szCs w:val="24"/>
        </w:rPr>
        <w:t>;</w:t>
      </w:r>
    </w:p>
    <w:p w:rsidR="00BC04DC" w:rsidRDefault="00BC04DC" w:rsidP="00BC04DC">
      <w:pPr>
        <w:tabs>
          <w:tab w:val="left" w:pos="567"/>
        </w:tabs>
        <w:ind w:firstLine="709"/>
        <w:jc w:val="both"/>
        <w:rPr>
          <w:sz w:val="24"/>
          <w:szCs w:val="24"/>
        </w:rPr>
      </w:pPr>
      <w:r>
        <w:rPr>
          <w:sz w:val="24"/>
          <w:szCs w:val="24"/>
        </w:rPr>
        <w:t>Нерабочие праздничные дни устанавливаются в соответствии с Трудовым кодексом Российской Федерации.</w:t>
      </w:r>
    </w:p>
    <w:p w:rsidR="00BC04DC" w:rsidRDefault="00BC04DC" w:rsidP="00BC04DC">
      <w:pPr>
        <w:tabs>
          <w:tab w:val="left" w:pos="1134"/>
        </w:tabs>
        <w:ind w:firstLine="709"/>
        <w:jc w:val="both"/>
        <w:rPr>
          <w:sz w:val="24"/>
          <w:szCs w:val="24"/>
        </w:rPr>
      </w:pPr>
      <w:r>
        <w:rPr>
          <w:sz w:val="24"/>
          <w:szCs w:val="24"/>
        </w:rPr>
        <w:t>График приема заявителей:</w:t>
      </w:r>
    </w:p>
    <w:p w:rsidR="00BC04DC" w:rsidRDefault="00BC04DC" w:rsidP="00BC04DC">
      <w:pPr>
        <w:tabs>
          <w:tab w:val="left" w:pos="1134"/>
        </w:tabs>
        <w:ind w:firstLine="709"/>
        <w:jc w:val="both"/>
        <w:rPr>
          <w:sz w:val="24"/>
          <w:szCs w:val="24"/>
        </w:rPr>
      </w:pPr>
      <w:r>
        <w:rPr>
          <w:sz w:val="24"/>
          <w:szCs w:val="24"/>
        </w:rPr>
        <w:t>- понедельник, среда, четверг: с 9-00 до 17-00;</w:t>
      </w:r>
    </w:p>
    <w:p w:rsidR="00BC04DC" w:rsidRDefault="00BC04DC" w:rsidP="00BC04DC">
      <w:pPr>
        <w:tabs>
          <w:tab w:val="left" w:pos="1134"/>
        </w:tabs>
        <w:ind w:firstLine="709"/>
        <w:jc w:val="both"/>
        <w:rPr>
          <w:sz w:val="24"/>
          <w:szCs w:val="24"/>
        </w:rPr>
      </w:pPr>
      <w:r>
        <w:rPr>
          <w:sz w:val="24"/>
          <w:szCs w:val="24"/>
        </w:rPr>
        <w:t>- обеденный перерыв: с 13-00 до 14-00.</w:t>
      </w:r>
    </w:p>
    <w:p w:rsidR="00BC04DC" w:rsidRDefault="00BC04DC" w:rsidP="00BC04DC">
      <w:pPr>
        <w:ind w:firstLine="709"/>
        <w:jc w:val="both"/>
        <w:rPr>
          <w:color w:val="000000"/>
          <w:sz w:val="24"/>
          <w:szCs w:val="24"/>
        </w:rPr>
      </w:pPr>
      <w:r>
        <w:rPr>
          <w:color w:val="000000"/>
          <w:sz w:val="24"/>
          <w:szCs w:val="24"/>
        </w:rPr>
        <w:t xml:space="preserve">14. Информация о порядке исполнения муниципальной функции представляется посредством ее размещения на официальном сайте органов местного самоуправления города Югорска в информационно-коммуникационной сети Интернет по адресу </w:t>
      </w:r>
      <w:proofErr w:type="spellStart"/>
      <w:r>
        <w:rPr>
          <w:color w:val="000000"/>
          <w:sz w:val="24"/>
          <w:szCs w:val="24"/>
        </w:rPr>
        <w:t>www</w:t>
      </w:r>
      <w:proofErr w:type="spellEnd"/>
      <w:r>
        <w:rPr>
          <w:color w:val="000000"/>
          <w:sz w:val="24"/>
          <w:szCs w:val="24"/>
        </w:rPr>
        <w:t>.</w:t>
      </w:r>
      <w:proofErr w:type="spellStart"/>
      <w:r>
        <w:rPr>
          <w:color w:val="000000"/>
          <w:sz w:val="24"/>
          <w:szCs w:val="24"/>
          <w:lang w:val="en-US"/>
        </w:rPr>
        <w:t>adm</w:t>
      </w:r>
      <w:proofErr w:type="spellEnd"/>
      <w:r>
        <w:rPr>
          <w:color w:val="000000"/>
          <w:sz w:val="24"/>
          <w:szCs w:val="24"/>
        </w:rPr>
        <w:t>.</w:t>
      </w:r>
      <w:proofErr w:type="spellStart"/>
      <w:r>
        <w:rPr>
          <w:color w:val="000000"/>
          <w:sz w:val="24"/>
          <w:szCs w:val="24"/>
          <w:lang w:val="en-US"/>
        </w:rPr>
        <w:t>ugorsk</w:t>
      </w:r>
      <w:proofErr w:type="spellEnd"/>
      <w:r>
        <w:rPr>
          <w:color w:val="000000"/>
          <w:sz w:val="24"/>
          <w:szCs w:val="24"/>
        </w:rPr>
        <w:t>.</w:t>
      </w:r>
      <w:proofErr w:type="spellStart"/>
      <w:r>
        <w:rPr>
          <w:color w:val="000000"/>
          <w:sz w:val="24"/>
          <w:szCs w:val="24"/>
        </w:rPr>
        <w:t>ru</w:t>
      </w:r>
      <w:proofErr w:type="spellEnd"/>
      <w:r>
        <w:rPr>
          <w:color w:val="000000"/>
          <w:sz w:val="24"/>
          <w:szCs w:val="24"/>
        </w:rPr>
        <w:t xml:space="preserve">,                 в средствах массовой информации, в федеральной государственной информационной системе «Единый портал государственных и муниципальных услуг (функций)» и на Портале государственных и муниципальных услуг (функция) Ханты-Мансийского автономного округа - Югры, предоставляется по электронной почте, по телефону и (или) непосредственно должностным лицом, ответственным за исполнение муниципальной функции. </w:t>
      </w:r>
    </w:p>
    <w:p w:rsidR="00BC04DC" w:rsidRDefault="00BC04DC" w:rsidP="00BC04DC">
      <w:pPr>
        <w:ind w:firstLine="709"/>
        <w:jc w:val="both"/>
        <w:rPr>
          <w:color w:val="000000"/>
          <w:sz w:val="24"/>
          <w:szCs w:val="24"/>
        </w:rPr>
      </w:pPr>
      <w:r>
        <w:rPr>
          <w:color w:val="000000"/>
          <w:sz w:val="24"/>
          <w:szCs w:val="24"/>
        </w:rPr>
        <w:t>15. Информация о порядке исполнения муниципальной функции размещается                         на информационных стендах, размещенных в Управлении информационном стенде размещается следующая информация:</w:t>
      </w:r>
    </w:p>
    <w:p w:rsidR="00BC04DC" w:rsidRDefault="00BC04DC" w:rsidP="00BC04DC">
      <w:pPr>
        <w:ind w:firstLine="709"/>
        <w:jc w:val="both"/>
        <w:rPr>
          <w:color w:val="000000"/>
          <w:sz w:val="24"/>
          <w:szCs w:val="24"/>
        </w:rPr>
      </w:pPr>
      <w:r>
        <w:rPr>
          <w:color w:val="000000"/>
          <w:sz w:val="24"/>
          <w:szCs w:val="24"/>
        </w:rPr>
        <w:t>1) порядок осуществления муниципальной функции и сроки выполнения отдельных административных действий;</w:t>
      </w:r>
    </w:p>
    <w:p w:rsidR="00BC04DC" w:rsidRDefault="00BC04DC" w:rsidP="00BC04DC">
      <w:pPr>
        <w:ind w:firstLine="709"/>
        <w:jc w:val="both"/>
        <w:rPr>
          <w:color w:val="000000"/>
          <w:sz w:val="24"/>
          <w:szCs w:val="24"/>
        </w:rPr>
      </w:pPr>
      <w:r>
        <w:rPr>
          <w:color w:val="000000"/>
          <w:sz w:val="24"/>
          <w:szCs w:val="24"/>
        </w:rPr>
        <w:t>2) перечень документов, необходимых для предоставления муниципальной функции;</w:t>
      </w:r>
    </w:p>
    <w:p w:rsidR="00BC04DC" w:rsidRDefault="00BC04DC" w:rsidP="00BC04DC">
      <w:pPr>
        <w:ind w:firstLine="709"/>
        <w:jc w:val="both"/>
        <w:rPr>
          <w:color w:val="000000"/>
          <w:sz w:val="24"/>
          <w:szCs w:val="24"/>
        </w:rPr>
      </w:pPr>
      <w:r>
        <w:rPr>
          <w:color w:val="000000"/>
          <w:sz w:val="24"/>
          <w:szCs w:val="24"/>
        </w:rPr>
        <w:t>3) блок-схема описания административного процесса по осуществлению муниципальной функции;</w:t>
      </w:r>
    </w:p>
    <w:p w:rsidR="00BC04DC" w:rsidRDefault="00BC04DC" w:rsidP="00BC04DC">
      <w:pPr>
        <w:ind w:firstLine="709"/>
        <w:jc w:val="both"/>
        <w:rPr>
          <w:color w:val="000000"/>
          <w:sz w:val="24"/>
          <w:szCs w:val="24"/>
        </w:rPr>
      </w:pPr>
      <w:r>
        <w:rPr>
          <w:color w:val="000000"/>
          <w:sz w:val="24"/>
          <w:szCs w:val="24"/>
        </w:rPr>
        <w:t>4) извлечения из настоящего административного регламента;</w:t>
      </w:r>
    </w:p>
    <w:p w:rsidR="00BC04DC" w:rsidRDefault="00BC04DC" w:rsidP="00BC04DC">
      <w:pPr>
        <w:ind w:firstLine="709"/>
        <w:jc w:val="both"/>
        <w:rPr>
          <w:color w:val="000000"/>
          <w:sz w:val="24"/>
          <w:szCs w:val="24"/>
        </w:rPr>
      </w:pPr>
      <w:r>
        <w:rPr>
          <w:color w:val="000000"/>
          <w:sz w:val="24"/>
          <w:szCs w:val="24"/>
        </w:rPr>
        <w:lastRenderedPageBreak/>
        <w:t>5) документы и (или) информация, запрашиваемые Управлением в рамках межведомственного информационного взаимодействия в Федеральной налоговой службе Российской Федерации:</w:t>
      </w:r>
    </w:p>
    <w:p w:rsidR="00BC04DC" w:rsidRDefault="00BC04DC" w:rsidP="00BC04DC">
      <w:pPr>
        <w:ind w:firstLine="709"/>
        <w:jc w:val="both"/>
        <w:rPr>
          <w:color w:val="000000"/>
          <w:sz w:val="24"/>
          <w:szCs w:val="24"/>
        </w:rPr>
      </w:pPr>
      <w:r>
        <w:rPr>
          <w:color w:val="000000"/>
          <w:sz w:val="24"/>
          <w:szCs w:val="24"/>
        </w:rPr>
        <w:t>- сведения из Единого государственного реестра юридических лиц;</w:t>
      </w:r>
    </w:p>
    <w:p w:rsidR="00BC04DC" w:rsidRDefault="00BC04DC" w:rsidP="00BC04DC">
      <w:pPr>
        <w:ind w:firstLine="709"/>
        <w:jc w:val="both"/>
        <w:rPr>
          <w:color w:val="000000"/>
          <w:sz w:val="24"/>
          <w:szCs w:val="24"/>
        </w:rPr>
      </w:pPr>
      <w:r>
        <w:rPr>
          <w:color w:val="000000"/>
          <w:sz w:val="24"/>
          <w:szCs w:val="24"/>
        </w:rPr>
        <w:t>- сведении из Единого государственного реестра индивидуальных предпринимателей;</w:t>
      </w:r>
    </w:p>
    <w:p w:rsidR="00BC04DC" w:rsidRDefault="00BC04DC" w:rsidP="00BC04DC">
      <w:pPr>
        <w:ind w:firstLine="709"/>
        <w:jc w:val="both"/>
        <w:rPr>
          <w:color w:val="000000"/>
          <w:sz w:val="24"/>
          <w:szCs w:val="24"/>
        </w:rPr>
      </w:pPr>
      <w:r>
        <w:rPr>
          <w:color w:val="000000"/>
          <w:sz w:val="24"/>
          <w:szCs w:val="24"/>
        </w:rPr>
        <w:t>- сведения о среднесписочной численности работников за предшествующий календарный период;</w:t>
      </w:r>
    </w:p>
    <w:p w:rsidR="00BC04DC" w:rsidRDefault="00BC04DC" w:rsidP="00BC04DC">
      <w:pPr>
        <w:ind w:firstLine="709"/>
        <w:jc w:val="both"/>
        <w:rPr>
          <w:color w:val="000000"/>
          <w:sz w:val="24"/>
          <w:szCs w:val="24"/>
        </w:rPr>
      </w:pPr>
      <w:r>
        <w:rPr>
          <w:color w:val="000000"/>
          <w:sz w:val="24"/>
          <w:szCs w:val="24"/>
        </w:rPr>
        <w:t>в Федеральной службе государственной регистрации, кадастра и картографии:</w:t>
      </w:r>
    </w:p>
    <w:p w:rsidR="00BC04DC" w:rsidRDefault="00BC04DC" w:rsidP="00BC04DC">
      <w:pPr>
        <w:ind w:firstLine="709"/>
        <w:jc w:val="both"/>
        <w:rPr>
          <w:color w:val="000000"/>
          <w:sz w:val="24"/>
          <w:szCs w:val="24"/>
        </w:rPr>
      </w:pPr>
      <w:r>
        <w:rPr>
          <w:color w:val="000000"/>
          <w:sz w:val="24"/>
          <w:szCs w:val="24"/>
        </w:rPr>
        <w:t>- выписка из Единого государственного реестра прав на недвижимое имущество и сделок (содержащая общедоступные сведения о зарегистрированных правах на объект недвижимости);</w:t>
      </w:r>
    </w:p>
    <w:p w:rsidR="00BC04DC" w:rsidRDefault="00BC04DC" w:rsidP="00BC04DC">
      <w:pPr>
        <w:ind w:firstLine="709"/>
        <w:jc w:val="both"/>
        <w:rPr>
          <w:color w:val="000000"/>
          <w:sz w:val="24"/>
          <w:szCs w:val="24"/>
        </w:rPr>
      </w:pPr>
      <w:r>
        <w:rPr>
          <w:color w:val="000000"/>
          <w:sz w:val="24"/>
          <w:szCs w:val="24"/>
        </w:rPr>
        <w:t>Выписка из Единого государственного реестра прав на недвижимое имущество и сделок о правах отдельного лица на имевшиеся (имеющиеся) у него объекты недвижимого имущества;</w:t>
      </w:r>
    </w:p>
    <w:p w:rsidR="00BC04DC" w:rsidRDefault="00BC04DC" w:rsidP="00BC04DC">
      <w:pPr>
        <w:ind w:firstLine="709"/>
        <w:jc w:val="both"/>
        <w:rPr>
          <w:color w:val="000000"/>
          <w:sz w:val="24"/>
          <w:szCs w:val="24"/>
        </w:rPr>
      </w:pPr>
      <w:r>
        <w:rPr>
          <w:color w:val="000000"/>
          <w:sz w:val="24"/>
          <w:szCs w:val="24"/>
        </w:rPr>
        <w:t>- кадастровый план территории;</w:t>
      </w:r>
    </w:p>
    <w:p w:rsidR="00BC04DC" w:rsidRDefault="00BC04DC" w:rsidP="00BC04DC">
      <w:pPr>
        <w:ind w:firstLine="709"/>
        <w:jc w:val="both"/>
        <w:rPr>
          <w:color w:val="000000"/>
          <w:sz w:val="24"/>
          <w:szCs w:val="24"/>
        </w:rPr>
      </w:pPr>
      <w:r>
        <w:rPr>
          <w:color w:val="000000"/>
          <w:sz w:val="24"/>
          <w:szCs w:val="24"/>
        </w:rPr>
        <w:t>в Министерстве внутренних дел:</w:t>
      </w:r>
    </w:p>
    <w:p w:rsidR="00BC04DC" w:rsidRDefault="00BC04DC" w:rsidP="00BC04DC">
      <w:pPr>
        <w:ind w:firstLine="709"/>
        <w:jc w:val="both"/>
        <w:rPr>
          <w:color w:val="000000"/>
          <w:sz w:val="24"/>
          <w:szCs w:val="24"/>
        </w:rPr>
      </w:pPr>
      <w:r>
        <w:rPr>
          <w:color w:val="000000"/>
          <w:sz w:val="24"/>
          <w:szCs w:val="24"/>
        </w:rPr>
        <w:t>- сведения о регистрации по месту пребывания гражданина Российской Федерации;</w:t>
      </w:r>
    </w:p>
    <w:p w:rsidR="00BC04DC" w:rsidRDefault="00BC04DC" w:rsidP="00BC04DC">
      <w:pPr>
        <w:ind w:firstLine="709"/>
        <w:jc w:val="both"/>
        <w:rPr>
          <w:color w:val="000000"/>
          <w:sz w:val="24"/>
          <w:szCs w:val="24"/>
        </w:rPr>
      </w:pPr>
      <w:r>
        <w:rPr>
          <w:color w:val="000000"/>
          <w:sz w:val="24"/>
          <w:szCs w:val="24"/>
        </w:rPr>
        <w:t>- сведения о регистрации по месту жительства гражданина Российской Федерации;</w:t>
      </w:r>
    </w:p>
    <w:p w:rsidR="00BC04DC" w:rsidRDefault="00BC04DC" w:rsidP="00BC04DC">
      <w:pPr>
        <w:ind w:firstLine="709"/>
        <w:jc w:val="both"/>
        <w:rPr>
          <w:color w:val="000000"/>
          <w:sz w:val="24"/>
          <w:szCs w:val="24"/>
        </w:rPr>
      </w:pPr>
      <w:r>
        <w:rPr>
          <w:color w:val="000000"/>
          <w:sz w:val="24"/>
          <w:szCs w:val="24"/>
        </w:rPr>
        <w:t>6) документы и (или) информация, находящиеся в распоряжении субъекта проверки;</w:t>
      </w:r>
    </w:p>
    <w:p w:rsidR="00BC04DC" w:rsidRDefault="00BC04DC" w:rsidP="00BC04DC">
      <w:pPr>
        <w:ind w:firstLine="709"/>
        <w:jc w:val="both"/>
        <w:rPr>
          <w:color w:val="000000"/>
          <w:sz w:val="24"/>
          <w:szCs w:val="24"/>
        </w:rPr>
      </w:pPr>
      <w:r>
        <w:rPr>
          <w:color w:val="000000"/>
          <w:sz w:val="24"/>
          <w:szCs w:val="24"/>
        </w:rPr>
        <w:t>- устав управляющей организации, товарищества собственников жилья ТСЖ (Положение);</w:t>
      </w:r>
    </w:p>
    <w:p w:rsidR="00BC04DC" w:rsidRDefault="00BC04DC" w:rsidP="00BC04DC">
      <w:pPr>
        <w:ind w:firstLine="709"/>
        <w:jc w:val="both"/>
        <w:rPr>
          <w:color w:val="000000"/>
          <w:sz w:val="24"/>
          <w:szCs w:val="24"/>
        </w:rPr>
      </w:pPr>
      <w:r>
        <w:rPr>
          <w:color w:val="000000"/>
          <w:sz w:val="24"/>
          <w:szCs w:val="24"/>
        </w:rPr>
        <w:t>- решение о создание ТСЖ;</w:t>
      </w:r>
    </w:p>
    <w:p w:rsidR="00BC04DC" w:rsidRDefault="00BC04DC" w:rsidP="00BC04DC">
      <w:pPr>
        <w:ind w:firstLine="709"/>
        <w:jc w:val="both"/>
        <w:rPr>
          <w:color w:val="000000"/>
          <w:sz w:val="24"/>
          <w:szCs w:val="24"/>
        </w:rPr>
      </w:pPr>
      <w:r>
        <w:rPr>
          <w:color w:val="000000"/>
          <w:sz w:val="24"/>
          <w:szCs w:val="24"/>
        </w:rPr>
        <w:t>- решение об избрании председателя ТСЖ;</w:t>
      </w:r>
    </w:p>
    <w:p w:rsidR="00BC04DC" w:rsidRDefault="00BC04DC" w:rsidP="00BC04DC">
      <w:pPr>
        <w:ind w:firstLine="709"/>
        <w:jc w:val="both"/>
        <w:rPr>
          <w:color w:val="000000"/>
          <w:sz w:val="24"/>
          <w:szCs w:val="24"/>
        </w:rPr>
      </w:pPr>
      <w:r>
        <w:rPr>
          <w:color w:val="000000"/>
          <w:sz w:val="24"/>
          <w:szCs w:val="24"/>
        </w:rPr>
        <w:t>- решение общего собрания собственников помещений о выборе способа управления;</w:t>
      </w:r>
    </w:p>
    <w:p w:rsidR="00BC04DC" w:rsidRDefault="00BC04DC" w:rsidP="00BC04DC">
      <w:pPr>
        <w:ind w:firstLine="709"/>
        <w:jc w:val="both"/>
        <w:rPr>
          <w:color w:val="000000"/>
          <w:sz w:val="24"/>
          <w:szCs w:val="24"/>
        </w:rPr>
      </w:pPr>
      <w:r>
        <w:rPr>
          <w:color w:val="000000"/>
          <w:sz w:val="24"/>
          <w:szCs w:val="24"/>
        </w:rPr>
        <w:t>- акты весеннего и осеннего осмотра зданий;</w:t>
      </w:r>
    </w:p>
    <w:p w:rsidR="00BC04DC" w:rsidRDefault="00BC04DC" w:rsidP="00BC04DC">
      <w:pPr>
        <w:ind w:firstLine="709"/>
        <w:jc w:val="both"/>
        <w:rPr>
          <w:color w:val="000000"/>
          <w:sz w:val="24"/>
          <w:szCs w:val="24"/>
        </w:rPr>
      </w:pPr>
      <w:r>
        <w:rPr>
          <w:color w:val="000000"/>
          <w:sz w:val="24"/>
          <w:szCs w:val="24"/>
        </w:rPr>
        <w:t>- информация о проведенных работах по содержанию и текущему ремонту;</w:t>
      </w:r>
    </w:p>
    <w:p w:rsidR="00BC04DC" w:rsidRDefault="00BC04DC" w:rsidP="00BC04DC">
      <w:pPr>
        <w:ind w:firstLine="709"/>
        <w:jc w:val="both"/>
        <w:rPr>
          <w:color w:val="000000"/>
          <w:sz w:val="24"/>
          <w:szCs w:val="24"/>
        </w:rPr>
      </w:pPr>
      <w:r>
        <w:rPr>
          <w:color w:val="000000"/>
          <w:sz w:val="24"/>
          <w:szCs w:val="24"/>
        </w:rPr>
        <w:t>- договоры по обслуживанию по специализированным организациям на уборку                         и санитарно-гигиеническую очистку мест общего пользования;</w:t>
      </w:r>
    </w:p>
    <w:p w:rsidR="00BC04DC" w:rsidRDefault="00BC04DC" w:rsidP="00BC04DC">
      <w:pPr>
        <w:ind w:firstLine="709"/>
        <w:jc w:val="both"/>
        <w:rPr>
          <w:color w:val="000000"/>
          <w:sz w:val="24"/>
          <w:szCs w:val="24"/>
        </w:rPr>
      </w:pPr>
      <w:r>
        <w:rPr>
          <w:color w:val="000000"/>
          <w:sz w:val="24"/>
          <w:szCs w:val="24"/>
        </w:rPr>
        <w:t xml:space="preserve">- устав </w:t>
      </w:r>
      <w:proofErr w:type="spellStart"/>
      <w:r>
        <w:rPr>
          <w:color w:val="000000"/>
          <w:sz w:val="24"/>
          <w:szCs w:val="24"/>
        </w:rPr>
        <w:t>ресурсоснабжающего</w:t>
      </w:r>
      <w:proofErr w:type="spellEnd"/>
      <w:r>
        <w:rPr>
          <w:color w:val="000000"/>
          <w:sz w:val="24"/>
          <w:szCs w:val="24"/>
        </w:rPr>
        <w:t xml:space="preserve"> предприятия;</w:t>
      </w:r>
    </w:p>
    <w:p w:rsidR="00BC04DC" w:rsidRDefault="00BC04DC" w:rsidP="00BC04DC">
      <w:pPr>
        <w:ind w:firstLine="709"/>
        <w:jc w:val="both"/>
        <w:rPr>
          <w:color w:val="000000"/>
          <w:sz w:val="24"/>
          <w:szCs w:val="24"/>
        </w:rPr>
      </w:pPr>
      <w:r>
        <w:rPr>
          <w:color w:val="000000"/>
          <w:sz w:val="24"/>
          <w:szCs w:val="24"/>
        </w:rPr>
        <w:t>- договоры на поставку коммунальной услуги собственникам помещений здания                       (с приложением);</w:t>
      </w:r>
    </w:p>
    <w:p w:rsidR="00BC04DC" w:rsidRDefault="00BC04DC" w:rsidP="00BC04DC">
      <w:pPr>
        <w:ind w:firstLine="709"/>
        <w:jc w:val="both"/>
        <w:rPr>
          <w:color w:val="000000"/>
          <w:sz w:val="24"/>
          <w:szCs w:val="24"/>
        </w:rPr>
      </w:pPr>
      <w:r>
        <w:rPr>
          <w:color w:val="000000"/>
          <w:sz w:val="24"/>
          <w:szCs w:val="24"/>
        </w:rPr>
        <w:t>- информация о причинах представления коммунальной услуги ненадлежащего качества;</w:t>
      </w:r>
    </w:p>
    <w:p w:rsidR="00BC04DC" w:rsidRDefault="00BC04DC" w:rsidP="00BC04DC">
      <w:pPr>
        <w:ind w:firstLine="709"/>
        <w:jc w:val="both"/>
        <w:rPr>
          <w:color w:val="000000"/>
          <w:sz w:val="24"/>
          <w:szCs w:val="24"/>
        </w:rPr>
      </w:pPr>
      <w:r>
        <w:rPr>
          <w:color w:val="000000"/>
          <w:sz w:val="24"/>
          <w:szCs w:val="24"/>
        </w:rPr>
        <w:t>- информация о мероприятиях по энергосбережению и повышению энергетической эффективности.</w:t>
      </w:r>
    </w:p>
    <w:p w:rsidR="00BC04DC" w:rsidRDefault="00BC04DC" w:rsidP="00BC04DC">
      <w:pPr>
        <w:ind w:firstLine="709"/>
        <w:jc w:val="both"/>
        <w:rPr>
          <w:color w:val="000000"/>
          <w:sz w:val="24"/>
          <w:szCs w:val="24"/>
        </w:rPr>
      </w:pPr>
      <w:r>
        <w:rPr>
          <w:color w:val="000000"/>
          <w:sz w:val="24"/>
          <w:szCs w:val="24"/>
        </w:rPr>
        <w:t>16. Информирование осуществляется в устной или письменной форме следующим образом:</w:t>
      </w:r>
    </w:p>
    <w:p w:rsidR="00BC04DC" w:rsidRDefault="00BC04DC" w:rsidP="00BC04DC">
      <w:pPr>
        <w:ind w:firstLine="709"/>
        <w:jc w:val="both"/>
        <w:rPr>
          <w:color w:val="000000"/>
          <w:sz w:val="24"/>
          <w:szCs w:val="24"/>
        </w:rPr>
      </w:pPr>
      <w:r>
        <w:rPr>
          <w:color w:val="000000"/>
          <w:sz w:val="24"/>
          <w:szCs w:val="24"/>
        </w:rPr>
        <w:t>1) индивидуальное информирование;</w:t>
      </w:r>
    </w:p>
    <w:p w:rsidR="00BC04DC" w:rsidRDefault="00BC04DC" w:rsidP="00BC04DC">
      <w:pPr>
        <w:ind w:firstLine="709"/>
        <w:jc w:val="both"/>
        <w:rPr>
          <w:color w:val="000000"/>
          <w:sz w:val="24"/>
          <w:szCs w:val="24"/>
        </w:rPr>
      </w:pPr>
      <w:r>
        <w:rPr>
          <w:color w:val="000000"/>
          <w:sz w:val="24"/>
          <w:szCs w:val="24"/>
        </w:rPr>
        <w:t>2) публичное информирование.</w:t>
      </w:r>
    </w:p>
    <w:p w:rsidR="00BC04DC" w:rsidRDefault="00BC04DC" w:rsidP="00BC04DC">
      <w:pPr>
        <w:ind w:firstLine="709"/>
        <w:jc w:val="both"/>
        <w:rPr>
          <w:color w:val="000000"/>
          <w:sz w:val="24"/>
          <w:szCs w:val="24"/>
        </w:rPr>
      </w:pPr>
      <w:r>
        <w:rPr>
          <w:color w:val="000000"/>
          <w:sz w:val="24"/>
          <w:szCs w:val="24"/>
        </w:rPr>
        <w:t xml:space="preserve">Индивидуальное устное информирование осуществляется при обращении                              за информацией лично или по телефону. </w:t>
      </w:r>
    </w:p>
    <w:p w:rsidR="00BC04DC" w:rsidRDefault="00BC04DC" w:rsidP="00BC04DC">
      <w:pPr>
        <w:ind w:firstLine="709"/>
        <w:jc w:val="both"/>
        <w:rPr>
          <w:color w:val="000000"/>
          <w:sz w:val="24"/>
          <w:szCs w:val="24"/>
        </w:rPr>
      </w:pPr>
      <w:r>
        <w:rPr>
          <w:color w:val="000000"/>
          <w:sz w:val="24"/>
          <w:szCs w:val="24"/>
        </w:rPr>
        <w:t>Если для подготовки ответа требуется продолжительное время, должностное лицо Управления, осуществляющее индивидуальное устное информирование, может предложить обратиться за необходимой информацией в письменном виде. Индивидуальное письменное информирование осуществляется путем направления ответов почтовым отправлением.</w:t>
      </w:r>
    </w:p>
    <w:p w:rsidR="00BC04DC" w:rsidRDefault="00BC04DC" w:rsidP="00BC04DC">
      <w:pPr>
        <w:ind w:firstLine="709"/>
        <w:jc w:val="both"/>
        <w:rPr>
          <w:color w:val="000000"/>
          <w:sz w:val="24"/>
          <w:szCs w:val="24"/>
        </w:rPr>
      </w:pPr>
      <w:r>
        <w:rPr>
          <w:color w:val="000000"/>
          <w:sz w:val="24"/>
          <w:szCs w:val="24"/>
        </w:rPr>
        <w:t>Публичное устное информирование осуществляется посредством привлечения средств массовой информации. Публичное письменное информирование осуществляется путем публикации информационных материалов в средствах массовой информации, включая официальные сайты уполномоченного органа в сети Интернет, в федеральной государственной информационной системе «Единый портал государственных и муниципальных услуг (функций)».</w:t>
      </w:r>
    </w:p>
    <w:p w:rsidR="00BC04DC" w:rsidRDefault="00BC04DC" w:rsidP="00BC04DC">
      <w:pPr>
        <w:ind w:firstLine="709"/>
        <w:jc w:val="both"/>
        <w:rPr>
          <w:bCs/>
          <w:color w:val="000000"/>
          <w:sz w:val="24"/>
          <w:szCs w:val="24"/>
        </w:rPr>
      </w:pPr>
    </w:p>
    <w:p w:rsidR="00BC04DC" w:rsidRDefault="00BC04DC" w:rsidP="00BC04DC">
      <w:pPr>
        <w:jc w:val="center"/>
        <w:rPr>
          <w:bCs/>
          <w:color w:val="000000"/>
          <w:sz w:val="24"/>
          <w:szCs w:val="24"/>
        </w:rPr>
      </w:pPr>
      <w:r>
        <w:rPr>
          <w:bCs/>
          <w:color w:val="000000"/>
          <w:sz w:val="24"/>
          <w:szCs w:val="24"/>
        </w:rPr>
        <w:t>Срок исполнения муниципальной функции</w:t>
      </w:r>
    </w:p>
    <w:p w:rsidR="00BC04DC" w:rsidRDefault="00BC04DC" w:rsidP="00BC04DC">
      <w:pPr>
        <w:ind w:firstLine="709"/>
        <w:jc w:val="both"/>
        <w:rPr>
          <w:color w:val="000000"/>
          <w:sz w:val="24"/>
          <w:szCs w:val="24"/>
        </w:rPr>
      </w:pPr>
    </w:p>
    <w:p w:rsidR="00BC04DC" w:rsidRDefault="00BC04DC" w:rsidP="00BC04DC">
      <w:pPr>
        <w:ind w:firstLine="709"/>
        <w:jc w:val="both"/>
        <w:rPr>
          <w:sz w:val="24"/>
          <w:szCs w:val="24"/>
        </w:rPr>
      </w:pPr>
      <w:r>
        <w:rPr>
          <w:color w:val="000000"/>
          <w:sz w:val="24"/>
          <w:szCs w:val="24"/>
        </w:rPr>
        <w:t xml:space="preserve">17. </w:t>
      </w:r>
      <w:r>
        <w:rPr>
          <w:sz w:val="24"/>
          <w:szCs w:val="24"/>
        </w:rPr>
        <w:t>Периодичность и срок исполнения функции по муниципальному контролю определяются ежегодным планом проверок и распоряжением администрации города Югорска  о проведении внеплановых проверок.</w:t>
      </w:r>
    </w:p>
    <w:p w:rsidR="00BC04DC" w:rsidRDefault="00BC04DC" w:rsidP="00BC04DC">
      <w:pPr>
        <w:ind w:firstLine="709"/>
        <w:jc w:val="both"/>
        <w:rPr>
          <w:sz w:val="24"/>
          <w:szCs w:val="24"/>
        </w:rPr>
      </w:pPr>
      <w:r>
        <w:rPr>
          <w:color w:val="000000"/>
          <w:sz w:val="24"/>
          <w:szCs w:val="24"/>
        </w:rPr>
        <w:t xml:space="preserve">Срок проведения проверки, исчисляемый с даты, </w:t>
      </w:r>
      <w:r>
        <w:rPr>
          <w:sz w:val="24"/>
          <w:szCs w:val="24"/>
        </w:rPr>
        <w:t xml:space="preserve">указанной </w:t>
      </w:r>
      <w:r>
        <w:rPr>
          <w:color w:val="000000"/>
          <w:sz w:val="24"/>
          <w:szCs w:val="24"/>
        </w:rPr>
        <w:t>в</w:t>
      </w:r>
      <w:r>
        <w:rPr>
          <w:color w:val="FF0000"/>
          <w:sz w:val="24"/>
          <w:szCs w:val="24"/>
        </w:rPr>
        <w:t xml:space="preserve"> </w:t>
      </w:r>
      <w:r>
        <w:rPr>
          <w:sz w:val="24"/>
          <w:szCs w:val="24"/>
        </w:rPr>
        <w:t>распор</w:t>
      </w:r>
      <w:r w:rsidRPr="00BC04DC">
        <w:rPr>
          <w:sz w:val="24"/>
          <w:szCs w:val="24"/>
        </w:rPr>
        <w:t xml:space="preserve">яжении </w:t>
      </w:r>
      <w:r>
        <w:rPr>
          <w:sz w:val="24"/>
          <w:szCs w:val="24"/>
        </w:rPr>
        <w:t>администрации города Югорска о проведении проверки, - не более 20 рабочих дней.</w:t>
      </w:r>
    </w:p>
    <w:p w:rsidR="00BC04DC" w:rsidRDefault="00BC04DC" w:rsidP="00BC04DC">
      <w:pPr>
        <w:ind w:firstLine="709"/>
        <w:jc w:val="both"/>
        <w:rPr>
          <w:color w:val="000000"/>
          <w:sz w:val="24"/>
          <w:szCs w:val="24"/>
        </w:rPr>
      </w:pPr>
      <w:r>
        <w:rPr>
          <w:color w:val="000000"/>
          <w:sz w:val="24"/>
          <w:szCs w:val="24"/>
        </w:rPr>
        <w:lastRenderedPageBreak/>
        <w:t xml:space="preserve">18. 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для </w:t>
      </w:r>
      <w:proofErr w:type="spellStart"/>
      <w:r>
        <w:rPr>
          <w:color w:val="000000"/>
          <w:sz w:val="24"/>
          <w:szCs w:val="24"/>
        </w:rPr>
        <w:t>микропредприятия</w:t>
      </w:r>
      <w:proofErr w:type="spellEnd"/>
      <w:r>
        <w:rPr>
          <w:color w:val="000000"/>
          <w:sz w:val="24"/>
          <w:szCs w:val="24"/>
        </w:rPr>
        <w:t xml:space="preserve"> в год.</w:t>
      </w:r>
    </w:p>
    <w:p w:rsidR="00BC04DC" w:rsidRDefault="00BC04DC" w:rsidP="00BC04DC">
      <w:pPr>
        <w:ind w:firstLine="709"/>
        <w:jc w:val="both"/>
        <w:rPr>
          <w:color w:val="000000"/>
          <w:sz w:val="24"/>
          <w:szCs w:val="24"/>
        </w:rPr>
      </w:pPr>
      <w:r>
        <w:rPr>
          <w:color w:val="000000"/>
          <w:sz w:val="24"/>
          <w:szCs w:val="24"/>
        </w:rPr>
        <w:t>19. В случае необходимости при проведении проверки, указанной в пункте 19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Управления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BC04DC" w:rsidRDefault="00BC04DC" w:rsidP="00BC04DC">
      <w:pPr>
        <w:ind w:firstLine="709"/>
        <w:jc w:val="both"/>
        <w:rPr>
          <w:color w:val="000000"/>
          <w:sz w:val="24"/>
          <w:szCs w:val="24"/>
        </w:rPr>
      </w:pPr>
      <w:bookmarkStart w:id="29" w:name="dst247"/>
      <w:bookmarkEnd w:id="29"/>
      <w:r>
        <w:rPr>
          <w:color w:val="000000"/>
          <w:sz w:val="24"/>
          <w:szCs w:val="24"/>
        </w:rPr>
        <w:t>20. На период действия срока приостановления проведения проверки приостанавливаются связанные с указанной проверкой действия Управления на территории,            в зданиях, строениях, сооружениях, помещениях, на иных объектах субъекта малого предпринимательства.</w:t>
      </w:r>
    </w:p>
    <w:p w:rsidR="00BC04DC" w:rsidRDefault="00BC04DC" w:rsidP="00BC04DC">
      <w:pPr>
        <w:ind w:firstLine="709"/>
        <w:jc w:val="both"/>
        <w:rPr>
          <w:sz w:val="24"/>
          <w:szCs w:val="24"/>
        </w:rPr>
      </w:pPr>
      <w:r>
        <w:rPr>
          <w:color w:val="000000"/>
          <w:sz w:val="24"/>
          <w:szCs w:val="24"/>
        </w:rPr>
        <w:t xml:space="preserve">21. </w:t>
      </w:r>
      <w:bookmarkStart w:id="30" w:name="OLE_LINK26"/>
      <w:bookmarkStart w:id="31" w:name="OLE_LINK25"/>
      <w:r>
        <w:rPr>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Управления, проводящего выездную проверку, срок проведения выездной проверки может быть продлен руководителем </w:t>
      </w:r>
      <w:r>
        <w:rPr>
          <w:color w:val="000000"/>
          <w:sz w:val="24"/>
          <w:szCs w:val="24"/>
        </w:rPr>
        <w:t>Управления,</w:t>
      </w:r>
      <w:r>
        <w:rPr>
          <w:sz w:val="24"/>
          <w:szCs w:val="24"/>
        </w:rPr>
        <w:t xml:space="preserve"> но не более чем на 20 рабочих дней, в отношении малых предприятий не более чем на 50 часов, </w:t>
      </w:r>
      <w:proofErr w:type="spellStart"/>
      <w:r>
        <w:rPr>
          <w:sz w:val="24"/>
          <w:szCs w:val="24"/>
        </w:rPr>
        <w:t>микропредприятий</w:t>
      </w:r>
      <w:proofErr w:type="spellEnd"/>
      <w:r>
        <w:rPr>
          <w:sz w:val="24"/>
          <w:szCs w:val="24"/>
        </w:rPr>
        <w:t xml:space="preserve"> не более чем на 15 часов.</w:t>
      </w:r>
    </w:p>
    <w:bookmarkEnd w:id="30"/>
    <w:bookmarkEnd w:id="31"/>
    <w:p w:rsidR="00BC04DC" w:rsidRDefault="00BC04DC" w:rsidP="00BC04DC">
      <w:pPr>
        <w:ind w:firstLine="709"/>
        <w:jc w:val="both"/>
        <w:rPr>
          <w:sz w:val="24"/>
          <w:szCs w:val="24"/>
        </w:rPr>
      </w:pPr>
      <w:r>
        <w:rPr>
          <w:color w:val="000000"/>
          <w:sz w:val="24"/>
          <w:szCs w:val="24"/>
        </w:rPr>
        <w:t>22.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w:t>
      </w:r>
      <w:r>
        <w:rPr>
          <w:sz w:val="24"/>
          <w:szCs w:val="24"/>
        </w:rPr>
        <w:t xml:space="preserve"> </w:t>
      </w:r>
      <w:r>
        <w:rPr>
          <w:color w:val="000000"/>
          <w:sz w:val="24"/>
          <w:szCs w:val="24"/>
        </w:rPr>
        <w:t xml:space="preserve">обособленному структурному подразделению, </w:t>
      </w:r>
      <w:r>
        <w:rPr>
          <w:sz w:val="24"/>
          <w:szCs w:val="24"/>
        </w:rPr>
        <w:t>при этом общий срок проведения проверки              не может превышать 60 рабочих дней.</w:t>
      </w:r>
    </w:p>
    <w:p w:rsidR="00BC04DC" w:rsidRDefault="00BC04DC" w:rsidP="00BC04DC">
      <w:pPr>
        <w:ind w:firstLine="709"/>
        <w:jc w:val="both"/>
        <w:rPr>
          <w:sz w:val="24"/>
          <w:szCs w:val="24"/>
        </w:rPr>
      </w:pPr>
      <w:r>
        <w:rPr>
          <w:color w:val="000000"/>
          <w:sz w:val="24"/>
          <w:szCs w:val="24"/>
        </w:rPr>
        <w:t xml:space="preserve">23. Плановые проверки юридических лиц и индивидуальных предпринимателей проводятся не чаще чем один раз в три года, </w:t>
      </w:r>
      <w:r>
        <w:rPr>
          <w:sz w:val="24"/>
          <w:szCs w:val="24"/>
        </w:rPr>
        <w:t xml:space="preserve">если иное не предусмотрено </w:t>
      </w:r>
      <w:hyperlink r:id="rId8" w:anchor="sub_99" w:history="1">
        <w:r>
          <w:rPr>
            <w:rStyle w:val="aa"/>
            <w:color w:val="000000"/>
            <w:sz w:val="24"/>
            <w:szCs w:val="24"/>
          </w:rPr>
          <w:t>частями 9</w:t>
        </w:r>
      </w:hyperlink>
      <w:r>
        <w:rPr>
          <w:color w:val="000000"/>
          <w:sz w:val="24"/>
          <w:szCs w:val="24"/>
        </w:rPr>
        <w:t xml:space="preserve"> и </w:t>
      </w:r>
      <w:hyperlink r:id="rId9" w:anchor="sub_993" w:history="1">
        <w:r>
          <w:rPr>
            <w:rStyle w:val="aa"/>
            <w:color w:val="000000"/>
            <w:sz w:val="24"/>
            <w:szCs w:val="24"/>
          </w:rPr>
          <w:t>9.3</w:t>
        </w:r>
      </w:hyperlink>
      <w:r>
        <w:rPr>
          <w:sz w:val="24"/>
          <w:szCs w:val="24"/>
        </w:rPr>
        <w:t xml:space="preserve"> статьи 9 Федерального закона № 294-ФЗ.</w:t>
      </w:r>
    </w:p>
    <w:p w:rsidR="00BC04DC" w:rsidRDefault="00BC04DC" w:rsidP="00BC04DC">
      <w:pPr>
        <w:ind w:firstLine="709"/>
        <w:jc w:val="both"/>
        <w:rPr>
          <w:bCs/>
          <w:color w:val="000000"/>
          <w:sz w:val="24"/>
          <w:szCs w:val="24"/>
        </w:rPr>
      </w:pPr>
    </w:p>
    <w:p w:rsidR="00BC04DC" w:rsidRDefault="00BC04DC" w:rsidP="00BC04DC">
      <w:pPr>
        <w:jc w:val="center"/>
        <w:rPr>
          <w:bCs/>
          <w:color w:val="000000"/>
          <w:sz w:val="24"/>
          <w:szCs w:val="24"/>
        </w:rPr>
      </w:pPr>
      <w:r>
        <w:rPr>
          <w:bCs/>
          <w:color w:val="000000"/>
          <w:sz w:val="24"/>
          <w:szCs w:val="24"/>
          <w:lang w:val="en-US"/>
        </w:rPr>
        <w:t>III</w:t>
      </w:r>
      <w:r>
        <w:rPr>
          <w:bCs/>
          <w:color w:val="000000"/>
          <w:sz w:val="24"/>
          <w:szCs w:val="24"/>
        </w:rPr>
        <w:t xml:space="preserve">. Состав, последовательность и сроки выполнения административных процедур </w:t>
      </w:r>
    </w:p>
    <w:p w:rsidR="00BC04DC" w:rsidRDefault="00BC04DC" w:rsidP="00BC04DC">
      <w:pPr>
        <w:jc w:val="center"/>
        <w:rPr>
          <w:color w:val="000000"/>
          <w:sz w:val="24"/>
          <w:szCs w:val="24"/>
        </w:rPr>
      </w:pPr>
      <w:r>
        <w:rPr>
          <w:bCs/>
          <w:color w:val="000000"/>
          <w:sz w:val="24"/>
          <w:szCs w:val="24"/>
        </w:rPr>
        <w:t>(действий), требования к порядку их выполнения, в том числе особенности выполнения административных процедур (действий) в электронной форме</w:t>
      </w:r>
    </w:p>
    <w:p w:rsidR="00BC04DC" w:rsidRDefault="00BC04DC" w:rsidP="00BC04DC">
      <w:pPr>
        <w:ind w:firstLine="709"/>
        <w:jc w:val="both"/>
        <w:rPr>
          <w:bCs/>
          <w:color w:val="000000"/>
          <w:sz w:val="24"/>
          <w:szCs w:val="24"/>
        </w:rPr>
      </w:pPr>
    </w:p>
    <w:p w:rsidR="00BC04DC" w:rsidRDefault="00BC04DC" w:rsidP="00BC04DC">
      <w:pPr>
        <w:ind w:firstLine="709"/>
        <w:jc w:val="both"/>
        <w:rPr>
          <w:color w:val="000000"/>
          <w:sz w:val="24"/>
          <w:szCs w:val="24"/>
        </w:rPr>
      </w:pPr>
      <w:r>
        <w:rPr>
          <w:color w:val="000000"/>
          <w:sz w:val="24"/>
          <w:szCs w:val="24"/>
        </w:rPr>
        <w:t>24. Исполнение муниципальной функции включает в себя следующие административные процедуры:</w:t>
      </w:r>
    </w:p>
    <w:p w:rsidR="00BC04DC" w:rsidRDefault="00BC04DC" w:rsidP="00BC04DC">
      <w:pPr>
        <w:ind w:firstLine="709"/>
        <w:jc w:val="both"/>
        <w:rPr>
          <w:sz w:val="24"/>
          <w:szCs w:val="24"/>
        </w:rPr>
      </w:pPr>
      <w:r>
        <w:rPr>
          <w:color w:val="000000"/>
          <w:sz w:val="24"/>
          <w:szCs w:val="24"/>
        </w:rPr>
        <w:t xml:space="preserve">1) составление и утверждение ежегодного плана проведения плановых проверок, </w:t>
      </w:r>
      <w:r>
        <w:rPr>
          <w:sz w:val="24"/>
          <w:szCs w:val="24"/>
        </w:rPr>
        <w:t>проведение плановой проверки;</w:t>
      </w:r>
    </w:p>
    <w:p w:rsidR="00BC04DC" w:rsidRDefault="00BC04DC" w:rsidP="00BC04DC">
      <w:pPr>
        <w:pStyle w:val="a9"/>
        <w:spacing w:after="0" w:line="240" w:lineRule="auto"/>
        <w:ind w:firstLine="709"/>
        <w:jc w:val="both"/>
        <w:rPr>
          <w:rFonts w:ascii="Times New Roman" w:hAnsi="Times New Roman"/>
          <w:sz w:val="24"/>
          <w:szCs w:val="24"/>
        </w:rPr>
      </w:pPr>
      <w:r>
        <w:rPr>
          <w:rFonts w:ascii="Times New Roman" w:hAnsi="Times New Roman"/>
          <w:sz w:val="24"/>
          <w:szCs w:val="24"/>
        </w:rPr>
        <w:t>2)  проведение внеплановой проверки;</w:t>
      </w:r>
    </w:p>
    <w:p w:rsidR="00BC04DC" w:rsidRDefault="00BC04DC" w:rsidP="00BC04DC">
      <w:pPr>
        <w:ind w:firstLine="709"/>
        <w:jc w:val="both"/>
        <w:rPr>
          <w:color w:val="000000"/>
          <w:sz w:val="24"/>
          <w:szCs w:val="24"/>
        </w:rPr>
      </w:pPr>
      <w:r>
        <w:rPr>
          <w:color w:val="000000"/>
          <w:sz w:val="24"/>
          <w:szCs w:val="24"/>
        </w:rPr>
        <w:t>3)  оформление результатов проверки;</w:t>
      </w:r>
    </w:p>
    <w:p w:rsidR="00BC04DC" w:rsidRDefault="00BC04DC" w:rsidP="00BC04DC">
      <w:pPr>
        <w:ind w:firstLine="709"/>
        <w:jc w:val="both"/>
        <w:rPr>
          <w:color w:val="000000"/>
          <w:sz w:val="24"/>
          <w:szCs w:val="24"/>
        </w:rPr>
      </w:pPr>
      <w:r>
        <w:rPr>
          <w:color w:val="000000"/>
          <w:sz w:val="24"/>
          <w:szCs w:val="24"/>
        </w:rPr>
        <w:t>4) проведение плановых (рейдовых) осмотров, обследований (при наличии планового (рейдового) задания в отношении юридических лиц и индивидуальных предпринимателей).</w:t>
      </w:r>
    </w:p>
    <w:p w:rsidR="00BC04DC" w:rsidRDefault="00BC04DC" w:rsidP="00BC04DC">
      <w:pPr>
        <w:ind w:firstLine="709"/>
        <w:jc w:val="both"/>
        <w:rPr>
          <w:color w:val="000000"/>
          <w:sz w:val="24"/>
          <w:szCs w:val="24"/>
        </w:rPr>
      </w:pPr>
      <w:r>
        <w:rPr>
          <w:color w:val="000000"/>
          <w:sz w:val="24"/>
          <w:szCs w:val="24"/>
        </w:rPr>
        <w:t>25. Блок-схема осуществления муниципальной функции приведена в приложении                   к настоящему административному регламенту.</w:t>
      </w:r>
    </w:p>
    <w:p w:rsidR="00BC04DC" w:rsidRDefault="00BC04DC" w:rsidP="00BC04DC">
      <w:pPr>
        <w:ind w:firstLine="709"/>
        <w:jc w:val="both"/>
        <w:rPr>
          <w:bCs/>
          <w:color w:val="000000"/>
          <w:sz w:val="24"/>
          <w:szCs w:val="24"/>
        </w:rPr>
      </w:pPr>
    </w:p>
    <w:p w:rsidR="00BC04DC" w:rsidRDefault="00BC04DC" w:rsidP="00BC04DC">
      <w:pPr>
        <w:jc w:val="center"/>
        <w:rPr>
          <w:bCs/>
          <w:color w:val="000000"/>
          <w:sz w:val="24"/>
          <w:szCs w:val="24"/>
        </w:rPr>
      </w:pPr>
      <w:r>
        <w:rPr>
          <w:bCs/>
          <w:color w:val="000000"/>
          <w:sz w:val="24"/>
          <w:szCs w:val="24"/>
        </w:rPr>
        <w:t>Составление и утверждение ежегодного плана проведения плановых проверок,</w:t>
      </w:r>
    </w:p>
    <w:p w:rsidR="00BC04DC" w:rsidRDefault="00BC04DC" w:rsidP="00BC04DC">
      <w:pPr>
        <w:jc w:val="center"/>
        <w:rPr>
          <w:sz w:val="24"/>
          <w:szCs w:val="24"/>
        </w:rPr>
      </w:pPr>
      <w:r>
        <w:rPr>
          <w:sz w:val="24"/>
          <w:szCs w:val="24"/>
        </w:rPr>
        <w:t>и проведение плановой проверки</w:t>
      </w:r>
    </w:p>
    <w:p w:rsidR="00BC04DC" w:rsidRDefault="00BC04DC" w:rsidP="00BC04DC">
      <w:pPr>
        <w:ind w:firstLine="709"/>
        <w:jc w:val="both"/>
        <w:rPr>
          <w:bCs/>
          <w:color w:val="000000"/>
          <w:sz w:val="24"/>
          <w:szCs w:val="24"/>
        </w:rPr>
      </w:pPr>
    </w:p>
    <w:p w:rsidR="00BC04DC" w:rsidRPr="00BC04DC" w:rsidRDefault="00BC04DC" w:rsidP="00BC04DC">
      <w:pPr>
        <w:ind w:firstLine="709"/>
        <w:jc w:val="both"/>
        <w:rPr>
          <w:color w:val="000000"/>
          <w:sz w:val="24"/>
          <w:szCs w:val="24"/>
        </w:rPr>
      </w:pPr>
      <w:r w:rsidRPr="00BC04DC">
        <w:rPr>
          <w:color w:val="000000"/>
          <w:sz w:val="24"/>
          <w:szCs w:val="24"/>
        </w:rPr>
        <w:t xml:space="preserve">26. </w:t>
      </w:r>
      <w:r w:rsidRPr="00BC04DC">
        <w:rPr>
          <w:rFonts w:eastAsia="Calibri"/>
          <w:sz w:val="24"/>
          <w:szCs w:val="24"/>
          <w:lang w:eastAsia="en-US"/>
        </w:rPr>
        <w:t>Основанием для начала административной процедуры является:</w:t>
      </w:r>
      <w:r w:rsidRPr="00BC04DC">
        <w:rPr>
          <w:color w:val="000000"/>
          <w:sz w:val="24"/>
          <w:szCs w:val="24"/>
        </w:rPr>
        <w:t xml:space="preserve"> наступление срока разработки проекта ежегодного плана проведения плановых проверок юридических лиц </w:t>
      </w:r>
      <w:r>
        <w:rPr>
          <w:color w:val="000000"/>
          <w:sz w:val="24"/>
          <w:szCs w:val="24"/>
        </w:rPr>
        <w:t xml:space="preserve">                    </w:t>
      </w:r>
      <w:r w:rsidRPr="00BC04DC">
        <w:rPr>
          <w:color w:val="000000"/>
          <w:sz w:val="24"/>
          <w:szCs w:val="24"/>
        </w:rPr>
        <w:t>и индивидуальных предпринимателей (далее - план проверок), наступление срока проведения проверки.</w:t>
      </w:r>
    </w:p>
    <w:p w:rsidR="00BC04DC" w:rsidRPr="00BC04DC" w:rsidRDefault="00BC04DC" w:rsidP="00BC04DC">
      <w:pPr>
        <w:ind w:firstLine="709"/>
        <w:jc w:val="both"/>
        <w:rPr>
          <w:rFonts w:eastAsia="Calibri"/>
          <w:sz w:val="24"/>
          <w:szCs w:val="24"/>
          <w:lang w:eastAsia="en-US"/>
        </w:rPr>
      </w:pPr>
      <w:r w:rsidRPr="00BC04DC">
        <w:rPr>
          <w:rFonts w:eastAsia="Calibri"/>
          <w:sz w:val="24"/>
          <w:szCs w:val="24"/>
          <w:lang w:eastAsia="en-US"/>
        </w:rPr>
        <w:t>Сведения о должностных лицах, ответственных за выполнение административной процедуры:</w:t>
      </w:r>
    </w:p>
    <w:p w:rsidR="00BC04DC" w:rsidRPr="00BC04DC" w:rsidRDefault="00BC04DC" w:rsidP="00BC04DC">
      <w:pPr>
        <w:ind w:firstLine="709"/>
        <w:jc w:val="both"/>
        <w:rPr>
          <w:sz w:val="24"/>
          <w:szCs w:val="24"/>
        </w:rPr>
      </w:pPr>
      <w:r w:rsidRPr="00BC04DC">
        <w:rPr>
          <w:rFonts w:eastAsia="Calibri"/>
          <w:sz w:val="24"/>
          <w:szCs w:val="24"/>
          <w:lang w:eastAsia="en-US"/>
        </w:rPr>
        <w:t xml:space="preserve">- за составление плана проверок и согласование его с органом прокуратуры; </w:t>
      </w:r>
      <w:r>
        <w:rPr>
          <w:rFonts w:eastAsia="Calibri"/>
          <w:sz w:val="24"/>
          <w:szCs w:val="24"/>
          <w:lang w:eastAsia="en-US"/>
        </w:rPr>
        <w:t xml:space="preserve">                            </w:t>
      </w:r>
      <w:r w:rsidRPr="00BC04DC">
        <w:rPr>
          <w:rFonts w:eastAsia="Calibri"/>
          <w:sz w:val="24"/>
          <w:szCs w:val="24"/>
          <w:lang w:eastAsia="en-US"/>
        </w:rPr>
        <w:t>за</w:t>
      </w:r>
      <w:r w:rsidRPr="00BC04DC">
        <w:rPr>
          <w:sz w:val="24"/>
          <w:szCs w:val="24"/>
        </w:rPr>
        <w:t xml:space="preserve"> подготовку распоряжения администрации города Югорска о проведении документарной и (или) выездной проверки (</w:t>
      </w:r>
      <w:r w:rsidRPr="00BC04DC">
        <w:rPr>
          <w:color w:val="000000"/>
          <w:sz w:val="24"/>
          <w:szCs w:val="24"/>
        </w:rPr>
        <w:t>далее - распоряжение)</w:t>
      </w:r>
      <w:r w:rsidRPr="00BC04DC">
        <w:rPr>
          <w:sz w:val="24"/>
          <w:szCs w:val="24"/>
        </w:rPr>
        <w:t xml:space="preserve"> и уведомление субъекта проверки; за </w:t>
      </w:r>
      <w:r w:rsidRPr="00BC04DC">
        <w:rPr>
          <w:sz w:val="24"/>
          <w:szCs w:val="24"/>
        </w:rPr>
        <w:lastRenderedPageBreak/>
        <w:t xml:space="preserve">проведение плановой документарной и (или) выездной проверки – </w:t>
      </w:r>
      <w:r w:rsidRPr="00BC04DC">
        <w:rPr>
          <w:rFonts w:eastAsia="Calibri"/>
          <w:sz w:val="24"/>
          <w:szCs w:val="24"/>
          <w:lang w:eastAsia="en-US"/>
        </w:rPr>
        <w:t>должностное лицо</w:t>
      </w:r>
      <w:r w:rsidRPr="00BC04DC">
        <w:rPr>
          <w:sz w:val="24"/>
          <w:szCs w:val="24"/>
        </w:rPr>
        <w:t xml:space="preserve"> Управления, ответственное за осуществление муниципальной функции;</w:t>
      </w:r>
    </w:p>
    <w:p w:rsidR="00BC04DC" w:rsidRPr="00BC04DC" w:rsidRDefault="00BC04DC" w:rsidP="00BC04DC">
      <w:pPr>
        <w:ind w:firstLine="709"/>
        <w:jc w:val="both"/>
        <w:rPr>
          <w:rFonts w:eastAsia="Calibri"/>
          <w:sz w:val="24"/>
          <w:szCs w:val="24"/>
          <w:lang w:eastAsia="en-US"/>
        </w:rPr>
      </w:pPr>
      <w:r w:rsidRPr="00BC04DC">
        <w:rPr>
          <w:rFonts w:eastAsia="Calibri"/>
          <w:sz w:val="24"/>
          <w:szCs w:val="24"/>
          <w:lang w:eastAsia="en-US"/>
        </w:rPr>
        <w:t xml:space="preserve">- за утверждение плана проведения проверок, </w:t>
      </w:r>
      <w:r w:rsidRPr="00BC04DC">
        <w:rPr>
          <w:sz w:val="24"/>
          <w:szCs w:val="24"/>
        </w:rPr>
        <w:t>за подписание распоряжения</w:t>
      </w:r>
      <w:r w:rsidRPr="00BC04DC">
        <w:rPr>
          <w:rFonts w:eastAsia="Calibri"/>
          <w:sz w:val="24"/>
          <w:szCs w:val="24"/>
          <w:lang w:eastAsia="en-US"/>
        </w:rPr>
        <w:t xml:space="preserve"> - руководитель </w:t>
      </w:r>
      <w:r w:rsidRPr="00BC04DC">
        <w:rPr>
          <w:rFonts w:eastAsia="Calibri"/>
          <w:color w:val="000000"/>
          <w:sz w:val="24"/>
          <w:szCs w:val="24"/>
          <w:lang w:eastAsia="en-US"/>
        </w:rPr>
        <w:t>Управления</w:t>
      </w:r>
      <w:r w:rsidRPr="00BC04DC">
        <w:rPr>
          <w:rFonts w:eastAsia="Calibri"/>
          <w:sz w:val="24"/>
          <w:szCs w:val="24"/>
          <w:lang w:eastAsia="en-US"/>
        </w:rPr>
        <w:t xml:space="preserve">; </w:t>
      </w:r>
    </w:p>
    <w:p w:rsidR="00BC04DC" w:rsidRPr="00BC04DC" w:rsidRDefault="00BC04DC" w:rsidP="00BC04DC">
      <w:pPr>
        <w:ind w:firstLine="709"/>
        <w:jc w:val="both"/>
        <w:rPr>
          <w:sz w:val="24"/>
          <w:szCs w:val="24"/>
        </w:rPr>
      </w:pPr>
      <w:r w:rsidRPr="00BC04DC">
        <w:rPr>
          <w:rFonts w:eastAsia="Calibri"/>
          <w:sz w:val="24"/>
          <w:szCs w:val="24"/>
          <w:lang w:eastAsia="en-US"/>
        </w:rPr>
        <w:t xml:space="preserve">- за направление утвержденного плана проверок в органы прокуратуры; за регистрацию </w:t>
      </w:r>
      <w:r w:rsidRPr="00BC04DC">
        <w:rPr>
          <w:rFonts w:eastAsia="Calibri"/>
          <w:color w:val="000000"/>
          <w:sz w:val="24"/>
          <w:szCs w:val="24"/>
          <w:lang w:eastAsia="en-US"/>
        </w:rPr>
        <w:t>распоряжения</w:t>
      </w:r>
      <w:r w:rsidRPr="00BC04DC">
        <w:rPr>
          <w:rFonts w:eastAsia="Calibri"/>
          <w:sz w:val="24"/>
          <w:szCs w:val="24"/>
          <w:lang w:eastAsia="en-US"/>
        </w:rPr>
        <w:t xml:space="preserve"> – </w:t>
      </w:r>
      <w:r w:rsidRPr="00BC04DC">
        <w:rPr>
          <w:sz w:val="24"/>
          <w:szCs w:val="24"/>
        </w:rPr>
        <w:t xml:space="preserve">специалист Управления, ответственный за делопроизводство </w:t>
      </w:r>
      <w:r>
        <w:rPr>
          <w:sz w:val="24"/>
          <w:szCs w:val="24"/>
        </w:rPr>
        <w:t xml:space="preserve">                                 </w:t>
      </w:r>
      <w:r w:rsidRPr="00BC04DC">
        <w:rPr>
          <w:sz w:val="24"/>
          <w:szCs w:val="24"/>
        </w:rPr>
        <w:t>(далее - специалист Управления).</w:t>
      </w:r>
    </w:p>
    <w:p w:rsidR="00BC04DC" w:rsidRPr="00BC04DC" w:rsidRDefault="00BC04DC" w:rsidP="00BC04DC">
      <w:pPr>
        <w:ind w:firstLine="709"/>
        <w:jc w:val="both"/>
        <w:rPr>
          <w:rFonts w:eastAsia="Calibri"/>
          <w:sz w:val="24"/>
          <w:szCs w:val="24"/>
          <w:lang w:eastAsia="en-US"/>
        </w:rPr>
      </w:pPr>
      <w:r w:rsidRPr="00BC04DC">
        <w:rPr>
          <w:rFonts w:eastAsia="Calibri"/>
          <w:sz w:val="24"/>
          <w:szCs w:val="24"/>
          <w:lang w:eastAsia="en-US"/>
        </w:rPr>
        <w:t xml:space="preserve">Содержание административных действий, входящих в состав административной процедуры: </w:t>
      </w:r>
    </w:p>
    <w:p w:rsidR="00BC04DC" w:rsidRPr="00BC04DC" w:rsidRDefault="00BC04DC" w:rsidP="00BC04DC">
      <w:pPr>
        <w:ind w:firstLine="709"/>
        <w:jc w:val="both"/>
        <w:rPr>
          <w:rFonts w:eastAsia="Calibri"/>
          <w:sz w:val="24"/>
          <w:szCs w:val="24"/>
          <w:lang w:eastAsia="en-US"/>
        </w:rPr>
      </w:pPr>
      <w:r w:rsidRPr="00BC04DC">
        <w:rPr>
          <w:rFonts w:eastAsia="Calibri"/>
          <w:sz w:val="24"/>
          <w:szCs w:val="24"/>
          <w:lang w:eastAsia="en-US"/>
        </w:rPr>
        <w:t>- составление плана проверок, согласование его с органом прокуратуры, утверждение</w:t>
      </w:r>
      <w:r>
        <w:rPr>
          <w:rFonts w:eastAsia="Calibri"/>
          <w:sz w:val="24"/>
          <w:szCs w:val="24"/>
          <w:lang w:eastAsia="en-US"/>
        </w:rPr>
        <w:t xml:space="preserve">               </w:t>
      </w:r>
      <w:r w:rsidRPr="00BC04DC">
        <w:rPr>
          <w:rFonts w:eastAsia="Calibri"/>
          <w:sz w:val="24"/>
          <w:szCs w:val="24"/>
          <w:lang w:eastAsia="en-US"/>
        </w:rPr>
        <w:t xml:space="preserve"> и направление утвержденного плана проверок в орган прокуратуры </w:t>
      </w:r>
      <w:r w:rsidRPr="00BC04DC">
        <w:rPr>
          <w:sz w:val="24"/>
          <w:szCs w:val="24"/>
        </w:rPr>
        <w:t xml:space="preserve">(продолжительность </w:t>
      </w:r>
      <w:r>
        <w:rPr>
          <w:sz w:val="24"/>
          <w:szCs w:val="24"/>
        </w:rPr>
        <w:t xml:space="preserve">                  </w:t>
      </w:r>
      <w:r w:rsidRPr="00BC04DC">
        <w:rPr>
          <w:sz w:val="24"/>
          <w:szCs w:val="24"/>
        </w:rPr>
        <w:t>и (или) максимальный срок выполнения административного действия - 92 календарных дня</w:t>
      </w:r>
      <w:r>
        <w:rPr>
          <w:sz w:val="24"/>
          <w:szCs w:val="24"/>
        </w:rPr>
        <w:t xml:space="preserve">               </w:t>
      </w:r>
      <w:r w:rsidRPr="00BC04DC">
        <w:rPr>
          <w:sz w:val="24"/>
          <w:szCs w:val="24"/>
        </w:rPr>
        <w:t xml:space="preserve"> с момента </w:t>
      </w:r>
      <w:r w:rsidRPr="00BC04DC">
        <w:rPr>
          <w:color w:val="000000"/>
          <w:sz w:val="24"/>
          <w:szCs w:val="24"/>
        </w:rPr>
        <w:t>наступления срока разработки проекта плана проверок</w:t>
      </w:r>
      <w:r w:rsidRPr="00BC04DC">
        <w:rPr>
          <w:sz w:val="24"/>
          <w:szCs w:val="24"/>
        </w:rPr>
        <w:t>);</w:t>
      </w:r>
    </w:p>
    <w:p w:rsidR="00BC04DC" w:rsidRPr="00BC04DC" w:rsidRDefault="00BC04DC" w:rsidP="00BC04DC">
      <w:pPr>
        <w:ind w:firstLine="709"/>
        <w:jc w:val="both"/>
        <w:rPr>
          <w:rFonts w:eastAsia="Calibri"/>
          <w:sz w:val="24"/>
          <w:szCs w:val="24"/>
          <w:lang w:eastAsia="en-US"/>
        </w:rPr>
      </w:pPr>
      <w:r>
        <w:rPr>
          <w:sz w:val="24"/>
          <w:szCs w:val="24"/>
        </w:rPr>
        <w:t>- </w:t>
      </w:r>
      <w:r w:rsidRPr="00BC04DC">
        <w:rPr>
          <w:sz w:val="24"/>
          <w:szCs w:val="24"/>
        </w:rPr>
        <w:t xml:space="preserve">подготовка распоряжения, подписание и регистрация распоряжения (продолжительность и (или) максимальный срок выполнения административного действия - </w:t>
      </w:r>
      <w:r>
        <w:rPr>
          <w:sz w:val="24"/>
          <w:szCs w:val="24"/>
        </w:rPr>
        <w:t xml:space="preserve">           </w:t>
      </w:r>
      <w:r w:rsidRPr="00BC04DC">
        <w:rPr>
          <w:sz w:val="24"/>
          <w:szCs w:val="24"/>
        </w:rPr>
        <w:t>не позднее, чем за 7 рабочих дней до дня проведения проверки);</w:t>
      </w:r>
    </w:p>
    <w:p w:rsidR="00BC04DC" w:rsidRPr="00BC04DC" w:rsidRDefault="00BC04DC" w:rsidP="00BC04DC">
      <w:pPr>
        <w:ind w:firstLine="709"/>
        <w:jc w:val="both"/>
        <w:rPr>
          <w:sz w:val="24"/>
          <w:szCs w:val="24"/>
        </w:rPr>
      </w:pPr>
      <w:r w:rsidRPr="00BC04DC">
        <w:rPr>
          <w:sz w:val="24"/>
          <w:szCs w:val="24"/>
        </w:rPr>
        <w:t>- уведомление субъекта проверки о проведении плановой проверки (продолжительность и (или) максимальный срок выполнения административного действия – не позднее, чем за 3 рабочих дня до дня проведения проверки);</w:t>
      </w:r>
    </w:p>
    <w:p w:rsidR="00BC04DC" w:rsidRPr="00BC04DC" w:rsidRDefault="00BC04DC" w:rsidP="00BC04DC">
      <w:pPr>
        <w:ind w:firstLine="709"/>
        <w:jc w:val="both"/>
        <w:rPr>
          <w:sz w:val="24"/>
          <w:szCs w:val="24"/>
        </w:rPr>
      </w:pPr>
      <w:r w:rsidRPr="00BC04DC">
        <w:rPr>
          <w:sz w:val="24"/>
          <w:szCs w:val="24"/>
        </w:rPr>
        <w:t xml:space="preserve">- проведение плановой документарной и (или) выездной проверки (продолжительность </w:t>
      </w:r>
      <w:r w:rsidR="00A32491">
        <w:rPr>
          <w:sz w:val="24"/>
          <w:szCs w:val="24"/>
        </w:rPr>
        <w:t xml:space="preserve"> </w:t>
      </w:r>
      <w:r w:rsidRPr="00BC04DC">
        <w:rPr>
          <w:sz w:val="24"/>
          <w:szCs w:val="24"/>
        </w:rPr>
        <w:t>и (или) максимальный срок выполнения административного действия – 20 рабочих дней с даты указанной в распоряжении).</w:t>
      </w:r>
    </w:p>
    <w:p w:rsidR="00BC04DC" w:rsidRPr="00BC04DC" w:rsidRDefault="00BC04DC" w:rsidP="00BC04DC">
      <w:pPr>
        <w:ind w:firstLine="709"/>
        <w:jc w:val="both"/>
        <w:rPr>
          <w:rFonts w:eastAsia="Calibri"/>
          <w:color w:val="FF0000"/>
          <w:sz w:val="24"/>
          <w:szCs w:val="24"/>
          <w:lang w:eastAsia="en-US"/>
        </w:rPr>
      </w:pPr>
      <w:r w:rsidRPr="00BC04DC">
        <w:rPr>
          <w:rFonts w:eastAsia="Calibri"/>
          <w:sz w:val="24"/>
          <w:szCs w:val="24"/>
          <w:lang w:eastAsia="en-US"/>
        </w:rPr>
        <w:t>Критерии принятия решения:</w:t>
      </w:r>
      <w:r w:rsidRPr="00BC04DC">
        <w:rPr>
          <w:rFonts w:eastAsia="Calibri"/>
          <w:color w:val="FF0000"/>
          <w:sz w:val="24"/>
          <w:szCs w:val="24"/>
          <w:lang w:eastAsia="en-US"/>
        </w:rPr>
        <w:t xml:space="preserve"> </w:t>
      </w:r>
    </w:p>
    <w:p w:rsidR="00BC04DC" w:rsidRPr="00BC04DC" w:rsidRDefault="00A32491" w:rsidP="00BC04DC">
      <w:pPr>
        <w:ind w:firstLine="709"/>
        <w:jc w:val="both"/>
        <w:rPr>
          <w:sz w:val="24"/>
          <w:szCs w:val="24"/>
        </w:rPr>
      </w:pPr>
      <w:r>
        <w:rPr>
          <w:sz w:val="24"/>
          <w:szCs w:val="24"/>
        </w:rPr>
        <w:t>- </w:t>
      </w:r>
      <w:r w:rsidR="00BC04DC" w:rsidRPr="00BC04DC">
        <w:rPr>
          <w:sz w:val="24"/>
          <w:szCs w:val="24"/>
        </w:rPr>
        <w:t>истечение трех лет со дня государственной регистрации юридического лица, индивидуального предпринимателя;</w:t>
      </w:r>
    </w:p>
    <w:p w:rsidR="00BC04DC" w:rsidRPr="00BC04DC" w:rsidRDefault="00BC04DC" w:rsidP="00BC04DC">
      <w:pPr>
        <w:ind w:firstLine="709"/>
        <w:jc w:val="both"/>
        <w:rPr>
          <w:sz w:val="24"/>
          <w:szCs w:val="24"/>
        </w:rPr>
      </w:pPr>
      <w:r w:rsidRPr="00BC04DC">
        <w:rPr>
          <w:sz w:val="24"/>
          <w:szCs w:val="24"/>
        </w:rPr>
        <w:t>- истечение трех лет со дня окончания проведения последней плановой проверки юридического лица, индивидуального предпринимателя;</w:t>
      </w:r>
    </w:p>
    <w:p w:rsidR="00BC04DC" w:rsidRPr="00BC04DC" w:rsidRDefault="00BC04DC" w:rsidP="00BC04DC">
      <w:pPr>
        <w:ind w:firstLine="709"/>
        <w:jc w:val="both"/>
        <w:rPr>
          <w:sz w:val="24"/>
          <w:szCs w:val="24"/>
        </w:rPr>
      </w:pPr>
      <w:r w:rsidRPr="00BC04DC">
        <w:rPr>
          <w:sz w:val="24"/>
          <w:szCs w:val="24"/>
        </w:rPr>
        <w:t>- включение юридического лица, индивидуального предпринимателя в ежегодный план проведения плановых проверок.</w:t>
      </w:r>
    </w:p>
    <w:p w:rsidR="00BC04DC" w:rsidRPr="00BC04DC" w:rsidRDefault="00BC04DC" w:rsidP="00BC04DC">
      <w:pPr>
        <w:ind w:firstLine="709"/>
        <w:jc w:val="both"/>
        <w:rPr>
          <w:rFonts w:eastAsia="Calibri"/>
          <w:sz w:val="24"/>
          <w:szCs w:val="24"/>
          <w:lang w:val="en-US" w:eastAsia="en-US"/>
        </w:rPr>
      </w:pPr>
      <w:r w:rsidRPr="00BC04DC">
        <w:rPr>
          <w:rFonts w:eastAsia="Calibri"/>
          <w:sz w:val="24"/>
          <w:szCs w:val="24"/>
          <w:lang w:eastAsia="en-US"/>
        </w:rPr>
        <w:t xml:space="preserve">Результат административной процедуры: </w:t>
      </w:r>
    </w:p>
    <w:p w:rsidR="00BC04DC" w:rsidRPr="00BC04DC" w:rsidRDefault="00BC04DC" w:rsidP="00BC04DC">
      <w:pPr>
        <w:widowControl w:val="0"/>
        <w:numPr>
          <w:ilvl w:val="0"/>
          <w:numId w:val="2"/>
        </w:numPr>
        <w:suppressAutoHyphens w:val="0"/>
        <w:autoSpaceDE w:val="0"/>
        <w:autoSpaceDN w:val="0"/>
        <w:adjustRightInd w:val="0"/>
        <w:ind w:left="0" w:firstLine="709"/>
        <w:jc w:val="both"/>
        <w:rPr>
          <w:rFonts w:eastAsia="Calibri"/>
          <w:color w:val="FF0000"/>
          <w:sz w:val="24"/>
          <w:szCs w:val="24"/>
          <w:lang w:eastAsia="en-US"/>
        </w:rPr>
      </w:pPr>
      <w:r w:rsidRPr="00BC04DC">
        <w:rPr>
          <w:rFonts w:eastAsia="Calibri"/>
          <w:sz w:val="24"/>
          <w:szCs w:val="24"/>
          <w:lang w:eastAsia="en-US"/>
        </w:rPr>
        <w:t xml:space="preserve">утвержденный ежегодный план проведения плановых проверок; </w:t>
      </w:r>
    </w:p>
    <w:p w:rsidR="00BC04DC" w:rsidRPr="00BC04DC" w:rsidRDefault="00BC04DC" w:rsidP="00BC04DC">
      <w:pPr>
        <w:widowControl w:val="0"/>
        <w:numPr>
          <w:ilvl w:val="0"/>
          <w:numId w:val="2"/>
        </w:numPr>
        <w:suppressAutoHyphens w:val="0"/>
        <w:autoSpaceDE w:val="0"/>
        <w:autoSpaceDN w:val="0"/>
        <w:adjustRightInd w:val="0"/>
        <w:ind w:left="0" w:firstLine="709"/>
        <w:jc w:val="both"/>
        <w:rPr>
          <w:rFonts w:eastAsia="Calibri"/>
          <w:color w:val="FF0000"/>
          <w:sz w:val="24"/>
          <w:szCs w:val="24"/>
          <w:lang w:eastAsia="en-US"/>
        </w:rPr>
      </w:pPr>
      <w:r w:rsidRPr="00BC04DC">
        <w:rPr>
          <w:sz w:val="24"/>
          <w:szCs w:val="24"/>
        </w:rPr>
        <w:t>проведение плановой документарной и (или) выездной проверки;</w:t>
      </w:r>
    </w:p>
    <w:p w:rsidR="00BC04DC" w:rsidRPr="00BC04DC" w:rsidRDefault="00BC04DC" w:rsidP="00BC04DC">
      <w:pPr>
        <w:ind w:firstLine="709"/>
        <w:jc w:val="both"/>
        <w:rPr>
          <w:rFonts w:eastAsia="Calibri"/>
          <w:sz w:val="24"/>
          <w:szCs w:val="24"/>
          <w:lang w:eastAsia="en-US"/>
        </w:rPr>
      </w:pPr>
      <w:r w:rsidRPr="00BC04DC">
        <w:rPr>
          <w:rFonts w:eastAsia="Calibri"/>
          <w:sz w:val="24"/>
          <w:szCs w:val="24"/>
          <w:lang w:eastAsia="en-US"/>
        </w:rPr>
        <w:t>Способ фиксации результата административной процедуры:</w:t>
      </w:r>
    </w:p>
    <w:p w:rsidR="00BC04DC" w:rsidRPr="00BC04DC" w:rsidRDefault="00BC04DC" w:rsidP="00BC04DC">
      <w:pPr>
        <w:ind w:firstLine="709"/>
        <w:jc w:val="both"/>
        <w:rPr>
          <w:color w:val="000000"/>
          <w:sz w:val="24"/>
          <w:szCs w:val="24"/>
        </w:rPr>
      </w:pPr>
      <w:r w:rsidRPr="00BC04DC">
        <w:rPr>
          <w:sz w:val="24"/>
          <w:szCs w:val="24"/>
        </w:rPr>
        <w:t xml:space="preserve">- </w:t>
      </w:r>
      <w:r w:rsidRPr="00BC04DC">
        <w:rPr>
          <w:rFonts w:eastAsia="Calibri"/>
          <w:sz w:val="24"/>
          <w:szCs w:val="24"/>
          <w:lang w:eastAsia="en-US"/>
        </w:rPr>
        <w:t>утвержденный ежегодный план проведения плановых проверок</w:t>
      </w:r>
      <w:r w:rsidRPr="00BC04DC">
        <w:rPr>
          <w:color w:val="000000"/>
          <w:sz w:val="24"/>
          <w:szCs w:val="24"/>
        </w:rPr>
        <w:t xml:space="preserve"> размещается </w:t>
      </w:r>
      <w:r w:rsidR="00A32491">
        <w:rPr>
          <w:color w:val="000000"/>
          <w:sz w:val="24"/>
          <w:szCs w:val="24"/>
        </w:rPr>
        <w:t xml:space="preserve">                        </w:t>
      </w:r>
      <w:r w:rsidRPr="00BC04DC">
        <w:rPr>
          <w:color w:val="000000"/>
          <w:sz w:val="24"/>
          <w:szCs w:val="24"/>
        </w:rPr>
        <w:t xml:space="preserve">на официальном сайте органов местного самоуправления города Югорска в информационно-коммуникационной сети Интернет по адресу </w:t>
      </w:r>
      <w:proofErr w:type="spellStart"/>
      <w:r w:rsidRPr="00BC04DC">
        <w:rPr>
          <w:color w:val="000000"/>
          <w:sz w:val="24"/>
          <w:szCs w:val="24"/>
        </w:rPr>
        <w:t>www</w:t>
      </w:r>
      <w:proofErr w:type="spellEnd"/>
      <w:r w:rsidRPr="00BC04DC">
        <w:rPr>
          <w:color w:val="000000"/>
          <w:sz w:val="24"/>
          <w:szCs w:val="24"/>
        </w:rPr>
        <w:t>.</w:t>
      </w:r>
      <w:proofErr w:type="spellStart"/>
      <w:r w:rsidRPr="00BC04DC">
        <w:rPr>
          <w:color w:val="000000"/>
          <w:sz w:val="24"/>
          <w:szCs w:val="24"/>
          <w:lang w:val="en-US"/>
        </w:rPr>
        <w:t>adm</w:t>
      </w:r>
      <w:proofErr w:type="spellEnd"/>
      <w:r w:rsidRPr="00BC04DC">
        <w:rPr>
          <w:color w:val="000000"/>
          <w:sz w:val="24"/>
          <w:szCs w:val="24"/>
        </w:rPr>
        <w:t>.</w:t>
      </w:r>
      <w:proofErr w:type="spellStart"/>
      <w:r w:rsidRPr="00BC04DC">
        <w:rPr>
          <w:color w:val="000000"/>
          <w:sz w:val="24"/>
          <w:szCs w:val="24"/>
          <w:lang w:val="en-US"/>
        </w:rPr>
        <w:t>ugorsk</w:t>
      </w:r>
      <w:proofErr w:type="spellEnd"/>
      <w:r w:rsidRPr="00BC04DC">
        <w:rPr>
          <w:color w:val="000000"/>
          <w:sz w:val="24"/>
          <w:szCs w:val="24"/>
        </w:rPr>
        <w:t>.</w:t>
      </w:r>
      <w:proofErr w:type="spellStart"/>
      <w:r w:rsidRPr="00BC04DC">
        <w:rPr>
          <w:color w:val="000000"/>
          <w:sz w:val="24"/>
          <w:szCs w:val="24"/>
        </w:rPr>
        <w:t>ru</w:t>
      </w:r>
      <w:proofErr w:type="spellEnd"/>
      <w:r w:rsidRPr="00BC04DC">
        <w:rPr>
          <w:color w:val="000000"/>
          <w:sz w:val="24"/>
          <w:szCs w:val="24"/>
        </w:rPr>
        <w:t>;</w:t>
      </w:r>
    </w:p>
    <w:p w:rsidR="00BC04DC" w:rsidRPr="00BC04DC" w:rsidRDefault="00BC04DC" w:rsidP="00BC04DC">
      <w:pPr>
        <w:ind w:firstLine="709"/>
        <w:jc w:val="both"/>
        <w:rPr>
          <w:color w:val="000000"/>
          <w:sz w:val="24"/>
          <w:szCs w:val="24"/>
        </w:rPr>
      </w:pPr>
      <w:r w:rsidRPr="00BC04DC">
        <w:rPr>
          <w:color w:val="000000"/>
          <w:sz w:val="24"/>
          <w:szCs w:val="24"/>
        </w:rPr>
        <w:t>- информация о п</w:t>
      </w:r>
      <w:r w:rsidRPr="00BC04DC">
        <w:rPr>
          <w:sz w:val="24"/>
          <w:szCs w:val="24"/>
        </w:rPr>
        <w:t xml:space="preserve">роведении плановой документарной и (или) выездной проверки </w:t>
      </w:r>
      <w:r w:rsidRPr="00BC04DC">
        <w:rPr>
          <w:color w:val="000000"/>
          <w:sz w:val="24"/>
          <w:szCs w:val="24"/>
        </w:rPr>
        <w:t>регистрируется должностным лицом Управления в Журнале учета проверок.</w:t>
      </w:r>
    </w:p>
    <w:p w:rsidR="00BC04DC" w:rsidRPr="00BC04DC" w:rsidRDefault="00BC04DC" w:rsidP="00BC04DC">
      <w:pPr>
        <w:ind w:firstLine="709"/>
        <w:jc w:val="both"/>
        <w:rPr>
          <w:sz w:val="24"/>
          <w:szCs w:val="24"/>
        </w:rPr>
      </w:pPr>
    </w:p>
    <w:p w:rsidR="00BC04DC" w:rsidRDefault="00BC04DC" w:rsidP="00BC04DC">
      <w:pPr>
        <w:jc w:val="center"/>
        <w:rPr>
          <w:sz w:val="24"/>
          <w:szCs w:val="24"/>
        </w:rPr>
      </w:pPr>
      <w:r>
        <w:rPr>
          <w:sz w:val="24"/>
          <w:szCs w:val="24"/>
        </w:rPr>
        <w:t>Проведение внеплановой проверки</w:t>
      </w:r>
    </w:p>
    <w:p w:rsidR="00BC04DC" w:rsidRDefault="00BC04DC" w:rsidP="00BC04DC">
      <w:pPr>
        <w:ind w:firstLine="709"/>
        <w:jc w:val="both"/>
        <w:rPr>
          <w:color w:val="000000"/>
          <w:sz w:val="24"/>
          <w:szCs w:val="24"/>
        </w:rPr>
      </w:pPr>
    </w:p>
    <w:p w:rsidR="00BC04DC" w:rsidRDefault="00BC04DC" w:rsidP="00BC04DC">
      <w:pPr>
        <w:ind w:firstLine="709"/>
        <w:jc w:val="both"/>
        <w:rPr>
          <w:rFonts w:eastAsia="Calibri"/>
          <w:sz w:val="24"/>
          <w:szCs w:val="24"/>
          <w:lang w:eastAsia="en-US"/>
        </w:rPr>
      </w:pPr>
      <w:r>
        <w:rPr>
          <w:rFonts w:eastAsia="Calibri"/>
          <w:sz w:val="24"/>
          <w:szCs w:val="24"/>
          <w:lang w:eastAsia="en-US"/>
        </w:rPr>
        <w:t xml:space="preserve">27. Основанием для начала административной процедуры является: </w:t>
      </w:r>
    </w:p>
    <w:p w:rsidR="00BC04DC" w:rsidRDefault="00BC04DC" w:rsidP="00BC04DC">
      <w:pPr>
        <w:ind w:firstLine="709"/>
        <w:jc w:val="both"/>
        <w:rPr>
          <w:sz w:val="24"/>
          <w:szCs w:val="24"/>
        </w:rPr>
      </w:pPr>
      <w:r>
        <w:rPr>
          <w:sz w:val="24"/>
          <w:szCs w:val="24"/>
        </w:rPr>
        <w:t>1) истечение срока исполнения ранее выданного предписания об устранении нарушений;</w:t>
      </w:r>
    </w:p>
    <w:p w:rsidR="00BC04DC" w:rsidRDefault="00BC04DC" w:rsidP="00BC04DC">
      <w:pPr>
        <w:ind w:firstLine="709"/>
        <w:jc w:val="both"/>
        <w:rPr>
          <w:sz w:val="24"/>
          <w:szCs w:val="24"/>
        </w:rPr>
      </w:pPr>
      <w:r>
        <w:rPr>
          <w:sz w:val="24"/>
          <w:szCs w:val="24"/>
        </w:rPr>
        <w:t xml:space="preserve">2) поступление в Управление зарегистрированных обращений и заявлений граждан, </w:t>
      </w:r>
      <w:r w:rsidR="00A32491">
        <w:rPr>
          <w:sz w:val="24"/>
          <w:szCs w:val="24"/>
        </w:rPr>
        <w:t xml:space="preserve">                 </w:t>
      </w:r>
      <w:r>
        <w:rPr>
          <w:sz w:val="24"/>
          <w:szCs w:val="24"/>
        </w:rPr>
        <w:t xml:space="preserve">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w:t>
      </w:r>
      <w:r w:rsidR="00A32491">
        <w:rPr>
          <w:sz w:val="24"/>
          <w:szCs w:val="24"/>
        </w:rPr>
        <w:t xml:space="preserve">           </w:t>
      </w:r>
      <w:r>
        <w:rPr>
          <w:sz w:val="24"/>
          <w:szCs w:val="24"/>
        </w:rPr>
        <w:t xml:space="preserve">о следующих фактах: </w:t>
      </w:r>
    </w:p>
    <w:p w:rsidR="00BC04DC" w:rsidRDefault="00BC04DC" w:rsidP="00BC04DC">
      <w:pPr>
        <w:ind w:firstLine="709"/>
        <w:jc w:val="both"/>
        <w:rPr>
          <w:color w:val="000000"/>
          <w:sz w:val="24"/>
          <w:szCs w:val="24"/>
        </w:rPr>
      </w:pPr>
      <w:r>
        <w:rPr>
          <w:color w:val="000000"/>
          <w:sz w:val="24"/>
          <w:szCs w:val="24"/>
        </w:rPr>
        <w:t xml:space="preserve">-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w:t>
      </w:r>
      <w:r w:rsidR="00A32491">
        <w:rPr>
          <w:color w:val="000000"/>
          <w:sz w:val="24"/>
          <w:szCs w:val="24"/>
        </w:rPr>
        <w:t xml:space="preserve">                       </w:t>
      </w:r>
      <w:r>
        <w:rPr>
          <w:color w:val="000000"/>
          <w:sz w:val="24"/>
          <w:szCs w:val="24"/>
        </w:rPr>
        <w:t>и культуры) народов Российской Федерации,</w:t>
      </w:r>
      <w:r>
        <w:t xml:space="preserve"> </w:t>
      </w:r>
      <w:r>
        <w:rPr>
          <w:sz w:val="24"/>
          <w:szCs w:val="24"/>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Pr>
          <w:color w:val="000000"/>
          <w:sz w:val="24"/>
          <w:szCs w:val="24"/>
        </w:rPr>
        <w:t>безопасности государства, а также угрозы чрезвычайных ситуаций природного и техногенного характера;</w:t>
      </w:r>
    </w:p>
    <w:p w:rsidR="00BC04DC" w:rsidRDefault="00BC04DC" w:rsidP="00BC04DC">
      <w:pPr>
        <w:ind w:firstLine="709"/>
        <w:jc w:val="both"/>
        <w:rPr>
          <w:color w:val="000000"/>
          <w:sz w:val="24"/>
          <w:szCs w:val="24"/>
        </w:rPr>
      </w:pPr>
      <w:r>
        <w:rPr>
          <w:color w:val="000000"/>
          <w:sz w:val="24"/>
          <w:szCs w:val="24"/>
        </w:rPr>
        <w:lastRenderedPageBreak/>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Pr>
          <w:sz w:val="24"/>
          <w:szCs w:val="24"/>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Pr>
          <w:color w:val="000000"/>
          <w:sz w:val="24"/>
          <w:szCs w:val="24"/>
        </w:rPr>
        <w:t>безопасности государства, а также возникновение чрезвычайных ситуаций природного и техногенного характера;</w:t>
      </w:r>
    </w:p>
    <w:p w:rsidR="00BC04DC" w:rsidRDefault="00BC04DC" w:rsidP="00BC04DC">
      <w:pPr>
        <w:ind w:firstLine="709"/>
        <w:jc w:val="both"/>
        <w:rPr>
          <w:spacing w:val="2"/>
          <w:sz w:val="24"/>
          <w:szCs w:val="24"/>
          <w:shd w:val="clear" w:color="auto" w:fill="FFFFFF"/>
        </w:rPr>
      </w:pPr>
      <w:r>
        <w:rPr>
          <w:spacing w:val="2"/>
          <w:sz w:val="24"/>
          <w:szCs w:val="24"/>
          <w:shd w:val="clear" w:color="auto" w:fill="FFFFFF"/>
        </w:rPr>
        <w:t>- иные нарушения законодательства Российской Федерации, за которые предусмотрена административная и иная ответственность.</w:t>
      </w:r>
    </w:p>
    <w:p w:rsidR="00BC04DC" w:rsidRDefault="00BC04DC" w:rsidP="00BC04DC">
      <w:pPr>
        <w:ind w:firstLine="709"/>
        <w:jc w:val="both"/>
        <w:rPr>
          <w:rFonts w:eastAsia="Calibri"/>
          <w:sz w:val="24"/>
          <w:szCs w:val="24"/>
          <w:lang w:eastAsia="en-US"/>
        </w:rPr>
      </w:pPr>
      <w:r>
        <w:rPr>
          <w:rFonts w:eastAsia="Calibri"/>
          <w:sz w:val="24"/>
          <w:szCs w:val="24"/>
          <w:lang w:eastAsia="en-US"/>
        </w:rPr>
        <w:t>Сведения о должностных лицах, ответственных за выполнение административной процедуры:</w:t>
      </w:r>
    </w:p>
    <w:p w:rsidR="00BC04DC" w:rsidRDefault="00BC04DC" w:rsidP="00BC04DC">
      <w:pPr>
        <w:ind w:firstLine="709"/>
        <w:jc w:val="both"/>
        <w:rPr>
          <w:rFonts w:eastAsia="Calibri"/>
          <w:sz w:val="24"/>
          <w:szCs w:val="24"/>
          <w:lang w:eastAsia="en-US"/>
        </w:rPr>
      </w:pPr>
      <w:r>
        <w:rPr>
          <w:rFonts w:eastAsia="Calibri"/>
          <w:sz w:val="24"/>
          <w:szCs w:val="24"/>
          <w:lang w:eastAsia="en-US"/>
        </w:rPr>
        <w:t>- за</w:t>
      </w:r>
      <w:r>
        <w:rPr>
          <w:sz w:val="24"/>
          <w:szCs w:val="24"/>
        </w:rPr>
        <w:t xml:space="preserve"> подготовку распоряжения и уведомление субъекта проверки; за проведение внеплановой проверки – </w:t>
      </w:r>
      <w:r>
        <w:rPr>
          <w:rFonts w:eastAsia="Calibri"/>
          <w:sz w:val="24"/>
          <w:szCs w:val="24"/>
          <w:lang w:eastAsia="en-US"/>
        </w:rPr>
        <w:t>должностное лицо Управления</w:t>
      </w:r>
      <w:r>
        <w:rPr>
          <w:sz w:val="24"/>
          <w:szCs w:val="24"/>
        </w:rPr>
        <w:t>.</w:t>
      </w:r>
      <w:r>
        <w:rPr>
          <w:rFonts w:eastAsia="Calibri"/>
          <w:sz w:val="24"/>
          <w:szCs w:val="24"/>
          <w:lang w:eastAsia="en-US"/>
        </w:rPr>
        <w:t xml:space="preserve"> </w:t>
      </w:r>
    </w:p>
    <w:p w:rsidR="00BC04DC" w:rsidRDefault="00BC04DC" w:rsidP="00BC04DC">
      <w:pPr>
        <w:ind w:firstLine="709"/>
        <w:jc w:val="both"/>
        <w:rPr>
          <w:rFonts w:eastAsia="Calibri"/>
          <w:sz w:val="24"/>
          <w:szCs w:val="24"/>
          <w:lang w:eastAsia="en-US"/>
        </w:rPr>
      </w:pPr>
      <w:r>
        <w:rPr>
          <w:rFonts w:eastAsia="Calibri"/>
          <w:sz w:val="24"/>
          <w:szCs w:val="24"/>
          <w:lang w:eastAsia="en-US"/>
        </w:rPr>
        <w:t xml:space="preserve">Содержание административных действий, входящих в состав административной процедуры: </w:t>
      </w:r>
    </w:p>
    <w:p w:rsidR="00BC04DC" w:rsidRDefault="00A32491" w:rsidP="00BC04DC">
      <w:pPr>
        <w:ind w:firstLine="709"/>
        <w:jc w:val="both"/>
        <w:rPr>
          <w:rFonts w:eastAsia="Calibri"/>
          <w:sz w:val="24"/>
          <w:szCs w:val="24"/>
          <w:lang w:eastAsia="en-US"/>
        </w:rPr>
      </w:pPr>
      <w:r>
        <w:rPr>
          <w:sz w:val="24"/>
          <w:szCs w:val="24"/>
        </w:rPr>
        <w:t>- </w:t>
      </w:r>
      <w:r w:rsidR="00BC04DC">
        <w:rPr>
          <w:sz w:val="24"/>
          <w:szCs w:val="24"/>
        </w:rPr>
        <w:t>подготовка р</w:t>
      </w:r>
      <w:r w:rsidR="00BC04DC">
        <w:rPr>
          <w:color w:val="000000"/>
          <w:sz w:val="24"/>
          <w:szCs w:val="24"/>
        </w:rPr>
        <w:t>аспоряжения</w:t>
      </w:r>
      <w:r w:rsidR="00BC04DC">
        <w:rPr>
          <w:sz w:val="24"/>
          <w:szCs w:val="24"/>
        </w:rPr>
        <w:t xml:space="preserve">, подписание и регистрация </w:t>
      </w:r>
      <w:r w:rsidR="00BC04DC">
        <w:rPr>
          <w:color w:val="000000"/>
          <w:sz w:val="24"/>
          <w:szCs w:val="24"/>
        </w:rPr>
        <w:t xml:space="preserve">распоряжения </w:t>
      </w:r>
      <w:r w:rsidR="00BC04DC">
        <w:rPr>
          <w:sz w:val="24"/>
          <w:szCs w:val="24"/>
        </w:rPr>
        <w:t xml:space="preserve">(продолжительность и (или) максимальный срок выполнения административного действия - </w:t>
      </w:r>
      <w:r>
        <w:rPr>
          <w:sz w:val="24"/>
          <w:szCs w:val="24"/>
        </w:rPr>
        <w:t xml:space="preserve">             </w:t>
      </w:r>
      <w:r w:rsidR="00BC04DC">
        <w:rPr>
          <w:sz w:val="24"/>
          <w:szCs w:val="24"/>
        </w:rPr>
        <w:t>не позднее, чем за 7 рабочих дней до дня проведения проверки);</w:t>
      </w:r>
    </w:p>
    <w:p w:rsidR="00BC04DC" w:rsidRDefault="00A32491" w:rsidP="00BC04DC">
      <w:pPr>
        <w:ind w:firstLine="709"/>
        <w:jc w:val="both"/>
        <w:rPr>
          <w:sz w:val="24"/>
          <w:szCs w:val="24"/>
        </w:rPr>
      </w:pPr>
      <w:r>
        <w:rPr>
          <w:sz w:val="24"/>
          <w:szCs w:val="24"/>
        </w:rPr>
        <w:t>- </w:t>
      </w:r>
      <w:r w:rsidR="00BC04DC">
        <w:rPr>
          <w:sz w:val="24"/>
          <w:szCs w:val="24"/>
        </w:rPr>
        <w:t xml:space="preserve">уведомление субъекта проверки о проведении внеплановой проверки (продолжительность и (или) максимальный срок выполнения административного действия – </w:t>
      </w:r>
      <w:r>
        <w:rPr>
          <w:sz w:val="24"/>
          <w:szCs w:val="24"/>
        </w:rPr>
        <w:t xml:space="preserve">             </w:t>
      </w:r>
      <w:r w:rsidR="00BC04DC">
        <w:rPr>
          <w:sz w:val="24"/>
          <w:szCs w:val="24"/>
        </w:rPr>
        <w:t>не позднее, чем за 3 рабочих дня до дня проведения проверки);</w:t>
      </w:r>
    </w:p>
    <w:p w:rsidR="00BC04DC" w:rsidRDefault="00BC04DC" w:rsidP="00BC04DC">
      <w:pPr>
        <w:ind w:firstLine="709"/>
        <w:jc w:val="both"/>
        <w:rPr>
          <w:sz w:val="24"/>
          <w:szCs w:val="24"/>
        </w:rPr>
      </w:pPr>
      <w:r>
        <w:rPr>
          <w:sz w:val="24"/>
          <w:szCs w:val="24"/>
        </w:rPr>
        <w:t>- проведение внеплановой проверки (продолжительность и (или) максимальный срок выполнения административного действия - 20 рабочих дней с даты указанной в распоряжении).</w:t>
      </w:r>
    </w:p>
    <w:p w:rsidR="00BC04DC" w:rsidRDefault="00BC04DC" w:rsidP="00BC04DC">
      <w:pPr>
        <w:ind w:firstLine="709"/>
        <w:jc w:val="both"/>
        <w:rPr>
          <w:sz w:val="24"/>
          <w:szCs w:val="24"/>
        </w:rPr>
      </w:pPr>
      <w:r>
        <w:rPr>
          <w:rFonts w:eastAsia="Calibri"/>
          <w:sz w:val="24"/>
          <w:szCs w:val="24"/>
          <w:lang w:eastAsia="en-US"/>
        </w:rPr>
        <w:t>Критерий принятия решения:</w:t>
      </w:r>
      <w:r>
        <w:rPr>
          <w:rFonts w:eastAsia="Calibri"/>
          <w:color w:val="FF0000"/>
          <w:sz w:val="24"/>
          <w:szCs w:val="24"/>
          <w:lang w:eastAsia="en-US"/>
        </w:rPr>
        <w:t xml:space="preserve"> </w:t>
      </w:r>
      <w:r>
        <w:rPr>
          <w:rFonts w:eastAsia="Calibri"/>
          <w:sz w:val="24"/>
          <w:szCs w:val="24"/>
        </w:rPr>
        <w:t xml:space="preserve">наличие одного из оснований, определенных частью 2 статьи 10 </w:t>
      </w:r>
      <w:r>
        <w:rPr>
          <w:sz w:val="24"/>
          <w:szCs w:val="24"/>
        </w:rPr>
        <w:t>Федерального закона № 294-ФЗ.</w:t>
      </w:r>
    </w:p>
    <w:p w:rsidR="00BC04DC" w:rsidRDefault="00BC04DC" w:rsidP="00BC04DC">
      <w:pPr>
        <w:ind w:firstLine="709"/>
        <w:jc w:val="both"/>
        <w:rPr>
          <w:rFonts w:eastAsia="Calibri"/>
          <w:color w:val="FF0000"/>
          <w:sz w:val="24"/>
          <w:szCs w:val="24"/>
          <w:lang w:eastAsia="en-US"/>
        </w:rPr>
      </w:pPr>
      <w:r>
        <w:rPr>
          <w:rFonts w:eastAsia="Calibri"/>
          <w:sz w:val="24"/>
          <w:szCs w:val="24"/>
          <w:lang w:eastAsia="en-US"/>
        </w:rPr>
        <w:t>Результат административной процедуры:</w:t>
      </w:r>
      <w:r>
        <w:rPr>
          <w:rFonts w:eastAsia="Calibri"/>
          <w:color w:val="FF0000"/>
          <w:sz w:val="24"/>
          <w:szCs w:val="24"/>
          <w:lang w:eastAsia="en-US"/>
        </w:rPr>
        <w:t xml:space="preserve"> </w:t>
      </w:r>
      <w:r>
        <w:rPr>
          <w:sz w:val="24"/>
          <w:szCs w:val="24"/>
        </w:rPr>
        <w:t xml:space="preserve">проведение внеплановой документарной </w:t>
      </w:r>
      <w:r w:rsidR="00A32491">
        <w:rPr>
          <w:sz w:val="24"/>
          <w:szCs w:val="24"/>
        </w:rPr>
        <w:t xml:space="preserve">                    </w:t>
      </w:r>
      <w:r>
        <w:rPr>
          <w:sz w:val="24"/>
          <w:szCs w:val="24"/>
        </w:rPr>
        <w:t>и (или) выездной проверки.</w:t>
      </w:r>
    </w:p>
    <w:p w:rsidR="00BC04DC" w:rsidRDefault="00BC04DC" w:rsidP="00BC04DC">
      <w:pPr>
        <w:ind w:firstLine="709"/>
        <w:jc w:val="both"/>
        <w:rPr>
          <w:color w:val="000000"/>
          <w:sz w:val="24"/>
          <w:szCs w:val="24"/>
        </w:rPr>
      </w:pPr>
      <w:r>
        <w:rPr>
          <w:rFonts w:eastAsia="Calibri"/>
          <w:sz w:val="24"/>
          <w:szCs w:val="24"/>
          <w:lang w:eastAsia="en-US"/>
        </w:rPr>
        <w:t>Способ фиксации результата административной процедуры:</w:t>
      </w:r>
      <w:r>
        <w:rPr>
          <w:sz w:val="28"/>
          <w:szCs w:val="28"/>
        </w:rPr>
        <w:t xml:space="preserve"> </w:t>
      </w:r>
      <w:r>
        <w:rPr>
          <w:color w:val="000000"/>
          <w:sz w:val="24"/>
          <w:szCs w:val="24"/>
        </w:rPr>
        <w:t>информация о п</w:t>
      </w:r>
      <w:r>
        <w:rPr>
          <w:sz w:val="24"/>
          <w:szCs w:val="24"/>
        </w:rPr>
        <w:t xml:space="preserve">роведении внеплановой документарной и (или) выездной проверки </w:t>
      </w:r>
      <w:r>
        <w:rPr>
          <w:color w:val="000000"/>
          <w:sz w:val="24"/>
          <w:szCs w:val="24"/>
        </w:rPr>
        <w:t>регистрируется должностным лицом соответствующего Управления в Журнале учета проверок.</w:t>
      </w:r>
    </w:p>
    <w:p w:rsidR="00BC04DC" w:rsidRDefault="00BC04DC" w:rsidP="00BC04DC">
      <w:pPr>
        <w:ind w:firstLine="709"/>
        <w:jc w:val="both"/>
        <w:rPr>
          <w:color w:val="000000"/>
          <w:sz w:val="24"/>
          <w:szCs w:val="24"/>
        </w:rPr>
      </w:pPr>
    </w:p>
    <w:p w:rsidR="00BC04DC" w:rsidRDefault="00BC04DC" w:rsidP="00BC04DC">
      <w:pPr>
        <w:jc w:val="center"/>
        <w:rPr>
          <w:bCs/>
          <w:color w:val="000000"/>
          <w:sz w:val="24"/>
          <w:szCs w:val="24"/>
        </w:rPr>
      </w:pPr>
      <w:r>
        <w:rPr>
          <w:bCs/>
          <w:color w:val="000000"/>
          <w:sz w:val="24"/>
          <w:szCs w:val="24"/>
        </w:rPr>
        <w:t>Оформление результатов проверки</w:t>
      </w:r>
    </w:p>
    <w:p w:rsidR="00BC04DC" w:rsidRDefault="00BC04DC" w:rsidP="00BC04DC">
      <w:pPr>
        <w:ind w:firstLine="709"/>
        <w:jc w:val="both"/>
        <w:rPr>
          <w:color w:val="000000"/>
          <w:sz w:val="24"/>
          <w:szCs w:val="24"/>
        </w:rPr>
      </w:pPr>
    </w:p>
    <w:p w:rsidR="00BC04DC" w:rsidRDefault="00BC04DC" w:rsidP="00BC04DC">
      <w:pPr>
        <w:ind w:firstLine="709"/>
        <w:jc w:val="both"/>
        <w:rPr>
          <w:rFonts w:eastAsia="Calibri"/>
          <w:color w:val="FF0000"/>
          <w:sz w:val="24"/>
          <w:szCs w:val="24"/>
          <w:lang w:eastAsia="en-US"/>
        </w:rPr>
      </w:pPr>
      <w:r>
        <w:rPr>
          <w:color w:val="000000"/>
          <w:sz w:val="24"/>
          <w:szCs w:val="24"/>
        </w:rPr>
        <w:t xml:space="preserve">28. </w:t>
      </w:r>
      <w:r>
        <w:rPr>
          <w:rFonts w:eastAsia="Calibri"/>
          <w:sz w:val="24"/>
          <w:szCs w:val="24"/>
          <w:lang w:eastAsia="en-US"/>
        </w:rPr>
        <w:t>Основанием для начала административной процедуры является:</w:t>
      </w:r>
      <w:r>
        <w:rPr>
          <w:color w:val="000000"/>
          <w:sz w:val="24"/>
          <w:szCs w:val="24"/>
        </w:rPr>
        <w:t xml:space="preserve"> </w:t>
      </w:r>
      <w:r>
        <w:rPr>
          <w:sz w:val="24"/>
          <w:szCs w:val="24"/>
        </w:rPr>
        <w:t>окончание плановой или внеплановой проверки.</w:t>
      </w:r>
    </w:p>
    <w:p w:rsidR="00BC04DC" w:rsidRDefault="00BC04DC" w:rsidP="00BC04DC">
      <w:pPr>
        <w:ind w:firstLine="709"/>
        <w:jc w:val="both"/>
        <w:rPr>
          <w:rFonts w:eastAsia="Calibri"/>
          <w:sz w:val="24"/>
          <w:szCs w:val="24"/>
          <w:lang w:eastAsia="en-US"/>
        </w:rPr>
      </w:pPr>
      <w:r>
        <w:rPr>
          <w:rFonts w:eastAsia="Calibri"/>
          <w:sz w:val="24"/>
          <w:szCs w:val="24"/>
          <w:lang w:eastAsia="en-US"/>
        </w:rPr>
        <w:t>Сведения о должностных лицах, ответственных за выполнение административной процедуры:</w:t>
      </w:r>
    </w:p>
    <w:p w:rsidR="00BC04DC" w:rsidRDefault="00BC04DC" w:rsidP="00BC04DC">
      <w:pPr>
        <w:ind w:firstLine="709"/>
        <w:jc w:val="both"/>
        <w:rPr>
          <w:rFonts w:eastAsia="Calibri"/>
          <w:sz w:val="24"/>
          <w:szCs w:val="24"/>
          <w:lang w:eastAsia="en-US"/>
        </w:rPr>
      </w:pPr>
      <w:r>
        <w:rPr>
          <w:rFonts w:eastAsia="Calibri"/>
          <w:sz w:val="24"/>
          <w:szCs w:val="24"/>
          <w:lang w:eastAsia="en-US"/>
        </w:rPr>
        <w:t>- за подготовку, подписание и направление документов, являющихся результатом осуществления муниципальной функции – должностное лицо соответствующего Управления.</w:t>
      </w:r>
    </w:p>
    <w:p w:rsidR="00BC04DC" w:rsidRDefault="00BC04DC" w:rsidP="00BC04DC">
      <w:pPr>
        <w:ind w:firstLine="709"/>
        <w:jc w:val="both"/>
        <w:rPr>
          <w:rFonts w:eastAsia="Calibri"/>
          <w:sz w:val="24"/>
          <w:szCs w:val="24"/>
          <w:lang w:eastAsia="en-US"/>
        </w:rPr>
      </w:pPr>
      <w:r>
        <w:rPr>
          <w:rFonts w:eastAsia="Calibri"/>
          <w:sz w:val="24"/>
          <w:szCs w:val="24"/>
          <w:lang w:eastAsia="en-US"/>
        </w:rPr>
        <w:t xml:space="preserve">Содержание административных действий, входящих в состав административной процедуры: </w:t>
      </w:r>
    </w:p>
    <w:p w:rsidR="00BC04DC" w:rsidRDefault="00BC04DC" w:rsidP="00BC04DC">
      <w:pPr>
        <w:ind w:firstLine="709"/>
        <w:jc w:val="both"/>
        <w:rPr>
          <w:sz w:val="24"/>
          <w:szCs w:val="24"/>
        </w:rPr>
      </w:pPr>
      <w:r>
        <w:rPr>
          <w:rFonts w:eastAsia="Calibri"/>
          <w:sz w:val="24"/>
          <w:szCs w:val="24"/>
          <w:lang w:eastAsia="en-US"/>
        </w:rPr>
        <w:t xml:space="preserve">- оформление, подписание и </w:t>
      </w:r>
      <w:r>
        <w:rPr>
          <w:sz w:val="24"/>
          <w:szCs w:val="24"/>
        </w:rPr>
        <w:t>направление</w:t>
      </w:r>
      <w:r>
        <w:rPr>
          <w:rFonts w:eastAsia="Calibri"/>
          <w:sz w:val="24"/>
          <w:szCs w:val="24"/>
          <w:lang w:eastAsia="en-US"/>
        </w:rPr>
        <w:t xml:space="preserve"> документов, являющихся результатом исполнения муниципальной функции </w:t>
      </w:r>
      <w:r>
        <w:rPr>
          <w:sz w:val="24"/>
          <w:szCs w:val="24"/>
        </w:rPr>
        <w:t>(продолжительность и (или) максимальный срок выполнения административного действия – 5 рабочих дней после окончания проверки).</w:t>
      </w:r>
    </w:p>
    <w:p w:rsidR="00BC04DC" w:rsidRDefault="00BC04DC" w:rsidP="00BC04DC">
      <w:pPr>
        <w:ind w:firstLine="709"/>
        <w:jc w:val="both"/>
        <w:rPr>
          <w:sz w:val="24"/>
          <w:szCs w:val="24"/>
        </w:rPr>
      </w:pPr>
      <w:r>
        <w:rPr>
          <w:rFonts w:eastAsia="Calibri"/>
          <w:sz w:val="24"/>
          <w:szCs w:val="24"/>
          <w:lang w:eastAsia="en-US"/>
        </w:rPr>
        <w:t>Критерий принятия решения: окончание сроков проведения плановой или внеплановой проверки.</w:t>
      </w:r>
    </w:p>
    <w:p w:rsidR="00BC04DC" w:rsidRDefault="00BC04DC" w:rsidP="00BC04DC">
      <w:pPr>
        <w:ind w:firstLine="709"/>
        <w:jc w:val="both"/>
        <w:rPr>
          <w:sz w:val="24"/>
          <w:szCs w:val="24"/>
        </w:rPr>
      </w:pPr>
      <w:r>
        <w:rPr>
          <w:rFonts w:eastAsia="Calibri"/>
          <w:sz w:val="24"/>
          <w:szCs w:val="24"/>
          <w:lang w:eastAsia="en-US"/>
        </w:rPr>
        <w:t>Результат административной процедуры: оформленные документы, являющиеся результатом исполнения муниципальной функции:</w:t>
      </w:r>
    </w:p>
    <w:p w:rsidR="00BC04DC" w:rsidRDefault="00BC04DC" w:rsidP="00BC04DC">
      <w:pPr>
        <w:ind w:firstLine="709"/>
        <w:jc w:val="both"/>
        <w:rPr>
          <w:sz w:val="24"/>
          <w:szCs w:val="24"/>
        </w:rPr>
      </w:pPr>
      <w:r>
        <w:rPr>
          <w:rFonts w:eastAsia="Calibri"/>
          <w:sz w:val="24"/>
          <w:szCs w:val="24"/>
          <w:lang w:eastAsia="en-US"/>
        </w:rPr>
        <w:t xml:space="preserve">- </w:t>
      </w:r>
      <w:r>
        <w:rPr>
          <w:sz w:val="24"/>
          <w:szCs w:val="24"/>
        </w:rPr>
        <w:t>акт о проведении проверки, составленный по установленной форме, в отношении субъекта проверки;</w:t>
      </w:r>
    </w:p>
    <w:p w:rsidR="00BC04DC" w:rsidRDefault="00BC04DC" w:rsidP="00BC04DC">
      <w:pPr>
        <w:ind w:firstLine="709"/>
        <w:jc w:val="both"/>
        <w:rPr>
          <w:color w:val="000000"/>
          <w:sz w:val="24"/>
          <w:szCs w:val="24"/>
        </w:rPr>
      </w:pPr>
      <w:r>
        <w:rPr>
          <w:sz w:val="24"/>
          <w:szCs w:val="24"/>
        </w:rPr>
        <w:t xml:space="preserve">- </w:t>
      </w:r>
      <w:r>
        <w:rPr>
          <w:color w:val="000000"/>
          <w:sz w:val="24"/>
          <w:szCs w:val="24"/>
        </w:rPr>
        <w:t>предписание об устранении выявленных нарушений с указанием сроков об</w:t>
      </w:r>
      <w:r w:rsidR="00A32491">
        <w:rPr>
          <w:color w:val="000000"/>
          <w:sz w:val="24"/>
          <w:szCs w:val="24"/>
        </w:rPr>
        <w:t xml:space="preserve">                             </w:t>
      </w:r>
      <w:r>
        <w:rPr>
          <w:color w:val="000000"/>
          <w:sz w:val="24"/>
          <w:szCs w:val="24"/>
        </w:rPr>
        <w:t xml:space="preserve"> их устранении, в</w:t>
      </w:r>
      <w:r>
        <w:rPr>
          <w:sz w:val="24"/>
          <w:szCs w:val="24"/>
        </w:rPr>
        <w:t xml:space="preserve"> случае </w:t>
      </w:r>
      <w:r>
        <w:rPr>
          <w:color w:val="000000"/>
          <w:sz w:val="24"/>
          <w:szCs w:val="24"/>
        </w:rPr>
        <w:t>выявления при проведении проверки нарушений обязательных требований или требований, установленных муниципальными правовыми актами.</w:t>
      </w:r>
    </w:p>
    <w:p w:rsidR="00BC04DC" w:rsidRDefault="00BC04DC" w:rsidP="00BC04DC">
      <w:pPr>
        <w:ind w:firstLine="709"/>
        <w:jc w:val="both"/>
        <w:rPr>
          <w:color w:val="000000"/>
          <w:sz w:val="24"/>
          <w:szCs w:val="24"/>
        </w:rPr>
      </w:pPr>
      <w:r>
        <w:rPr>
          <w:rFonts w:eastAsia="Calibri"/>
          <w:sz w:val="24"/>
          <w:szCs w:val="24"/>
          <w:lang w:eastAsia="en-US"/>
        </w:rPr>
        <w:lastRenderedPageBreak/>
        <w:t xml:space="preserve">Способ фиксации результата административной процедуры: информация о </w:t>
      </w:r>
      <w:r>
        <w:rPr>
          <w:color w:val="000000"/>
          <w:sz w:val="24"/>
          <w:szCs w:val="24"/>
        </w:rPr>
        <w:t xml:space="preserve">результатах </w:t>
      </w:r>
      <w:r>
        <w:rPr>
          <w:sz w:val="24"/>
          <w:szCs w:val="24"/>
        </w:rPr>
        <w:t xml:space="preserve">проверки </w:t>
      </w:r>
      <w:r>
        <w:rPr>
          <w:color w:val="000000"/>
          <w:sz w:val="24"/>
          <w:szCs w:val="24"/>
        </w:rPr>
        <w:t>регистрируется должностным лицом соответствующего Управления в Журнале учета проверок.</w:t>
      </w:r>
    </w:p>
    <w:p w:rsidR="00BC04DC" w:rsidRDefault="00BC04DC" w:rsidP="00BC04DC">
      <w:pPr>
        <w:ind w:firstLine="709"/>
        <w:jc w:val="both"/>
        <w:rPr>
          <w:rFonts w:eastAsia="Calibri"/>
          <w:sz w:val="24"/>
          <w:szCs w:val="24"/>
          <w:lang w:eastAsia="en-US"/>
        </w:rPr>
      </w:pPr>
    </w:p>
    <w:p w:rsidR="00BC04DC" w:rsidRDefault="00BC04DC" w:rsidP="00BC04DC">
      <w:pPr>
        <w:jc w:val="center"/>
        <w:rPr>
          <w:sz w:val="24"/>
          <w:szCs w:val="24"/>
        </w:rPr>
      </w:pPr>
      <w:r>
        <w:rPr>
          <w:sz w:val="24"/>
          <w:szCs w:val="24"/>
        </w:rPr>
        <w:t>Проведение плановых (рейдовых) осмотров, обследований</w:t>
      </w:r>
    </w:p>
    <w:p w:rsidR="00BC04DC" w:rsidRDefault="00BC04DC" w:rsidP="00BC04DC">
      <w:pPr>
        <w:ind w:firstLine="709"/>
        <w:jc w:val="both"/>
        <w:rPr>
          <w:kern w:val="36"/>
          <w:sz w:val="24"/>
          <w:szCs w:val="24"/>
        </w:rPr>
      </w:pPr>
    </w:p>
    <w:p w:rsidR="00BC04DC" w:rsidRDefault="00BC04DC" w:rsidP="00BC04DC">
      <w:pPr>
        <w:ind w:firstLine="709"/>
        <w:jc w:val="both"/>
        <w:rPr>
          <w:sz w:val="24"/>
          <w:szCs w:val="24"/>
        </w:rPr>
      </w:pPr>
      <w:bookmarkStart w:id="32" w:name="Par132"/>
      <w:bookmarkStart w:id="33" w:name="Par239"/>
      <w:bookmarkStart w:id="34" w:name="sub_130021"/>
      <w:bookmarkEnd w:id="32"/>
      <w:bookmarkEnd w:id="33"/>
      <w:r>
        <w:rPr>
          <w:sz w:val="24"/>
          <w:szCs w:val="24"/>
        </w:rPr>
        <w:t xml:space="preserve">29. Основанием </w:t>
      </w:r>
      <w:r>
        <w:rPr>
          <w:rFonts w:eastAsia="Calibri"/>
          <w:sz w:val="24"/>
          <w:szCs w:val="24"/>
          <w:lang w:eastAsia="en-US"/>
        </w:rPr>
        <w:t>для начала административной процедуры является:</w:t>
      </w:r>
      <w:r>
        <w:rPr>
          <w:sz w:val="24"/>
          <w:szCs w:val="24"/>
        </w:rPr>
        <w:t xml:space="preserve"> наличие планового (рейдового) задания в отношении юридических лиц и индивидуальных предпринимателей.</w:t>
      </w:r>
    </w:p>
    <w:p w:rsidR="00BC04DC" w:rsidRDefault="00BC04DC" w:rsidP="00BC04DC">
      <w:pPr>
        <w:ind w:firstLine="709"/>
        <w:jc w:val="both"/>
        <w:rPr>
          <w:rFonts w:eastAsia="Calibri"/>
          <w:sz w:val="24"/>
          <w:szCs w:val="24"/>
          <w:lang w:eastAsia="en-US"/>
        </w:rPr>
      </w:pPr>
      <w:r>
        <w:rPr>
          <w:rFonts w:eastAsia="Calibri"/>
          <w:sz w:val="24"/>
          <w:szCs w:val="24"/>
          <w:lang w:eastAsia="en-US"/>
        </w:rPr>
        <w:t>Сведения о должностных лицах, ответственных за выполнение административной процедуры:</w:t>
      </w:r>
    </w:p>
    <w:p w:rsidR="00BC04DC" w:rsidRDefault="00BC04DC" w:rsidP="00BC04DC">
      <w:pPr>
        <w:ind w:firstLine="709"/>
        <w:jc w:val="both"/>
        <w:rPr>
          <w:rFonts w:eastAsia="Calibri"/>
          <w:sz w:val="24"/>
          <w:szCs w:val="24"/>
          <w:lang w:eastAsia="en-US"/>
        </w:rPr>
      </w:pPr>
      <w:r>
        <w:rPr>
          <w:rFonts w:eastAsia="Calibri"/>
          <w:sz w:val="24"/>
          <w:szCs w:val="24"/>
          <w:lang w:eastAsia="en-US"/>
        </w:rPr>
        <w:t xml:space="preserve">- </w:t>
      </w:r>
      <w:r>
        <w:rPr>
          <w:sz w:val="24"/>
          <w:szCs w:val="24"/>
        </w:rPr>
        <w:t>за осуществление п</w:t>
      </w:r>
      <w:r>
        <w:rPr>
          <w:rFonts w:eastAsia="Calibri"/>
          <w:sz w:val="24"/>
          <w:szCs w:val="24"/>
          <w:lang w:eastAsia="en-US"/>
        </w:rPr>
        <w:t xml:space="preserve">лановых (рейдовые) осмотров, обследование жилищного фонда </w:t>
      </w:r>
      <w:r w:rsidR="00A32491">
        <w:rPr>
          <w:rFonts w:eastAsia="Calibri"/>
          <w:sz w:val="24"/>
          <w:szCs w:val="24"/>
          <w:lang w:eastAsia="en-US"/>
        </w:rPr>
        <w:t xml:space="preserve">                </w:t>
      </w:r>
      <w:r>
        <w:rPr>
          <w:rFonts w:eastAsia="Calibri"/>
          <w:sz w:val="24"/>
          <w:szCs w:val="24"/>
          <w:lang w:eastAsia="en-US"/>
        </w:rPr>
        <w:t xml:space="preserve">и направление результата </w:t>
      </w:r>
      <w:r>
        <w:rPr>
          <w:rFonts w:eastAsia="Calibri"/>
          <w:color w:val="000000"/>
          <w:sz w:val="24"/>
          <w:szCs w:val="24"/>
          <w:lang w:eastAsia="en-US"/>
        </w:rPr>
        <w:t>руководителю Управления</w:t>
      </w:r>
      <w:r>
        <w:rPr>
          <w:sz w:val="24"/>
          <w:szCs w:val="24"/>
        </w:rPr>
        <w:t xml:space="preserve"> – </w:t>
      </w:r>
      <w:r>
        <w:rPr>
          <w:rFonts w:eastAsia="Calibri"/>
          <w:sz w:val="24"/>
          <w:szCs w:val="24"/>
          <w:lang w:eastAsia="en-US"/>
        </w:rPr>
        <w:t>должностное лицо Управления</w:t>
      </w:r>
      <w:r>
        <w:rPr>
          <w:sz w:val="24"/>
          <w:szCs w:val="24"/>
        </w:rPr>
        <w:t>;</w:t>
      </w:r>
      <w:r>
        <w:rPr>
          <w:rFonts w:eastAsia="Calibri"/>
          <w:sz w:val="24"/>
          <w:szCs w:val="24"/>
          <w:lang w:eastAsia="en-US"/>
        </w:rPr>
        <w:t xml:space="preserve"> </w:t>
      </w:r>
    </w:p>
    <w:p w:rsidR="00BC04DC" w:rsidRDefault="00BC04DC" w:rsidP="00BC04DC">
      <w:pPr>
        <w:ind w:firstLine="709"/>
        <w:jc w:val="both"/>
        <w:rPr>
          <w:rFonts w:eastAsia="Calibri"/>
          <w:sz w:val="24"/>
          <w:szCs w:val="24"/>
          <w:lang w:eastAsia="en-US"/>
        </w:rPr>
      </w:pPr>
      <w:r>
        <w:rPr>
          <w:rFonts w:eastAsia="Calibri"/>
          <w:sz w:val="24"/>
          <w:szCs w:val="24"/>
          <w:lang w:eastAsia="en-US"/>
        </w:rPr>
        <w:t xml:space="preserve">Содержание административных действий, входящих в состав административной процедуры: </w:t>
      </w:r>
    </w:p>
    <w:p w:rsidR="00BC04DC" w:rsidRDefault="00BC04DC" w:rsidP="00BC04DC">
      <w:pPr>
        <w:ind w:firstLine="709"/>
        <w:jc w:val="both"/>
        <w:rPr>
          <w:sz w:val="24"/>
          <w:szCs w:val="24"/>
        </w:rPr>
      </w:pPr>
      <w:r>
        <w:rPr>
          <w:rFonts w:eastAsia="Calibri"/>
          <w:sz w:val="24"/>
          <w:szCs w:val="24"/>
          <w:lang w:eastAsia="en-US"/>
        </w:rPr>
        <w:t xml:space="preserve">- </w:t>
      </w:r>
      <w:r>
        <w:rPr>
          <w:sz w:val="24"/>
          <w:szCs w:val="24"/>
        </w:rPr>
        <w:t>осуществление п</w:t>
      </w:r>
      <w:r>
        <w:rPr>
          <w:rFonts w:eastAsia="Calibri"/>
          <w:sz w:val="24"/>
          <w:szCs w:val="24"/>
          <w:lang w:eastAsia="en-US"/>
        </w:rPr>
        <w:t xml:space="preserve">лановых (рейдовых) осмотров, обследований </w:t>
      </w:r>
      <w:r>
        <w:rPr>
          <w:sz w:val="24"/>
          <w:szCs w:val="24"/>
        </w:rPr>
        <w:t xml:space="preserve">(продолжительность </w:t>
      </w:r>
      <w:r w:rsidR="00A32491">
        <w:rPr>
          <w:sz w:val="24"/>
          <w:szCs w:val="24"/>
        </w:rPr>
        <w:t xml:space="preserve">               </w:t>
      </w:r>
      <w:r>
        <w:rPr>
          <w:sz w:val="24"/>
          <w:szCs w:val="24"/>
        </w:rPr>
        <w:t>и (или) максимальный срок выполнения административного действия – не позднее, чем</w:t>
      </w:r>
      <w:r w:rsidR="00A32491">
        <w:rPr>
          <w:sz w:val="24"/>
          <w:szCs w:val="24"/>
        </w:rPr>
        <w:t xml:space="preserve">                      </w:t>
      </w:r>
      <w:r>
        <w:rPr>
          <w:sz w:val="24"/>
          <w:szCs w:val="24"/>
        </w:rPr>
        <w:t xml:space="preserve"> в течении 10 рабочих дней с даты получения задания);</w:t>
      </w:r>
    </w:p>
    <w:p w:rsidR="00BC04DC" w:rsidRDefault="00BC04DC" w:rsidP="00BC04DC">
      <w:pPr>
        <w:ind w:firstLine="709"/>
        <w:jc w:val="both"/>
        <w:rPr>
          <w:sz w:val="24"/>
          <w:szCs w:val="24"/>
        </w:rPr>
      </w:pPr>
      <w:r>
        <w:rPr>
          <w:rFonts w:eastAsia="Calibri"/>
          <w:sz w:val="24"/>
          <w:szCs w:val="24"/>
          <w:lang w:eastAsia="en-US"/>
        </w:rPr>
        <w:t xml:space="preserve">- направление информации о выявленных нарушениях руководителю </w:t>
      </w:r>
      <w:r>
        <w:rPr>
          <w:rFonts w:eastAsia="Calibri"/>
          <w:color w:val="000000"/>
          <w:sz w:val="24"/>
          <w:szCs w:val="24"/>
          <w:lang w:eastAsia="en-US"/>
        </w:rPr>
        <w:t>Управления</w:t>
      </w:r>
      <w:r>
        <w:rPr>
          <w:rFonts w:eastAsia="Calibri"/>
          <w:sz w:val="24"/>
          <w:szCs w:val="24"/>
          <w:lang w:eastAsia="en-US"/>
        </w:rPr>
        <w:t xml:space="preserve"> для принятия решения о назначении внеплановой проверки субъекта проверки по основаниям, </w:t>
      </w:r>
      <w:r>
        <w:rPr>
          <w:sz w:val="24"/>
          <w:szCs w:val="24"/>
        </w:rPr>
        <w:t xml:space="preserve">указанным в подпункте 2 пункта 29 настоящего административного регламента (продолжительность и (или) максимальный срок выполнения административного действия – </w:t>
      </w:r>
      <w:r w:rsidR="00A32491">
        <w:rPr>
          <w:sz w:val="24"/>
          <w:szCs w:val="24"/>
        </w:rPr>
        <w:t xml:space="preserve">           </w:t>
      </w:r>
      <w:r>
        <w:rPr>
          <w:sz w:val="24"/>
          <w:szCs w:val="24"/>
        </w:rPr>
        <w:t>не позднее, чем в течении 5 рабочих дней с даты окончания плановых (рейдовых) осмотров, обследований).</w:t>
      </w:r>
    </w:p>
    <w:p w:rsidR="00BC04DC" w:rsidRDefault="00BC04DC" w:rsidP="00BC04DC">
      <w:pPr>
        <w:ind w:firstLine="709"/>
        <w:jc w:val="both"/>
        <w:rPr>
          <w:color w:val="000000"/>
          <w:sz w:val="24"/>
          <w:szCs w:val="24"/>
        </w:rPr>
      </w:pPr>
      <w:r>
        <w:rPr>
          <w:rFonts w:eastAsia="Calibri"/>
          <w:sz w:val="24"/>
          <w:szCs w:val="24"/>
          <w:lang w:eastAsia="en-US"/>
        </w:rPr>
        <w:t xml:space="preserve">Критерий принятия решения: наличие или отсутствие нарушений </w:t>
      </w:r>
      <w:r>
        <w:rPr>
          <w:color w:val="000000"/>
          <w:sz w:val="24"/>
          <w:szCs w:val="24"/>
        </w:rPr>
        <w:t>обязательных требований и требований, установленных муниципальными правовыми актами.</w:t>
      </w:r>
    </w:p>
    <w:p w:rsidR="00BC04DC" w:rsidRDefault="00BC04DC" w:rsidP="00BC04DC">
      <w:pPr>
        <w:ind w:firstLine="709"/>
        <w:jc w:val="both"/>
        <w:rPr>
          <w:rFonts w:eastAsia="Calibri"/>
          <w:sz w:val="24"/>
          <w:szCs w:val="24"/>
          <w:lang w:eastAsia="en-US"/>
        </w:rPr>
      </w:pPr>
      <w:r>
        <w:rPr>
          <w:rFonts w:eastAsia="Calibri"/>
          <w:sz w:val="24"/>
          <w:szCs w:val="24"/>
          <w:lang w:eastAsia="en-US"/>
        </w:rPr>
        <w:t>Результат административной процедуры:</w:t>
      </w:r>
      <w:r>
        <w:rPr>
          <w:rFonts w:eastAsia="Calibri"/>
          <w:color w:val="FF0000"/>
          <w:sz w:val="24"/>
          <w:szCs w:val="24"/>
          <w:lang w:eastAsia="en-US"/>
        </w:rPr>
        <w:t xml:space="preserve"> </w:t>
      </w:r>
      <w:r>
        <w:rPr>
          <w:sz w:val="24"/>
          <w:szCs w:val="24"/>
        </w:rPr>
        <w:t>подготовка решения по результатам п</w:t>
      </w:r>
      <w:r>
        <w:rPr>
          <w:rFonts w:eastAsia="Calibri"/>
          <w:sz w:val="24"/>
          <w:szCs w:val="24"/>
          <w:lang w:eastAsia="en-US"/>
        </w:rPr>
        <w:t xml:space="preserve">лановых (рейдовых) осмотров. </w:t>
      </w:r>
    </w:p>
    <w:p w:rsidR="00BC04DC" w:rsidRDefault="00BC04DC" w:rsidP="00BC04DC">
      <w:pPr>
        <w:pStyle w:val="ConsPlusNormal0"/>
        <w:ind w:firstLine="709"/>
        <w:jc w:val="both"/>
        <w:rPr>
          <w:rFonts w:ascii="Times New Roman" w:hAnsi="Times New Roman" w:cs="Times New Roman"/>
          <w:sz w:val="24"/>
          <w:szCs w:val="24"/>
        </w:rPr>
      </w:pPr>
      <w:r>
        <w:rPr>
          <w:rFonts w:ascii="Times New Roman" w:eastAsia="Calibri" w:hAnsi="Times New Roman" w:cs="Times New Roman"/>
          <w:sz w:val="24"/>
          <w:szCs w:val="24"/>
          <w:lang w:eastAsia="en-US"/>
        </w:rPr>
        <w:t>Способ фиксации результата административной процедуры: р</w:t>
      </w:r>
      <w:r>
        <w:rPr>
          <w:rFonts w:ascii="Times New Roman" w:hAnsi="Times New Roman" w:cs="Times New Roman"/>
          <w:sz w:val="24"/>
          <w:szCs w:val="24"/>
        </w:rPr>
        <w:t>езультаты плановых (рейдовых) осмотров, обследований, проведенных с целью выполнения задания, оформляются отчетом о выполнении задания и регистрируются должностным лицом Управления в Журнале учета плановых (рейдовых) осмотров, обследований.</w:t>
      </w:r>
    </w:p>
    <w:p w:rsidR="00BC04DC" w:rsidRDefault="00BC04DC" w:rsidP="00BC04DC">
      <w:pPr>
        <w:ind w:firstLine="709"/>
        <w:jc w:val="both"/>
        <w:rPr>
          <w:rFonts w:eastAsia="Calibri"/>
          <w:sz w:val="24"/>
          <w:szCs w:val="24"/>
          <w:lang w:eastAsia="en-US"/>
        </w:rPr>
      </w:pPr>
    </w:p>
    <w:bookmarkEnd w:id="34"/>
    <w:p w:rsidR="00BC04DC" w:rsidRDefault="00BC04DC" w:rsidP="00BC04DC">
      <w:pPr>
        <w:jc w:val="center"/>
        <w:rPr>
          <w:color w:val="000000"/>
          <w:sz w:val="24"/>
          <w:szCs w:val="24"/>
        </w:rPr>
      </w:pPr>
      <w:r>
        <w:rPr>
          <w:bCs/>
          <w:color w:val="000000"/>
          <w:sz w:val="24"/>
          <w:szCs w:val="24"/>
          <w:lang w:val="en-US"/>
        </w:rPr>
        <w:t>IV</w:t>
      </w:r>
      <w:r>
        <w:rPr>
          <w:bCs/>
          <w:color w:val="000000"/>
          <w:sz w:val="24"/>
          <w:szCs w:val="24"/>
        </w:rPr>
        <w:t>. Порядок и формы контроля за исполнением муниципальной функции</w:t>
      </w:r>
    </w:p>
    <w:p w:rsidR="00BC04DC" w:rsidRDefault="00BC04DC" w:rsidP="00BC04DC">
      <w:pPr>
        <w:ind w:firstLine="709"/>
        <w:jc w:val="both"/>
        <w:rPr>
          <w:color w:val="000000"/>
          <w:sz w:val="24"/>
          <w:szCs w:val="24"/>
        </w:rPr>
      </w:pPr>
    </w:p>
    <w:p w:rsidR="00BC04DC" w:rsidRDefault="00BC04DC" w:rsidP="00BC04DC">
      <w:pPr>
        <w:ind w:firstLine="709"/>
        <w:jc w:val="both"/>
        <w:rPr>
          <w:color w:val="000000"/>
          <w:sz w:val="24"/>
          <w:szCs w:val="24"/>
        </w:rPr>
      </w:pPr>
      <w:r>
        <w:rPr>
          <w:color w:val="000000"/>
          <w:sz w:val="24"/>
          <w:szCs w:val="24"/>
        </w:rPr>
        <w:t>30. Должностные лица Управления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BC04DC" w:rsidRDefault="00BC04DC" w:rsidP="00BC04DC">
      <w:pPr>
        <w:ind w:firstLine="709"/>
        <w:jc w:val="both"/>
        <w:rPr>
          <w:sz w:val="24"/>
          <w:szCs w:val="24"/>
        </w:rPr>
      </w:pPr>
      <w:r>
        <w:rPr>
          <w:sz w:val="24"/>
          <w:szCs w:val="24"/>
        </w:rPr>
        <w:t>Должностные лица Управления несут персональную ответственность в соответствии</w:t>
      </w:r>
      <w:r w:rsidR="00A32491">
        <w:rPr>
          <w:sz w:val="24"/>
          <w:szCs w:val="24"/>
        </w:rPr>
        <w:t xml:space="preserve">               </w:t>
      </w:r>
      <w:r>
        <w:rPr>
          <w:sz w:val="24"/>
          <w:szCs w:val="24"/>
        </w:rPr>
        <w:t xml:space="preserve"> с законодательством Российской Федерации за решения и действия (бездействия), принимаемые (осуществляемые) в ходе исполнения муниципальной </w:t>
      </w:r>
      <w:r>
        <w:rPr>
          <w:bCs/>
          <w:color w:val="000000"/>
          <w:sz w:val="24"/>
          <w:szCs w:val="24"/>
        </w:rPr>
        <w:t>функции</w:t>
      </w:r>
      <w:r>
        <w:rPr>
          <w:sz w:val="24"/>
          <w:szCs w:val="24"/>
        </w:rPr>
        <w:t>.</w:t>
      </w:r>
    </w:p>
    <w:p w:rsidR="00BC04DC" w:rsidRDefault="00BC04DC" w:rsidP="00BC04DC">
      <w:pPr>
        <w:ind w:firstLine="709"/>
        <w:jc w:val="both"/>
        <w:rPr>
          <w:sz w:val="24"/>
          <w:szCs w:val="24"/>
        </w:rPr>
      </w:pPr>
      <w:r>
        <w:rPr>
          <w:sz w:val="24"/>
          <w:szCs w:val="24"/>
        </w:rPr>
        <w:t>Персональная ответственность должностных лиц закрепляется в их должностных инструкциях в соответствии с требованиями законодательства.</w:t>
      </w:r>
    </w:p>
    <w:p w:rsidR="00BC04DC" w:rsidRDefault="00BC04DC" w:rsidP="00BC04DC">
      <w:pPr>
        <w:ind w:firstLine="709"/>
        <w:jc w:val="both"/>
        <w:rPr>
          <w:sz w:val="24"/>
          <w:szCs w:val="24"/>
        </w:rPr>
      </w:pPr>
      <w:bookmarkStart w:id="35" w:name="sub_192"/>
      <w:r>
        <w:rPr>
          <w:sz w:val="24"/>
          <w:szCs w:val="24"/>
        </w:rPr>
        <w:t xml:space="preserve">Руководитель Управления осуществляет контроль (далее – Текущий контроль) </w:t>
      </w:r>
      <w:r w:rsidR="00A32491">
        <w:rPr>
          <w:sz w:val="24"/>
          <w:szCs w:val="24"/>
        </w:rPr>
        <w:t xml:space="preserve">                          </w:t>
      </w:r>
      <w:r>
        <w:rPr>
          <w:sz w:val="24"/>
          <w:szCs w:val="24"/>
        </w:rPr>
        <w:t>за исполнением обязанностей должностными лицами Управления: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bookmarkEnd w:id="35"/>
    <w:p w:rsidR="00BC04DC" w:rsidRDefault="00A32491" w:rsidP="00BC04DC">
      <w:pPr>
        <w:ind w:firstLine="709"/>
        <w:jc w:val="both"/>
        <w:rPr>
          <w:color w:val="000000"/>
          <w:sz w:val="24"/>
          <w:szCs w:val="24"/>
        </w:rPr>
      </w:pPr>
      <w:r>
        <w:rPr>
          <w:color w:val="000000"/>
          <w:sz w:val="24"/>
          <w:szCs w:val="24"/>
        </w:rPr>
        <w:t>31. </w:t>
      </w:r>
      <w:r w:rsidR="00BC04DC">
        <w:rPr>
          <w:color w:val="000000"/>
          <w:sz w:val="24"/>
          <w:szCs w:val="24"/>
        </w:rPr>
        <w:t xml:space="preserve">Текущий контроль осуществляется путем проведения проверок соблюдения </w:t>
      </w:r>
      <w:r>
        <w:rPr>
          <w:color w:val="000000"/>
          <w:sz w:val="24"/>
          <w:szCs w:val="24"/>
        </w:rPr>
        <w:t xml:space="preserve">                        </w:t>
      </w:r>
      <w:r w:rsidR="00BC04DC">
        <w:rPr>
          <w:color w:val="000000"/>
          <w:sz w:val="24"/>
          <w:szCs w:val="24"/>
        </w:rPr>
        <w:t>и исполнения специалистами положений настоящего административного регламента, иных нормативных правовых актов или муниципальных правовых актов.</w:t>
      </w:r>
    </w:p>
    <w:p w:rsidR="00BC04DC" w:rsidRDefault="00BC04DC" w:rsidP="00BC04DC">
      <w:pPr>
        <w:ind w:firstLine="709"/>
        <w:jc w:val="both"/>
        <w:rPr>
          <w:color w:val="000000"/>
          <w:sz w:val="24"/>
          <w:szCs w:val="24"/>
        </w:rPr>
      </w:pPr>
      <w:r>
        <w:rPr>
          <w:color w:val="000000"/>
          <w:sz w:val="24"/>
          <w:szCs w:val="24"/>
        </w:rPr>
        <w:t xml:space="preserve">32. Последующий контроль включает в себя контроль полноты и качества исполнения муниципальной функции, направленный на выявление и устранение нарушений прав субъекта проверки, путем проведения плановых и внеплановых проверок специально образуемой ревизионной комиссией Управления (к работе могут привлекаться представители общественности). </w:t>
      </w:r>
    </w:p>
    <w:p w:rsidR="00BC04DC" w:rsidRDefault="00A32491" w:rsidP="00BC04DC">
      <w:pPr>
        <w:ind w:firstLine="709"/>
        <w:jc w:val="both"/>
        <w:rPr>
          <w:color w:val="000000"/>
          <w:sz w:val="24"/>
          <w:szCs w:val="24"/>
        </w:rPr>
      </w:pPr>
      <w:r>
        <w:rPr>
          <w:color w:val="000000"/>
          <w:sz w:val="24"/>
          <w:szCs w:val="24"/>
        </w:rPr>
        <w:lastRenderedPageBreak/>
        <w:t>33. </w:t>
      </w:r>
      <w:r w:rsidR="00BC04DC">
        <w:rPr>
          <w:color w:val="000000"/>
          <w:sz w:val="24"/>
          <w:szCs w:val="24"/>
        </w:rPr>
        <w:t xml:space="preserve">При проведении проверки могут рассматриваться все вопросы, связанные </w:t>
      </w:r>
      <w:r>
        <w:rPr>
          <w:color w:val="000000"/>
          <w:sz w:val="24"/>
          <w:szCs w:val="24"/>
        </w:rPr>
        <w:t xml:space="preserve">                          </w:t>
      </w:r>
      <w:r w:rsidR="00BC04DC">
        <w:rPr>
          <w:color w:val="000000"/>
          <w:sz w:val="24"/>
          <w:szCs w:val="24"/>
        </w:rPr>
        <w:t xml:space="preserve">с исполнением муниципальной функции (комплексные проверки) или отдельные вопросы (тематические проверки). Вид проверки и срок ее проведения устанавливаются распоряжением администрации города Югорска, с учетом периодичности комплексных проверок не менее 1 раза в год и тематических проверок - 2 раза в год. </w:t>
      </w:r>
    </w:p>
    <w:p w:rsidR="00BC04DC" w:rsidRDefault="00BC04DC" w:rsidP="00BC04DC">
      <w:pPr>
        <w:ind w:firstLine="709"/>
        <w:jc w:val="both"/>
        <w:rPr>
          <w:color w:val="000000"/>
        </w:rPr>
      </w:pPr>
      <w:r>
        <w:rPr>
          <w:color w:val="000000"/>
          <w:sz w:val="24"/>
          <w:szCs w:val="24"/>
        </w:rPr>
        <w:t xml:space="preserve">34. Основанием для проведения проверки является распоряжение. Результаты проверки оформляются в виде акта, в котором отмечаются выявленные недостатки и предложения </w:t>
      </w:r>
      <w:r w:rsidR="00A32491">
        <w:rPr>
          <w:color w:val="000000"/>
          <w:sz w:val="24"/>
          <w:szCs w:val="24"/>
        </w:rPr>
        <w:t xml:space="preserve">                     </w:t>
      </w:r>
      <w:r>
        <w:rPr>
          <w:color w:val="000000"/>
          <w:sz w:val="24"/>
          <w:szCs w:val="24"/>
        </w:rPr>
        <w:t>по их устранению</w:t>
      </w:r>
      <w:r>
        <w:rPr>
          <w:color w:val="000000"/>
        </w:rPr>
        <w:t>.</w:t>
      </w:r>
    </w:p>
    <w:p w:rsidR="00BC04DC" w:rsidRDefault="00BC04DC" w:rsidP="00BC04DC">
      <w:pPr>
        <w:ind w:firstLine="709"/>
        <w:jc w:val="both"/>
        <w:rPr>
          <w:color w:val="000000"/>
        </w:rPr>
      </w:pPr>
    </w:p>
    <w:p w:rsidR="00BC04DC" w:rsidRDefault="00BC04DC" w:rsidP="00BC04DC">
      <w:pPr>
        <w:tabs>
          <w:tab w:val="center" w:pos="5138"/>
          <w:tab w:val="right" w:pos="10255"/>
        </w:tabs>
        <w:jc w:val="center"/>
        <w:rPr>
          <w:sz w:val="24"/>
          <w:szCs w:val="24"/>
        </w:rPr>
      </w:pPr>
      <w:r>
        <w:rPr>
          <w:bCs/>
          <w:sz w:val="24"/>
          <w:szCs w:val="24"/>
          <w:lang w:val="en-US"/>
        </w:rPr>
        <w:t>V</w:t>
      </w:r>
      <w:r>
        <w:rPr>
          <w:bCs/>
          <w:sz w:val="24"/>
          <w:szCs w:val="24"/>
        </w:rPr>
        <w:t>. Досудебный (внесудебный) порядок обжалования решений и действий (бездействий)</w:t>
      </w:r>
    </w:p>
    <w:p w:rsidR="00A32491" w:rsidRDefault="00BC04DC" w:rsidP="00BC04DC">
      <w:pPr>
        <w:jc w:val="center"/>
        <w:rPr>
          <w:bCs/>
          <w:sz w:val="24"/>
          <w:szCs w:val="24"/>
        </w:rPr>
      </w:pPr>
      <w:r>
        <w:rPr>
          <w:bCs/>
          <w:sz w:val="24"/>
          <w:szCs w:val="24"/>
        </w:rPr>
        <w:t xml:space="preserve">органа, исполняющего муниципальную функцию, а также должностных лиц </w:t>
      </w:r>
    </w:p>
    <w:p w:rsidR="00BC04DC" w:rsidRDefault="00BC04DC" w:rsidP="00A32491">
      <w:pPr>
        <w:jc w:val="center"/>
        <w:rPr>
          <w:sz w:val="24"/>
          <w:szCs w:val="24"/>
        </w:rPr>
      </w:pPr>
      <w:r>
        <w:rPr>
          <w:bCs/>
          <w:sz w:val="24"/>
          <w:szCs w:val="24"/>
        </w:rPr>
        <w:t>и</w:t>
      </w:r>
      <w:r w:rsidR="00A32491">
        <w:rPr>
          <w:sz w:val="24"/>
          <w:szCs w:val="24"/>
        </w:rPr>
        <w:t xml:space="preserve"> </w:t>
      </w:r>
      <w:r>
        <w:rPr>
          <w:bCs/>
          <w:sz w:val="24"/>
          <w:szCs w:val="24"/>
        </w:rPr>
        <w:t>муниципальных служащих, обеспечивающих ее исполнение</w:t>
      </w:r>
    </w:p>
    <w:p w:rsidR="00BC04DC" w:rsidRDefault="00BC04DC" w:rsidP="00BC04DC">
      <w:pPr>
        <w:ind w:firstLine="709"/>
        <w:jc w:val="both"/>
        <w:rPr>
          <w:sz w:val="24"/>
          <w:szCs w:val="24"/>
        </w:rPr>
      </w:pPr>
    </w:p>
    <w:p w:rsidR="00BC04DC" w:rsidRDefault="00BC04DC" w:rsidP="00BC04DC">
      <w:pPr>
        <w:ind w:firstLine="709"/>
        <w:jc w:val="both"/>
        <w:rPr>
          <w:color w:val="000000"/>
          <w:sz w:val="24"/>
          <w:szCs w:val="24"/>
        </w:rPr>
      </w:pPr>
      <w:r>
        <w:rPr>
          <w:color w:val="000000"/>
          <w:sz w:val="24"/>
          <w:szCs w:val="24"/>
        </w:rPr>
        <w:t>35. Субъект проверки или его уполномоченный представитель (далее – заявитель) имеет право обжаловать действия (бездействия) и решения должностных лиц Управления, повлекшие за собой нарушение прав субъекта проверки при проведении проверки, в досудебном и (или) внесудебном порядке в соответствии с законодательством Российской Федерации.</w:t>
      </w:r>
    </w:p>
    <w:p w:rsidR="00BC04DC" w:rsidRDefault="00BC04DC" w:rsidP="00BC04DC">
      <w:pPr>
        <w:ind w:firstLine="709"/>
        <w:jc w:val="both"/>
        <w:rPr>
          <w:sz w:val="24"/>
          <w:szCs w:val="24"/>
        </w:rPr>
      </w:pPr>
      <w:bookmarkStart w:id="36" w:name="sub_1054"/>
      <w:r>
        <w:rPr>
          <w:sz w:val="24"/>
          <w:szCs w:val="24"/>
        </w:rPr>
        <w:t xml:space="preserve">36. Жалоба в порядке досудебного (внесудебного) обжалования решений и действий (бездействий) </w:t>
      </w:r>
      <w:r>
        <w:rPr>
          <w:color w:val="000000"/>
          <w:sz w:val="24"/>
          <w:szCs w:val="24"/>
        </w:rPr>
        <w:t>должностных лиц Управления</w:t>
      </w:r>
      <w:r>
        <w:rPr>
          <w:sz w:val="24"/>
          <w:szCs w:val="24"/>
        </w:rPr>
        <w:t xml:space="preserve">, может быть подана главе города Югорска, начальнику Управления. </w:t>
      </w:r>
    </w:p>
    <w:p w:rsidR="00BC04DC" w:rsidRDefault="00BC04DC" w:rsidP="00BC04DC">
      <w:pPr>
        <w:ind w:firstLine="709"/>
        <w:jc w:val="both"/>
        <w:rPr>
          <w:sz w:val="24"/>
          <w:szCs w:val="24"/>
        </w:rPr>
      </w:pPr>
      <w:r>
        <w:rPr>
          <w:sz w:val="24"/>
          <w:szCs w:val="24"/>
        </w:rPr>
        <w:t>37. Жалоба может быть направлена по почте, с использованием информационно-телекоммуникационной сети Интернет, официального сайта, Единого и регионального порталов, при личном приеме заявителя. При подаче жалобы в электронной форме прилагаемые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w:t>
      </w:r>
    </w:p>
    <w:p w:rsidR="00BC04DC" w:rsidRDefault="00BC04DC" w:rsidP="00BC04DC">
      <w:pPr>
        <w:ind w:firstLine="709"/>
        <w:jc w:val="both"/>
        <w:rPr>
          <w:sz w:val="24"/>
          <w:szCs w:val="24"/>
        </w:rPr>
      </w:pPr>
      <w:r>
        <w:rPr>
          <w:sz w:val="24"/>
          <w:szCs w:val="24"/>
        </w:rPr>
        <w:t>38. Заявитель в жалобе указывает следующую информацию:</w:t>
      </w:r>
    </w:p>
    <w:p w:rsidR="00BC04DC" w:rsidRDefault="00BC04DC" w:rsidP="00BC04DC">
      <w:pPr>
        <w:ind w:firstLine="709"/>
        <w:jc w:val="both"/>
        <w:rPr>
          <w:sz w:val="24"/>
          <w:szCs w:val="24"/>
        </w:rPr>
      </w:pPr>
      <w:r>
        <w:rPr>
          <w:sz w:val="24"/>
          <w:szCs w:val="24"/>
        </w:rPr>
        <w:t>1) наименование уполномоченного органа, и его должностных лиц, решения и действия (бездействие) которого обжалуются;</w:t>
      </w:r>
    </w:p>
    <w:p w:rsidR="00BC04DC" w:rsidRDefault="00BC04DC" w:rsidP="00BC04DC">
      <w:pPr>
        <w:ind w:firstLine="709"/>
        <w:jc w:val="both"/>
        <w:rPr>
          <w:sz w:val="24"/>
          <w:szCs w:val="24"/>
        </w:rPr>
      </w:pPr>
      <w:r>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04DC" w:rsidRDefault="00BC04DC" w:rsidP="00BC04DC">
      <w:pPr>
        <w:ind w:firstLine="709"/>
        <w:jc w:val="both"/>
        <w:rPr>
          <w:sz w:val="24"/>
          <w:szCs w:val="24"/>
        </w:rPr>
      </w:pPr>
      <w:r>
        <w:rPr>
          <w:sz w:val="24"/>
          <w:szCs w:val="24"/>
        </w:rPr>
        <w:t>3) сведения об обжалуемых решениях и действиях (бездействии) уполномоченного органа муниципального контроля в области торговой деятельности и его должностных лиц;</w:t>
      </w:r>
    </w:p>
    <w:p w:rsidR="00BC04DC" w:rsidRDefault="00BC04DC" w:rsidP="00BC04DC">
      <w:pPr>
        <w:ind w:firstLine="709"/>
        <w:jc w:val="both"/>
        <w:rPr>
          <w:sz w:val="24"/>
          <w:szCs w:val="24"/>
        </w:rPr>
      </w:pPr>
      <w:r>
        <w:rPr>
          <w:sz w:val="24"/>
          <w:szCs w:val="24"/>
        </w:rPr>
        <w:t>4) доводы, на основании которых заявитель не согласен с решением и действием (бездействием) уполномоченного органа и его должностных лиц. Заявителем могут быть представлены документы (при наличии), подтверждающие доводы заявителя, либо их копии.</w:t>
      </w:r>
    </w:p>
    <w:p w:rsidR="00BC04DC" w:rsidRDefault="00BC04DC" w:rsidP="00BC04DC">
      <w:pPr>
        <w:ind w:firstLine="709"/>
        <w:jc w:val="both"/>
        <w:rPr>
          <w:sz w:val="24"/>
          <w:szCs w:val="24"/>
        </w:rPr>
      </w:pPr>
      <w:r>
        <w:rPr>
          <w:sz w:val="24"/>
          <w:szCs w:val="24"/>
        </w:rPr>
        <w:t xml:space="preserve">39. К жалобе могут быть приложены копии документов, подтверждающих изложенные </w:t>
      </w:r>
      <w:r w:rsidR="00A32491">
        <w:rPr>
          <w:sz w:val="24"/>
          <w:szCs w:val="24"/>
        </w:rPr>
        <w:t xml:space="preserve">  </w:t>
      </w:r>
      <w:r>
        <w:rPr>
          <w:sz w:val="24"/>
          <w:szCs w:val="24"/>
        </w:rPr>
        <w:t>в жалобе обстоятельства, а также доверенность (если жалоба подписана представителем заявителя). В таком случае в жалобе приводится перечень прилагаемых документов.</w:t>
      </w:r>
    </w:p>
    <w:p w:rsidR="00BC04DC" w:rsidRDefault="00BC04DC" w:rsidP="00BC04DC">
      <w:pPr>
        <w:ind w:firstLine="709"/>
        <w:jc w:val="both"/>
        <w:rPr>
          <w:sz w:val="24"/>
          <w:szCs w:val="24"/>
        </w:rPr>
      </w:pPr>
      <w:bookmarkStart w:id="37" w:name="sub_1055"/>
      <w:bookmarkEnd w:id="36"/>
      <w:r>
        <w:rPr>
          <w:sz w:val="24"/>
          <w:szCs w:val="24"/>
        </w:rPr>
        <w:t>40. Жалоба не должна содержать нецензурных выражений.</w:t>
      </w:r>
    </w:p>
    <w:p w:rsidR="00BC04DC" w:rsidRDefault="00BC04DC" w:rsidP="00BC04DC">
      <w:pPr>
        <w:ind w:firstLine="709"/>
        <w:jc w:val="both"/>
        <w:rPr>
          <w:sz w:val="24"/>
          <w:szCs w:val="24"/>
        </w:rPr>
      </w:pPr>
      <w:bookmarkStart w:id="38" w:name="sub_1056"/>
      <w:bookmarkEnd w:id="37"/>
      <w:r>
        <w:rPr>
          <w:sz w:val="24"/>
          <w:szCs w:val="24"/>
        </w:rPr>
        <w:t>41. Жалоба, поступившая в администрацию города Югорска, Управление, подлежит регистрации не позднее следующего рабочего дня со дня ее поступления.</w:t>
      </w:r>
    </w:p>
    <w:p w:rsidR="00BC04DC" w:rsidRDefault="00BC04DC" w:rsidP="00BC04DC">
      <w:pPr>
        <w:ind w:firstLine="709"/>
        <w:jc w:val="both"/>
        <w:rPr>
          <w:sz w:val="24"/>
          <w:szCs w:val="24"/>
        </w:rPr>
      </w:pPr>
      <w:bookmarkStart w:id="39" w:name="sub_1057"/>
      <w:bookmarkEnd w:id="38"/>
      <w:r>
        <w:rPr>
          <w:sz w:val="24"/>
          <w:szCs w:val="24"/>
        </w:rPr>
        <w:t>Жалоба, поступившая в Управление, подлежит рассмотрению должностными лицами, наделенными полномочиями по ее рассмотрению, в течение 15 рабочих дней со дня ее регистрации, а в случае обжалования отказа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C04DC" w:rsidRDefault="00BC04DC" w:rsidP="00BC04DC">
      <w:pPr>
        <w:ind w:firstLine="709"/>
        <w:jc w:val="both"/>
        <w:rPr>
          <w:sz w:val="24"/>
          <w:szCs w:val="24"/>
        </w:rPr>
      </w:pPr>
      <w:r>
        <w:rPr>
          <w:sz w:val="24"/>
          <w:szCs w:val="24"/>
        </w:rPr>
        <w:t xml:space="preserve">42. Если в результате рассмотрения требования жалобы признаны обоснованными, </w:t>
      </w:r>
      <w:r w:rsidR="00A32491">
        <w:rPr>
          <w:sz w:val="24"/>
          <w:szCs w:val="24"/>
        </w:rPr>
        <w:t xml:space="preserve">                </w:t>
      </w:r>
      <w:r>
        <w:rPr>
          <w:sz w:val="24"/>
          <w:szCs w:val="24"/>
        </w:rPr>
        <w:t>то принимается решение об удовлетворении требований, изложенных в жалобе. Заявителю даётся ответ о принятых мерах.</w:t>
      </w:r>
    </w:p>
    <w:bookmarkEnd w:id="39"/>
    <w:p w:rsidR="00BC04DC" w:rsidRDefault="00BC04DC" w:rsidP="00BC04DC">
      <w:pPr>
        <w:ind w:firstLine="709"/>
        <w:jc w:val="both"/>
        <w:rPr>
          <w:sz w:val="24"/>
          <w:szCs w:val="24"/>
        </w:rPr>
      </w:pPr>
      <w:r>
        <w:rPr>
          <w:sz w:val="24"/>
          <w:szCs w:val="24"/>
        </w:rPr>
        <w:t>43. Если в ходе рассмотрения жалобы требования признаны необоснованными, заявителю направляется сообщение о результате рассмотрения жалобы с указанием причин признания жалобы необоснованной.</w:t>
      </w:r>
    </w:p>
    <w:p w:rsidR="00BC04DC" w:rsidRDefault="00BC04DC" w:rsidP="00BC04DC">
      <w:pPr>
        <w:ind w:firstLine="709"/>
        <w:jc w:val="both"/>
        <w:rPr>
          <w:sz w:val="24"/>
          <w:szCs w:val="24"/>
        </w:rPr>
      </w:pPr>
      <w:r>
        <w:rPr>
          <w:sz w:val="24"/>
          <w:szCs w:val="24"/>
        </w:rPr>
        <w:t>44. Заявитель имеет право:</w:t>
      </w:r>
    </w:p>
    <w:p w:rsidR="00BC04DC" w:rsidRDefault="00A32491" w:rsidP="00BC04DC">
      <w:pPr>
        <w:ind w:firstLine="709"/>
        <w:jc w:val="both"/>
        <w:rPr>
          <w:sz w:val="24"/>
          <w:szCs w:val="24"/>
        </w:rPr>
      </w:pPr>
      <w:r>
        <w:rPr>
          <w:sz w:val="24"/>
          <w:szCs w:val="24"/>
        </w:rPr>
        <w:lastRenderedPageBreak/>
        <w:t>1) </w:t>
      </w:r>
      <w:r w:rsidR="00BC04DC">
        <w:rPr>
          <w:sz w:val="24"/>
          <w:szCs w:val="24"/>
        </w:rPr>
        <w:t xml:space="preserve">на получение информации и документов, необходимых для обоснования </w:t>
      </w:r>
      <w:r>
        <w:rPr>
          <w:sz w:val="24"/>
          <w:szCs w:val="24"/>
        </w:rPr>
        <w:t xml:space="preserve">                                </w:t>
      </w:r>
      <w:r w:rsidR="00BC04DC">
        <w:rPr>
          <w:sz w:val="24"/>
          <w:szCs w:val="24"/>
        </w:rPr>
        <w:t>и рассмотрения жалобы;</w:t>
      </w:r>
    </w:p>
    <w:p w:rsidR="00BC04DC" w:rsidRDefault="00BC04DC" w:rsidP="00BC04DC">
      <w:pPr>
        <w:ind w:firstLine="709"/>
        <w:jc w:val="both"/>
        <w:rPr>
          <w:sz w:val="24"/>
          <w:szCs w:val="24"/>
        </w:rPr>
      </w:pPr>
      <w:bookmarkStart w:id="40" w:name="sub_561"/>
      <w:r>
        <w:rPr>
          <w:sz w:val="24"/>
          <w:szCs w:val="24"/>
        </w:rPr>
        <w:t xml:space="preserve">2) представлять дополнительные документы и материалы либо обращаться с просьбой </w:t>
      </w:r>
      <w:r w:rsidR="00A32491">
        <w:rPr>
          <w:sz w:val="24"/>
          <w:szCs w:val="24"/>
        </w:rPr>
        <w:t xml:space="preserve"> </w:t>
      </w:r>
      <w:r>
        <w:rPr>
          <w:sz w:val="24"/>
          <w:szCs w:val="24"/>
        </w:rPr>
        <w:t>об их истребовании;</w:t>
      </w:r>
    </w:p>
    <w:p w:rsidR="00BC04DC" w:rsidRDefault="00BC04DC" w:rsidP="00BC04DC">
      <w:pPr>
        <w:ind w:firstLine="709"/>
        <w:jc w:val="both"/>
        <w:rPr>
          <w:sz w:val="24"/>
          <w:szCs w:val="24"/>
        </w:rPr>
      </w:pPr>
      <w:bookmarkStart w:id="41" w:name="sub_562"/>
      <w:bookmarkEnd w:id="40"/>
      <w:r>
        <w:rPr>
          <w:sz w:val="24"/>
          <w:szCs w:val="24"/>
        </w:rPr>
        <w:t>3)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Д</w:t>
      </w:r>
      <w:r>
        <w:rPr>
          <w:color w:val="000000"/>
          <w:sz w:val="24"/>
          <w:szCs w:val="24"/>
        </w:rPr>
        <w:t>олжностные лица Управления</w:t>
      </w:r>
      <w:r>
        <w:rPr>
          <w:sz w:val="24"/>
          <w:szCs w:val="24"/>
        </w:rPr>
        <w:t xml:space="preserve"> обязаны по запросу заявителя предоставлять документы и материалы, касающиеся рассмотрения жалобы.</w:t>
      </w:r>
    </w:p>
    <w:bookmarkEnd w:id="41"/>
    <w:p w:rsidR="00BC04DC" w:rsidRDefault="00BC04DC" w:rsidP="00BC04DC">
      <w:pPr>
        <w:ind w:firstLine="709"/>
        <w:jc w:val="both"/>
        <w:rPr>
          <w:sz w:val="24"/>
          <w:szCs w:val="24"/>
        </w:rPr>
      </w:pPr>
      <w:r>
        <w:rPr>
          <w:sz w:val="24"/>
          <w:szCs w:val="24"/>
        </w:rPr>
        <w:t>45. Управление отказывает в удовлетворении жалобы в следующих случаях:</w:t>
      </w:r>
    </w:p>
    <w:p w:rsidR="00BC04DC" w:rsidRDefault="00BC04DC" w:rsidP="00BC04DC">
      <w:pPr>
        <w:ind w:firstLine="709"/>
        <w:jc w:val="both"/>
        <w:rPr>
          <w:sz w:val="24"/>
          <w:szCs w:val="24"/>
        </w:rPr>
      </w:pPr>
      <w:r>
        <w:rPr>
          <w:sz w:val="24"/>
          <w:szCs w:val="24"/>
        </w:rPr>
        <w:t>1) отсутствие подтверждения изложенных заявителем сведений;</w:t>
      </w:r>
    </w:p>
    <w:p w:rsidR="00BC04DC" w:rsidRDefault="00BC04DC" w:rsidP="00BC04DC">
      <w:pPr>
        <w:ind w:firstLine="709"/>
        <w:jc w:val="both"/>
        <w:rPr>
          <w:sz w:val="24"/>
          <w:szCs w:val="24"/>
        </w:rPr>
      </w:pPr>
      <w:r>
        <w:rPr>
          <w:sz w:val="24"/>
          <w:szCs w:val="24"/>
        </w:rPr>
        <w:t xml:space="preserve">2) наличие вступившего в законную силу решения суда, арбитражного суда по жалобе </w:t>
      </w:r>
      <w:r w:rsidR="00A32491">
        <w:rPr>
          <w:sz w:val="24"/>
          <w:szCs w:val="24"/>
        </w:rPr>
        <w:t xml:space="preserve">             </w:t>
      </w:r>
      <w:r>
        <w:rPr>
          <w:sz w:val="24"/>
          <w:szCs w:val="24"/>
        </w:rPr>
        <w:t>о том же предмете и по тем же основаниям;</w:t>
      </w:r>
    </w:p>
    <w:p w:rsidR="00BC04DC" w:rsidRDefault="00BC04DC" w:rsidP="00BC04DC">
      <w:pPr>
        <w:ind w:firstLine="709"/>
        <w:jc w:val="both"/>
        <w:rPr>
          <w:sz w:val="24"/>
          <w:szCs w:val="24"/>
        </w:rPr>
      </w:pPr>
      <w:r>
        <w:rPr>
          <w:sz w:val="24"/>
          <w:szCs w:val="24"/>
        </w:rPr>
        <w:t>3) подача жалобы лицом, полномочия которого не подтверждены в порядке, установленном законодательством Российской Федерации;</w:t>
      </w:r>
    </w:p>
    <w:p w:rsidR="00BC04DC" w:rsidRDefault="00BC04DC" w:rsidP="00BC04DC">
      <w:pPr>
        <w:ind w:firstLine="709"/>
        <w:jc w:val="both"/>
        <w:rPr>
          <w:sz w:val="24"/>
          <w:szCs w:val="24"/>
        </w:rPr>
      </w:pPr>
      <w:r>
        <w:rPr>
          <w:sz w:val="24"/>
          <w:szCs w:val="24"/>
        </w:rPr>
        <w:t xml:space="preserve">4) наличие решения по жалобе, принятого ранее в отношении того же заявителя </w:t>
      </w:r>
      <w:r w:rsidR="00A32491">
        <w:rPr>
          <w:sz w:val="24"/>
          <w:szCs w:val="24"/>
        </w:rPr>
        <w:t xml:space="preserve">                     </w:t>
      </w:r>
      <w:r>
        <w:rPr>
          <w:sz w:val="24"/>
          <w:szCs w:val="24"/>
        </w:rPr>
        <w:t>и по тому же предмету жалобы.</w:t>
      </w:r>
    </w:p>
    <w:p w:rsidR="00BC04DC" w:rsidRDefault="00BC04DC" w:rsidP="00BC04DC">
      <w:pPr>
        <w:ind w:firstLine="709"/>
        <w:jc w:val="both"/>
        <w:rPr>
          <w:sz w:val="24"/>
          <w:szCs w:val="24"/>
        </w:rPr>
      </w:pPr>
      <w:r>
        <w:rPr>
          <w:sz w:val="24"/>
          <w:szCs w:val="24"/>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 Если</w:t>
      </w:r>
      <w:r w:rsidR="00A32491">
        <w:rPr>
          <w:sz w:val="24"/>
          <w:szCs w:val="24"/>
        </w:rPr>
        <w:t xml:space="preserve">             </w:t>
      </w:r>
      <w:r>
        <w:rPr>
          <w:sz w:val="24"/>
          <w:szCs w:val="24"/>
        </w:rPr>
        <w:t xml:space="preserve">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BC04DC" w:rsidRDefault="00BC04DC" w:rsidP="00BC04DC">
      <w:pPr>
        <w:ind w:firstLine="709"/>
        <w:jc w:val="both"/>
        <w:rPr>
          <w:sz w:val="24"/>
          <w:szCs w:val="24"/>
        </w:rPr>
      </w:pPr>
      <w:r>
        <w:rPr>
          <w:sz w:val="24"/>
          <w:szCs w:val="24"/>
        </w:rPr>
        <w:t xml:space="preserve">Лицо, уполномоченное на рассмотрение жалобы, при получении жалобы, в которой содержатся нецензурные либо оскорбительные выражения, угрозы жизни, здоровью </w:t>
      </w:r>
      <w:r w:rsidR="00A32491">
        <w:rPr>
          <w:sz w:val="24"/>
          <w:szCs w:val="24"/>
        </w:rPr>
        <w:t xml:space="preserve">                            </w:t>
      </w:r>
      <w:r>
        <w:rPr>
          <w:sz w:val="24"/>
          <w:szCs w:val="24"/>
        </w:rPr>
        <w:t xml:space="preserve">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w:t>
      </w:r>
      <w:r w:rsidR="00A32491">
        <w:rPr>
          <w:sz w:val="24"/>
          <w:szCs w:val="24"/>
        </w:rPr>
        <w:t xml:space="preserve">                      </w:t>
      </w:r>
      <w:r>
        <w:rPr>
          <w:sz w:val="24"/>
          <w:szCs w:val="24"/>
        </w:rPr>
        <w:t>о недопустимости злоупотребления правом.</w:t>
      </w:r>
    </w:p>
    <w:p w:rsidR="00BC04DC" w:rsidRDefault="00BC04DC" w:rsidP="00BC04DC">
      <w:pPr>
        <w:ind w:firstLine="709"/>
        <w:jc w:val="both"/>
        <w:rPr>
          <w:sz w:val="24"/>
          <w:szCs w:val="24"/>
        </w:rPr>
      </w:pPr>
      <w:r>
        <w:rPr>
          <w:sz w:val="24"/>
          <w:szCs w:val="24"/>
        </w:rPr>
        <w:t xml:space="preserve">В случае, если текст жалобы не поддается прочтению, ответ на жалобу не дается, </w:t>
      </w:r>
      <w:r w:rsidR="00A32491">
        <w:rPr>
          <w:sz w:val="24"/>
          <w:szCs w:val="24"/>
        </w:rPr>
        <w:t xml:space="preserve">                      </w:t>
      </w:r>
      <w:r>
        <w:rPr>
          <w:sz w:val="24"/>
          <w:szCs w:val="24"/>
        </w:rPr>
        <w:t xml:space="preserve">и она не подлежит направлению на рассмотрение в уполномоченный орган или должностному лицу, в компетенцию которого входит ее рассмотрение, о чем в течение 7 дней со дня регистрации жалобы сообщается заявителю, направившему жалобу, если его фамилия </w:t>
      </w:r>
      <w:r w:rsidR="00A32491">
        <w:rPr>
          <w:sz w:val="24"/>
          <w:szCs w:val="24"/>
        </w:rPr>
        <w:t xml:space="preserve">                          </w:t>
      </w:r>
      <w:r>
        <w:rPr>
          <w:sz w:val="24"/>
          <w:szCs w:val="24"/>
        </w:rPr>
        <w:t>и почтовый адрес поддаются прочтению.</w:t>
      </w:r>
    </w:p>
    <w:p w:rsidR="00BC04DC" w:rsidRDefault="00BC04DC" w:rsidP="00BC04DC">
      <w:pPr>
        <w:ind w:firstLine="709"/>
        <w:jc w:val="both"/>
        <w:rPr>
          <w:sz w:val="24"/>
          <w:szCs w:val="24"/>
        </w:rPr>
      </w:pPr>
      <w:r>
        <w:rPr>
          <w:sz w:val="24"/>
          <w:szCs w:val="24"/>
        </w:rPr>
        <w:t>46. Оснований для приостановления рассмотрения жалобы законодательством Российской Федерации не предусмотрено.</w:t>
      </w:r>
    </w:p>
    <w:p w:rsidR="00BC04DC" w:rsidRDefault="00BC04DC" w:rsidP="00BC04DC">
      <w:pPr>
        <w:ind w:firstLine="709"/>
        <w:jc w:val="both"/>
        <w:rPr>
          <w:sz w:val="24"/>
          <w:szCs w:val="24"/>
        </w:rPr>
      </w:pPr>
      <w:r>
        <w:rPr>
          <w:sz w:val="24"/>
          <w:szCs w:val="24"/>
        </w:rPr>
        <w:t xml:space="preserve">47.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w:t>
      </w:r>
      <w:r w:rsidR="00A32491">
        <w:rPr>
          <w:sz w:val="24"/>
          <w:szCs w:val="24"/>
        </w:rPr>
        <w:t xml:space="preserve">              </w:t>
      </w:r>
      <w:r>
        <w:rPr>
          <w:sz w:val="24"/>
          <w:szCs w:val="24"/>
        </w:rPr>
        <w:t xml:space="preserve">в органы прокуратуры и главе города Югорска с подготовкой представления на Комиссию </w:t>
      </w:r>
      <w:r w:rsidR="00A32491">
        <w:rPr>
          <w:sz w:val="24"/>
          <w:szCs w:val="24"/>
        </w:rPr>
        <w:t xml:space="preserve">             </w:t>
      </w:r>
      <w:r>
        <w:rPr>
          <w:sz w:val="24"/>
          <w:szCs w:val="24"/>
        </w:rPr>
        <w:t>по соблюдению требований к служебному поведению муниципальных служащих города Югорска и урегулированию конфликта интересов.</w:t>
      </w:r>
    </w:p>
    <w:p w:rsidR="00BC04DC" w:rsidRDefault="00BC04DC" w:rsidP="00BC04DC">
      <w:pPr>
        <w:ind w:firstLine="709"/>
        <w:jc w:val="both"/>
        <w:rPr>
          <w:sz w:val="24"/>
          <w:szCs w:val="24"/>
        </w:rPr>
      </w:pPr>
      <w:r>
        <w:rPr>
          <w:sz w:val="24"/>
          <w:szCs w:val="24"/>
        </w:rPr>
        <w:t xml:space="preserve">Все решения, действия (бездействие) </w:t>
      </w:r>
      <w:r>
        <w:rPr>
          <w:color w:val="000000"/>
          <w:sz w:val="24"/>
          <w:szCs w:val="24"/>
        </w:rPr>
        <w:t>Управления</w:t>
      </w:r>
      <w:r>
        <w:rPr>
          <w:sz w:val="24"/>
          <w:szCs w:val="24"/>
        </w:rPr>
        <w:t>, должностного лица Управления, муниципального служащего, заявитель вправе оспорить в судебном порядке.</w:t>
      </w:r>
    </w:p>
    <w:p w:rsidR="00BC04DC" w:rsidRDefault="00BC04DC" w:rsidP="00BC04DC">
      <w:pPr>
        <w:ind w:firstLine="709"/>
        <w:jc w:val="both"/>
        <w:rPr>
          <w:sz w:val="24"/>
          <w:szCs w:val="24"/>
        </w:rPr>
      </w:pPr>
      <w:r>
        <w:rPr>
          <w:sz w:val="24"/>
          <w:szCs w:val="24"/>
        </w:rPr>
        <w:t xml:space="preserve">48. Информация о порядке подачи и рассмотрения жалобы размещается </w:t>
      </w:r>
      <w:r w:rsidR="00A32491">
        <w:rPr>
          <w:sz w:val="24"/>
          <w:szCs w:val="24"/>
        </w:rPr>
        <w:t xml:space="preserve">                                 </w:t>
      </w:r>
      <w:r>
        <w:rPr>
          <w:sz w:val="24"/>
          <w:szCs w:val="24"/>
        </w:rPr>
        <w:t xml:space="preserve">в информационно-телекоммуникационной сети Интернет на официальном сайте, Едином </w:t>
      </w:r>
      <w:r w:rsidR="00A32491">
        <w:rPr>
          <w:sz w:val="24"/>
          <w:szCs w:val="24"/>
        </w:rPr>
        <w:t xml:space="preserve">                  </w:t>
      </w:r>
      <w:r>
        <w:rPr>
          <w:sz w:val="24"/>
          <w:szCs w:val="24"/>
        </w:rPr>
        <w:t>и региональном порталах.</w:t>
      </w:r>
    </w:p>
    <w:p w:rsidR="00BC04DC" w:rsidRPr="00A32491" w:rsidRDefault="00BC04DC" w:rsidP="00BC04DC">
      <w:pPr>
        <w:ind w:left="-142"/>
        <w:jc w:val="right"/>
        <w:rPr>
          <w:b/>
          <w:sz w:val="24"/>
          <w:szCs w:val="24"/>
        </w:rPr>
      </w:pPr>
      <w:r>
        <w:rPr>
          <w:sz w:val="24"/>
          <w:szCs w:val="24"/>
        </w:rPr>
        <w:br w:type="page"/>
      </w:r>
      <w:r w:rsidRPr="00A32491">
        <w:rPr>
          <w:b/>
          <w:sz w:val="24"/>
          <w:szCs w:val="24"/>
        </w:rPr>
        <w:lastRenderedPageBreak/>
        <w:t xml:space="preserve">Приложение </w:t>
      </w:r>
    </w:p>
    <w:p w:rsidR="00BC04DC" w:rsidRPr="00A32491" w:rsidRDefault="00BC04DC" w:rsidP="00BC04DC">
      <w:pPr>
        <w:ind w:left="-142"/>
        <w:jc w:val="right"/>
        <w:rPr>
          <w:b/>
          <w:sz w:val="24"/>
          <w:szCs w:val="24"/>
        </w:rPr>
      </w:pPr>
      <w:r w:rsidRPr="00A32491">
        <w:rPr>
          <w:b/>
          <w:sz w:val="24"/>
          <w:szCs w:val="24"/>
        </w:rPr>
        <w:t>к административному регламенту</w:t>
      </w:r>
    </w:p>
    <w:p w:rsidR="00BC04DC" w:rsidRPr="00A32491" w:rsidRDefault="00BC04DC" w:rsidP="00BC04DC">
      <w:pPr>
        <w:ind w:left="-142"/>
        <w:jc w:val="right"/>
        <w:rPr>
          <w:b/>
          <w:sz w:val="24"/>
          <w:szCs w:val="24"/>
        </w:rPr>
      </w:pPr>
      <w:r w:rsidRPr="00A32491">
        <w:rPr>
          <w:b/>
          <w:sz w:val="24"/>
          <w:szCs w:val="24"/>
        </w:rPr>
        <w:t xml:space="preserve"> осуществления муниципального жилищного контроля</w:t>
      </w:r>
    </w:p>
    <w:p w:rsidR="00BC04DC" w:rsidRPr="00A32491" w:rsidRDefault="00BC04DC" w:rsidP="00BC04DC">
      <w:pPr>
        <w:ind w:left="-142"/>
        <w:jc w:val="right"/>
        <w:rPr>
          <w:b/>
          <w:sz w:val="24"/>
          <w:szCs w:val="24"/>
        </w:rPr>
      </w:pPr>
      <w:r w:rsidRPr="00A32491">
        <w:rPr>
          <w:b/>
          <w:sz w:val="24"/>
          <w:szCs w:val="24"/>
        </w:rPr>
        <w:t>на территории муниципального образования</w:t>
      </w:r>
    </w:p>
    <w:p w:rsidR="00BC04DC" w:rsidRPr="00A32491" w:rsidRDefault="00BC04DC" w:rsidP="00BC04DC">
      <w:pPr>
        <w:ind w:left="-142"/>
        <w:jc w:val="right"/>
        <w:rPr>
          <w:b/>
          <w:sz w:val="24"/>
          <w:szCs w:val="24"/>
        </w:rPr>
      </w:pPr>
      <w:r w:rsidRPr="00A32491">
        <w:rPr>
          <w:b/>
          <w:sz w:val="24"/>
          <w:szCs w:val="24"/>
        </w:rPr>
        <w:t xml:space="preserve"> городской округ город Югорск </w:t>
      </w:r>
    </w:p>
    <w:p w:rsidR="00BC04DC" w:rsidRDefault="00BC04DC" w:rsidP="00BC04DC">
      <w:pPr>
        <w:ind w:left="-142"/>
        <w:jc w:val="center"/>
        <w:rPr>
          <w:b/>
          <w:sz w:val="24"/>
          <w:szCs w:val="24"/>
        </w:rPr>
      </w:pPr>
    </w:p>
    <w:p w:rsidR="00BC04DC" w:rsidRDefault="00BC04DC" w:rsidP="00BC04DC">
      <w:pPr>
        <w:ind w:left="-142"/>
        <w:jc w:val="center"/>
        <w:rPr>
          <w:b/>
          <w:sz w:val="24"/>
          <w:szCs w:val="24"/>
        </w:rPr>
      </w:pPr>
      <w:r>
        <w:rPr>
          <w:b/>
          <w:sz w:val="24"/>
          <w:szCs w:val="24"/>
        </w:rPr>
        <w:t>Блок-схема</w:t>
      </w:r>
    </w:p>
    <w:p w:rsidR="00BC04DC" w:rsidRDefault="00BC04DC" w:rsidP="00BC04DC">
      <w:pPr>
        <w:ind w:left="-142"/>
        <w:rPr>
          <w:sz w:val="24"/>
          <w:szCs w:val="24"/>
        </w:rPr>
      </w:pPr>
    </w:p>
    <w:p w:rsidR="00BC04DC" w:rsidRDefault="0022052B" w:rsidP="00BC04DC">
      <w:pPr>
        <w:ind w:left="-142"/>
        <w:rPr>
          <w:sz w:val="24"/>
          <w:szCs w:val="24"/>
        </w:rPr>
      </w:pPr>
      <w:r>
        <w:pict>
          <v:rect id="Прямоугольник 11" o:spid="_x0000_s1029" style="position:absolute;left:0;text-align:left;margin-left:4.25pt;margin-top:6.4pt;width:191.85pt;height:37.95pt;z-index: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" fillcolor="window" strokecolor="windowText" strokeweight="2pt">
            <v:path arrowok="t"/>
            <v:textbox>
              <w:txbxContent>
                <w:p w:rsidR="00BC04DC" w:rsidRDefault="00BC04DC" w:rsidP="00BC04DC">
                  <w:pPr>
                    <w:jc w:val="center"/>
                    <w:rPr>
                      <w:color w:val="000000"/>
                      <w:sz w:val="24"/>
                      <w:szCs w:val="24"/>
                    </w:rPr>
                  </w:pPr>
                  <w:r>
                    <w:rPr>
                      <w:color w:val="000000"/>
                      <w:sz w:val="24"/>
                      <w:szCs w:val="24"/>
                    </w:rPr>
                    <w:t>Составление ежегодного плана проведения проверок</w:t>
                  </w:r>
                </w:p>
              </w:txbxContent>
            </v:textbox>
          </v:rect>
        </w:pict>
      </w:r>
      <w:r>
        <w:pict>
          <v:rect id="Прямоугольник 10" o:spid="_x0000_s1030" style="position:absolute;left:0;text-align:left;margin-left:239.65pt;margin-top:7.9pt;width:261pt;height:162pt;z-index: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" strokeweight="2pt">
            <v:path arrowok="t"/>
            <v:textbox>
              <w:txbxContent>
                <w:p w:rsidR="00BC04DC" w:rsidRDefault="00BC04DC" w:rsidP="00BC04DC">
                  <w:pPr>
                    <w:jc w:val="center"/>
                    <w:rPr>
                      <w:sz w:val="24"/>
                      <w:szCs w:val="24"/>
                    </w:rPr>
                  </w:pPr>
                  <w:r>
                    <w:rPr>
                      <w:sz w:val="24"/>
                      <w:szCs w:val="24"/>
                    </w:rPr>
                    <w:t>Обращения, заявления о фактах возникновения угрозы причинения вреда окружающей среде, возникновение угрозы причинения вреда или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C04DC" w:rsidRDefault="00BC04DC" w:rsidP="00BC04DC">
                  <w:pPr>
                    <w:jc w:val="center"/>
                    <w:rPr>
                      <w:sz w:val="24"/>
                      <w:szCs w:val="24"/>
                    </w:rPr>
                  </w:pPr>
                </w:p>
              </w:txbxContent>
            </v:textbox>
          </v:rect>
        </w:pict>
      </w:r>
      <w:r>
        <w:pict>
          <v:rect id="Прямоугольник 7" o:spid="_x0000_s1031" style="position:absolute;left:0;text-align:left;margin-left:84.65pt;margin-top:212.75pt;width:340.05pt;height:25.25pt;z-index: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" strokeweight="2pt">
            <v:fill opacity="43947f"/>
            <v:path arrowok="t"/>
            <v:textbox>
              <w:txbxContent>
                <w:p w:rsidR="00BC04DC" w:rsidRDefault="00BC04DC" w:rsidP="00BC04DC">
                  <w:pPr>
                    <w:jc w:val="center"/>
                    <w:rPr>
                      <w:sz w:val="24"/>
                      <w:szCs w:val="24"/>
                    </w:rPr>
                  </w:pPr>
                  <w:r>
                    <w:rPr>
                      <w:noProof/>
                      <w:sz w:val="24"/>
                      <w:szCs w:val="24"/>
                    </w:rPr>
                    <w:t>Подготовка решения о проведении проверки</w:t>
                  </w:r>
                </w:p>
              </w:txbxContent>
            </v:textbox>
          </v:rect>
        </w:pict>
      </w:r>
      <w:r>
        <w:pict>
          <v:rect id="Прямоугольник 5" o:spid="_x0000_s1032" style="position:absolute;left:0;text-align:left;margin-left:83.3pt;margin-top:270.95pt;width:341.4pt;height:29.05pt;z-index: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" strokeweight="2pt">
            <v:path arrowok="t"/>
            <v:textbox>
              <w:txbxContent>
                <w:p w:rsidR="00BC04DC" w:rsidRDefault="00BC04DC" w:rsidP="00BC04DC">
                  <w:pPr>
                    <w:jc w:val="center"/>
                    <w:rPr>
                      <w:sz w:val="24"/>
                      <w:szCs w:val="24"/>
                    </w:rPr>
                  </w:pPr>
                  <w:r>
                    <w:rPr>
                      <w:noProof/>
                      <w:sz w:val="24"/>
                      <w:szCs w:val="24"/>
                    </w:rPr>
                    <w:t>Уведомление о проведении проверки</w:t>
                  </w:r>
                </w:p>
              </w:txbxContent>
            </v:textbox>
          </v:rect>
        </w:pict>
      </w:r>
      <w:r>
        <w:pict>
          <v:rect id="Прямоугольник 3" o:spid="_x0000_s1033" style="position:absolute;left:0;text-align:left;margin-left:84.65pt;margin-top:341.2pt;width:341pt;height:24.65pt;z-index: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" strokeweight="2pt">
            <v:path arrowok="t"/>
            <v:textbox>
              <w:txbxContent>
                <w:p w:rsidR="00BC04DC" w:rsidRDefault="00BC04DC" w:rsidP="00BC04DC">
                  <w:pPr>
                    <w:jc w:val="center"/>
                    <w:rPr>
                      <w:sz w:val="24"/>
                      <w:szCs w:val="24"/>
                    </w:rPr>
                  </w:pPr>
                  <w:r>
                    <w:rPr>
                      <w:noProof/>
                      <w:sz w:val="24"/>
                      <w:szCs w:val="24"/>
                    </w:rPr>
                    <w:t>Проведение проверки</w:t>
                  </w:r>
                </w:p>
              </w:txbxContent>
            </v:textbox>
          </v:rect>
        </w:pict>
      </w:r>
      <w:r>
        <w:pict>
          <v:rect id="Прямоугольник 1" o:spid="_x0000_s1034" style="position:absolute;left:0;text-align:left;margin-left:81.65pt;margin-top:399.8pt;width:343.05pt;height:24.85pt;z-index: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" strokeweight="2pt">
            <v:path arrowok="t"/>
            <v:textbox>
              <w:txbxContent>
                <w:p w:rsidR="00BC04DC" w:rsidRDefault="00BC04DC" w:rsidP="00BC04DC">
                  <w:pPr>
                    <w:jc w:val="center"/>
                    <w:rPr>
                      <w:sz w:val="24"/>
                      <w:szCs w:val="24"/>
                    </w:rPr>
                  </w:pPr>
                  <w:r>
                    <w:rPr>
                      <w:noProof/>
                      <w:sz w:val="24"/>
                      <w:szCs w:val="24"/>
                    </w:rPr>
                    <w:t>Оформление и выдача (направление) результатов проверки</w:t>
                  </w:r>
                </w:p>
              </w:txbxContent>
            </v:textbox>
          </v:rect>
        </w:pict>
      </w:r>
      <w:r>
        <w:pict>
          <v:shapetype id="_x0000_t32" coordsize="21600,21600" o:spt="32" o:oned="t" path="m,l21600,21600e" filled="f">
            <v:path arrowok="t" fillok="f" o:connecttype="none"/>
            <o:lock v:ext="edit" shapetype="t"/>
          </v:shapetype>
          <v:shape id="Прямая со стрелкой 4" o:spid="_x0000_s1035" type="#_x0000_t32" style="position:absolute;left:0;text-align:left;margin-left:265.05pt;margin-top:301.55pt;width:0;height:39.7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">
            <v:stroke endarrow="block"/>
          </v:shape>
        </w:pict>
      </w:r>
      <w:r>
        <w:pict>
          <v:shape id="Прямая со стрелкой 2" o:spid="_x0000_s1036" type="#_x0000_t32" style="position:absolute;left:0;text-align:left;margin-left:259.9pt;margin-top:365.1pt;width:0;height:36.3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">
            <v:stroke endarrow="block"/>
          </v:shape>
        </w:pict>
      </w:r>
      <w:r>
        <w:pict>
          <v:shape id="Прямая со стрелкой 9" o:spid="_x0000_s1037" type="#_x0000_t32" style="position:absolute;left:0;text-align:left;margin-left:92.7pt;margin-top:49.3pt;width:80.85pt;height:166.4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">
            <v:stroke endarrow="block"/>
          </v:shape>
        </w:pict>
      </w:r>
      <w:r>
        <w:pict>
          <v:shape id="Прямая со стрелкой 8" o:spid="_x0000_s1038" type="#_x0000_t32" style="position:absolute;left:0;text-align:left;margin-left:265.05pt;margin-top:167.65pt;width:.05pt;height:43.45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">
            <v:stroke endarrow="block"/>
          </v:shape>
        </w:pict>
      </w:r>
      <w:r>
        <w:pict>
          <v:shape id="Прямая со стрелкой 6" o:spid="_x0000_s1039" type="#_x0000_t32" style="position:absolute;left:0;text-align:left;margin-left:266.25pt;margin-top:237.25pt;width:0;height:35.2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d5rYAIAAHUEAAAOAAAAZHJzL2Uyb0RvYy54bWysVEtu2zAQ3RfoHQjuHUmu4jh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">
            <v:stroke endarrow="block"/>
          </v:shape>
        </w:pict>
      </w:r>
    </w:p>
    <w:p w:rsidR="00BC04DC" w:rsidRDefault="00BC04DC" w:rsidP="00BC04DC">
      <w:pPr>
        <w:ind w:left="-142"/>
        <w:rPr>
          <w:sz w:val="24"/>
          <w:szCs w:val="24"/>
        </w:rPr>
      </w:pPr>
    </w:p>
    <w:p w:rsidR="00BC04DC" w:rsidRDefault="00BC04DC" w:rsidP="00BC04DC">
      <w:pPr>
        <w:spacing w:after="200"/>
        <w:ind w:left="-142"/>
        <w:jc w:val="center"/>
        <w:rPr>
          <w:rFonts w:eastAsia="Calibri"/>
          <w:sz w:val="28"/>
          <w:szCs w:val="28"/>
          <w:lang w:eastAsia="en-US"/>
        </w:rPr>
      </w:pPr>
    </w:p>
    <w:p w:rsidR="00BC04DC" w:rsidRDefault="00BC04DC" w:rsidP="00BC04DC">
      <w:pPr>
        <w:spacing w:after="200"/>
        <w:ind w:left="-142"/>
        <w:jc w:val="center"/>
        <w:rPr>
          <w:rFonts w:eastAsia="Calibri"/>
          <w:sz w:val="28"/>
          <w:szCs w:val="28"/>
          <w:lang w:eastAsia="en-US"/>
        </w:rPr>
      </w:pPr>
    </w:p>
    <w:p w:rsidR="00BC04DC" w:rsidRDefault="00BC04DC" w:rsidP="00BC04DC">
      <w:pPr>
        <w:spacing w:after="200"/>
        <w:ind w:left="-142"/>
        <w:jc w:val="center"/>
        <w:rPr>
          <w:rFonts w:eastAsia="Calibri"/>
          <w:sz w:val="28"/>
          <w:szCs w:val="28"/>
          <w:lang w:eastAsia="en-US"/>
        </w:rPr>
      </w:pPr>
    </w:p>
    <w:p w:rsidR="00BC04DC" w:rsidRDefault="00BC04DC" w:rsidP="00BC04DC">
      <w:pPr>
        <w:spacing w:after="200"/>
        <w:ind w:left="-142"/>
        <w:jc w:val="center"/>
        <w:rPr>
          <w:rFonts w:eastAsia="Calibri"/>
          <w:sz w:val="28"/>
          <w:szCs w:val="28"/>
          <w:lang w:eastAsia="en-US"/>
        </w:rPr>
      </w:pPr>
    </w:p>
    <w:p w:rsidR="00BC04DC" w:rsidRDefault="00BC04DC" w:rsidP="00BC04DC">
      <w:pPr>
        <w:spacing w:after="200" w:line="276" w:lineRule="auto"/>
        <w:ind w:left="-142"/>
        <w:jc w:val="center"/>
        <w:rPr>
          <w:rFonts w:eastAsia="Calibri"/>
          <w:sz w:val="28"/>
          <w:szCs w:val="28"/>
          <w:lang w:eastAsia="en-US"/>
        </w:rPr>
      </w:pPr>
    </w:p>
    <w:p w:rsidR="00BC04DC" w:rsidRDefault="00BC04DC" w:rsidP="00BC04DC">
      <w:pPr>
        <w:spacing w:after="200" w:line="276" w:lineRule="auto"/>
        <w:ind w:left="-142"/>
        <w:jc w:val="center"/>
        <w:rPr>
          <w:rFonts w:eastAsia="Calibri"/>
          <w:sz w:val="28"/>
          <w:szCs w:val="28"/>
          <w:lang w:eastAsia="en-US"/>
        </w:rPr>
      </w:pPr>
    </w:p>
    <w:p w:rsidR="00BC04DC" w:rsidRDefault="00BC04DC" w:rsidP="00BC04DC">
      <w:pPr>
        <w:spacing w:after="200" w:line="276" w:lineRule="auto"/>
        <w:ind w:left="-142"/>
        <w:jc w:val="center"/>
        <w:rPr>
          <w:rFonts w:eastAsia="Calibri"/>
          <w:sz w:val="28"/>
          <w:szCs w:val="28"/>
          <w:lang w:eastAsia="en-US"/>
        </w:rPr>
      </w:pPr>
    </w:p>
    <w:p w:rsidR="00BC04DC" w:rsidRDefault="00BC04DC" w:rsidP="00BC04DC">
      <w:pPr>
        <w:spacing w:after="200" w:line="276" w:lineRule="auto"/>
        <w:ind w:left="-142"/>
        <w:jc w:val="center"/>
        <w:rPr>
          <w:rFonts w:eastAsia="Calibri"/>
          <w:sz w:val="28"/>
          <w:szCs w:val="28"/>
          <w:lang w:eastAsia="en-US"/>
        </w:rPr>
      </w:pPr>
    </w:p>
    <w:p w:rsidR="00BC04DC" w:rsidRDefault="00BC04DC" w:rsidP="00BC04DC">
      <w:pPr>
        <w:spacing w:after="200" w:line="276" w:lineRule="auto"/>
        <w:ind w:left="-142"/>
        <w:jc w:val="center"/>
        <w:rPr>
          <w:rFonts w:eastAsia="Calibri"/>
          <w:sz w:val="28"/>
          <w:szCs w:val="28"/>
          <w:lang w:eastAsia="en-US"/>
        </w:rPr>
      </w:pPr>
    </w:p>
    <w:p w:rsidR="00BC04DC" w:rsidRDefault="00BC04DC" w:rsidP="00BC04DC">
      <w:pPr>
        <w:spacing w:after="200" w:line="276" w:lineRule="auto"/>
        <w:ind w:left="-142"/>
        <w:jc w:val="center"/>
        <w:rPr>
          <w:rFonts w:eastAsia="Calibri"/>
          <w:sz w:val="28"/>
          <w:szCs w:val="28"/>
          <w:lang w:eastAsia="en-US"/>
        </w:rPr>
      </w:pPr>
    </w:p>
    <w:p w:rsidR="00BC04DC" w:rsidRDefault="00BC04DC" w:rsidP="00BC04DC">
      <w:pPr>
        <w:spacing w:after="200" w:line="276" w:lineRule="auto"/>
        <w:ind w:left="-142"/>
        <w:jc w:val="center"/>
        <w:rPr>
          <w:rFonts w:eastAsia="Calibri"/>
          <w:sz w:val="28"/>
          <w:szCs w:val="28"/>
          <w:lang w:eastAsia="en-US"/>
        </w:rPr>
      </w:pPr>
    </w:p>
    <w:p w:rsidR="00BC04DC" w:rsidRDefault="00BC04DC" w:rsidP="00BC04DC">
      <w:pPr>
        <w:spacing w:after="200" w:line="276" w:lineRule="auto"/>
        <w:ind w:left="-142"/>
        <w:jc w:val="center"/>
        <w:rPr>
          <w:rFonts w:eastAsia="Calibri"/>
          <w:sz w:val="28"/>
          <w:szCs w:val="28"/>
          <w:lang w:eastAsia="en-US"/>
        </w:rPr>
      </w:pPr>
    </w:p>
    <w:p w:rsidR="00BC04DC" w:rsidRDefault="00BC04DC" w:rsidP="00BC04DC">
      <w:pPr>
        <w:spacing w:after="200" w:line="276" w:lineRule="auto"/>
        <w:ind w:left="-142"/>
        <w:jc w:val="center"/>
        <w:rPr>
          <w:rFonts w:eastAsia="Calibri"/>
          <w:sz w:val="28"/>
          <w:szCs w:val="28"/>
          <w:lang w:eastAsia="en-US"/>
        </w:rPr>
      </w:pPr>
    </w:p>
    <w:p w:rsidR="00BC04DC" w:rsidRDefault="00BC04DC" w:rsidP="00BC04DC">
      <w:pPr>
        <w:spacing w:after="200" w:line="276" w:lineRule="auto"/>
        <w:ind w:left="-142"/>
        <w:jc w:val="center"/>
        <w:rPr>
          <w:rFonts w:eastAsia="Calibri"/>
          <w:sz w:val="28"/>
          <w:szCs w:val="28"/>
          <w:lang w:eastAsia="en-US"/>
        </w:rPr>
      </w:pPr>
    </w:p>
    <w:p w:rsidR="00BC04DC" w:rsidRDefault="00BC04DC" w:rsidP="00BC04DC">
      <w:pPr>
        <w:spacing w:after="200" w:line="276" w:lineRule="auto"/>
        <w:ind w:left="-142"/>
        <w:jc w:val="center"/>
        <w:rPr>
          <w:rFonts w:eastAsia="Calibri"/>
          <w:sz w:val="28"/>
          <w:szCs w:val="28"/>
          <w:lang w:eastAsia="en-US"/>
        </w:rPr>
      </w:pPr>
    </w:p>
    <w:p w:rsidR="00BC04DC" w:rsidRDefault="00BC04DC" w:rsidP="00BC04DC">
      <w:pPr>
        <w:spacing w:after="200" w:line="276" w:lineRule="auto"/>
        <w:ind w:left="-142"/>
        <w:jc w:val="center"/>
        <w:rPr>
          <w:rFonts w:eastAsia="Calibri"/>
          <w:sz w:val="28"/>
          <w:szCs w:val="28"/>
          <w:lang w:eastAsia="en-US"/>
        </w:rPr>
      </w:pPr>
    </w:p>
    <w:p w:rsidR="00BC04DC" w:rsidRDefault="00BC04DC" w:rsidP="00BC04DC">
      <w:pPr>
        <w:spacing w:after="200" w:line="276" w:lineRule="auto"/>
        <w:ind w:left="-142"/>
        <w:jc w:val="center"/>
        <w:rPr>
          <w:rFonts w:eastAsia="Calibri"/>
          <w:sz w:val="28"/>
          <w:szCs w:val="28"/>
          <w:lang w:eastAsia="en-US"/>
        </w:rPr>
      </w:pPr>
    </w:p>
    <w:p w:rsidR="00BC04DC" w:rsidRDefault="00BC04DC" w:rsidP="00BC04DC">
      <w:pPr>
        <w:rPr>
          <w:sz w:val="24"/>
          <w:szCs w:val="24"/>
        </w:rPr>
      </w:pPr>
    </w:p>
    <w:p w:rsidR="00BC04DC" w:rsidRDefault="00BC04DC" w:rsidP="00BC04DC">
      <w:pPr>
        <w:rPr>
          <w:sz w:val="24"/>
          <w:szCs w:val="24"/>
        </w:rPr>
      </w:pPr>
    </w:p>
    <w:p w:rsidR="001B43B8" w:rsidRDefault="001B43B8" w:rsidP="007F4A15">
      <w:pPr>
        <w:jc w:val="both"/>
        <w:rPr>
          <w:sz w:val="24"/>
          <w:szCs w:val="24"/>
        </w:rPr>
      </w:pPr>
    </w:p>
    <w:sectPr w:rsidR="001B43B8" w:rsidSect="009C4E86">
      <w:pgSz w:w="11906" w:h="16838"/>
      <w:pgMar w:top="39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422A0966"/>
    <w:multiLevelType w:val="hybridMultilevel"/>
    <w:tmpl w:val="364A00DE"/>
    <w:lvl w:ilvl="0" w:tplc="4EC8AE02">
      <w:start w:val="1"/>
      <w:numFmt w:val="bullet"/>
      <w:lvlText w:val="-"/>
      <w:lvlJc w:val="left"/>
      <w:pPr>
        <w:ind w:left="927" w:hanging="360"/>
      </w:pPr>
      <w:rPr>
        <w:rFonts w:ascii="Times New Roman" w:eastAsia="Calibri" w:hAnsi="Times New Roman" w:cs="Times New Roman" w:hint="default"/>
        <w:color w:val="auto"/>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oNotTrackMoves/>
  <w:defaultTabStop w:val="708"/>
  <w:doNotHyphenateCaps/>
  <w:drawingGridHorizontalSpacing w:val="10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56B"/>
    <w:rsid w:val="000713DF"/>
    <w:rsid w:val="000C2EA5"/>
    <w:rsid w:val="0010401B"/>
    <w:rsid w:val="001257C7"/>
    <w:rsid w:val="001347D7"/>
    <w:rsid w:val="001356EA"/>
    <w:rsid w:val="00140D6B"/>
    <w:rsid w:val="0018017D"/>
    <w:rsid w:val="00184ECA"/>
    <w:rsid w:val="001B43B8"/>
    <w:rsid w:val="0021641A"/>
    <w:rsid w:val="0022052B"/>
    <w:rsid w:val="00224E69"/>
    <w:rsid w:val="00256A87"/>
    <w:rsid w:val="00271EA8"/>
    <w:rsid w:val="00285C61"/>
    <w:rsid w:val="00296E8C"/>
    <w:rsid w:val="002F5129"/>
    <w:rsid w:val="003642AD"/>
    <w:rsid w:val="0037056B"/>
    <w:rsid w:val="003D688F"/>
    <w:rsid w:val="00423003"/>
    <w:rsid w:val="004B0DBB"/>
    <w:rsid w:val="004C6A75"/>
    <w:rsid w:val="004F6C94"/>
    <w:rsid w:val="00510950"/>
    <w:rsid w:val="0053339B"/>
    <w:rsid w:val="00624190"/>
    <w:rsid w:val="0065328E"/>
    <w:rsid w:val="006B3FA0"/>
    <w:rsid w:val="006F6444"/>
    <w:rsid w:val="00713C1C"/>
    <w:rsid w:val="007268A4"/>
    <w:rsid w:val="007D5A8E"/>
    <w:rsid w:val="007E29A5"/>
    <w:rsid w:val="007F4A15"/>
    <w:rsid w:val="008267F4"/>
    <w:rsid w:val="008478F4"/>
    <w:rsid w:val="00886003"/>
    <w:rsid w:val="008C407D"/>
    <w:rsid w:val="00906884"/>
    <w:rsid w:val="00914417"/>
    <w:rsid w:val="00953E9C"/>
    <w:rsid w:val="0097026B"/>
    <w:rsid w:val="009C4E86"/>
    <w:rsid w:val="009F7184"/>
    <w:rsid w:val="00A32491"/>
    <w:rsid w:val="00A33E61"/>
    <w:rsid w:val="00A471A4"/>
    <w:rsid w:val="00AB09E1"/>
    <w:rsid w:val="00AD29B5"/>
    <w:rsid w:val="00AD77E7"/>
    <w:rsid w:val="00AF75FC"/>
    <w:rsid w:val="00B14AF7"/>
    <w:rsid w:val="00B753EC"/>
    <w:rsid w:val="00B91EF8"/>
    <w:rsid w:val="00BC04DC"/>
    <w:rsid w:val="00BD7EE5"/>
    <w:rsid w:val="00BE1CAB"/>
    <w:rsid w:val="00C26832"/>
    <w:rsid w:val="00CE2A5A"/>
    <w:rsid w:val="00D01A38"/>
    <w:rsid w:val="00D3103C"/>
    <w:rsid w:val="00D6114D"/>
    <w:rsid w:val="00D6571C"/>
    <w:rsid w:val="00DD3187"/>
    <w:rsid w:val="00E864FB"/>
    <w:rsid w:val="00E91200"/>
    <w:rsid w:val="00EC794D"/>
    <w:rsid w:val="00ED117A"/>
    <w:rsid w:val="00EF19B1"/>
    <w:rsid w:val="00F33869"/>
    <w:rsid w:val="00F52A75"/>
    <w:rsid w:val="00F639D4"/>
    <w:rsid w:val="00F6410F"/>
    <w:rsid w:val="00F930E6"/>
    <w:rsid w:val="00FA2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rules v:ext="edit">
        <o:r id="V:Rule1" type="connector" idref="#Прямая со стрелкой 6"/>
        <o:r id="V:Rule2" type="connector" idref="#Прямая со стрелкой 9"/>
        <o:r id="V:Rule3" type="connector" idref="#Прямая со стрелкой 2"/>
        <o:r id="V:Rule4" type="connector" idref="#Прямая со стрелкой 4"/>
        <o:r id="V:Rule5" type="connector" idref="#Прямая со стрелкой 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lang w:eastAsia="ar-SA"/>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link w:val="a3"/>
    <w:uiPriority w:val="99"/>
    <w:semiHidden/>
    <w:rsid w:val="0037056B"/>
    <w:rPr>
      <w:rFonts w:ascii="Tahoma" w:hAnsi="Tahoma" w:cs="Tahoma"/>
      <w:sz w:val="16"/>
      <w:szCs w:val="16"/>
      <w:lang w:eastAsia="ar-SA" w:bidi="ar-SA"/>
    </w:rPr>
  </w:style>
  <w:style w:type="paragraph" w:styleId="a5">
    <w:name w:val="List Paragraph"/>
    <w:basedOn w:val="a"/>
    <w:uiPriority w:val="99"/>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styleId="a8">
    <w:name w:val="Hyperlink"/>
    <w:uiPriority w:val="99"/>
    <w:semiHidden/>
    <w:unhideWhenUsed/>
    <w:rsid w:val="00BC04DC"/>
    <w:rPr>
      <w:color w:val="0000FF"/>
      <w:u w:val="single"/>
    </w:rPr>
  </w:style>
  <w:style w:type="paragraph" w:customStyle="1" w:styleId="Heading">
    <w:name w:val="Heading"/>
    <w:rsid w:val="00BC04DC"/>
    <w:pPr>
      <w:widowControl w:val="0"/>
      <w:autoSpaceDE w:val="0"/>
      <w:autoSpaceDN w:val="0"/>
      <w:adjustRightInd w:val="0"/>
    </w:pPr>
    <w:rPr>
      <w:rFonts w:ascii="Arial" w:eastAsia="Times New Roman" w:hAnsi="Arial" w:cs="Arial"/>
      <w:b/>
      <w:bCs/>
      <w:sz w:val="22"/>
      <w:szCs w:val="22"/>
    </w:rPr>
  </w:style>
  <w:style w:type="character" w:customStyle="1" w:styleId="ConsPlusNormal">
    <w:name w:val="ConsPlusNormal Знак"/>
    <w:link w:val="ConsPlusNormal0"/>
    <w:locked/>
    <w:rsid w:val="00BC04DC"/>
    <w:rPr>
      <w:rFonts w:ascii="Arial" w:eastAsia="Times New Roman" w:hAnsi="Arial" w:cs="Arial"/>
    </w:rPr>
  </w:style>
  <w:style w:type="paragraph" w:customStyle="1" w:styleId="ConsPlusNormal0">
    <w:name w:val="ConsPlusNormal"/>
    <w:link w:val="ConsPlusNormal"/>
    <w:rsid w:val="00BC04DC"/>
    <w:pPr>
      <w:widowControl w:val="0"/>
      <w:autoSpaceDE w:val="0"/>
      <w:autoSpaceDN w:val="0"/>
      <w:adjustRightInd w:val="0"/>
      <w:ind w:firstLine="720"/>
    </w:pPr>
    <w:rPr>
      <w:rFonts w:ascii="Arial" w:eastAsia="Times New Roman" w:hAnsi="Arial" w:cs="Arial"/>
      <w:sz w:val="22"/>
      <w:szCs w:val="22"/>
    </w:rPr>
  </w:style>
  <w:style w:type="paragraph" w:customStyle="1" w:styleId="a9">
    <w:name w:val="Базовый"/>
    <w:rsid w:val="00BC04DC"/>
    <w:pPr>
      <w:tabs>
        <w:tab w:val="left" w:pos="709"/>
      </w:tabs>
      <w:suppressAutoHyphens/>
      <w:spacing w:after="200" w:line="276" w:lineRule="atLeast"/>
    </w:pPr>
    <w:rPr>
      <w:rFonts w:eastAsia="Arial Unicode MS"/>
      <w:sz w:val="22"/>
      <w:szCs w:val="22"/>
      <w:lang w:eastAsia="en-US"/>
    </w:rPr>
  </w:style>
  <w:style w:type="character" w:customStyle="1" w:styleId="aa">
    <w:name w:val="Гипертекстовая ссылка"/>
    <w:uiPriority w:val="99"/>
    <w:rsid w:val="00BC04DC"/>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688655">
      <w:bodyDiv w:val="1"/>
      <w:marLeft w:val="0"/>
      <w:marRight w:val="0"/>
      <w:marTop w:val="0"/>
      <w:marBottom w:val="0"/>
      <w:divBdr>
        <w:top w:val="none" w:sz="0" w:space="0" w:color="auto"/>
        <w:left w:val="none" w:sz="0" w:space="0" w:color="auto"/>
        <w:bottom w:val="none" w:sz="0" w:space="0" w:color="auto"/>
        <w:right w:val="none" w:sz="0" w:space="0" w:color="auto"/>
      </w:divBdr>
    </w:div>
    <w:div w:id="149560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59;&#1087;&#1088;&#1072;&#1074;&#1083;&#1077;&#1085;&#1080;&#1077;%20&#1082;&#1086;&#1085;&#1090;&#1088;&#1086;&#1083;&#1103;\&#1040;&#1076;&#1084;.%20&#1088;&#1077;&#1075;&#1083;&#1072;&#1084;&#1077;&#1085;&#1090;%20&#1078;&#1080;&#1083;.&#1082;&#1086;&#1085;&#1090;&#1088;&#1086;&#1083;&#1100;%20&#1072;&#1074;&#1075;&#1091;&#1089;&#1090;%202017.doc" TargetMode="External"/><Relationship Id="rId3" Type="http://schemas.microsoft.com/office/2007/relationships/stylesWithEffects" Target="stylesWithEffects.xml"/><Relationship Id="rId7" Type="http://schemas.openxmlformats.org/officeDocument/2006/relationships/hyperlink" Target="garantF1://12067036.4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Z:\&#1054;&#1058;&#1044;&#1045;&#1051;%20&#1076;&#1086;&#1082;&#1091;&#1084;&#1077;&#1085;&#1090;&#1072;&#1094;&#1080;&#1086;&#1085;&#1085;&#1086;&#1075;&#1086;%20&#1080;%20&#1072;&#1088;&#1093;&#1080;&#1074;&#1085;&#1086;&#1075;&#1086;%20&#1086;&#1073;&#1077;&#1089;&#1087;&#1077;&#1095;&#1077;&#1085;&#1080;&#1103;\&#1042;%20&#1055;&#1045;&#1063;&#1040;&#1058;&#1068;\&#1059;&#1087;&#1088;&#1072;&#1074;&#1083;&#1077;&#1085;&#1080;&#1077;%20&#1082;&#1086;&#1085;&#1090;&#1088;&#1086;&#1083;&#1103;\&#1040;&#1076;&#1084;.%20&#1088;&#1077;&#1075;&#1083;&#1072;&#1084;&#1077;&#1085;&#1090;%20&#1078;&#1080;&#1083;.&#1082;&#1086;&#1085;&#1090;&#1088;&#1086;&#1083;&#1100;%20&#1072;&#1074;&#1075;&#1091;&#1089;&#1090;%202017.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7361</Words>
  <Characters>41961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49224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Яковлев Дмитрий Николаевич</cp:lastModifiedBy>
  <cp:revision>2</cp:revision>
  <cp:lastPrinted>2011-11-22T08:34:00Z</cp:lastPrinted>
  <dcterms:created xsi:type="dcterms:W3CDTF">2018-01-09T06:10:00Z</dcterms:created>
  <dcterms:modified xsi:type="dcterms:W3CDTF">2018-01-09T06:10:00Z</dcterms:modified>
</cp:coreProperties>
</file>