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34" w:type="dxa"/>
        <w:tblLook w:val="0000" w:firstRow="0" w:lastRow="0" w:firstColumn="0" w:lastColumn="0" w:noHBand="0" w:noVBand="0"/>
      </w:tblPr>
      <w:tblGrid>
        <w:gridCol w:w="9890"/>
        <w:gridCol w:w="222"/>
      </w:tblGrid>
      <w:tr w:rsidR="00A831D5" w:rsidRPr="00F73BE3" w:rsidTr="00DC1EF5">
        <w:trPr>
          <w:trHeight w:val="5385"/>
        </w:trPr>
        <w:tc>
          <w:tcPr>
            <w:tcW w:w="5529" w:type="dxa"/>
          </w:tcPr>
          <w:p w:rsidR="00DC1EF5" w:rsidRDefault="00DC1EF5" w:rsidP="00DC1EF5">
            <w:pPr>
              <w:spacing w:after="0"/>
            </w:pPr>
          </w:p>
          <w:tbl>
            <w:tblPr>
              <w:tblW w:w="9674" w:type="dxa"/>
              <w:tblLook w:val="0000" w:firstRow="0" w:lastRow="0" w:firstColumn="0" w:lastColumn="0" w:noHBand="0" w:noVBand="0"/>
            </w:tblPr>
            <w:tblGrid>
              <w:gridCol w:w="5563"/>
              <w:gridCol w:w="4111"/>
            </w:tblGrid>
            <w:tr w:rsidR="00DC1EF5" w:rsidRPr="004377DE" w:rsidTr="00C55E17">
              <w:tc>
                <w:tcPr>
                  <w:tcW w:w="5563" w:type="dxa"/>
                </w:tcPr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3540" w:dyaOrig="43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7.25pt;height:49.5pt" o:ole="">
                        <v:imagedata r:id="rId6" o:title=""/>
                      </v:shape>
                      <o:OLEObject Type="Embed" ProgID="MSPhotoEd.3" ShapeID="_x0000_i1025" DrawAspect="Content" ObjectID="_1628944065" r:id="rId7"/>
                    </w:objec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Муниципальное образование – городской округ 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город Югорск</w:t>
                  </w:r>
                </w:p>
                <w:p w:rsidR="0014274F" w:rsidRPr="0014274F" w:rsidRDefault="0014274F" w:rsidP="0014274F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14274F" w:rsidRPr="0014274F" w:rsidRDefault="0014274F" w:rsidP="0014274F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Муниципальное казенное учреждение 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«Центр </w:t>
                  </w:r>
                  <w:proofErr w:type="gramStart"/>
                  <w:r w:rsidRPr="001427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материально-технического</w:t>
                  </w:r>
                  <w:proofErr w:type="gramEnd"/>
                  <w:r w:rsidRPr="001427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и 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информационно-методического обеспечения»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(МКУ «ЦМТиИМО»)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Геологов ул.,  д. 9,  г. Югорск,  628260, 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Ханты-Мансийский автономный округ-Югра, Тюменская область,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 xml:space="preserve">Тел./ факс (34675) 7-58-35, </w:t>
                  </w: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US" w:eastAsia="ru-RU"/>
                    </w:rPr>
                    <w:t>E</w:t>
                  </w: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 xml:space="preserve"> - </w:t>
                  </w: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US" w:eastAsia="ru-RU"/>
                    </w:rPr>
                    <w:t>mail</w:t>
                  </w: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 xml:space="preserve">:  </w:t>
                  </w:r>
                  <w:proofErr w:type="spellStart"/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US" w:eastAsia="ru-RU"/>
                    </w:rPr>
                    <w:t>proizgrup</w:t>
                  </w:r>
                  <w:proofErr w:type="spellEnd"/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>@</w:t>
                  </w: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US" w:eastAsia="ru-RU"/>
                    </w:rPr>
                    <w:t>rambler</w:t>
                  </w: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>.</w:t>
                  </w: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US" w:eastAsia="ru-RU"/>
                    </w:rPr>
                    <w:t>ru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>ОГРН 1088622000026, ИНН/КПП 8622015543/862201001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14274F" w:rsidRPr="0014274F" w:rsidRDefault="0014274F" w:rsidP="0014274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______________№____________</w:t>
                  </w:r>
                </w:p>
                <w:p w:rsidR="0014274F" w:rsidRPr="0014274F" w:rsidRDefault="0014274F" w:rsidP="0014274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На №______________ от____________</w:t>
                  </w:r>
                </w:p>
                <w:p w:rsidR="00DC1EF5" w:rsidRPr="004377DE" w:rsidRDefault="00DC1EF5" w:rsidP="00F223C4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</w:tcPr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:rsidR="00DC1EF5" w:rsidRPr="004377DE" w:rsidRDefault="00DC1EF5" w:rsidP="00DC1EF5">
            <w:pPr>
              <w:spacing w:after="0" w:line="360" w:lineRule="auto"/>
              <w:ind w:hanging="357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4360" w:type="dxa"/>
          </w:tcPr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831D5" w:rsidRPr="007C2819" w:rsidRDefault="00A831D5" w:rsidP="00A83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 на запрос о разъяснении положений документации об электронном аукционе</w:t>
      </w:r>
    </w:p>
    <w:p w:rsidR="00A831D5" w:rsidRPr="007C2819" w:rsidRDefault="00A831D5" w:rsidP="00A83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F4CFF" w:rsidRPr="004F4CFF" w:rsidRDefault="00A831D5" w:rsidP="004F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F4CFF"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</w:t>
      </w:r>
      <w:r w:rsidR="004F4CFF" w:rsidRPr="008F2E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bookmarkStart w:id="0" w:name="106"/>
      <w:bookmarkEnd w:id="0"/>
      <w:r w:rsidR="008F2E3F" w:rsidRPr="008F2E3F">
        <w:rPr>
          <w:rFonts w:ascii="Times New Roman" w:eastAsia="Times New Roman" w:hAnsi="Times New Roman" w:cs="Times New Roman"/>
          <w:sz w:val="24"/>
          <w:szCs w:val="20"/>
          <w:lang w:eastAsia="ru-RU"/>
        </w:rPr>
        <w:t>0187300005819000290</w:t>
      </w:r>
      <w:r w:rsidR="004F4CFF" w:rsidRPr="008F2E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</w:t>
      </w:r>
      <w:r w:rsidR="004F4CFF"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заключения муниципального контракта на поставку автозапчастей</w:t>
      </w:r>
      <w:r w:rsidR="008F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транспорта</w:t>
      </w:r>
      <w:bookmarkStart w:id="1" w:name="_GoBack"/>
      <w:bookmarkEnd w:id="1"/>
      <w:r w:rsidR="004F4CFF"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CFF" w:rsidRPr="004F4CFF" w:rsidRDefault="004F4CFF" w:rsidP="004F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CFF" w:rsidRPr="004F4CFF" w:rsidRDefault="004F4CFF" w:rsidP="004F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запроса:</w:t>
      </w:r>
      <w:r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CFF" w:rsidRPr="004F4CFF" w:rsidRDefault="004F4CFF" w:rsidP="004F4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274F" w:rsidRPr="00142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сообщить марку, модель и год выпуска транспортных средств</w:t>
      </w:r>
      <w:r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0771B" w:rsidRPr="00DC1EF5" w:rsidRDefault="00C0771B" w:rsidP="004F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1D5" w:rsidRPr="00A831D5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D8C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8F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данный запрос разъясняем следующее: </w:t>
      </w:r>
    </w:p>
    <w:p w:rsidR="00610D8C" w:rsidRPr="00610D8C" w:rsidRDefault="00610D8C" w:rsidP="00C85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Вашего запроса в </w:t>
      </w:r>
      <w:r w:rsidR="0071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и </w:t>
      </w:r>
      <w:r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документацию будут внесены соответствующие изменения. </w:t>
      </w:r>
    </w:p>
    <w:p w:rsidR="00A831D5" w:rsidRPr="00EF0980" w:rsidRDefault="00A831D5" w:rsidP="00DC1EF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10D8C" w:rsidRDefault="00C85E0F" w:rsidP="00DC1EF5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обязанности директора</w:t>
      </w:r>
      <w:r w:rsidR="004F4CFF">
        <w:rPr>
          <w:rFonts w:ascii="Times New Roman" w:eastAsia="Calibri" w:hAnsi="Times New Roman" w:cs="Times New Roman"/>
          <w:sz w:val="24"/>
          <w:szCs w:val="24"/>
        </w:rPr>
        <w:tab/>
      </w:r>
      <w:r w:rsidR="004F4CFF">
        <w:rPr>
          <w:rFonts w:ascii="Times New Roman" w:eastAsia="Calibri" w:hAnsi="Times New Roman" w:cs="Times New Roman"/>
          <w:sz w:val="24"/>
          <w:szCs w:val="24"/>
        </w:rPr>
        <w:tab/>
      </w:r>
      <w:r w:rsidR="004F4CFF">
        <w:rPr>
          <w:rFonts w:ascii="Times New Roman" w:eastAsia="Calibri" w:hAnsi="Times New Roman" w:cs="Times New Roman"/>
          <w:sz w:val="24"/>
          <w:szCs w:val="24"/>
        </w:rPr>
        <w:tab/>
      </w:r>
      <w:r w:rsidR="004F4CFF">
        <w:rPr>
          <w:rFonts w:ascii="Times New Roman" w:eastAsia="Calibri" w:hAnsi="Times New Roman" w:cs="Times New Roman"/>
          <w:sz w:val="24"/>
          <w:szCs w:val="24"/>
        </w:rPr>
        <w:tab/>
      </w:r>
      <w:r w:rsidR="005363F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5363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Подкорытова</w:t>
      </w:r>
      <w:proofErr w:type="spellEnd"/>
    </w:p>
    <w:p w:rsidR="00DC1EF5" w:rsidRDefault="00DC1EF5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4F4CFF" w:rsidRDefault="004F4CFF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4F4CFF" w:rsidRDefault="004F4CFF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C55E17" w:rsidRDefault="00C55E17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A831D5" w:rsidRPr="00F73BE3" w:rsidRDefault="00A831D5" w:rsidP="00DC1E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</w:p>
    <w:p w:rsidR="004F4CFF" w:rsidRPr="00C55E17" w:rsidRDefault="00610D8C" w:rsidP="00A831D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="00A831D5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сполнитель: </w:t>
      </w:r>
    </w:p>
    <w:p w:rsidR="004F4CFF" w:rsidRPr="00C55E17" w:rsidRDefault="00175AB0" w:rsidP="00A831D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ведущий специалист</w:t>
      </w:r>
    </w:p>
    <w:p w:rsidR="00A831D5" w:rsidRPr="00C55E17" w:rsidRDefault="00175AB0" w:rsidP="00A831D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="004F4CFF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>тдел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4F4CFF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="004F4CFF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>МТСиТ</w:t>
      </w:r>
      <w:proofErr w:type="spellEnd"/>
      <w:r w:rsidR="00A831D5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4F4CFF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>Лекомцева</w:t>
      </w:r>
      <w:proofErr w:type="spellEnd"/>
      <w:r w:rsidR="004F4CFF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Е.А.</w:t>
      </w:r>
    </w:p>
    <w:p w:rsidR="00A54100" w:rsidRPr="00C55E17" w:rsidRDefault="00A831D5" w:rsidP="00CF3C6B">
      <w:pPr>
        <w:spacing w:after="0" w:line="60" w:lineRule="atLeast"/>
        <w:rPr>
          <w:sz w:val="16"/>
          <w:szCs w:val="16"/>
        </w:rPr>
      </w:pPr>
      <w:r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>8(34675)7-57-61</w:t>
      </w:r>
    </w:p>
    <w:sectPr w:rsidR="00A54100" w:rsidRPr="00C55E17" w:rsidSect="00DC1EF5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3663F"/>
    <w:multiLevelType w:val="hybridMultilevel"/>
    <w:tmpl w:val="B97C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30445"/>
    <w:multiLevelType w:val="hybridMultilevel"/>
    <w:tmpl w:val="5BC4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D5"/>
    <w:rsid w:val="00077485"/>
    <w:rsid w:val="0014274F"/>
    <w:rsid w:val="00175AB0"/>
    <w:rsid w:val="00395E7A"/>
    <w:rsid w:val="004F4CFF"/>
    <w:rsid w:val="005363FF"/>
    <w:rsid w:val="00610D8C"/>
    <w:rsid w:val="00716517"/>
    <w:rsid w:val="008A24DC"/>
    <w:rsid w:val="008F2E3F"/>
    <w:rsid w:val="00A54100"/>
    <w:rsid w:val="00A831D5"/>
    <w:rsid w:val="00C0771B"/>
    <w:rsid w:val="00C55E17"/>
    <w:rsid w:val="00C85E0F"/>
    <w:rsid w:val="00CF3C6B"/>
    <w:rsid w:val="00DC1EF5"/>
    <w:rsid w:val="00F2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485"/>
    <w:rPr>
      <w:rFonts w:ascii="Tahoma" w:hAnsi="Tahoma" w:cs="Tahoma"/>
      <w:sz w:val="16"/>
      <w:szCs w:val="16"/>
    </w:rPr>
  </w:style>
  <w:style w:type="character" w:customStyle="1" w:styleId="es-el-code-term">
    <w:name w:val="es-el-code-term"/>
    <w:basedOn w:val="a0"/>
    <w:rsid w:val="008F2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485"/>
    <w:rPr>
      <w:rFonts w:ascii="Tahoma" w:hAnsi="Tahoma" w:cs="Tahoma"/>
      <w:sz w:val="16"/>
      <w:szCs w:val="16"/>
    </w:rPr>
  </w:style>
  <w:style w:type="character" w:customStyle="1" w:styleId="es-el-code-term">
    <w:name w:val="es-el-code-term"/>
    <w:basedOn w:val="a0"/>
    <w:rsid w:val="008F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Екатерина</cp:lastModifiedBy>
  <cp:revision>15</cp:revision>
  <cp:lastPrinted>2018-05-23T06:47:00Z</cp:lastPrinted>
  <dcterms:created xsi:type="dcterms:W3CDTF">2015-11-05T05:25:00Z</dcterms:created>
  <dcterms:modified xsi:type="dcterms:W3CDTF">2019-09-02T10:41:00Z</dcterms:modified>
</cp:coreProperties>
</file>