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D58E2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D58E2" w:rsidRDefault="00CD58E2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 xml:space="preserve"> </w:t>
      </w:r>
    </w:p>
    <w:p w:rsidR="00CD58E2" w:rsidRPr="00CD58E2" w:rsidRDefault="0099012A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«0</w:t>
      </w:r>
      <w:r w:rsidR="00172AFE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                                </w:t>
      </w:r>
      <w:r w:rsidR="00CD58E2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 xml:space="preserve">    № 01873000058220003</w:t>
      </w:r>
      <w:r w:rsidR="002B47C4">
        <w:rPr>
          <w:rFonts w:ascii="PT Astra Serif" w:hAnsi="PT Astra Serif"/>
          <w:sz w:val="24"/>
          <w:szCs w:val="24"/>
        </w:rPr>
        <w:t>4</w:t>
      </w:r>
      <w:r w:rsidR="002D3FCF">
        <w:rPr>
          <w:rFonts w:ascii="PT Astra Serif" w:hAnsi="PT Astra Serif"/>
          <w:sz w:val="24"/>
          <w:szCs w:val="24"/>
        </w:rPr>
        <w:t>4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Pr="009B41B7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9012A" w:rsidRPr="009B41B7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99012A" w:rsidRPr="005330BB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2D3FCF">
        <w:rPr>
          <w:rFonts w:ascii="PT Astra Serif" w:hAnsi="PT Astra Serif"/>
          <w:spacing w:val="-6"/>
          <w:sz w:val="24"/>
          <w:szCs w:val="24"/>
        </w:rPr>
        <w:t>Сметанина Екатерина Николаевна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2D3FCF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>
        <w:rPr>
          <w:rFonts w:ascii="PT Astra Serif" w:hAnsi="PT Astra Serif"/>
          <w:spacing w:val="-6"/>
          <w:sz w:val="24"/>
          <w:szCs w:val="24"/>
        </w:rPr>
        <w:t xml:space="preserve">специалист </w:t>
      </w:r>
      <w:r w:rsidR="002D3FCF">
        <w:rPr>
          <w:rFonts w:ascii="PT Astra Serif" w:hAnsi="PT Astra Serif"/>
          <w:spacing w:val="-6"/>
          <w:sz w:val="24"/>
          <w:szCs w:val="24"/>
        </w:rPr>
        <w:t xml:space="preserve">отдела экономики в строительстве </w:t>
      </w:r>
      <w:r w:rsidR="002D3FCF" w:rsidRPr="001D542D">
        <w:rPr>
          <w:rFonts w:ascii="PT Astra Serif" w:hAnsi="PT Astra Serif"/>
          <w:sz w:val="24"/>
          <w:szCs w:val="24"/>
          <w:lang w:eastAsia="ar-SA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2D3FCF"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2D3FCF" w:rsidRPr="005330BB">
        <w:rPr>
          <w:rFonts w:ascii="PT Astra Serif" w:hAnsi="PT Astra Serif"/>
          <w:sz w:val="24"/>
          <w:szCs w:val="24"/>
          <w:lang w:eastAsia="ar-SA"/>
        </w:rPr>
        <w:t>.</w:t>
      </w:r>
    </w:p>
    <w:p w:rsidR="00CD58E2" w:rsidRPr="00740C08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330BB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2B47C4" w:rsidRPr="005330BB">
        <w:rPr>
          <w:rFonts w:ascii="PT Astra Serif" w:hAnsi="PT Astra Serif"/>
          <w:spacing w:val="-6"/>
          <w:sz w:val="24"/>
          <w:szCs w:val="24"/>
        </w:rPr>
        <w:t>4</w:t>
      </w:r>
      <w:r w:rsidR="002D3FCF" w:rsidRPr="005330BB">
        <w:rPr>
          <w:rFonts w:ascii="PT Astra Serif" w:hAnsi="PT Astra Serif"/>
          <w:spacing w:val="-6"/>
          <w:sz w:val="24"/>
          <w:szCs w:val="24"/>
        </w:rPr>
        <w:t>4</w:t>
      </w:r>
      <w:r w:rsidR="002B47C4" w:rsidRPr="005330B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330BB" w:rsidRPr="005330BB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содержанию и обслуживанию городских площадей в городе </w:t>
      </w:r>
      <w:proofErr w:type="spellStart"/>
      <w:r w:rsidR="005330BB" w:rsidRPr="005330BB">
        <w:rPr>
          <w:rFonts w:ascii="PT Astra Serif" w:hAnsi="PT Astra Serif"/>
          <w:sz w:val="24"/>
          <w:szCs w:val="24"/>
        </w:rPr>
        <w:t>Югорске</w:t>
      </w:r>
      <w:proofErr w:type="spellEnd"/>
      <w:r w:rsidR="005330BB" w:rsidRPr="005330BB">
        <w:rPr>
          <w:rFonts w:ascii="PT Astra Serif" w:hAnsi="PT Astra Serif"/>
          <w:sz w:val="24"/>
          <w:szCs w:val="24"/>
        </w:rPr>
        <w:t xml:space="preserve"> в 2023 году.</w:t>
      </w:r>
    </w:p>
    <w:p w:rsidR="00CD58E2" w:rsidRPr="00740C08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740C0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40C08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740C08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740C08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2B47C4" w:rsidRPr="00740C08">
        <w:rPr>
          <w:rFonts w:ascii="PT Astra Serif" w:hAnsi="PT Astra Serif"/>
          <w:bCs/>
          <w:sz w:val="24"/>
          <w:szCs w:val="24"/>
        </w:rPr>
        <w:t>4</w:t>
      </w:r>
      <w:r w:rsidR="002D3FCF" w:rsidRPr="00740C08">
        <w:rPr>
          <w:rFonts w:ascii="PT Astra Serif" w:hAnsi="PT Astra Serif"/>
          <w:bCs/>
          <w:sz w:val="24"/>
          <w:szCs w:val="24"/>
        </w:rPr>
        <w:t>4</w:t>
      </w:r>
      <w:r w:rsidRPr="00740C08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740C08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740C0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40C08" w:rsidRPr="00740C08">
        <w:rPr>
          <w:rFonts w:ascii="PT Astra Serif" w:hAnsi="PT Astra Serif"/>
          <w:sz w:val="24"/>
          <w:szCs w:val="24"/>
        </w:rPr>
        <w:t>223862201231086220100100790018129244</w:t>
      </w:r>
      <w:r w:rsidRPr="00740C08">
        <w:rPr>
          <w:rFonts w:ascii="PT Astra Serif" w:hAnsi="PT Astra Serif"/>
          <w:sz w:val="24"/>
          <w:szCs w:val="24"/>
        </w:rPr>
        <w:t>.</w:t>
      </w:r>
    </w:p>
    <w:p w:rsidR="00CD58E2" w:rsidRPr="002D3FCF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2D3FCF">
        <w:rPr>
          <w:rFonts w:ascii="PT Astra Serif" w:hAnsi="PT Astra Serif"/>
          <w:sz w:val="24"/>
          <w:szCs w:val="24"/>
        </w:rPr>
        <w:t xml:space="preserve">2. </w:t>
      </w:r>
      <w:r w:rsidRPr="002D3FCF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2D3FCF" w:rsidRPr="002D3FCF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2D3FCF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2D3FCF" w:rsidRPr="002D3FCF">
        <w:rPr>
          <w:rFonts w:ascii="PT Astra Serif" w:eastAsia="Calibri" w:hAnsi="PT Astra Serif" w:cs="Calibri"/>
          <w:color w:val="000000"/>
          <w:sz w:val="24"/>
          <w:szCs w:val="24"/>
        </w:rPr>
        <w:t>6</w:t>
      </w:r>
      <w:r w:rsidR="002D3FCF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2D3FCF" w:rsidRPr="002D3FCF">
        <w:rPr>
          <w:rFonts w:ascii="PT Astra Serif" w:eastAsia="Calibri" w:hAnsi="PT Astra Serif" w:cs="Calibri"/>
          <w:color w:val="000000"/>
          <w:sz w:val="24"/>
          <w:szCs w:val="24"/>
        </w:rPr>
        <w:t>465</w:t>
      </w:r>
      <w:r w:rsidR="002D3FCF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2D3FCF" w:rsidRPr="002D3FCF">
        <w:rPr>
          <w:rFonts w:ascii="PT Astra Serif" w:eastAsia="Calibri" w:hAnsi="PT Astra Serif" w:cs="Calibri"/>
          <w:color w:val="000000"/>
          <w:sz w:val="24"/>
          <w:szCs w:val="24"/>
        </w:rPr>
        <w:t>720</w:t>
      </w:r>
      <w:r w:rsidR="00265A68" w:rsidRPr="002D3FCF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2D3FCF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2D3FCF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2D3FCF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2D3FCF" w:rsidRPr="002D3FCF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390192" w:rsidRPr="002D3FCF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2D3FCF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2D3FCF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99012A" w:rsidRPr="009B41B7" w:rsidRDefault="0099012A" w:rsidP="0099012A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2D3FCF">
        <w:rPr>
          <w:rFonts w:ascii="PT Astra Serif" w:hAnsi="PT Astra Serif"/>
          <w:sz w:val="24"/>
          <w:szCs w:val="24"/>
          <w:lang w:eastAsia="ar-SA"/>
        </w:rPr>
        <w:t>Департамент</w:t>
      </w:r>
      <w:r w:rsidR="002D3FCF" w:rsidRPr="001D542D">
        <w:rPr>
          <w:rFonts w:ascii="PT Astra Serif" w:hAnsi="PT Astra Serif"/>
          <w:sz w:val="24"/>
          <w:szCs w:val="24"/>
          <w:lang w:eastAsia="ar-SA"/>
        </w:rPr>
        <w:t xml:space="preserve"> жилищно-коммунального и строительного комплекса администрации города </w:t>
      </w:r>
      <w:proofErr w:type="spellStart"/>
      <w:r w:rsidR="002D3FCF"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</w:t>
      </w:r>
      <w:r w:rsidR="002D3FCF">
        <w:rPr>
          <w:rFonts w:ascii="PT Astra Serif" w:hAnsi="PT Astra Serif"/>
          <w:sz w:val="24"/>
          <w:szCs w:val="24"/>
        </w:rPr>
        <w:t>Механизато</w:t>
      </w:r>
      <w:bookmarkStart w:id="0" w:name="_GoBack"/>
      <w:bookmarkEnd w:id="0"/>
      <w:r w:rsidR="002D3FCF">
        <w:rPr>
          <w:rFonts w:ascii="PT Astra Serif" w:hAnsi="PT Astra Serif"/>
          <w:sz w:val="24"/>
          <w:szCs w:val="24"/>
        </w:rPr>
        <w:t>ров, 22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900E1B" w:rsidRPr="000428FE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900E1B"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2B47C4">
        <w:rPr>
          <w:rFonts w:ascii="PT Astra Serif" w:hAnsi="PT Astra Serif"/>
          <w:sz w:val="24"/>
          <w:szCs w:val="24"/>
        </w:rPr>
        <w:t>2</w:t>
      </w:r>
      <w:r w:rsidR="0099012A">
        <w:rPr>
          <w:rFonts w:ascii="PT Astra Serif" w:hAnsi="PT Astra Serif"/>
          <w:sz w:val="24"/>
          <w:szCs w:val="24"/>
        </w:rPr>
        <w:t xml:space="preserve"> </w:t>
      </w:r>
      <w:r w:rsidR="00900E1B"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2B47C4">
        <w:rPr>
          <w:rFonts w:ascii="PT Astra Serif" w:hAnsi="PT Astra Serif"/>
          <w:sz w:val="24"/>
          <w:szCs w:val="24"/>
        </w:rPr>
        <w:t>8</w:t>
      </w:r>
      <w:r w:rsidR="002D3FCF">
        <w:rPr>
          <w:rFonts w:ascii="PT Astra Serif" w:hAnsi="PT Astra Serif"/>
          <w:sz w:val="24"/>
          <w:szCs w:val="24"/>
        </w:rPr>
        <w:t>4</w:t>
      </w:r>
      <w:r w:rsidR="00265A68">
        <w:rPr>
          <w:rFonts w:ascii="PT Astra Serif" w:hAnsi="PT Astra Serif"/>
          <w:sz w:val="24"/>
          <w:szCs w:val="24"/>
        </w:rPr>
        <w:t>,</w:t>
      </w:r>
      <w:r w:rsidR="00390192">
        <w:rPr>
          <w:rFonts w:ascii="PT Astra Serif" w:hAnsi="PT Astra Serif"/>
          <w:sz w:val="24"/>
          <w:szCs w:val="24"/>
        </w:rPr>
        <w:t xml:space="preserve"> </w:t>
      </w:r>
      <w:r w:rsidR="002B47C4">
        <w:rPr>
          <w:rFonts w:ascii="PT Astra Serif" w:hAnsi="PT Astra Serif"/>
          <w:sz w:val="24"/>
          <w:szCs w:val="24"/>
        </w:rPr>
        <w:t>6</w:t>
      </w:r>
      <w:r w:rsidR="002D3FCF">
        <w:rPr>
          <w:rFonts w:ascii="PT Astra Serif" w:hAnsi="PT Astra Serif"/>
          <w:sz w:val="24"/>
          <w:szCs w:val="24"/>
        </w:rPr>
        <w:t>9</w:t>
      </w:r>
      <w:r w:rsidR="00900E1B"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2D3FCF" w:rsidRPr="00C24774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CF" w:rsidRPr="002D3FCF" w:rsidRDefault="002D3FCF" w:rsidP="002D3FC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D3F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CF" w:rsidRPr="002D3FCF" w:rsidRDefault="002D3FCF" w:rsidP="002D3FC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D3F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5301890.40</w:t>
            </w:r>
          </w:p>
        </w:tc>
      </w:tr>
      <w:tr w:rsidR="002D3FCF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CF" w:rsidRPr="002D3FCF" w:rsidRDefault="002D3FCF" w:rsidP="002D3FC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D3F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CF" w:rsidRPr="002D3FCF" w:rsidRDefault="002D3FCF" w:rsidP="002D3FC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D3F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5334219.00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390192" w:rsidRPr="000428FE">
        <w:rPr>
          <w:rFonts w:ascii="PT Astra Serif" w:hAnsi="PT Astra Serif"/>
          <w:sz w:val="24"/>
          <w:szCs w:val="24"/>
        </w:rPr>
        <w:t xml:space="preserve">№ </w:t>
      </w:r>
      <w:r w:rsidR="002D3FCF">
        <w:rPr>
          <w:rFonts w:ascii="PT Astra Serif" w:hAnsi="PT Astra Serif"/>
          <w:sz w:val="24"/>
          <w:szCs w:val="24"/>
        </w:rPr>
        <w:t>84, 69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D3FCF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CF" w:rsidRPr="004566F0" w:rsidRDefault="002D3FCF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CF" w:rsidRPr="002D3FCF" w:rsidRDefault="002D3FCF" w:rsidP="009D6AE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D3F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2D3FCF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CF" w:rsidRPr="004566F0" w:rsidRDefault="002D3FCF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CF" w:rsidRPr="002D3FCF" w:rsidRDefault="002D3FCF" w:rsidP="009D6AE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D3F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</w:tbl>
    <w:p w:rsidR="00900E1B" w:rsidRPr="002B47C4" w:rsidRDefault="00E435AF" w:rsidP="00740C08">
      <w:pPr>
        <w:pStyle w:val="a5"/>
        <w:numPr>
          <w:ilvl w:val="0"/>
          <w:numId w:val="6"/>
        </w:numPr>
        <w:tabs>
          <w:tab w:val="left" w:pos="851"/>
        </w:tabs>
        <w:suppressAutoHyphens/>
        <w:ind w:left="567" w:firstLine="0"/>
        <w:jc w:val="both"/>
        <w:rPr>
          <w:sz w:val="24"/>
        </w:rPr>
      </w:pPr>
      <w:r w:rsidRPr="00E435AF">
        <w:rPr>
          <w:sz w:val="24"/>
        </w:rPr>
        <w:t xml:space="preserve"> </w:t>
      </w:r>
      <w:r w:rsidR="00900E1B" w:rsidRPr="002B47C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2B47C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2B47C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2B47C4">
        <w:rPr>
          <w:rFonts w:ascii="PT Astra Serif" w:hAnsi="PT Astra Serif"/>
          <w:sz w:val="24"/>
          <w:szCs w:val="24"/>
        </w:rPr>
        <w:t>.</w:t>
      </w: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C4E65" w:rsidRDefault="00FC4E65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330BB" w:rsidRDefault="005330BB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5330BB">
        <w:rPr>
          <w:rFonts w:ascii="PT Astra Serif" w:hAnsi="PT Astra Serif"/>
          <w:sz w:val="24"/>
          <w:szCs w:val="24"/>
        </w:rPr>
        <w:t>Е.Н. Сметанина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E3796"/>
    <w:rsid w:val="000E48CF"/>
    <w:rsid w:val="00163825"/>
    <w:rsid w:val="00172AFE"/>
    <w:rsid w:val="001767D1"/>
    <w:rsid w:val="00186EFD"/>
    <w:rsid w:val="0019023B"/>
    <w:rsid w:val="00197D98"/>
    <w:rsid w:val="001E23CA"/>
    <w:rsid w:val="001F7F38"/>
    <w:rsid w:val="00265A68"/>
    <w:rsid w:val="00291254"/>
    <w:rsid w:val="002912B7"/>
    <w:rsid w:val="002B47C4"/>
    <w:rsid w:val="002D32FE"/>
    <w:rsid w:val="002D3FCF"/>
    <w:rsid w:val="003302C1"/>
    <w:rsid w:val="00357E45"/>
    <w:rsid w:val="003624D0"/>
    <w:rsid w:val="00382829"/>
    <w:rsid w:val="00390192"/>
    <w:rsid w:val="003A307F"/>
    <w:rsid w:val="003A7576"/>
    <w:rsid w:val="003C067C"/>
    <w:rsid w:val="003D2EF0"/>
    <w:rsid w:val="003F677F"/>
    <w:rsid w:val="0043088A"/>
    <w:rsid w:val="004566F0"/>
    <w:rsid w:val="00463E82"/>
    <w:rsid w:val="00500655"/>
    <w:rsid w:val="00530517"/>
    <w:rsid w:val="00531B88"/>
    <w:rsid w:val="00531D6F"/>
    <w:rsid w:val="005330BB"/>
    <w:rsid w:val="00535E88"/>
    <w:rsid w:val="00550EB4"/>
    <w:rsid w:val="005A02CB"/>
    <w:rsid w:val="00664983"/>
    <w:rsid w:val="00670988"/>
    <w:rsid w:val="006D42CA"/>
    <w:rsid w:val="0073469E"/>
    <w:rsid w:val="00740C08"/>
    <w:rsid w:val="007C24AF"/>
    <w:rsid w:val="007E13B3"/>
    <w:rsid w:val="007E1AEF"/>
    <w:rsid w:val="0080316B"/>
    <w:rsid w:val="0083163A"/>
    <w:rsid w:val="00837CC9"/>
    <w:rsid w:val="00873D8C"/>
    <w:rsid w:val="008936D1"/>
    <w:rsid w:val="008B59C0"/>
    <w:rsid w:val="008F0127"/>
    <w:rsid w:val="008F2D34"/>
    <w:rsid w:val="00900E1B"/>
    <w:rsid w:val="0099012A"/>
    <w:rsid w:val="009D37C2"/>
    <w:rsid w:val="009F2FF1"/>
    <w:rsid w:val="00A35AF0"/>
    <w:rsid w:val="00A913FA"/>
    <w:rsid w:val="00B91E44"/>
    <w:rsid w:val="00B93527"/>
    <w:rsid w:val="00BE7E8A"/>
    <w:rsid w:val="00C14730"/>
    <w:rsid w:val="00C21073"/>
    <w:rsid w:val="00CD58E2"/>
    <w:rsid w:val="00CE61BB"/>
    <w:rsid w:val="00CF3C32"/>
    <w:rsid w:val="00D95DEA"/>
    <w:rsid w:val="00DC093F"/>
    <w:rsid w:val="00DC3012"/>
    <w:rsid w:val="00DE23FD"/>
    <w:rsid w:val="00E435AF"/>
    <w:rsid w:val="00E805DA"/>
    <w:rsid w:val="00ED4596"/>
    <w:rsid w:val="00ED55F0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B0DE8-840F-4CC9-B16A-1BDE334F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50</cp:revision>
  <cp:lastPrinted>2022-12-06T04:33:00Z</cp:lastPrinted>
  <dcterms:created xsi:type="dcterms:W3CDTF">2022-09-19T10:06:00Z</dcterms:created>
  <dcterms:modified xsi:type="dcterms:W3CDTF">2022-12-06T04:35:00Z</dcterms:modified>
</cp:coreProperties>
</file>