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650356" w:rsidRPr="00650356">
        <w:rPr>
          <w:rFonts w:ascii="PT Astra Serif" w:eastAsia="Times New Roman" w:hAnsi="PT Astra Serif" w:cs="Times New Roman"/>
          <w:sz w:val="28"/>
          <w:szCs w:val="28"/>
          <w:lang w:eastAsia="ru-RU"/>
        </w:rPr>
        <w:t>213862200236886220100102060011712244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w:t>
      </w:r>
      <w:proofErr w:type="gramStart"/>
      <w:r w:rsidRPr="00E67488">
        <w:rPr>
          <w:rFonts w:ascii="PT Astra Serif" w:eastAsia="Times New Roman" w:hAnsi="PT Astra Serif" w:cs="Times New Roman"/>
          <w:color w:val="00000A"/>
          <w:sz w:val="28"/>
          <w:szCs w:val="28"/>
          <w:lang w:eastAsia="ru-RU"/>
        </w:rPr>
        <w:t>именуемая</w:t>
      </w:r>
      <w:proofErr w:type="gramEnd"/>
      <w:r w:rsidRPr="00E67488">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650356">
        <w:rPr>
          <w:rFonts w:ascii="PT Astra Serif" w:eastAsia="Times New Roman" w:hAnsi="PT Astra Serif" w:cs="Times New Roman"/>
          <w:color w:val="00000A"/>
          <w:sz w:val="28"/>
          <w:szCs w:val="28"/>
          <w:lang w:eastAsia="ru-RU"/>
        </w:rPr>
        <w:t>Поставщик</w:t>
      </w:r>
      <w:r w:rsidRPr="00E67488">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от _____ № _____)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0"/>
          <w:kern w:val="2"/>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CF51E0">
      <w:pPr>
        <w:widowControl w:val="0"/>
        <w:shd w:val="clear" w:color="auto" w:fill="FFFFFF"/>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00650356" w:rsidRPr="00650356">
        <w:rPr>
          <w:rFonts w:ascii="PT Astra Serif" w:eastAsia="Times New Roman" w:hAnsi="PT Astra Serif" w:cs="Times New Roman"/>
          <w:bCs/>
          <w:color w:val="000000"/>
          <w:sz w:val="28"/>
          <w:szCs w:val="28"/>
          <w:lang w:eastAsia="ru-RU"/>
        </w:rPr>
        <w:t xml:space="preserve">Поставщик обязуется поставить бумагу (далее - Товар), а Заказчик обязуется </w:t>
      </w:r>
      <w:proofErr w:type="gramStart"/>
      <w:r w:rsidR="00650356" w:rsidRPr="00650356">
        <w:rPr>
          <w:rFonts w:ascii="PT Astra Serif" w:eastAsia="Times New Roman" w:hAnsi="PT Astra Serif" w:cs="Times New Roman"/>
          <w:bCs/>
          <w:color w:val="000000"/>
          <w:sz w:val="28"/>
          <w:szCs w:val="28"/>
          <w:lang w:eastAsia="ru-RU"/>
        </w:rPr>
        <w:t>принять и оплатить</w:t>
      </w:r>
      <w:proofErr w:type="gramEnd"/>
      <w:r w:rsidR="00650356" w:rsidRPr="00650356">
        <w:rPr>
          <w:rFonts w:ascii="PT Astra Serif" w:eastAsia="Times New Roman" w:hAnsi="PT Astra Serif" w:cs="Times New Roman"/>
          <w:bCs/>
          <w:color w:val="000000"/>
          <w:sz w:val="28"/>
          <w:szCs w:val="28"/>
          <w:lang w:eastAsia="ru-RU"/>
        </w:rPr>
        <w:t xml:space="preserve"> Товар в порядке и на условиях, предусмотренных Контрактом</w:t>
      </w:r>
      <w:r w:rsidR="00650356">
        <w:rPr>
          <w:rFonts w:ascii="PT Astra Serif" w:eastAsia="Times New Roman" w:hAnsi="PT Astra Serif" w:cs="Times New Roman"/>
          <w:bCs/>
          <w:color w:val="000000"/>
          <w:sz w:val="28"/>
          <w:szCs w:val="28"/>
          <w:lang w:eastAsia="ru-RU"/>
        </w:rPr>
        <w:t>.</w:t>
      </w:r>
    </w:p>
    <w:p w:rsidR="00593C07" w:rsidRDefault="00650356" w:rsidP="00CF51E0">
      <w:pPr>
        <w:autoSpaceDE w:val="0"/>
        <w:spacing w:after="0" w:line="240" w:lineRule="auto"/>
        <w:ind w:firstLine="567"/>
        <w:jc w:val="both"/>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lang w:eastAsia="ru-RU"/>
        </w:rPr>
        <w:t xml:space="preserve">1.2. </w:t>
      </w:r>
      <w:r w:rsidRPr="00650356">
        <w:rPr>
          <w:rFonts w:ascii="PT Astra Serif" w:eastAsia="Times New Roman" w:hAnsi="PT Astra Serif" w:cs="Times New Roman"/>
          <w:color w:val="000000"/>
          <w:sz w:val="28"/>
          <w:szCs w:val="28"/>
          <w:lang w:eastAsia="ru-RU"/>
        </w:rPr>
        <w:t>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650356" w:rsidRPr="00E67488" w:rsidRDefault="00650356" w:rsidP="00CF51E0">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r w:rsidR="00C8063B" w:rsidRPr="00C8063B">
        <w:rPr>
          <w:rFonts w:ascii="PT Astra Serif" w:eastAsia="Times New Roman" w:hAnsi="PT Astra Serif" w:cs="Times New Roman"/>
          <w:sz w:val="28"/>
          <w:szCs w:val="28"/>
          <w:lang w:eastAsia="ru-RU"/>
        </w:rPr>
        <w:t xml:space="preserve">плановый  период 2022 год бюджета города </w:t>
      </w:r>
      <w:proofErr w:type="spellStart"/>
      <w:r w:rsidR="00C8063B" w:rsidRPr="00C8063B">
        <w:rPr>
          <w:rFonts w:ascii="PT Astra Serif" w:eastAsia="Times New Roman" w:hAnsi="PT Astra Serif" w:cs="Times New Roman"/>
          <w:sz w:val="28"/>
          <w:szCs w:val="28"/>
          <w:lang w:eastAsia="ru-RU"/>
        </w:rPr>
        <w:t>Югорска</w:t>
      </w:r>
      <w:proofErr w:type="spellEnd"/>
      <w:r w:rsidR="00C8063B" w:rsidRPr="00C8063B">
        <w:rPr>
          <w:rFonts w:ascii="PT Astra Serif" w:eastAsia="Times New Roman" w:hAnsi="PT Astra Serif" w:cs="Times New Roman"/>
          <w:sz w:val="28"/>
          <w:szCs w:val="28"/>
          <w:lang w:eastAsia="ru-RU"/>
        </w:rPr>
        <w:t xml:space="preserve"> на 2021 и плановый период 2022 и 2023 годы (первый плановый год) (Субвенции на осуществление отдельных государственных полномочий в сфере трудовых отношений и государственного управления охраной труда, Субвенция на осуществление деятельности по опеке и попечительству).</w:t>
      </w:r>
    </w:p>
    <w:p w:rsidR="009B0AB3" w:rsidRDefault="00407514"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2.2. </w:t>
      </w:r>
      <w:r w:rsidR="002F6B61" w:rsidRPr="002F6B61">
        <w:rPr>
          <w:rFonts w:ascii="PT Astra Serif" w:eastAsia="Times New Roman" w:hAnsi="PT Astra Serif" w:cs="Times New Roman"/>
          <w:sz w:val="28"/>
          <w:szCs w:val="28"/>
          <w:lang w:eastAsia="ru-RU"/>
        </w:rPr>
        <w:t xml:space="preserve">Сумма, подлежащая уплате Поставщику, уменьшается, на размер </w:t>
      </w:r>
    </w:p>
    <w:p w:rsidR="009B0AB3" w:rsidRDefault="009B0AB3"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p>
    <w:p w:rsidR="009B0AB3" w:rsidRDefault="009B0AB3"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p>
    <w:p w:rsidR="002F6B61" w:rsidRPr="002F6B61" w:rsidRDefault="002F6B61" w:rsidP="009B0AB3">
      <w:pPr>
        <w:widowControl w:val="0"/>
        <w:tabs>
          <w:tab w:val="left" w:pos="709"/>
        </w:tabs>
        <w:suppressAutoHyphens/>
        <w:spacing w:after="0" w:line="240" w:lineRule="auto"/>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6B61" w:rsidRPr="002F6B61"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 xml:space="preserve">2.3. </w:t>
      </w:r>
      <w:proofErr w:type="gramStart"/>
      <w:r w:rsidRPr="002F6B61">
        <w:rPr>
          <w:rFonts w:ascii="PT Astra Serif" w:eastAsia="Times New Roman" w:hAnsi="PT Astra Serif" w:cs="Times New Roman"/>
          <w:sz w:val="28"/>
          <w:szCs w:val="28"/>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2F6B61" w:rsidRPr="002F6B61"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 xml:space="preserve">2.4. Цена Контракта может быть снижена по соглашению Сторон без </w:t>
      </w:r>
      <w:proofErr w:type="gramStart"/>
      <w:r w:rsidRPr="002F6B61">
        <w:rPr>
          <w:rFonts w:ascii="PT Astra Serif" w:eastAsia="Times New Roman" w:hAnsi="PT Astra Serif" w:cs="Times New Roman"/>
          <w:sz w:val="28"/>
          <w:szCs w:val="28"/>
          <w:lang w:eastAsia="ru-RU"/>
        </w:rPr>
        <w:t>изменения</w:t>
      </w:r>
      <w:proofErr w:type="gramEnd"/>
      <w:r w:rsidRPr="002F6B61">
        <w:rPr>
          <w:rFonts w:ascii="PT Astra Serif" w:eastAsia="Times New Roman" w:hAnsi="PT Astra Serif" w:cs="Times New Roman"/>
          <w:sz w:val="28"/>
          <w:szCs w:val="28"/>
          <w:lang w:eastAsia="ru-RU"/>
        </w:rPr>
        <w:t xml:space="preserve"> предусмотренного Контрактом количества и качества поставляемого Товара и иных условий Контракта.</w:t>
      </w:r>
    </w:p>
    <w:p w:rsidR="002F6B61" w:rsidRPr="002F6B61"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2.</w:t>
      </w:r>
      <w:r>
        <w:rPr>
          <w:rFonts w:ascii="PT Astra Serif" w:eastAsia="Times New Roman" w:hAnsi="PT Astra Serif" w:cs="Times New Roman"/>
          <w:sz w:val="28"/>
          <w:szCs w:val="28"/>
          <w:lang w:eastAsia="ru-RU"/>
        </w:rPr>
        <w:t>5</w:t>
      </w:r>
      <w:r w:rsidRPr="002F6B61">
        <w:rPr>
          <w:rFonts w:ascii="PT Astra Serif" w:eastAsia="Times New Roman" w:hAnsi="PT Astra Serif" w:cs="Times New Roman"/>
          <w:sz w:val="28"/>
          <w:szCs w:val="28"/>
          <w:lang w:eastAsia="ru-RU"/>
        </w:rPr>
        <w:t xml:space="preserve">.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2F6B61" w:rsidRPr="002F6B61"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2.</w:t>
      </w:r>
      <w:r>
        <w:rPr>
          <w:rFonts w:ascii="PT Astra Serif" w:eastAsia="Times New Roman" w:hAnsi="PT Astra Serif" w:cs="Times New Roman"/>
          <w:sz w:val="28"/>
          <w:szCs w:val="28"/>
          <w:lang w:eastAsia="ru-RU"/>
        </w:rPr>
        <w:t>6</w:t>
      </w:r>
      <w:r w:rsidRPr="002F6B61">
        <w:rPr>
          <w:rFonts w:ascii="PT Astra Serif" w:eastAsia="Times New Roman" w:hAnsi="PT Astra Serif" w:cs="Times New Roman"/>
          <w:sz w:val="28"/>
          <w:szCs w:val="28"/>
          <w:lang w:eastAsia="ru-RU"/>
        </w:rPr>
        <w:t xml:space="preserve">. Расчёты между Заказчиком и Поставщиком производятся не позднее 15 (пятнадцати) рабочих дней </w:t>
      </w:r>
      <w:proofErr w:type="gramStart"/>
      <w:r w:rsidRPr="002F6B61">
        <w:rPr>
          <w:rFonts w:ascii="PT Astra Serif" w:eastAsia="Times New Roman" w:hAnsi="PT Astra Serif" w:cs="Times New Roman"/>
          <w:sz w:val="28"/>
          <w:szCs w:val="28"/>
          <w:lang w:eastAsia="ru-RU"/>
        </w:rPr>
        <w:t>с даты подписания</w:t>
      </w:r>
      <w:proofErr w:type="gramEnd"/>
      <w:r w:rsidRPr="002F6B61">
        <w:rPr>
          <w:rFonts w:ascii="PT Astra Serif" w:eastAsia="Times New Roman" w:hAnsi="PT Astra Serif" w:cs="Times New Roman"/>
          <w:sz w:val="28"/>
          <w:szCs w:val="28"/>
          <w:lang w:eastAsia="ru-RU"/>
        </w:rPr>
        <w:t xml:space="preserve"> Заказчиком товарной накладной (Унифицированная форма № ТОРГ-12). Товарные накладные оформляются отдельно на администрацию города </w:t>
      </w:r>
      <w:proofErr w:type="spellStart"/>
      <w:r w:rsidRPr="002F6B61">
        <w:rPr>
          <w:rFonts w:ascii="PT Astra Serif" w:eastAsia="Times New Roman" w:hAnsi="PT Astra Serif" w:cs="Times New Roman"/>
          <w:sz w:val="28"/>
          <w:szCs w:val="28"/>
          <w:lang w:eastAsia="ru-RU"/>
        </w:rPr>
        <w:t>Югорска</w:t>
      </w:r>
      <w:proofErr w:type="spellEnd"/>
      <w:r w:rsidRPr="002F6B61">
        <w:rPr>
          <w:rFonts w:ascii="PT Astra Serif" w:eastAsia="Times New Roman" w:hAnsi="PT Astra Serif" w:cs="Times New Roman"/>
          <w:sz w:val="28"/>
          <w:szCs w:val="28"/>
          <w:lang w:eastAsia="ru-RU"/>
        </w:rPr>
        <w:t xml:space="preserve"> и его структурные подразделения, согласно спецификации (приложение к контракту)</w:t>
      </w:r>
    </w:p>
    <w:p w:rsidR="002F6B61"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w:t>
      </w:r>
      <w:r w:rsidRPr="002F6B61">
        <w:rPr>
          <w:rFonts w:ascii="PT Astra Serif" w:eastAsia="Times New Roman" w:hAnsi="PT Astra Serif" w:cs="Times New Roman"/>
          <w:sz w:val="28"/>
          <w:szCs w:val="28"/>
          <w:lang w:eastAsia="ru-RU"/>
        </w:rPr>
        <w:tab/>
        <w:t xml:space="preserve">администрация города </w:t>
      </w:r>
      <w:proofErr w:type="spellStart"/>
      <w:r w:rsidRPr="002F6B61">
        <w:rPr>
          <w:rFonts w:ascii="PT Astra Serif" w:eastAsia="Times New Roman" w:hAnsi="PT Astra Serif" w:cs="Times New Roman"/>
          <w:sz w:val="28"/>
          <w:szCs w:val="28"/>
          <w:lang w:eastAsia="ru-RU"/>
        </w:rPr>
        <w:t>Югорска</w:t>
      </w:r>
      <w:proofErr w:type="spellEnd"/>
      <w:r w:rsidRPr="002F6B61">
        <w:rPr>
          <w:rFonts w:ascii="PT Astra Serif" w:eastAsia="Times New Roman" w:hAnsi="PT Astra Serif" w:cs="Times New Roman"/>
          <w:sz w:val="28"/>
          <w:szCs w:val="28"/>
          <w:lang w:eastAsia="ru-RU"/>
        </w:rPr>
        <w:t>;</w:t>
      </w:r>
    </w:p>
    <w:p w:rsidR="002F6B61" w:rsidRPr="002F6B61"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w:t>
      </w:r>
      <w:r w:rsidRPr="002F6B61">
        <w:rPr>
          <w:rFonts w:ascii="PT Astra Serif" w:eastAsia="Times New Roman" w:hAnsi="PT Astra Serif" w:cs="Times New Roman"/>
          <w:sz w:val="28"/>
          <w:szCs w:val="28"/>
          <w:lang w:eastAsia="ru-RU"/>
        </w:rPr>
        <w:tab/>
      </w:r>
      <w:r>
        <w:rPr>
          <w:rFonts w:ascii="PT Astra Serif" w:eastAsia="Times New Roman" w:hAnsi="PT Astra Serif" w:cs="Times New Roman"/>
          <w:sz w:val="28"/>
          <w:szCs w:val="28"/>
          <w:lang w:eastAsia="ru-RU"/>
        </w:rPr>
        <w:t>о</w:t>
      </w:r>
      <w:r w:rsidRPr="002F6B61">
        <w:rPr>
          <w:rFonts w:ascii="PT Astra Serif" w:eastAsia="Times New Roman" w:hAnsi="PT Astra Serif" w:cs="Times New Roman"/>
          <w:sz w:val="28"/>
          <w:szCs w:val="28"/>
          <w:lang w:eastAsia="ru-RU"/>
        </w:rPr>
        <w:t>тдел прогнозирования и трудовых отношений;</w:t>
      </w:r>
    </w:p>
    <w:p w:rsidR="002F6B61" w:rsidRPr="002F6B61"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w:t>
      </w:r>
      <w:r w:rsidRPr="002F6B61">
        <w:rPr>
          <w:rFonts w:ascii="PT Astra Serif" w:eastAsia="Times New Roman" w:hAnsi="PT Astra Serif" w:cs="Times New Roman"/>
          <w:sz w:val="28"/>
          <w:szCs w:val="28"/>
          <w:lang w:eastAsia="ru-RU"/>
        </w:rPr>
        <w:tab/>
        <w:t>отдел по опеке и попечительству.</w:t>
      </w:r>
    </w:p>
    <w:p w:rsidR="004317A5"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2.</w:t>
      </w:r>
      <w:r w:rsidR="00094323">
        <w:rPr>
          <w:rFonts w:ascii="PT Astra Serif" w:eastAsia="Times New Roman" w:hAnsi="PT Astra Serif" w:cs="Times New Roman"/>
          <w:sz w:val="28"/>
          <w:szCs w:val="28"/>
          <w:lang w:eastAsia="ru-RU"/>
        </w:rPr>
        <w:t>7</w:t>
      </w:r>
      <w:r w:rsidRPr="002F6B61">
        <w:rPr>
          <w:rFonts w:ascii="PT Astra Serif" w:eastAsia="Times New Roman" w:hAnsi="PT Astra Serif" w:cs="Times New Roman"/>
          <w:sz w:val="28"/>
          <w:szCs w:val="28"/>
          <w:lang w:eastAsia="ru-RU"/>
        </w:rPr>
        <w:t>.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2F6B61" w:rsidRDefault="002F6B61" w:rsidP="002F6B61">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9B0AB3" w:rsidRDefault="009B0AB3" w:rsidP="002F6B61">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bookmarkStart w:id="0" w:name="_GoBack"/>
      <w:bookmarkEnd w:id="0"/>
    </w:p>
    <w:p w:rsid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2F6B61">
        <w:rPr>
          <w:rFonts w:ascii="PT Astra Serif" w:eastAsia="Times New Roman" w:hAnsi="PT Astra Serif" w:cs="Times New Roman"/>
          <w:b/>
          <w:color w:val="00000A"/>
          <w:sz w:val="28"/>
          <w:szCs w:val="28"/>
          <w:lang w:eastAsia="ru-RU"/>
        </w:rPr>
        <w:t>3. Порядок, сроки и условия поставки и приёмки Товара</w:t>
      </w:r>
    </w:p>
    <w:p w:rsidR="009B0AB3" w:rsidRDefault="009B0AB3"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9B0AB3" w:rsidRPr="002F6B61" w:rsidRDefault="009B0AB3"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2F6B61">
        <w:rPr>
          <w:rFonts w:ascii="PT Astra Serif" w:eastAsia="Times New Roman" w:hAnsi="PT Astra Serif" w:cs="Times New Roman"/>
          <w:color w:val="00000A"/>
          <w:sz w:val="28"/>
          <w:szCs w:val="28"/>
          <w:lang w:eastAsia="ru-RU"/>
        </w:rPr>
        <w:t xml:space="preserve">3.1. Поставщик самостоятельно доставляет Товар Заказчику по адресу: </w:t>
      </w:r>
      <w:r w:rsidRPr="002F6B61">
        <w:rPr>
          <w:rFonts w:ascii="PT Astra Serif" w:eastAsia="Times New Roman" w:hAnsi="PT Astra Serif" w:cs="Times New Roman"/>
          <w:color w:val="000099"/>
          <w:sz w:val="28"/>
          <w:szCs w:val="28"/>
          <w:lang w:eastAsia="ru-RU"/>
        </w:rPr>
        <w:t xml:space="preserve">Администрация города </w:t>
      </w:r>
      <w:proofErr w:type="spellStart"/>
      <w:r w:rsidRPr="002F6B61">
        <w:rPr>
          <w:rFonts w:ascii="PT Astra Serif" w:eastAsia="Times New Roman" w:hAnsi="PT Astra Serif" w:cs="Times New Roman"/>
          <w:color w:val="000099"/>
          <w:sz w:val="28"/>
          <w:szCs w:val="28"/>
          <w:lang w:eastAsia="ru-RU"/>
        </w:rPr>
        <w:t>Югорска</w:t>
      </w:r>
      <w:proofErr w:type="spellEnd"/>
      <w:r w:rsidRPr="002F6B61">
        <w:rPr>
          <w:rFonts w:ascii="PT Astra Serif" w:eastAsia="Times New Roman" w:hAnsi="PT Astra Serif" w:cs="Times New Roman"/>
          <w:color w:val="000099"/>
          <w:sz w:val="28"/>
          <w:szCs w:val="28"/>
          <w:lang w:eastAsia="ru-RU"/>
        </w:rPr>
        <w:t xml:space="preserve">, 628260, Ханты-Мансийский автономный округ – Югра, г. </w:t>
      </w:r>
      <w:proofErr w:type="spellStart"/>
      <w:r w:rsidRPr="002F6B61">
        <w:rPr>
          <w:rFonts w:ascii="PT Astra Serif" w:eastAsia="Times New Roman" w:hAnsi="PT Astra Serif" w:cs="Times New Roman"/>
          <w:color w:val="000099"/>
          <w:sz w:val="28"/>
          <w:szCs w:val="28"/>
          <w:lang w:eastAsia="ru-RU"/>
        </w:rPr>
        <w:t>Югорск</w:t>
      </w:r>
      <w:proofErr w:type="spellEnd"/>
      <w:r w:rsidRPr="002F6B61">
        <w:rPr>
          <w:rFonts w:ascii="PT Astra Serif" w:eastAsia="Times New Roman" w:hAnsi="PT Astra Serif" w:cs="Times New Roman"/>
          <w:color w:val="000099"/>
          <w:sz w:val="28"/>
          <w:szCs w:val="28"/>
          <w:lang w:eastAsia="ru-RU"/>
        </w:rPr>
        <w:t xml:space="preserve">, ул. 40 лет Победы, д.11, </w:t>
      </w:r>
      <w:r w:rsidRPr="002F6B61">
        <w:rPr>
          <w:rFonts w:ascii="PT Astra Serif" w:eastAsia="Times New Roman" w:hAnsi="PT Astra Serif" w:cs="Times New Roman"/>
          <w:sz w:val="28"/>
          <w:szCs w:val="28"/>
          <w:lang w:eastAsia="ru-RU"/>
        </w:rPr>
        <w:t xml:space="preserve">(далее - место доставки), </w:t>
      </w:r>
      <w:r w:rsidRPr="002F6B61">
        <w:rPr>
          <w:rFonts w:ascii="PT Astra Serif" w:eastAsia="Times New Roman" w:hAnsi="PT Astra Serif" w:cs="Times New Roman"/>
          <w:color w:val="000099"/>
          <w:sz w:val="28"/>
          <w:szCs w:val="28"/>
          <w:lang w:eastAsia="ru-RU"/>
        </w:rPr>
        <w:t xml:space="preserve">в </w:t>
      </w:r>
      <w:r w:rsidRPr="002F6B61">
        <w:rPr>
          <w:rFonts w:ascii="PT Astra Serif" w:eastAsia="Times New Roman" w:hAnsi="PT Astra Serif" w:cs="Times New Roman"/>
          <w:color w:val="000099"/>
          <w:sz w:val="28"/>
          <w:szCs w:val="28"/>
          <w:lang w:eastAsia="ru-RU"/>
        </w:rPr>
        <w:lastRenderedPageBreak/>
        <w:t xml:space="preserve">срок с момента заключения муниципального контракта по </w:t>
      </w:r>
      <w:r>
        <w:rPr>
          <w:rFonts w:ascii="PT Astra Serif" w:eastAsia="Times New Roman" w:hAnsi="PT Astra Serif" w:cs="Times New Roman"/>
          <w:color w:val="000099"/>
          <w:sz w:val="28"/>
          <w:szCs w:val="28"/>
          <w:lang w:eastAsia="ru-RU"/>
        </w:rPr>
        <w:t>28</w:t>
      </w:r>
      <w:r w:rsidRPr="002F6B61">
        <w:rPr>
          <w:rFonts w:ascii="PT Astra Serif" w:eastAsia="Times New Roman" w:hAnsi="PT Astra Serif" w:cs="Times New Roman"/>
          <w:color w:val="000099"/>
          <w:sz w:val="28"/>
          <w:szCs w:val="28"/>
          <w:lang w:eastAsia="ru-RU"/>
        </w:rPr>
        <w:t>.0</w:t>
      </w:r>
      <w:r>
        <w:rPr>
          <w:rFonts w:ascii="PT Astra Serif" w:eastAsia="Times New Roman" w:hAnsi="PT Astra Serif" w:cs="Times New Roman"/>
          <w:color w:val="000099"/>
          <w:sz w:val="28"/>
          <w:szCs w:val="28"/>
          <w:lang w:eastAsia="ru-RU"/>
        </w:rPr>
        <w:t>2</w:t>
      </w:r>
      <w:r w:rsidRPr="002F6B61">
        <w:rPr>
          <w:rFonts w:ascii="PT Astra Serif" w:eastAsia="Times New Roman" w:hAnsi="PT Astra Serif" w:cs="Times New Roman"/>
          <w:color w:val="000099"/>
          <w:sz w:val="28"/>
          <w:szCs w:val="28"/>
          <w:lang w:eastAsia="ru-RU"/>
        </w:rPr>
        <w:t>.202</w:t>
      </w:r>
      <w:r>
        <w:rPr>
          <w:rFonts w:ascii="PT Astra Serif" w:eastAsia="Times New Roman" w:hAnsi="PT Astra Serif" w:cs="Times New Roman"/>
          <w:color w:val="000099"/>
          <w:sz w:val="28"/>
          <w:szCs w:val="28"/>
          <w:lang w:eastAsia="ru-RU"/>
        </w:rPr>
        <w:t>2</w:t>
      </w:r>
      <w:r w:rsidRPr="002F6B61">
        <w:rPr>
          <w:rFonts w:ascii="PT Astra Serif" w:eastAsia="Times New Roman" w:hAnsi="PT Astra Serif" w:cs="Times New Roman"/>
          <w:color w:val="000099"/>
          <w:sz w:val="28"/>
          <w:szCs w:val="28"/>
          <w:lang w:eastAsia="ru-RU"/>
        </w:rPr>
        <w:t xml:space="preserve"> г.</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3.5. При отсутствии у Заказчика претензий по количеству и качеству поставленного Товара Заказчик </w:t>
      </w:r>
      <w:r w:rsidRPr="002F6B61">
        <w:rPr>
          <w:rFonts w:ascii="PT Astra Serif" w:eastAsia="Times New Roman" w:hAnsi="PT Astra Serif" w:cs="Times New Roman"/>
          <w:color w:val="000099"/>
          <w:sz w:val="28"/>
          <w:szCs w:val="28"/>
          <w:lang w:eastAsia="ru-RU"/>
        </w:rPr>
        <w:t xml:space="preserve">в течение пяти рабочих дней </w:t>
      </w:r>
      <w:r w:rsidRPr="002F6B61">
        <w:rPr>
          <w:rFonts w:ascii="PT Astra Serif" w:eastAsia="Times New Roman" w:hAnsi="PT Astra Serif" w:cs="Times New Roman"/>
          <w:color w:val="00000A"/>
          <w:sz w:val="28"/>
          <w:szCs w:val="28"/>
          <w:lang w:eastAsia="ru-RU"/>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3.6. </w:t>
      </w:r>
      <w:proofErr w:type="gramStart"/>
      <w:r w:rsidRPr="002F6B61">
        <w:rPr>
          <w:rFonts w:ascii="PT Astra Serif" w:eastAsia="Times New Roman" w:hAnsi="PT Astra Serif" w:cs="Times New Roman"/>
          <w:color w:val="00000A"/>
          <w:sz w:val="28"/>
          <w:szCs w:val="28"/>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2F6B61">
        <w:rPr>
          <w:rFonts w:ascii="PT Astra Serif" w:eastAsia="Times New Roman" w:hAnsi="PT Astra Serif" w:cs="Times New Roman"/>
          <w:color w:val="00000A"/>
          <w:sz w:val="28"/>
          <w:szCs w:val="28"/>
          <w:lang w:eastAsia="ru-RU"/>
        </w:rPr>
        <w:t xml:space="preserve"> сроков их устранения.</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3.8.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3.6 Контракта.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w:t>
      </w:r>
      <w:r w:rsidRPr="002F6B61">
        <w:rPr>
          <w:rFonts w:ascii="PT Astra Serif" w:eastAsia="Times New Roman" w:hAnsi="PT Astra Serif" w:cs="Times New Roman"/>
          <w:color w:val="00000A"/>
          <w:sz w:val="28"/>
          <w:szCs w:val="28"/>
          <w:lang w:eastAsia="ru-RU"/>
        </w:rPr>
        <w:lastRenderedPageBreak/>
        <w:t>устранено Поставщиком.</w:t>
      </w:r>
    </w:p>
    <w:p w:rsidR="002F6B61" w:rsidRPr="002F6B61" w:rsidRDefault="002F6B61" w:rsidP="002F6B61">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2F6B61">
        <w:rPr>
          <w:rFonts w:ascii="PT Astra Serif" w:eastAsia="Times New Roman" w:hAnsi="PT Astra Serif" w:cs="Times New Roman"/>
          <w:b/>
          <w:color w:val="00000A"/>
          <w:sz w:val="28"/>
          <w:szCs w:val="28"/>
          <w:lang w:eastAsia="ru-RU"/>
        </w:rPr>
        <w:t>4. Взаимодействие Сторон</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4.1.  Поставщик обязан:</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4.1.1. поставить Товар в порядке, количестве, в срок и на условиях, предусмотренных Контрактом и спецификацией;</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2F6B61">
        <w:rPr>
          <w:rFonts w:ascii="PT Astra Serif" w:eastAsia="Times New Roman" w:hAnsi="PT Astra Serif" w:cs="Times New Roman"/>
          <w:color w:val="000099"/>
          <w:sz w:val="28"/>
          <w:szCs w:val="28"/>
          <w:lang w:eastAsia="ru-RU"/>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2F6B61">
        <w:rPr>
          <w:rFonts w:ascii="PT Astra Serif" w:eastAsia="Times New Roman" w:hAnsi="PT Astra Serif" w:cs="Times New Roman"/>
          <w:color w:val="00000A"/>
          <w:sz w:val="28"/>
          <w:szCs w:val="28"/>
          <w:lang w:eastAsia="ru-RU"/>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2F6B61">
        <w:rPr>
          <w:rFonts w:ascii="PT Astra Serif" w:eastAsia="Times New Roman" w:hAnsi="PT Astra Serif" w:cs="Times New Roman"/>
          <w:color w:val="00000A"/>
          <w:sz w:val="28"/>
          <w:szCs w:val="28"/>
          <w:lang w:eastAsia="ru-RU"/>
        </w:rPr>
        <w:t xml:space="preserve"> доставки, </w:t>
      </w:r>
      <w:proofErr w:type="gramStart"/>
      <w:r w:rsidRPr="002F6B61">
        <w:rPr>
          <w:rFonts w:ascii="PT Astra Serif" w:eastAsia="Times New Roman" w:hAnsi="PT Astra Serif" w:cs="Times New Roman"/>
          <w:color w:val="00000A"/>
          <w:sz w:val="28"/>
          <w:szCs w:val="28"/>
          <w:lang w:eastAsia="ru-RU"/>
        </w:rPr>
        <w:t>обеспечивающих</w:t>
      </w:r>
      <w:proofErr w:type="gramEnd"/>
      <w:r w:rsidRPr="002F6B61">
        <w:rPr>
          <w:rFonts w:ascii="PT Astra Serif" w:eastAsia="Times New Roman" w:hAnsi="PT Astra Serif" w:cs="Times New Roman"/>
          <w:color w:val="00000A"/>
          <w:sz w:val="28"/>
          <w:szCs w:val="28"/>
          <w:lang w:eastAsia="ru-RU"/>
        </w:rPr>
        <w:t xml:space="preserve"> фиксирование данного уведомления и получение Поставщиком подтверждения о его вручении Заказчику;</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4.2. Поставщик вправе:</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4.2.1. требовать от Заказчика произвести приёмку Товара в порядке и в сроки, предусмотренные Контрактом;</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bookmarkStart w:id="1" w:name="P1518"/>
      <w:bookmarkEnd w:id="1"/>
      <w:r w:rsidRPr="002F6B61">
        <w:rPr>
          <w:rFonts w:ascii="PT Astra Serif" w:eastAsia="Times New Roman" w:hAnsi="PT Astra Serif" w:cs="Times New Roman"/>
          <w:color w:val="00000A"/>
          <w:sz w:val="28"/>
          <w:szCs w:val="28"/>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bookmarkStart w:id="2" w:name="P1519"/>
      <w:bookmarkEnd w:id="2"/>
      <w:r w:rsidRPr="002F6B61">
        <w:rPr>
          <w:rFonts w:ascii="PT Astra Serif" w:eastAsia="Times New Roman" w:hAnsi="PT Astra Serif" w:cs="Times New Roman"/>
          <w:color w:val="00000A"/>
          <w:sz w:val="28"/>
          <w:szCs w:val="28"/>
          <w:lang w:eastAsia="ru-RU"/>
        </w:rPr>
        <w:t xml:space="preserve">4.2.3. принять решение об одностороннем отказе от исполнения Контракта в соответствии с гражданским законодательством; </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4.2.4. требовать возмещения убытков, уплаты неустоек (штрафов, пеней) в соответствии с разделом 6 Контракта;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2F6B61">
        <w:rPr>
          <w:rFonts w:ascii="PT Astra Serif" w:eastAsia="Times New Roman" w:hAnsi="PT Astra Serif" w:cs="Times New Roman"/>
          <w:color w:val="00000A"/>
          <w:sz w:val="28"/>
          <w:szCs w:val="28"/>
          <w:lang w:eastAsia="ru-RU"/>
        </w:rPr>
        <w:t xml:space="preserve">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w:t>
      </w:r>
      <w:r w:rsidRPr="002F6B61">
        <w:rPr>
          <w:rFonts w:ascii="PT Astra Serif" w:eastAsia="Times New Roman" w:hAnsi="PT Astra Serif" w:cs="Times New Roman"/>
          <w:color w:val="00000A"/>
          <w:sz w:val="28"/>
          <w:szCs w:val="28"/>
          <w:lang w:eastAsia="ru-RU"/>
        </w:rPr>
        <w:lastRenderedPageBreak/>
        <w:t>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2F6B61">
        <w:rPr>
          <w:rFonts w:ascii="PT Astra Serif" w:eastAsia="Times New Roman" w:hAnsi="PT Astra Serif" w:cs="Times New Roman"/>
          <w:color w:val="00000A"/>
          <w:sz w:val="28"/>
          <w:szCs w:val="28"/>
          <w:lang w:eastAsia="ru-RU"/>
        </w:rPr>
        <w:t>, работ, услуг для обеспечения государственных и муниципальных нужд»).</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4.3. Заказчик обязуется:</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4.3.1. обеспечить своевременную приёмку и оплату поставленного Товара надлежащего качества в порядке и сроки, предусмотренные Контрактом;</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2F6B61">
        <w:rPr>
          <w:rFonts w:ascii="PT Astra Serif" w:eastAsia="Times New Roman" w:hAnsi="PT Astra Serif" w:cs="Times New Roman"/>
          <w:color w:val="00000A"/>
          <w:sz w:val="28"/>
          <w:szCs w:val="28"/>
          <w:lang w:eastAsia="ru-RU"/>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2F6B61">
        <w:rPr>
          <w:rFonts w:ascii="PT Astra Serif" w:eastAsia="Times New Roman" w:hAnsi="PT Astra Serif" w:cs="Times New Roman"/>
          <w:color w:val="00000A"/>
          <w:sz w:val="28"/>
          <w:szCs w:val="28"/>
          <w:lang w:eastAsia="ru-RU"/>
        </w:rPr>
        <w:t xml:space="preserve"> стать победителем определения поставщика; </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2F6B61">
        <w:rPr>
          <w:rFonts w:ascii="PT Astra Serif" w:eastAsia="Times New Roman" w:hAnsi="PT Astra Serif" w:cs="Times New Roman"/>
          <w:color w:val="00000A"/>
          <w:sz w:val="28"/>
          <w:szCs w:val="28"/>
          <w:lang w:eastAsia="ru-RU"/>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2F6B61">
        <w:rPr>
          <w:rFonts w:ascii="PT Astra Serif" w:eastAsia="Times New Roman" w:hAnsi="PT Astra Serif" w:cs="Times New Roman"/>
          <w:color w:val="00000A"/>
          <w:sz w:val="28"/>
          <w:szCs w:val="28"/>
          <w:lang w:eastAsia="ru-RU"/>
        </w:rPr>
        <w:t xml:space="preserve"> электронной почты, либо с использованием иных сре</w:t>
      </w:r>
      <w:proofErr w:type="gramStart"/>
      <w:r w:rsidRPr="002F6B61">
        <w:rPr>
          <w:rFonts w:ascii="PT Astra Serif" w:eastAsia="Times New Roman" w:hAnsi="PT Astra Serif" w:cs="Times New Roman"/>
          <w:color w:val="00000A"/>
          <w:sz w:val="28"/>
          <w:szCs w:val="28"/>
          <w:lang w:eastAsia="ru-RU"/>
        </w:rPr>
        <w:t>дств св</w:t>
      </w:r>
      <w:proofErr w:type="gramEnd"/>
      <w:r w:rsidRPr="002F6B61">
        <w:rPr>
          <w:rFonts w:ascii="PT Astra Serif" w:eastAsia="Times New Roman" w:hAnsi="PT Astra Serif" w:cs="Times New Roman"/>
          <w:color w:val="00000A"/>
          <w:sz w:val="28"/>
          <w:szCs w:val="28"/>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4.3.4. требовать уплаты неустоек (штрафов, пеней) в соответствии с разделом 6 Контракта;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4.4. Заказчик вправе:</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4.4.1. требовать от Поставщика надлежащего исполнения обязательств по Контракту;</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4.4.2. требовать от Поставщика своевременного устранения недостатков, выявленных как в ходе приёмки, так и в течение гарантийного периода;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4.4.4. требовать возмещения убытков в соответствии с разделом 6 Контракта, причинённых по вине Поставщика;</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w:t>
      </w:r>
      <w:r w:rsidRPr="002F6B61">
        <w:rPr>
          <w:rFonts w:ascii="PT Astra Serif" w:eastAsia="Times New Roman" w:hAnsi="PT Astra Serif" w:cs="Times New Roman"/>
          <w:color w:val="00000A"/>
          <w:sz w:val="28"/>
          <w:szCs w:val="28"/>
          <w:lang w:eastAsia="ru-RU"/>
        </w:rPr>
        <w:lastRenderedPageBreak/>
        <w:t>товаров, работ, услуг для обеспечения государственных и муниципальных нужд»;</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4.4.6. отказаться от приёмки и оплаты Товара, не соответствующего условиям Контракта;</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4.4.7. принять решение об одностороннем отказе от исполнения Контракта в соответствии с гражданским законодательством; </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2F6B61">
        <w:rPr>
          <w:rFonts w:ascii="PT Astra Serif" w:eastAsia="Times New Roman" w:hAnsi="PT Astra Serif" w:cs="Times New Roman"/>
          <w:b/>
          <w:color w:val="00000A"/>
          <w:sz w:val="28"/>
          <w:szCs w:val="28"/>
          <w:lang w:eastAsia="ru-RU"/>
        </w:rPr>
        <w:t>5. Качество Товара</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5.1. Поставщик гарантирует, что поставляемый Товар соответствует требованиям, установленным Контрактом.</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 xml:space="preserve">5.3. Товар должен быть </w:t>
      </w:r>
      <w:proofErr w:type="gramStart"/>
      <w:r w:rsidRPr="002F6B61">
        <w:rPr>
          <w:rFonts w:ascii="PT Astra Serif" w:eastAsia="Times New Roman" w:hAnsi="PT Astra Serif" w:cs="Times New Roman"/>
          <w:sz w:val="28"/>
          <w:szCs w:val="28"/>
          <w:lang w:eastAsia="ru-RU"/>
        </w:rPr>
        <w:t>упакован и замаркирован</w:t>
      </w:r>
      <w:proofErr w:type="gramEnd"/>
      <w:r w:rsidRPr="002F6B61">
        <w:rPr>
          <w:rFonts w:ascii="PT Astra Serif" w:eastAsia="Times New Roman" w:hAnsi="PT Astra Serif" w:cs="Times New Roman"/>
          <w:sz w:val="28"/>
          <w:szCs w:val="28"/>
          <w:lang w:eastAsia="ru-RU"/>
        </w:rPr>
        <w:t xml:space="preserve"> в соответствии с действующими стандартами.</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5.5. Требования к предоставлению гарантии производителя и (или) Поставщика Товара и к сроку действия такой гарантии указаны в спецификации.</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2F6B61">
        <w:rPr>
          <w:rFonts w:ascii="PT Astra Serif" w:eastAsia="Times New Roman" w:hAnsi="PT Astra Serif" w:cs="Times New Roman"/>
          <w:b/>
          <w:color w:val="00000A"/>
          <w:sz w:val="28"/>
          <w:szCs w:val="28"/>
          <w:lang w:eastAsia="ru-RU"/>
        </w:rPr>
        <w:t>6. Ответственность Сторон</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2F6B61" w:rsidRPr="002F6B61" w:rsidRDefault="002F6B61" w:rsidP="002F6B61">
      <w:pPr>
        <w:tabs>
          <w:tab w:val="left" w:pos="2443"/>
        </w:tabs>
        <w:spacing w:after="0" w:line="240" w:lineRule="auto"/>
        <w:ind w:firstLine="709"/>
        <w:jc w:val="both"/>
        <w:rPr>
          <w:rFonts w:ascii="PT Astra Serif" w:eastAsia="Times New Roman" w:hAnsi="PT Astra Serif" w:cs="Times New Roman"/>
          <w:sz w:val="28"/>
          <w:szCs w:val="28"/>
          <w:lang w:eastAsia="ru-RU"/>
        </w:rPr>
      </w:pPr>
      <w:bookmarkStart w:id="3" w:name="P1554"/>
      <w:bookmarkEnd w:id="3"/>
      <w:r w:rsidRPr="002F6B61">
        <w:rPr>
          <w:rFonts w:ascii="PT Astra Serif" w:eastAsia="Times New Roman" w:hAnsi="PT Astra Serif" w:cs="Times New Roman"/>
          <w:sz w:val="28"/>
          <w:szCs w:val="28"/>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sidRPr="002F6B61">
        <w:rPr>
          <w:rFonts w:ascii="PT Astra Serif" w:eastAsia="Times New Roman" w:hAnsi="PT Astra Serif" w:cs="Times New Roman"/>
          <w:sz w:val="28"/>
          <w:szCs w:val="28"/>
          <w:lang w:eastAsia="ru-RU"/>
        </w:rPr>
        <w:lastRenderedPageBreak/>
        <w:t>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2F6B61" w:rsidRPr="002F6B61" w:rsidRDefault="002F6B61" w:rsidP="002F6B6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 xml:space="preserve">6.4. За каждый факт неисполнения или ненадлежащего исполнения Поставщиком обязательств, предусмотренных </w:t>
      </w:r>
      <w:r w:rsidRPr="002F6B61">
        <w:rPr>
          <w:rFonts w:ascii="PT Astra Serif" w:eastAsia="Times New Roman" w:hAnsi="PT Astra Serif" w:cs="Arial"/>
          <w:sz w:val="28"/>
          <w:szCs w:val="28"/>
          <w:lang w:eastAsia="ru-RU"/>
        </w:rPr>
        <w:t>Контрактом</w:t>
      </w:r>
      <w:r w:rsidRPr="002F6B61">
        <w:rPr>
          <w:rFonts w:ascii="PT Astra Serif" w:eastAsia="Times New Roman" w:hAnsi="PT Astra Serif" w:cs="Times New Roman"/>
          <w:sz w:val="28"/>
          <w:szCs w:val="28"/>
          <w:lang w:eastAsia="ru-RU"/>
        </w:rPr>
        <w:t xml:space="preserve">, за исключением просрочки исполнения Поставщиком обязательств (в том числе гарантийного обязательства), предусмотренных </w:t>
      </w:r>
      <w:r w:rsidRPr="002F6B61">
        <w:rPr>
          <w:rFonts w:ascii="PT Astra Serif" w:eastAsia="Times New Roman" w:hAnsi="PT Astra Serif" w:cs="Arial"/>
          <w:sz w:val="28"/>
          <w:szCs w:val="28"/>
          <w:lang w:eastAsia="ru-RU"/>
        </w:rPr>
        <w:t>Контрактом</w:t>
      </w:r>
      <w:r w:rsidRPr="002F6B61">
        <w:rPr>
          <w:rFonts w:ascii="PT Astra Serif" w:eastAsia="Times New Roman" w:hAnsi="PT Astra Serif" w:cs="Times New Roman"/>
          <w:sz w:val="28"/>
          <w:szCs w:val="28"/>
          <w:lang w:eastAsia="ru-RU"/>
        </w:rPr>
        <w:t xml:space="preserve">, Поставщик уплачивает Заказчику штраф. </w:t>
      </w:r>
      <w:proofErr w:type="gramStart"/>
      <w:r w:rsidRPr="002F6B61">
        <w:rPr>
          <w:rFonts w:ascii="PT Astra Serif" w:eastAsia="Times New Roman" w:hAnsi="PT Astra Serif" w:cs="Times New Roman"/>
          <w:sz w:val="28"/>
          <w:szCs w:val="28"/>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устанавливается в размере 1 процента цены Контракта, но не более 5 тыс. рублей и</w:t>
      </w:r>
      <w:proofErr w:type="gramEnd"/>
      <w:r w:rsidRPr="002F6B61">
        <w:rPr>
          <w:rFonts w:ascii="PT Astra Serif" w:eastAsia="Times New Roman" w:hAnsi="PT Astra Serif" w:cs="Times New Roman"/>
          <w:sz w:val="28"/>
          <w:szCs w:val="28"/>
          <w:lang w:eastAsia="ru-RU"/>
        </w:rPr>
        <w:t xml:space="preserve"> не менее 1 тыс. рублей</w:t>
      </w:r>
      <w:r w:rsidRPr="002F6B61">
        <w:rPr>
          <w:rFonts w:ascii="PT Astra Serif" w:eastAsia="Times New Roman" w:hAnsi="PT Astra Serif" w:cs="Times New Roman"/>
          <w:sz w:val="28"/>
          <w:szCs w:val="28"/>
          <w:vertAlign w:val="superscript"/>
          <w:lang w:eastAsia="ru-RU"/>
        </w:rPr>
        <w:footnoteReference w:id="1"/>
      </w:r>
      <w:r w:rsidRPr="002F6B61">
        <w:rPr>
          <w:rFonts w:ascii="PT Astra Serif" w:eastAsia="Times New Roman" w:hAnsi="PT Astra Serif" w:cs="Times New Roman"/>
          <w:sz w:val="28"/>
          <w:szCs w:val="28"/>
          <w:lang w:eastAsia="ru-RU"/>
        </w:rPr>
        <w:t>.</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bookmarkStart w:id="4" w:name="P1556"/>
      <w:bookmarkEnd w:id="4"/>
      <w:r w:rsidRPr="002F6B61">
        <w:rPr>
          <w:rFonts w:ascii="PT Astra Serif" w:eastAsia="Times New Roman" w:hAnsi="PT Astra Serif" w:cs="Times New Roman"/>
          <w:color w:val="00000A"/>
          <w:sz w:val="28"/>
          <w:szCs w:val="28"/>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2F6B61">
        <w:rPr>
          <w:rFonts w:ascii="PT Astra Serif" w:eastAsia="Times New Roman" w:hAnsi="PT Astra Serif" w:cs="Times New Roman"/>
          <w:color w:val="00000A"/>
          <w:sz w:val="28"/>
          <w:szCs w:val="28"/>
          <w:lang w:eastAsia="ru-RU"/>
        </w:rPr>
        <w:t xml:space="preserve"> _____ (_____) </w:t>
      </w:r>
      <w:proofErr w:type="gramEnd"/>
      <w:r w:rsidRPr="002F6B61">
        <w:rPr>
          <w:rFonts w:ascii="PT Astra Serif" w:eastAsia="Times New Roman" w:hAnsi="PT Astra Serif" w:cs="Times New Roman"/>
          <w:color w:val="00000A"/>
          <w:sz w:val="28"/>
          <w:szCs w:val="28"/>
          <w:lang w:eastAsia="ru-RU"/>
        </w:rPr>
        <w:t>рублей</w:t>
      </w:r>
      <w:r w:rsidRPr="002F6B61">
        <w:rPr>
          <w:rFonts w:ascii="PT Astra Serif" w:eastAsia="Times New Roman" w:hAnsi="PT Astra Serif" w:cs="Times New Roman"/>
          <w:color w:val="00000A"/>
          <w:sz w:val="28"/>
          <w:szCs w:val="28"/>
          <w:vertAlign w:val="superscript"/>
          <w:lang w:eastAsia="ru-RU"/>
        </w:rPr>
        <w:footnoteReference w:id="2"/>
      </w:r>
      <w:r w:rsidRPr="002F6B61">
        <w:rPr>
          <w:rFonts w:ascii="PT Astra Serif" w:eastAsia="Times New Roman" w:hAnsi="PT Astra Serif" w:cs="Times New Roman"/>
          <w:color w:val="00000A"/>
          <w:sz w:val="28"/>
          <w:szCs w:val="28"/>
          <w:lang w:eastAsia="ru-RU"/>
        </w:rPr>
        <w:t>.</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lastRenderedPageBreak/>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F6B61" w:rsidRPr="002F6B61" w:rsidRDefault="002F6B61" w:rsidP="002F6B61">
      <w:pPr>
        <w:widowControl w:val="0"/>
        <w:tabs>
          <w:tab w:val="left" w:pos="709"/>
        </w:tabs>
        <w:suppressAutoHyphens/>
        <w:spacing w:after="0" w:line="240" w:lineRule="auto"/>
        <w:ind w:firstLine="709"/>
        <w:jc w:val="both"/>
        <w:rPr>
          <w:rFonts w:ascii="PT Astra Serif" w:eastAsia="Calibri" w:hAnsi="PT Astra Serif" w:cs="Times New Roman"/>
          <w:sz w:val="28"/>
          <w:szCs w:val="28"/>
        </w:rPr>
      </w:pPr>
      <w:r w:rsidRPr="002F6B61">
        <w:rPr>
          <w:rFonts w:ascii="PT Astra Serif" w:eastAsia="Times New Roman" w:hAnsi="PT Astra Serif" w:cs="Times New Roman"/>
          <w:color w:val="00000A"/>
          <w:sz w:val="28"/>
          <w:szCs w:val="28"/>
          <w:lang w:eastAsia="ru-RU"/>
        </w:rPr>
        <w:t xml:space="preserve">6.7. </w:t>
      </w:r>
      <w:r w:rsidRPr="002F6B61">
        <w:rPr>
          <w:rFonts w:ascii="PT Astra Serif" w:eastAsia="Calibri" w:hAnsi="PT Astra Serif" w:cs="Times New Roman"/>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2F6B61">
        <w:rPr>
          <w:rFonts w:ascii="PT Astra Serif" w:eastAsia="Calibri" w:hAnsi="PT Astra Serif" w:cs="Times New Roman"/>
          <w:sz w:val="28"/>
          <w:szCs w:val="28"/>
        </w:rPr>
        <w:t xml:space="preserve"> _____ (_____) </w:t>
      </w:r>
      <w:proofErr w:type="gramEnd"/>
      <w:r w:rsidRPr="002F6B61">
        <w:rPr>
          <w:rFonts w:ascii="PT Astra Serif" w:eastAsia="Calibri" w:hAnsi="PT Astra Serif" w:cs="Times New Roman"/>
          <w:sz w:val="28"/>
          <w:szCs w:val="28"/>
        </w:rPr>
        <w:t>рублей</w:t>
      </w:r>
      <w:r w:rsidRPr="002F6B61">
        <w:rPr>
          <w:rFonts w:ascii="PT Astra Serif" w:eastAsia="Calibri" w:hAnsi="PT Astra Serif" w:cs="Times New Roman"/>
          <w:sz w:val="28"/>
          <w:szCs w:val="28"/>
          <w:vertAlign w:val="superscript"/>
        </w:rPr>
        <w:footnoteReference w:id="3"/>
      </w:r>
      <w:r w:rsidRPr="002F6B61">
        <w:rPr>
          <w:rFonts w:ascii="PT Astra Serif" w:eastAsia="Calibri" w:hAnsi="PT Astra Serif" w:cs="Times New Roman"/>
          <w:sz w:val="28"/>
          <w:szCs w:val="28"/>
        </w:rPr>
        <w:t>.</w:t>
      </w:r>
    </w:p>
    <w:p w:rsidR="002F6B61" w:rsidRPr="002F6B61" w:rsidRDefault="002F6B61" w:rsidP="002F6B61">
      <w:pPr>
        <w:widowControl w:val="0"/>
        <w:autoSpaceDE w:val="0"/>
        <w:autoSpaceDN w:val="0"/>
        <w:adjustRightInd w:val="0"/>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2F6B61" w:rsidRPr="002F6B61" w:rsidRDefault="002F6B61" w:rsidP="002F6B61">
      <w:pPr>
        <w:widowControl w:val="0"/>
        <w:autoSpaceDE w:val="0"/>
        <w:autoSpaceDN w:val="0"/>
        <w:spacing w:after="0"/>
        <w:ind w:firstLine="709"/>
        <w:rPr>
          <w:rFonts w:ascii="PT Astra Serif" w:hAnsi="PT Astra Serif"/>
          <w:color w:val="00000A"/>
          <w:sz w:val="28"/>
          <w:szCs w:val="28"/>
        </w:rPr>
      </w:pPr>
      <w:r w:rsidRPr="002F6B61">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2F6B61" w:rsidRPr="002F6B61" w:rsidRDefault="002F6B61" w:rsidP="002F6B61">
      <w:pPr>
        <w:widowControl w:val="0"/>
        <w:autoSpaceDE w:val="0"/>
        <w:autoSpaceDN w:val="0"/>
        <w:spacing w:after="0"/>
        <w:ind w:firstLine="709"/>
        <w:rPr>
          <w:rFonts w:ascii="PT Astra Serif" w:hAnsi="PT Astra Serif"/>
          <w:color w:val="00000A"/>
          <w:sz w:val="28"/>
          <w:szCs w:val="28"/>
        </w:rPr>
      </w:pPr>
      <w:r w:rsidRPr="002F6B61">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2F6B61" w:rsidRPr="002F6B61" w:rsidRDefault="002F6B61" w:rsidP="002F6B61">
      <w:pPr>
        <w:widowControl w:val="0"/>
        <w:autoSpaceDE w:val="0"/>
        <w:autoSpaceDN w:val="0"/>
        <w:spacing w:after="0"/>
        <w:ind w:firstLine="709"/>
        <w:rPr>
          <w:rFonts w:ascii="PT Astra Serif" w:hAnsi="PT Astra Serif"/>
          <w:color w:val="00000A"/>
          <w:sz w:val="28"/>
          <w:szCs w:val="28"/>
        </w:rPr>
      </w:pPr>
      <w:r w:rsidRPr="002F6B61">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6B61" w:rsidRPr="002F6B61" w:rsidRDefault="002F6B61" w:rsidP="002F6B61">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2F6B61">
        <w:rPr>
          <w:rFonts w:ascii="PT Astra Serif" w:eastAsia="Times New Roman" w:hAnsi="PT Astra Serif" w:cs="Times New Roman"/>
          <w:b/>
          <w:color w:val="00000A"/>
          <w:sz w:val="28"/>
          <w:szCs w:val="28"/>
          <w:lang w:eastAsia="ru-RU"/>
        </w:rPr>
        <w:t>7. Обеспечение исполнения Контракта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7.1. Обеспечение исполнения Контракта устанавливается </w:t>
      </w:r>
      <w:r w:rsidRPr="002F6B61">
        <w:rPr>
          <w:rFonts w:ascii="PT Astra Serif" w:eastAsia="Times New Roman" w:hAnsi="PT Astra Serif" w:cs="Times New Roman"/>
          <w:color w:val="000099"/>
          <w:sz w:val="28"/>
          <w:szCs w:val="28"/>
          <w:lang w:eastAsia="ru-RU"/>
        </w:rPr>
        <w:t xml:space="preserve">в размере 5% от цены, </w:t>
      </w:r>
      <w:r w:rsidRPr="002F6B61">
        <w:rPr>
          <w:rFonts w:ascii="PT Astra Serif" w:eastAsia="Times New Roman" w:hAnsi="PT Astra Serif" w:cs="Times New Roman"/>
          <w:sz w:val="28"/>
          <w:szCs w:val="28"/>
          <w:lang w:eastAsia="ru-RU"/>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2F6B61">
        <w:rPr>
          <w:rFonts w:ascii="PT Astra Serif" w:eastAsia="Times New Roman" w:hAnsi="PT Astra Serif" w:cs="Times New Roman"/>
          <w:color w:val="000099"/>
          <w:sz w:val="28"/>
          <w:szCs w:val="28"/>
          <w:lang w:eastAsia="ru-RU"/>
        </w:rPr>
        <w:t>.</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lastRenderedPageBreak/>
        <w:t xml:space="preserve">7.2. </w:t>
      </w:r>
      <w:proofErr w:type="gramStart"/>
      <w:r w:rsidRPr="002F6B61">
        <w:rPr>
          <w:rFonts w:ascii="PT Astra Serif" w:eastAsia="Times New Roman" w:hAnsi="PT Astra Serif" w:cs="Times New Roman"/>
          <w:color w:val="00000A"/>
          <w:sz w:val="28"/>
          <w:szCs w:val="28"/>
          <w:lang w:eastAsia="ru-RU"/>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2F6B61">
        <w:rPr>
          <w:rFonts w:ascii="PT Astra Serif" w:eastAsia="Times New Roman" w:hAnsi="PT Astra Serif" w:cs="Times New Roman"/>
          <w:color w:val="00000A"/>
          <w:sz w:val="28"/>
          <w:szCs w:val="28"/>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7.3. </w:t>
      </w:r>
      <w:proofErr w:type="gramStart"/>
      <w:r w:rsidRPr="002F6B61">
        <w:rPr>
          <w:rFonts w:ascii="PT Astra Serif" w:eastAsia="Times New Roman" w:hAnsi="PT Astra Serif" w:cs="Times New Roman"/>
          <w:color w:val="00000A"/>
          <w:sz w:val="28"/>
          <w:szCs w:val="28"/>
          <w:lang w:eastAsia="ru-RU"/>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2F6B61">
        <w:rPr>
          <w:rFonts w:ascii="PT Astra Serif" w:eastAsia="Times New Roman" w:hAnsi="PT Astra Serif" w:cs="Times New Roman"/>
          <w:color w:val="000099"/>
          <w:sz w:val="28"/>
          <w:szCs w:val="28"/>
          <w:lang w:eastAsia="ru-RU"/>
        </w:rPr>
        <w:t xml:space="preserve">в срок не более 15 дней </w:t>
      </w:r>
      <w:r w:rsidRPr="002F6B61">
        <w:rPr>
          <w:rFonts w:ascii="PT Astra Serif" w:eastAsia="Times New Roman" w:hAnsi="PT Astra Serif" w:cs="Times New Roman"/>
          <w:color w:val="00000A"/>
          <w:sz w:val="28"/>
          <w:szCs w:val="28"/>
          <w:lang w:eastAsia="ru-RU"/>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w:t>
      </w:r>
      <w:r w:rsidRPr="002F6B61">
        <w:rPr>
          <w:rFonts w:ascii="PT Astra Serif" w:eastAsia="Times New Roman" w:hAnsi="PT Astra Serif" w:cs="Times New Roman"/>
          <w:color w:val="00000A"/>
          <w:sz w:val="28"/>
          <w:szCs w:val="28"/>
          <w:lang w:eastAsia="ru-RU"/>
        </w:rPr>
        <w:lastRenderedPageBreak/>
        <w:t>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2F6B61">
        <w:rPr>
          <w:rFonts w:ascii="PT Astra Serif" w:eastAsia="Times New Roman" w:hAnsi="PT Astra Serif" w:cs="Times New Roman"/>
          <w:color w:val="00000A"/>
          <w:sz w:val="28"/>
          <w:szCs w:val="28"/>
          <w:lang w:eastAsia="ru-RU"/>
        </w:rPr>
        <w:t>,</w:t>
      </w:r>
      <w:proofErr w:type="gramEnd"/>
      <w:r w:rsidRPr="002F6B61">
        <w:rPr>
          <w:rFonts w:ascii="PT Astra Serif" w:eastAsia="Times New Roman" w:hAnsi="PT Astra Serif" w:cs="Times New Roman"/>
          <w:color w:val="00000A"/>
          <w:sz w:val="28"/>
          <w:szCs w:val="28"/>
          <w:lang w:eastAsia="ru-RU"/>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2F6B61">
        <w:rPr>
          <w:rFonts w:ascii="PT Astra Serif" w:eastAsia="Times New Roman" w:hAnsi="PT Astra Serif" w:cs="Times New Roman"/>
          <w:color w:val="00000A"/>
          <w:sz w:val="28"/>
          <w:szCs w:val="28"/>
          <w:lang w:eastAsia="ru-RU"/>
        </w:rPr>
        <w:t>,</w:t>
      </w:r>
      <w:proofErr w:type="gramEnd"/>
      <w:r w:rsidRPr="002F6B61">
        <w:rPr>
          <w:rFonts w:ascii="PT Astra Serif" w:eastAsia="Times New Roman" w:hAnsi="PT Astra Serif" w:cs="Times New Roman"/>
          <w:color w:val="00000A"/>
          <w:sz w:val="28"/>
          <w:szCs w:val="28"/>
          <w:lang w:eastAsia="ru-RU"/>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 xml:space="preserve">7.11. </w:t>
      </w:r>
      <w:proofErr w:type="gramStart"/>
      <w:r w:rsidRPr="002F6B61">
        <w:rPr>
          <w:rFonts w:ascii="PT Astra Serif" w:eastAsia="Times New Roman" w:hAnsi="PT Astra Serif" w:cs="Times New Roman"/>
          <w:color w:val="00000A"/>
          <w:sz w:val="28"/>
          <w:szCs w:val="28"/>
          <w:lang w:eastAsia="ru-RU"/>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w:t>
      </w:r>
      <w:r w:rsidRPr="002F6B61">
        <w:rPr>
          <w:rFonts w:ascii="PT Astra Serif" w:eastAsia="Times New Roman" w:hAnsi="PT Astra Serif" w:cs="Times New Roman"/>
          <w:color w:val="00000A"/>
          <w:sz w:val="28"/>
          <w:szCs w:val="28"/>
          <w:lang w:eastAsia="ru-RU"/>
        </w:rPr>
        <w:lastRenderedPageBreak/>
        <w:t>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2F6B61">
        <w:rPr>
          <w:rFonts w:ascii="PT Astra Serif" w:eastAsia="Times New Roman" w:hAnsi="PT Astra Serif" w:cs="Times New Roman"/>
          <w:color w:val="00000A"/>
          <w:sz w:val="28"/>
          <w:szCs w:val="28"/>
          <w:lang w:eastAsia="ru-RU"/>
        </w:rPr>
        <w:t xml:space="preserve"> «</w:t>
      </w:r>
      <w:proofErr w:type="gramStart"/>
      <w:r w:rsidRPr="002F6B61">
        <w:rPr>
          <w:rFonts w:ascii="PT Astra Serif" w:eastAsia="Times New Roman" w:hAnsi="PT Astra Serif" w:cs="Times New Roman"/>
          <w:color w:val="00000A"/>
          <w:sz w:val="28"/>
          <w:szCs w:val="28"/>
          <w:lang w:eastAsia="ru-RU"/>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2F6B61">
        <w:rPr>
          <w:rFonts w:ascii="PT Astra Serif" w:eastAsia="Times New Roman" w:hAnsi="PT Astra Serif" w:cs="Times New Roman"/>
          <w:color w:val="00000A"/>
          <w:sz w:val="28"/>
          <w:szCs w:val="28"/>
          <w:lang w:eastAsia="ru-RU"/>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2F6B61">
        <w:rPr>
          <w:rFonts w:ascii="PT Astra Serif" w:eastAsia="Times New Roman" w:hAnsi="PT Astra Serif" w:cs="Times New Roman"/>
          <w:color w:val="00000A"/>
          <w:sz w:val="28"/>
          <w:szCs w:val="28"/>
          <w:lang w:eastAsia="ru-RU"/>
        </w:rPr>
        <w:t>менее начальной</w:t>
      </w:r>
      <w:proofErr w:type="gramEnd"/>
      <w:r w:rsidRPr="002F6B61">
        <w:rPr>
          <w:rFonts w:ascii="PT Astra Serif" w:eastAsia="Times New Roman" w:hAnsi="PT Astra Serif" w:cs="Times New Roman"/>
          <w:color w:val="00000A"/>
          <w:sz w:val="28"/>
          <w:szCs w:val="28"/>
          <w:lang w:eastAsia="ru-RU"/>
        </w:rPr>
        <w:t xml:space="preserve"> (максимальной) цены контракта, указанной в извещении об осуществлении закупки и документации о закупке.</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color w:val="00000A"/>
          <w:sz w:val="28"/>
          <w:szCs w:val="28"/>
          <w:lang w:eastAsia="ru-RU"/>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2F6B61">
        <w:rPr>
          <w:rFonts w:ascii="PT Astra Serif" w:eastAsia="Times New Roman" w:hAnsi="PT Astra Serif" w:cs="Times New Roman"/>
          <w:b/>
          <w:color w:val="00000A"/>
          <w:sz w:val="28"/>
          <w:szCs w:val="28"/>
          <w:lang w:eastAsia="ru-RU"/>
        </w:rPr>
        <w:t>8. Обеспечение гарантийных обязательств</w:t>
      </w:r>
    </w:p>
    <w:p w:rsidR="002F6B61" w:rsidRPr="002F6B61" w:rsidRDefault="002F6B61" w:rsidP="002F6B61">
      <w:pPr>
        <w:widowControl w:val="0"/>
        <w:tabs>
          <w:tab w:val="left" w:pos="709"/>
        </w:tabs>
        <w:suppressAutoHyphens/>
        <w:spacing w:after="0" w:line="240" w:lineRule="auto"/>
        <w:ind w:firstLine="709"/>
        <w:jc w:val="both"/>
        <w:rPr>
          <w:rFonts w:ascii="PT Astra Serif" w:eastAsia="Calibri" w:hAnsi="PT Astra Serif" w:cs="Times New Roman"/>
          <w:sz w:val="28"/>
          <w:szCs w:val="28"/>
        </w:rPr>
      </w:pPr>
      <w:r w:rsidRPr="002F6B61">
        <w:rPr>
          <w:rFonts w:ascii="PT Astra Serif" w:eastAsia="Times New Roman" w:hAnsi="PT Astra Serif" w:cs="Times New Roman"/>
          <w:color w:val="00000A"/>
          <w:sz w:val="28"/>
          <w:szCs w:val="28"/>
          <w:lang w:eastAsia="ru-RU"/>
        </w:rPr>
        <w:t xml:space="preserve">8.1. </w:t>
      </w:r>
      <w:r w:rsidRPr="002F6B61">
        <w:rPr>
          <w:rFonts w:ascii="PT Astra Serif" w:eastAsia="Calibri" w:hAnsi="PT Astra Serif" w:cs="Times New Roman"/>
          <w:sz w:val="28"/>
          <w:szCs w:val="28"/>
        </w:rPr>
        <w:t>Обеспечение гарантийных обязательств не устанавливается.</w:t>
      </w:r>
    </w:p>
    <w:p w:rsidR="002F6B61" w:rsidRPr="002F6B61" w:rsidRDefault="002F6B61" w:rsidP="002F6B61">
      <w:pPr>
        <w:widowControl w:val="0"/>
        <w:tabs>
          <w:tab w:val="left" w:pos="709"/>
        </w:tabs>
        <w:suppressAutoHyphens/>
        <w:spacing w:after="0" w:line="240" w:lineRule="auto"/>
        <w:ind w:firstLine="709"/>
        <w:jc w:val="both"/>
        <w:rPr>
          <w:rFonts w:ascii="PT Astra Serif" w:eastAsia="Calibri" w:hAnsi="PT Astra Serif" w:cs="Times New Roman"/>
          <w:sz w:val="28"/>
          <w:szCs w:val="28"/>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2F6B61">
        <w:rPr>
          <w:rFonts w:ascii="PT Astra Serif" w:eastAsia="Times New Roman" w:hAnsi="PT Astra Serif" w:cs="Times New Roman"/>
          <w:b/>
          <w:sz w:val="28"/>
          <w:szCs w:val="28"/>
          <w:lang w:eastAsia="ru-RU"/>
        </w:rPr>
        <w:t>9. Исключительные права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9.1. Поставщик гарантирует отсутствие нарушения исключительных прав третьих лиц, связанных с поставкой и использованием Товара.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2F6B61">
        <w:rPr>
          <w:rFonts w:ascii="PT Astra Serif" w:eastAsia="Times New Roman" w:hAnsi="PT Astra Serif" w:cs="Times New Roman"/>
          <w:b/>
          <w:sz w:val="28"/>
          <w:szCs w:val="28"/>
          <w:lang w:eastAsia="ru-RU"/>
        </w:rPr>
        <w:t>10. Обстоятельства непреодолимой силы</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lastRenderedPageBreak/>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2F6B61">
        <w:rPr>
          <w:rFonts w:ascii="PT Astra Serif" w:eastAsia="Times New Roman" w:hAnsi="PT Astra Serif" w:cs="Times New Roman"/>
          <w:b/>
          <w:sz w:val="28"/>
          <w:szCs w:val="28"/>
          <w:lang w:eastAsia="ru-RU"/>
        </w:rPr>
        <w:t>11. Рассмотрение и разрешение споров</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F6B61" w:rsidRPr="002F6B61" w:rsidRDefault="002F6B61" w:rsidP="002F6B61">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 xml:space="preserve">11.4. При </w:t>
      </w:r>
      <w:proofErr w:type="spellStart"/>
      <w:r w:rsidRPr="002F6B61">
        <w:rPr>
          <w:rFonts w:ascii="PT Astra Serif" w:eastAsia="Times New Roman" w:hAnsi="PT Astra Serif" w:cs="Times New Roman"/>
          <w:sz w:val="28"/>
          <w:szCs w:val="28"/>
          <w:lang w:eastAsia="ru-RU"/>
        </w:rPr>
        <w:t>неурегулировании</w:t>
      </w:r>
      <w:proofErr w:type="spellEnd"/>
      <w:r w:rsidRPr="002F6B61">
        <w:rPr>
          <w:rFonts w:ascii="PT Astra Serif" w:eastAsia="Times New Roman" w:hAnsi="PT Astra Serif" w:cs="Times New Roman"/>
          <w:sz w:val="28"/>
          <w:szCs w:val="28"/>
          <w:lang w:eastAsia="ru-RU"/>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2F6B61" w:rsidRPr="002F6B61" w:rsidRDefault="002F6B61" w:rsidP="002F6B61">
      <w:pPr>
        <w:ind w:firstLine="567"/>
        <w:jc w:val="center"/>
        <w:rPr>
          <w:rFonts w:ascii="PT Astra Serif" w:hAnsi="PT Astra Serif"/>
          <w:b/>
          <w:sz w:val="28"/>
          <w:szCs w:val="28"/>
        </w:rPr>
      </w:pPr>
    </w:p>
    <w:p w:rsidR="002F6B61" w:rsidRPr="002F6B61" w:rsidRDefault="002F6B61" w:rsidP="002F6B61">
      <w:pPr>
        <w:ind w:firstLine="567"/>
        <w:jc w:val="center"/>
        <w:rPr>
          <w:rFonts w:ascii="PT Astra Serif" w:hAnsi="PT Astra Serif"/>
          <w:b/>
          <w:sz w:val="28"/>
          <w:szCs w:val="28"/>
        </w:rPr>
      </w:pPr>
      <w:r w:rsidRPr="002F6B61">
        <w:rPr>
          <w:rFonts w:ascii="PT Astra Serif" w:hAnsi="PT Astra Serif"/>
          <w:b/>
          <w:sz w:val="28"/>
          <w:szCs w:val="28"/>
        </w:rPr>
        <w:t>12. Срок действия и порядок расторжения Контракта</w:t>
      </w:r>
    </w:p>
    <w:p w:rsidR="002F6B61" w:rsidRPr="002F6B61" w:rsidRDefault="002F6B61" w:rsidP="002F6B61">
      <w:pPr>
        <w:autoSpaceDE w:val="0"/>
        <w:autoSpaceDN w:val="0"/>
        <w:adjustRightInd w:val="0"/>
        <w:spacing w:after="0"/>
        <w:ind w:firstLine="709"/>
        <w:rPr>
          <w:rFonts w:ascii="PT Astra Serif" w:hAnsi="PT Astra Serif"/>
          <w:color w:val="000099"/>
          <w:sz w:val="28"/>
          <w:szCs w:val="28"/>
        </w:rPr>
      </w:pPr>
      <w:r w:rsidRPr="002F6B61">
        <w:rPr>
          <w:rFonts w:ascii="PT Astra Serif" w:hAnsi="PT Astra Serif"/>
          <w:sz w:val="28"/>
          <w:szCs w:val="28"/>
        </w:rPr>
        <w:t>12.1. Контра</w:t>
      </w:r>
      <w:proofErr w:type="gramStart"/>
      <w:r w:rsidRPr="002F6B61">
        <w:rPr>
          <w:rFonts w:ascii="PT Astra Serif" w:hAnsi="PT Astra Serif"/>
          <w:sz w:val="28"/>
          <w:szCs w:val="28"/>
        </w:rPr>
        <w:t>кт вст</w:t>
      </w:r>
      <w:proofErr w:type="gramEnd"/>
      <w:r w:rsidRPr="002F6B61">
        <w:rPr>
          <w:rFonts w:ascii="PT Astra Serif" w:hAnsi="PT Astra Serif"/>
          <w:sz w:val="28"/>
          <w:szCs w:val="28"/>
        </w:rPr>
        <w:t xml:space="preserve">упает в силу с момента его подписания обеими Сторонами и </w:t>
      </w:r>
      <w:r w:rsidRPr="002F6B61">
        <w:rPr>
          <w:rFonts w:ascii="PT Astra Serif" w:hAnsi="PT Astra Serif"/>
          <w:color w:val="000099"/>
          <w:sz w:val="28"/>
          <w:szCs w:val="28"/>
        </w:rPr>
        <w:t>действует по 31.12.202</w:t>
      </w:r>
      <w:r>
        <w:rPr>
          <w:rFonts w:ascii="PT Astra Serif" w:hAnsi="PT Astra Serif"/>
          <w:color w:val="000099"/>
          <w:sz w:val="28"/>
          <w:szCs w:val="28"/>
        </w:rPr>
        <w:t>2</w:t>
      </w:r>
      <w:r w:rsidRPr="002F6B61">
        <w:rPr>
          <w:rFonts w:ascii="PT Astra Serif" w:hAnsi="PT Astra Serif"/>
          <w:color w:val="000099"/>
          <w:sz w:val="28"/>
          <w:szCs w:val="28"/>
        </w:rPr>
        <w:t xml:space="preserve">. </w:t>
      </w:r>
      <w:r w:rsidRPr="002F6B61">
        <w:rPr>
          <w:rFonts w:ascii="PT Astra Serif" w:hAnsi="PT Astra Serif"/>
          <w:sz w:val="28"/>
          <w:szCs w:val="28"/>
        </w:rPr>
        <w:t>Окончание срока действия Контракта не влечёт прекращения неисполненных обязатель</w:t>
      </w:r>
      <w:proofErr w:type="gramStart"/>
      <w:r w:rsidRPr="002F6B61">
        <w:rPr>
          <w:rFonts w:ascii="PT Astra Serif" w:hAnsi="PT Astra Serif"/>
          <w:sz w:val="28"/>
          <w:szCs w:val="28"/>
        </w:rPr>
        <w:t>ств Ст</w:t>
      </w:r>
      <w:proofErr w:type="gramEnd"/>
      <w:r w:rsidRPr="002F6B61">
        <w:rPr>
          <w:rFonts w:ascii="PT Astra Serif" w:hAnsi="PT Astra Serif"/>
          <w:sz w:val="28"/>
          <w:szCs w:val="28"/>
        </w:rPr>
        <w:t>орон по Контракту, в том числе гарантийных обязательств Поставщика</w:t>
      </w:r>
      <w:r w:rsidRPr="002F6B61">
        <w:rPr>
          <w:rFonts w:ascii="PT Astra Serif" w:hAnsi="PT Astra Serif"/>
          <w:color w:val="000099"/>
          <w:sz w:val="28"/>
          <w:szCs w:val="28"/>
        </w:rPr>
        <w:t>.</w:t>
      </w:r>
    </w:p>
    <w:p w:rsidR="002F6B61" w:rsidRPr="002F6B61" w:rsidRDefault="002F6B61" w:rsidP="002F6B61">
      <w:pPr>
        <w:autoSpaceDE w:val="0"/>
        <w:autoSpaceDN w:val="0"/>
        <w:adjustRightInd w:val="0"/>
        <w:spacing w:after="0"/>
        <w:ind w:firstLine="709"/>
        <w:rPr>
          <w:rFonts w:ascii="PT Astra Serif" w:hAnsi="PT Astra Serif"/>
          <w:sz w:val="28"/>
          <w:szCs w:val="28"/>
        </w:rPr>
      </w:pPr>
      <w:r w:rsidRPr="002F6B61">
        <w:rPr>
          <w:rFonts w:ascii="PT Astra Serif" w:hAnsi="PT Astra Serif"/>
          <w:sz w:val="28"/>
          <w:szCs w:val="28"/>
        </w:rPr>
        <w:t xml:space="preserve">12.2. </w:t>
      </w:r>
      <w:proofErr w:type="gramStart"/>
      <w:r w:rsidRPr="002F6B61">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2F6B61" w:rsidRPr="002F6B61" w:rsidRDefault="002F6B61" w:rsidP="002F6B61">
      <w:pPr>
        <w:autoSpaceDE w:val="0"/>
        <w:autoSpaceDN w:val="0"/>
        <w:adjustRightInd w:val="0"/>
        <w:spacing w:after="0" w:line="240" w:lineRule="auto"/>
        <w:ind w:firstLine="709"/>
        <w:jc w:val="both"/>
        <w:rPr>
          <w:rFonts w:ascii="PT Astra Serif" w:eastAsia="Times New Roman" w:hAnsi="PT Astra Serif" w:cs="Arial"/>
          <w:color w:val="000000"/>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2F6B61">
        <w:rPr>
          <w:rFonts w:ascii="PT Astra Serif" w:eastAsia="Times New Roman" w:hAnsi="PT Astra Serif" w:cs="Times New Roman"/>
          <w:b/>
          <w:color w:val="00000A"/>
          <w:sz w:val="28"/>
          <w:szCs w:val="28"/>
          <w:lang w:eastAsia="ru-RU"/>
        </w:rPr>
        <w:t>13. Прочие положения</w:t>
      </w:r>
    </w:p>
    <w:p w:rsidR="002F6B61" w:rsidRPr="002F6B61" w:rsidRDefault="002F6B61" w:rsidP="002F6B6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13.1. Во всем, что не предусмотрено Контрактом, Стороны руководствуются законодательством Российской Федерации.</w:t>
      </w:r>
    </w:p>
    <w:p w:rsidR="002F6B61" w:rsidRPr="002F6B61" w:rsidRDefault="002F6B61" w:rsidP="002F6B6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 xml:space="preserve">13.2. В случае изменения у какой-либо из Сторон местонахождения, </w:t>
      </w:r>
      <w:r w:rsidRPr="002F6B61">
        <w:rPr>
          <w:rFonts w:ascii="PT Astra Serif" w:eastAsia="Times New Roman" w:hAnsi="PT Astra Serif" w:cs="Times New Roman"/>
          <w:sz w:val="28"/>
          <w:szCs w:val="28"/>
          <w:lang w:eastAsia="ru-RU"/>
        </w:rPr>
        <w:lastRenderedPageBreak/>
        <w:t>названия, а также в случае реорганизации она обязана в течение десяти дней письменно известить об этом другую Сторону.</w:t>
      </w:r>
    </w:p>
    <w:p w:rsidR="002F6B61" w:rsidRPr="002F6B61" w:rsidRDefault="002F6B61" w:rsidP="002F6B6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2F6B61" w:rsidRPr="002F6B61" w:rsidRDefault="002F6B61" w:rsidP="002F6B6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F6B61" w:rsidRPr="002F6B61" w:rsidRDefault="002F6B61" w:rsidP="002F6B6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F6B61" w:rsidRPr="002F6B61" w:rsidRDefault="002F6B61" w:rsidP="002F6B61">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2F6B61" w:rsidRPr="002F6B61" w:rsidRDefault="002F6B61" w:rsidP="002F6B6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F6B61" w:rsidRPr="002F6B61" w:rsidRDefault="002F6B61" w:rsidP="002F6B6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13.7. Контракт составлен в форме электронного документа, подписанного усиленными электронными подписями Сторон.</w:t>
      </w:r>
    </w:p>
    <w:p w:rsidR="002F6B61" w:rsidRPr="002F6B61" w:rsidRDefault="002F6B61" w:rsidP="002F6B6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2F6B61" w:rsidRPr="002F6B61" w:rsidRDefault="002F6B61" w:rsidP="002F6B61">
      <w:pPr>
        <w:widowControl w:val="0"/>
        <w:tabs>
          <w:tab w:val="left" w:pos="709"/>
        </w:tabs>
        <w:suppressAutoHyphens/>
        <w:spacing w:after="0" w:line="240" w:lineRule="auto"/>
        <w:ind w:firstLine="709"/>
        <w:jc w:val="center"/>
        <w:rPr>
          <w:rFonts w:ascii="PT Astra Serif" w:eastAsia="Times New Roman" w:hAnsi="PT Astra Serif" w:cs="Times New Roman"/>
          <w:color w:val="00000A"/>
          <w:sz w:val="28"/>
          <w:szCs w:val="28"/>
          <w:lang w:eastAsia="ru-RU"/>
        </w:rPr>
      </w:pPr>
      <w:r w:rsidRPr="002F6B61">
        <w:rPr>
          <w:rFonts w:ascii="PT Astra Serif" w:eastAsia="Times New Roman" w:hAnsi="PT Astra Serif" w:cs="Times New Roman"/>
          <w:b/>
          <w:color w:val="00000A"/>
          <w:sz w:val="28"/>
          <w:szCs w:val="28"/>
          <w:lang w:eastAsia="ru-RU"/>
        </w:rPr>
        <w:t>14. Перечень приложений</w:t>
      </w:r>
    </w:p>
    <w:p w:rsidR="002F6B61" w:rsidRPr="002F6B61" w:rsidRDefault="002F6B61" w:rsidP="002F6B61">
      <w:pPr>
        <w:widowControl w:val="0"/>
        <w:autoSpaceDE w:val="0"/>
        <w:autoSpaceDN w:val="0"/>
        <w:adjustRightInd w:val="0"/>
        <w:spacing w:after="0" w:line="240" w:lineRule="auto"/>
        <w:ind w:firstLine="709"/>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14.1. Неотъемлемой частью Контракта является следующее приложение:</w:t>
      </w:r>
    </w:p>
    <w:p w:rsidR="002F6B61" w:rsidRPr="002F6B61" w:rsidRDefault="002F6B61" w:rsidP="002F6B6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2F6B61">
        <w:rPr>
          <w:rFonts w:ascii="PT Astra Serif" w:eastAsia="Times New Roman" w:hAnsi="PT Astra Serif" w:cs="Times New Roman"/>
          <w:sz w:val="28"/>
          <w:szCs w:val="28"/>
          <w:lang w:eastAsia="ru-RU"/>
        </w:rPr>
        <w:t>- спецификация.</w:t>
      </w:r>
    </w:p>
    <w:p w:rsidR="002F6B61" w:rsidRPr="002F6B61" w:rsidRDefault="002F6B61" w:rsidP="002F6B61">
      <w:pPr>
        <w:autoSpaceDE w:val="0"/>
        <w:autoSpaceDN w:val="0"/>
        <w:adjustRightInd w:val="0"/>
        <w:spacing w:after="0"/>
        <w:ind w:firstLine="567"/>
        <w:rPr>
          <w:rFonts w:ascii="PT Astra Serif" w:hAnsi="PT Astra Serif"/>
          <w:sz w:val="28"/>
          <w:szCs w:val="28"/>
        </w:rPr>
      </w:pPr>
    </w:p>
    <w:p w:rsidR="002F6B61" w:rsidRPr="002F6B61" w:rsidRDefault="002F6B61" w:rsidP="002F6B61">
      <w:pPr>
        <w:spacing w:after="60" w:line="240" w:lineRule="auto"/>
        <w:jc w:val="center"/>
        <w:rPr>
          <w:rFonts w:ascii="PT Astra Serif" w:eastAsia="Times New Roman" w:hAnsi="PT Astra Serif" w:cs="Times New Roman"/>
          <w:b/>
          <w:sz w:val="28"/>
          <w:szCs w:val="28"/>
          <w:lang w:eastAsia="ru-RU"/>
        </w:rPr>
      </w:pPr>
      <w:r w:rsidRPr="002F6B61">
        <w:rPr>
          <w:rFonts w:ascii="PT Astra Serif" w:eastAsia="Times New Roman" w:hAnsi="PT Astra Serif" w:cs="Times New Roman"/>
          <w:b/>
          <w:sz w:val="28"/>
          <w:szCs w:val="28"/>
          <w:lang w:eastAsia="ru-RU"/>
        </w:rPr>
        <w:t>15.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D713DF" w:rsidRPr="00D713DF" w:rsidRDefault="00D713DF" w:rsidP="00D713DF">
            <w:pPr>
              <w:spacing w:after="0" w:line="240" w:lineRule="auto"/>
              <w:ind w:firstLine="709"/>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Заказчик</w:t>
            </w:r>
          </w:p>
          <w:p w:rsidR="00D713DF" w:rsidRPr="00D713DF" w:rsidRDefault="00D713DF" w:rsidP="00D713DF">
            <w:pPr>
              <w:spacing w:after="0" w:line="240" w:lineRule="auto"/>
              <w:ind w:firstLine="33"/>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 xml:space="preserve">Администрация города </w:t>
            </w:r>
            <w:proofErr w:type="spellStart"/>
            <w:r w:rsidRPr="00D713DF">
              <w:rPr>
                <w:rFonts w:ascii="PT Astra Serif" w:eastAsia="Times New Roman" w:hAnsi="PT Astra Serif" w:cs="Times New Roman"/>
                <w:color w:val="00000A"/>
                <w:sz w:val="28"/>
                <w:szCs w:val="28"/>
                <w:lang w:eastAsia="ru-RU"/>
              </w:rPr>
              <w:t>Югорска</w:t>
            </w:r>
            <w:proofErr w:type="spellEnd"/>
          </w:p>
          <w:p w:rsidR="00D713DF" w:rsidRPr="00D713DF" w:rsidRDefault="00D713DF" w:rsidP="00D713DF">
            <w:pPr>
              <w:spacing w:after="0" w:line="240" w:lineRule="auto"/>
              <w:ind w:firstLine="709"/>
              <w:jc w:val="both"/>
              <w:rPr>
                <w:rFonts w:ascii="PT Astra Serif" w:eastAsia="Times New Roman" w:hAnsi="PT Astra Serif" w:cs="Times New Roman"/>
                <w:color w:val="00000A"/>
                <w:sz w:val="28"/>
                <w:szCs w:val="28"/>
                <w:lang w:eastAsia="ru-RU"/>
              </w:rPr>
            </w:pP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 xml:space="preserve">628260, Тюменская область, Ханты-Мансийский автономный округ, </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 xml:space="preserve">г. </w:t>
            </w:r>
            <w:proofErr w:type="spellStart"/>
            <w:r w:rsidRPr="00D713DF">
              <w:rPr>
                <w:rFonts w:ascii="PT Astra Serif" w:eastAsia="Times New Roman" w:hAnsi="PT Astra Serif" w:cs="Times New Roman"/>
                <w:color w:val="00000A"/>
                <w:sz w:val="28"/>
                <w:szCs w:val="28"/>
                <w:lang w:eastAsia="ru-RU"/>
              </w:rPr>
              <w:t>Югорск</w:t>
            </w:r>
            <w:proofErr w:type="spellEnd"/>
            <w:r w:rsidRPr="00D713DF">
              <w:rPr>
                <w:rFonts w:ascii="PT Astra Serif" w:eastAsia="Times New Roman" w:hAnsi="PT Astra Serif" w:cs="Times New Roman"/>
                <w:color w:val="00000A"/>
                <w:sz w:val="28"/>
                <w:szCs w:val="28"/>
                <w:lang w:eastAsia="ru-RU"/>
              </w:rPr>
              <w:t>, ул. 40 лет Победы, д.11</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ИНН/КПП 8622002368/862201001</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 xml:space="preserve">Получатель: </w:t>
            </w:r>
            <w:proofErr w:type="spellStart"/>
            <w:r w:rsidRPr="00D713DF">
              <w:rPr>
                <w:rFonts w:ascii="PT Astra Serif" w:eastAsia="Times New Roman" w:hAnsi="PT Astra Serif" w:cs="Times New Roman"/>
                <w:color w:val="00000A"/>
                <w:sz w:val="28"/>
                <w:szCs w:val="28"/>
                <w:lang w:eastAsia="ru-RU"/>
              </w:rPr>
              <w:t>Депфин</w:t>
            </w:r>
            <w:proofErr w:type="spellEnd"/>
            <w:r w:rsidRPr="00D713DF">
              <w:rPr>
                <w:rFonts w:ascii="PT Astra Serif" w:eastAsia="Times New Roman" w:hAnsi="PT Astra Serif" w:cs="Times New Roman"/>
                <w:color w:val="00000A"/>
                <w:sz w:val="28"/>
                <w:szCs w:val="28"/>
                <w:lang w:eastAsia="ru-RU"/>
              </w:rPr>
              <w:t xml:space="preserve"> </w:t>
            </w:r>
            <w:proofErr w:type="spellStart"/>
            <w:r w:rsidRPr="00D713DF">
              <w:rPr>
                <w:rFonts w:ascii="PT Astra Serif" w:eastAsia="Times New Roman" w:hAnsi="PT Astra Serif" w:cs="Times New Roman"/>
                <w:color w:val="00000A"/>
                <w:sz w:val="28"/>
                <w:szCs w:val="28"/>
                <w:lang w:eastAsia="ru-RU"/>
              </w:rPr>
              <w:t>Югорск</w:t>
            </w:r>
            <w:proofErr w:type="spellEnd"/>
            <w:r w:rsidRPr="00D713DF">
              <w:rPr>
                <w:rFonts w:ascii="PT Astra Serif" w:eastAsia="Times New Roman" w:hAnsi="PT Astra Serif" w:cs="Times New Roman"/>
                <w:color w:val="00000A"/>
                <w:sz w:val="28"/>
                <w:szCs w:val="28"/>
                <w:lang w:eastAsia="ru-RU"/>
              </w:rPr>
              <w:t xml:space="preserve"> (Администрация города </w:t>
            </w:r>
            <w:proofErr w:type="spellStart"/>
            <w:r w:rsidRPr="00D713DF">
              <w:rPr>
                <w:rFonts w:ascii="PT Astra Serif" w:eastAsia="Times New Roman" w:hAnsi="PT Astra Serif" w:cs="Times New Roman"/>
                <w:color w:val="00000A"/>
                <w:sz w:val="28"/>
                <w:szCs w:val="28"/>
                <w:lang w:eastAsia="ru-RU"/>
              </w:rPr>
              <w:t>Югорска</w:t>
            </w:r>
            <w:proofErr w:type="spellEnd"/>
            <w:r w:rsidRPr="00D713DF">
              <w:rPr>
                <w:rFonts w:ascii="PT Astra Serif" w:eastAsia="Times New Roman" w:hAnsi="PT Astra Serif" w:cs="Times New Roman"/>
                <w:color w:val="00000A"/>
                <w:sz w:val="28"/>
                <w:szCs w:val="28"/>
                <w:lang w:eastAsia="ru-RU"/>
              </w:rPr>
              <w:t>), номер счета получателя</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 казначейского счета): 03231643718870008700.</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lastRenderedPageBreak/>
              <w:t>Банк: РКЦ Ханты-Мансийск // УФК по Ханты-Мансийскому автономному округу – Югре, г. Ханты-Мансийск, БИК 007162163</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Номер счета банка получателя (ЕКС): 401 028 102 453 700 000 07.</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ОГРН 1028601843720, ОКВЭД 84.11.3,</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ОКПО 04262843, ОКФС 14 / ОКОПФ 75404,</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ОКТМО 71887000, ОКОГУ 3300200,</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тел. 5-00-00, 5-00-47, факс 5-00-46</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Электронная почта: koroleva_nb@ugorsk.ru</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filippova_mg@ugorsk.ru</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aho@ugorsk.ru</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Первый заместитель</w:t>
            </w:r>
          </w:p>
          <w:p w:rsidR="00D713DF" w:rsidRPr="00D713DF" w:rsidRDefault="00D713DF" w:rsidP="00D713DF">
            <w:pPr>
              <w:spacing w:after="0" w:line="240" w:lineRule="auto"/>
              <w:jc w:val="both"/>
              <w:rPr>
                <w:rFonts w:ascii="PT Astra Serif" w:eastAsia="Times New Roman" w:hAnsi="PT Astra Serif" w:cs="Times New Roman"/>
                <w:color w:val="00000A"/>
                <w:sz w:val="28"/>
                <w:szCs w:val="28"/>
                <w:lang w:eastAsia="ru-RU"/>
              </w:rPr>
            </w:pPr>
            <w:r w:rsidRPr="00D713DF">
              <w:rPr>
                <w:rFonts w:ascii="PT Astra Serif" w:eastAsia="Times New Roman" w:hAnsi="PT Astra Serif" w:cs="Times New Roman"/>
                <w:color w:val="00000A"/>
                <w:sz w:val="28"/>
                <w:szCs w:val="28"/>
                <w:lang w:eastAsia="ru-RU"/>
              </w:rPr>
              <w:t xml:space="preserve">главы города </w:t>
            </w:r>
            <w:proofErr w:type="spellStart"/>
            <w:r w:rsidRPr="00D713DF">
              <w:rPr>
                <w:rFonts w:ascii="PT Astra Serif" w:eastAsia="Times New Roman" w:hAnsi="PT Astra Serif" w:cs="Times New Roman"/>
                <w:color w:val="00000A"/>
                <w:sz w:val="28"/>
                <w:szCs w:val="28"/>
                <w:lang w:eastAsia="ru-RU"/>
              </w:rPr>
              <w:t>Югорска</w:t>
            </w:r>
            <w:proofErr w:type="spellEnd"/>
            <w:r w:rsidRPr="00D713DF">
              <w:rPr>
                <w:rFonts w:ascii="PT Astra Serif" w:eastAsia="Times New Roman" w:hAnsi="PT Astra Serif" w:cs="Times New Roman"/>
                <w:color w:val="00000A"/>
                <w:sz w:val="28"/>
                <w:szCs w:val="28"/>
                <w:lang w:eastAsia="ru-RU"/>
              </w:rPr>
              <w:t xml:space="preserve"> </w:t>
            </w:r>
          </w:p>
          <w:p w:rsidR="00407514" w:rsidRPr="00E67488" w:rsidRDefault="00407514" w:rsidP="00D713DF">
            <w:pPr>
              <w:spacing w:after="0" w:line="240" w:lineRule="auto"/>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D713DF">
            <w:pPr>
              <w:spacing w:after="0" w:line="240" w:lineRule="auto"/>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D713DF">
            <w:pPr>
              <w:spacing w:after="0" w:line="240" w:lineRule="auto"/>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2F6B61" w:rsidP="00407514">
            <w:pPr>
              <w:spacing w:after="0" w:line="240" w:lineRule="auto"/>
              <w:ind w:firstLine="709"/>
              <w:jc w:val="both"/>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Поставщик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lastRenderedPageBreak/>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2F6B61">
        <w:rPr>
          <w:rFonts w:ascii="PT Astra Serif" w:eastAsia="Calibri" w:hAnsi="PT Astra Serif" w:cs="Times New Roman"/>
          <w:sz w:val="28"/>
          <w:szCs w:val="28"/>
        </w:rPr>
        <w:t xml:space="preserve">                                              Д. С. Плотников</w:t>
      </w:r>
      <w:r w:rsidRPr="00E67488">
        <w:rPr>
          <w:rFonts w:ascii="PT Astra Serif" w:eastAsia="Calibri" w:hAnsi="PT Astra Serif" w:cs="Times New Roman"/>
          <w:sz w:val="28"/>
          <w:szCs w:val="28"/>
        </w:rPr>
        <w:t xml:space="preserve">                                           </w:t>
      </w:r>
      <w:r w:rsidR="00D44356">
        <w:rPr>
          <w:rFonts w:ascii="PT Astra Serif" w:eastAsia="Calibri" w:hAnsi="PT Astra Serif" w:cs="Times New Roman"/>
          <w:sz w:val="28"/>
          <w:szCs w:val="28"/>
        </w:rPr>
        <w:t xml:space="preserve">  </w:t>
      </w:r>
    </w:p>
    <w:p w:rsidR="00D7520E" w:rsidRPr="00E67488" w:rsidRDefault="00D7520E"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CF51E0"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F51E0" w:rsidRPr="00E67488"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CF51E0">
        <w:rPr>
          <w:rFonts w:ascii="PT Astra Serif" w:eastAsia="Times New Roman" w:hAnsi="PT Astra Serif" w:cs="Times New Roman"/>
          <w:color w:val="00000A"/>
          <w:sz w:val="28"/>
          <w:szCs w:val="28"/>
          <w:lang w:eastAsia="ru-RU"/>
        </w:rPr>
        <w:t>Зав. по АХР                                                                                     А.И. Брусникин</w:t>
      </w:r>
    </w:p>
    <w:p w:rsidR="00786427" w:rsidRPr="00E67488" w:rsidRDefault="00786427"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8C423C" w:rsidRPr="00D44356" w:rsidRDefault="00D44356" w:rsidP="00CF51E0">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 xml:space="preserve">Исп. Гл. </w:t>
      </w:r>
      <w:r w:rsidR="002F6B61">
        <w:rPr>
          <w:rFonts w:ascii="PT Astra Serif" w:eastAsia="Times New Roman" w:hAnsi="PT Astra Serif" w:cs="Times New Roman"/>
          <w:color w:val="00000A"/>
          <w:sz w:val="24"/>
          <w:szCs w:val="24"/>
          <w:lang w:eastAsia="ru-RU"/>
        </w:rPr>
        <w:t>эксперт М.Г. Филиппова</w:t>
      </w:r>
      <w:r w:rsidRPr="00D44356">
        <w:rPr>
          <w:rFonts w:ascii="PT Astra Serif" w:eastAsia="Times New Roman" w:hAnsi="PT Astra Serif" w:cs="Times New Roman"/>
          <w:color w:val="00000A"/>
          <w:sz w:val="24"/>
          <w:szCs w:val="24"/>
          <w:lang w:eastAsia="ru-RU"/>
        </w:rPr>
        <w:t xml:space="preserve"> 50047 (2</w:t>
      </w:r>
      <w:r w:rsidR="002F6B61">
        <w:rPr>
          <w:rFonts w:ascii="PT Astra Serif" w:eastAsia="Times New Roman" w:hAnsi="PT Astra Serif" w:cs="Times New Roman"/>
          <w:color w:val="00000A"/>
          <w:sz w:val="24"/>
          <w:szCs w:val="24"/>
          <w:lang w:eastAsia="ru-RU"/>
        </w:rPr>
        <w:t>28</w:t>
      </w:r>
      <w:r w:rsidRPr="00D44356">
        <w:rPr>
          <w:rFonts w:ascii="PT Astra Serif" w:eastAsia="Times New Roman" w:hAnsi="PT Astra Serif" w:cs="Times New Roman"/>
          <w:color w:val="00000A"/>
          <w:sz w:val="24"/>
          <w:szCs w:val="24"/>
          <w:lang w:eastAsia="ru-RU"/>
        </w:rPr>
        <w:t>)</w:t>
      </w:r>
    </w:p>
    <w:p w:rsidR="00AF49CA" w:rsidRPr="00E67488" w:rsidRDefault="00AF49CA"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4317A5"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9" w:history="1">
        <w:r w:rsidR="00C145DC" w:rsidRPr="00893AFF">
          <w:rPr>
            <w:rStyle w:val="aa"/>
            <w:rFonts w:ascii="PT Astra Serif" w:eastAsia="Times New Roman" w:hAnsi="PT Astra Serif" w:cs="Times New Roman"/>
            <w:i/>
            <w:sz w:val="28"/>
            <w:szCs w:val="28"/>
            <w:lang w:eastAsia="ru-RU"/>
          </w:rPr>
          <w:t>http://www.zakupki.gov.ru</w:t>
        </w:r>
      </w:hyperlink>
    </w:p>
    <w:p w:rsidR="004751B5" w:rsidRDefault="004751B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751B5" w:rsidRDefault="004751B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751B5" w:rsidRDefault="004751B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751B5" w:rsidRDefault="004751B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751B5" w:rsidRDefault="004751B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751B5" w:rsidRDefault="004751B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751B5" w:rsidRDefault="004751B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015770" w:rsidRDefault="00015770" w:rsidP="00015770">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9F22DF" w:rsidRPr="0052573C" w:rsidRDefault="009F22DF" w:rsidP="009F22DF">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1701"/>
        <w:gridCol w:w="1701"/>
        <w:gridCol w:w="709"/>
        <w:gridCol w:w="709"/>
        <w:gridCol w:w="1842"/>
        <w:gridCol w:w="1559"/>
      </w:tblGrid>
      <w:tr w:rsidR="009F22DF" w:rsidRPr="0052573C" w:rsidTr="005C5F15">
        <w:trPr>
          <w:trHeight w:val="406"/>
        </w:trPr>
        <w:tc>
          <w:tcPr>
            <w:tcW w:w="6805" w:type="dxa"/>
            <w:gridSpan w:val="6"/>
            <w:tcBorders>
              <w:top w:val="single" w:sz="8" w:space="0" w:color="auto"/>
              <w:left w:val="single" w:sz="8" w:space="0" w:color="auto"/>
              <w:bottom w:val="nil"/>
              <w:right w:val="single" w:sz="8" w:space="0" w:color="auto"/>
            </w:tcBorders>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9F22DF" w:rsidRPr="0052573C" w:rsidRDefault="009F22DF" w:rsidP="005C5F15">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контракта, рублей</w:t>
            </w:r>
          </w:p>
        </w:tc>
      </w:tr>
      <w:tr w:rsidR="009F22DF" w:rsidRPr="0052573C" w:rsidTr="005C5F15">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Код ОКПД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9F22DF" w:rsidRDefault="009F22DF" w:rsidP="005C5F15">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sidR="005404EF">
              <w:rPr>
                <w:rFonts w:ascii="PT Astra Serif" w:eastAsia="Times New Roman" w:hAnsi="PT Astra Serif" w:cs="Times New Roman"/>
                <w:sz w:val="24"/>
                <w:szCs w:val="24"/>
                <w:lang w:eastAsia="ru-RU"/>
              </w:rPr>
              <w:t>.</w:t>
            </w:r>
          </w:p>
          <w:p w:rsidR="005404EF" w:rsidRPr="0052573C" w:rsidRDefault="005404EF" w:rsidP="005C5F15">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842" w:type="dxa"/>
            <w:vMerge/>
            <w:tcBorders>
              <w:left w:val="single" w:sz="8" w:space="0" w:color="auto"/>
              <w:bottom w:val="nil"/>
              <w:right w:val="single" w:sz="8" w:space="0" w:color="auto"/>
            </w:tcBorders>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r>
      <w:tr w:rsidR="009F22DF" w:rsidRPr="0052573C" w:rsidTr="005C5F15">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9F22DF" w:rsidRPr="0052573C" w:rsidRDefault="009F22DF" w:rsidP="005C5F15">
            <w:pPr>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F22DF" w:rsidRPr="0052573C" w:rsidRDefault="009F22DF" w:rsidP="005C5F15">
            <w:pPr>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r>
      <w:tr w:rsidR="009F22DF" w:rsidRPr="0052573C" w:rsidTr="005C5F15">
        <w:trPr>
          <w:trHeight w:val="525"/>
        </w:trPr>
        <w:tc>
          <w:tcPr>
            <w:tcW w:w="3686" w:type="dxa"/>
            <w:gridSpan w:val="3"/>
            <w:tcBorders>
              <w:top w:val="single" w:sz="8" w:space="0" w:color="auto"/>
              <w:left w:val="single" w:sz="8" w:space="0" w:color="auto"/>
              <w:bottom w:val="single" w:sz="8" w:space="0" w:color="auto"/>
              <w:right w:val="single" w:sz="8" w:space="0" w:color="auto"/>
            </w:tcBorders>
          </w:tcPr>
          <w:p w:rsidR="009F22DF" w:rsidRPr="0052573C" w:rsidRDefault="009F22DF" w:rsidP="005C5F15">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Цена контракта </w:t>
            </w:r>
          </w:p>
        </w:tc>
        <w:tc>
          <w:tcPr>
            <w:tcW w:w="1701" w:type="dxa"/>
            <w:tcBorders>
              <w:top w:val="single" w:sz="8" w:space="0" w:color="auto"/>
              <w:left w:val="nil"/>
              <w:bottom w:val="single" w:sz="8" w:space="0" w:color="auto"/>
              <w:right w:val="single" w:sz="8" w:space="0" w:color="auto"/>
            </w:tcBorders>
            <w:shd w:val="clear" w:color="auto" w:fill="auto"/>
            <w:vAlign w:val="center"/>
          </w:tcPr>
          <w:p w:rsidR="009F22DF" w:rsidRPr="0052573C" w:rsidRDefault="009F22DF" w:rsidP="005C5F15">
            <w:pPr>
              <w:spacing w:after="0" w:line="240" w:lineRule="auto"/>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nil"/>
              <w:bottom w:val="single" w:sz="8" w:space="0" w:color="auto"/>
              <w:right w:val="single" w:sz="8" w:space="0" w:color="auto"/>
            </w:tcBorders>
          </w:tcPr>
          <w:p w:rsidR="009F22DF" w:rsidRPr="0052573C" w:rsidRDefault="009F22DF" w:rsidP="005C5F15">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9F22DF" w:rsidRPr="0052573C" w:rsidRDefault="009F22DF" w:rsidP="005C5F15">
            <w:pPr>
              <w:spacing w:after="0" w:line="240" w:lineRule="auto"/>
              <w:jc w:val="center"/>
              <w:rPr>
                <w:rFonts w:ascii="PT Astra Serif" w:eastAsia="Times New Roman" w:hAnsi="PT Astra Serif" w:cs="Times New Roman"/>
                <w:b/>
                <w:sz w:val="24"/>
                <w:szCs w:val="24"/>
                <w:lang w:eastAsia="ru-RU"/>
              </w:rPr>
            </w:pPr>
          </w:p>
        </w:tc>
      </w:tr>
    </w:tbl>
    <w:p w:rsidR="009F22DF" w:rsidRPr="0052573C" w:rsidRDefault="009F22DF" w:rsidP="009F22DF">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9F22DF" w:rsidRPr="0052573C" w:rsidRDefault="009F22DF" w:rsidP="009F22DF">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9F22DF" w:rsidRPr="0052573C" w:rsidRDefault="009F22DF" w:rsidP="009F22DF">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46"/>
        <w:gridCol w:w="4717"/>
      </w:tblGrid>
      <w:tr w:rsidR="009F22DF" w:rsidRPr="0052573C" w:rsidTr="005C5F15">
        <w:tc>
          <w:tcPr>
            <w:tcW w:w="4785" w:type="dxa"/>
          </w:tcPr>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9F22DF" w:rsidRPr="0052573C" w:rsidRDefault="009F22DF" w:rsidP="005C5F15">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9F22DF" w:rsidRPr="0052573C" w:rsidRDefault="009F22DF" w:rsidP="005C5F15">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9F22DF" w:rsidRPr="0052573C" w:rsidRDefault="009F22DF" w:rsidP="009F22DF">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F22DF" w:rsidRPr="0052573C" w:rsidRDefault="009F22DF" w:rsidP="009F22DF">
      <w:pPr>
        <w:spacing w:after="0" w:line="240" w:lineRule="auto"/>
        <w:rPr>
          <w:rFonts w:ascii="PT Astra Serif" w:eastAsia="Times New Roman" w:hAnsi="PT Astra Serif" w:cs="Times New Roman"/>
          <w:sz w:val="28"/>
          <w:szCs w:val="28"/>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572" w:rsidRDefault="00345572" w:rsidP="00407514">
      <w:pPr>
        <w:spacing w:after="0" w:line="240" w:lineRule="auto"/>
      </w:pPr>
      <w:r>
        <w:separator/>
      </w:r>
    </w:p>
  </w:endnote>
  <w:endnote w:type="continuationSeparator" w:id="0">
    <w:p w:rsidR="00345572" w:rsidRDefault="00345572"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572" w:rsidRDefault="00345572" w:rsidP="00407514">
      <w:pPr>
        <w:spacing w:after="0" w:line="240" w:lineRule="auto"/>
      </w:pPr>
      <w:r>
        <w:separator/>
      </w:r>
    </w:p>
  </w:footnote>
  <w:footnote w:type="continuationSeparator" w:id="0">
    <w:p w:rsidR="00345572" w:rsidRDefault="00345572" w:rsidP="00407514">
      <w:pPr>
        <w:spacing w:after="0" w:line="240" w:lineRule="auto"/>
      </w:pPr>
      <w:r>
        <w:continuationSeparator/>
      </w:r>
    </w:p>
  </w:footnote>
  <w:footnote w:id="1">
    <w:p w:rsidR="002F6B61" w:rsidRPr="007E7A1E" w:rsidRDefault="002F6B61" w:rsidP="002F6B61">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2F6B61" w:rsidRPr="007E7A1E" w:rsidRDefault="002F6B61" w:rsidP="002F6B61">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2F6B61" w:rsidRPr="002729D6" w:rsidRDefault="002F6B61" w:rsidP="002F6B61">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2F6B61" w:rsidRPr="002729D6" w:rsidRDefault="002F6B61" w:rsidP="002F6B61">
      <w:pPr>
        <w:pStyle w:val="ConsPlusNormal"/>
        <w:ind w:firstLine="540"/>
        <w:jc w:val="both"/>
        <w:rPr>
          <w:rFonts w:ascii="Times New Roman" w:hAnsi="Times New Roman" w:cs="Times New Roman"/>
          <w:sz w:val="14"/>
          <w:szCs w:val="16"/>
        </w:rPr>
      </w:pPr>
    </w:p>
  </w:footnote>
  <w:footnote w:id="2">
    <w:p w:rsidR="002F6B61" w:rsidRPr="002729D6" w:rsidRDefault="002F6B61" w:rsidP="002F6B61">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2F6B61" w:rsidRPr="002729D6" w:rsidRDefault="002F6B61" w:rsidP="002F6B61">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2F6B61" w:rsidRPr="002729D6" w:rsidRDefault="002F6B61" w:rsidP="002F6B61">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2F6B61" w:rsidRPr="002729D6" w:rsidRDefault="002F6B61" w:rsidP="002F6B61">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2F6B61" w:rsidRPr="002729D6" w:rsidRDefault="002F6B61" w:rsidP="002F6B61">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2F6B61" w:rsidRPr="00126471" w:rsidRDefault="002F6B61" w:rsidP="002F6B61">
      <w:pPr>
        <w:pStyle w:val="a3"/>
        <w:rPr>
          <w:sz w:val="16"/>
        </w:rPr>
      </w:pPr>
    </w:p>
  </w:footnote>
  <w:footnote w:id="3">
    <w:p w:rsidR="002F6B61" w:rsidRPr="00126471" w:rsidRDefault="002F6B61" w:rsidP="002F6B61">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2F6B61" w:rsidRPr="00126471" w:rsidRDefault="002F6B61" w:rsidP="002F6B61">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2F6B61" w:rsidRPr="00126471" w:rsidRDefault="002F6B61" w:rsidP="002F6B61">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2F6B61" w:rsidRPr="00126471" w:rsidRDefault="002F6B61" w:rsidP="002F6B61">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2F6B61" w:rsidRPr="00126471" w:rsidRDefault="002F6B61" w:rsidP="002F6B61">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2F6B61" w:rsidRDefault="002F6B61" w:rsidP="002F6B61">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3257"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15770"/>
    <w:rsid w:val="0002098D"/>
    <w:rsid w:val="00020FDC"/>
    <w:rsid w:val="00094323"/>
    <w:rsid w:val="000A5D83"/>
    <w:rsid w:val="000B7A9A"/>
    <w:rsid w:val="000D5838"/>
    <w:rsid w:val="000F31F8"/>
    <w:rsid w:val="0010759F"/>
    <w:rsid w:val="00120FF1"/>
    <w:rsid w:val="00130A6D"/>
    <w:rsid w:val="00133185"/>
    <w:rsid w:val="00133EF3"/>
    <w:rsid w:val="001356A5"/>
    <w:rsid w:val="0016085D"/>
    <w:rsid w:val="00172540"/>
    <w:rsid w:val="001B2D6C"/>
    <w:rsid w:val="001D07D7"/>
    <w:rsid w:val="00220BF7"/>
    <w:rsid w:val="00236D10"/>
    <w:rsid w:val="002509E4"/>
    <w:rsid w:val="0027337B"/>
    <w:rsid w:val="002756EC"/>
    <w:rsid w:val="002E3259"/>
    <w:rsid w:val="002F2499"/>
    <w:rsid w:val="002F6B61"/>
    <w:rsid w:val="00310B81"/>
    <w:rsid w:val="00311A00"/>
    <w:rsid w:val="00313BDA"/>
    <w:rsid w:val="0033473B"/>
    <w:rsid w:val="00345572"/>
    <w:rsid w:val="00355318"/>
    <w:rsid w:val="003C2640"/>
    <w:rsid w:val="003E5849"/>
    <w:rsid w:val="00401C7D"/>
    <w:rsid w:val="00406A57"/>
    <w:rsid w:val="00407514"/>
    <w:rsid w:val="00407CAD"/>
    <w:rsid w:val="004243C0"/>
    <w:rsid w:val="00430CE5"/>
    <w:rsid w:val="004317A5"/>
    <w:rsid w:val="00443BFE"/>
    <w:rsid w:val="00444E9B"/>
    <w:rsid w:val="004455E1"/>
    <w:rsid w:val="004751B5"/>
    <w:rsid w:val="00490A56"/>
    <w:rsid w:val="00492BE7"/>
    <w:rsid w:val="004E2CD3"/>
    <w:rsid w:val="004E4679"/>
    <w:rsid w:val="004E727D"/>
    <w:rsid w:val="004F30CD"/>
    <w:rsid w:val="004F7D68"/>
    <w:rsid w:val="005404EF"/>
    <w:rsid w:val="00593C07"/>
    <w:rsid w:val="00595500"/>
    <w:rsid w:val="005A45D1"/>
    <w:rsid w:val="005A6541"/>
    <w:rsid w:val="005B0660"/>
    <w:rsid w:val="005B7045"/>
    <w:rsid w:val="005D4267"/>
    <w:rsid w:val="005E44BF"/>
    <w:rsid w:val="005F12B1"/>
    <w:rsid w:val="00614694"/>
    <w:rsid w:val="00621055"/>
    <w:rsid w:val="006267AD"/>
    <w:rsid w:val="00650356"/>
    <w:rsid w:val="00654FDD"/>
    <w:rsid w:val="0068488F"/>
    <w:rsid w:val="006966A3"/>
    <w:rsid w:val="00697D6D"/>
    <w:rsid w:val="006A66E8"/>
    <w:rsid w:val="006B4BF6"/>
    <w:rsid w:val="006D2C37"/>
    <w:rsid w:val="00700ED4"/>
    <w:rsid w:val="00723A74"/>
    <w:rsid w:val="00731CC5"/>
    <w:rsid w:val="00747446"/>
    <w:rsid w:val="00754507"/>
    <w:rsid w:val="00781424"/>
    <w:rsid w:val="00786427"/>
    <w:rsid w:val="00790E68"/>
    <w:rsid w:val="00796E05"/>
    <w:rsid w:val="007B38A4"/>
    <w:rsid w:val="007D5C47"/>
    <w:rsid w:val="007D78F8"/>
    <w:rsid w:val="007E5145"/>
    <w:rsid w:val="00823A02"/>
    <w:rsid w:val="008408DC"/>
    <w:rsid w:val="008540DA"/>
    <w:rsid w:val="00885BCB"/>
    <w:rsid w:val="008C423C"/>
    <w:rsid w:val="008C729E"/>
    <w:rsid w:val="008D2A33"/>
    <w:rsid w:val="008E796F"/>
    <w:rsid w:val="00900426"/>
    <w:rsid w:val="0093526E"/>
    <w:rsid w:val="00936515"/>
    <w:rsid w:val="00946274"/>
    <w:rsid w:val="00965636"/>
    <w:rsid w:val="009A1077"/>
    <w:rsid w:val="009B0AB3"/>
    <w:rsid w:val="009B2CA6"/>
    <w:rsid w:val="009B4BBE"/>
    <w:rsid w:val="009B6375"/>
    <w:rsid w:val="009B6A8C"/>
    <w:rsid w:val="009D3704"/>
    <w:rsid w:val="009F22DF"/>
    <w:rsid w:val="009F5107"/>
    <w:rsid w:val="00A2345F"/>
    <w:rsid w:val="00A3206F"/>
    <w:rsid w:val="00A50601"/>
    <w:rsid w:val="00A67EA3"/>
    <w:rsid w:val="00A85ECF"/>
    <w:rsid w:val="00AA2D1E"/>
    <w:rsid w:val="00AB7D7F"/>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063B"/>
    <w:rsid w:val="00C81190"/>
    <w:rsid w:val="00C97650"/>
    <w:rsid w:val="00CB67DF"/>
    <w:rsid w:val="00CC3232"/>
    <w:rsid w:val="00CD422A"/>
    <w:rsid w:val="00CF51E0"/>
    <w:rsid w:val="00D02BEA"/>
    <w:rsid w:val="00D05A27"/>
    <w:rsid w:val="00D117EE"/>
    <w:rsid w:val="00D3421D"/>
    <w:rsid w:val="00D3724B"/>
    <w:rsid w:val="00D44356"/>
    <w:rsid w:val="00D66C16"/>
    <w:rsid w:val="00D70EE8"/>
    <w:rsid w:val="00D713DF"/>
    <w:rsid w:val="00D7520E"/>
    <w:rsid w:val="00D8666E"/>
    <w:rsid w:val="00D96E3D"/>
    <w:rsid w:val="00DB4CCA"/>
    <w:rsid w:val="00DC2815"/>
    <w:rsid w:val="00DC5080"/>
    <w:rsid w:val="00DD35E1"/>
    <w:rsid w:val="00DF4E4F"/>
    <w:rsid w:val="00E01F8C"/>
    <w:rsid w:val="00E143CF"/>
    <w:rsid w:val="00E15E34"/>
    <w:rsid w:val="00E176B4"/>
    <w:rsid w:val="00E23DB0"/>
    <w:rsid w:val="00E32A08"/>
    <w:rsid w:val="00E414B7"/>
    <w:rsid w:val="00E622A5"/>
    <w:rsid w:val="00E67488"/>
    <w:rsid w:val="00E82393"/>
    <w:rsid w:val="00EA1844"/>
    <w:rsid w:val="00EB02C8"/>
    <w:rsid w:val="00EC56D8"/>
    <w:rsid w:val="00EC596D"/>
    <w:rsid w:val="00ED3EFE"/>
    <w:rsid w:val="00ED7BFB"/>
    <w:rsid w:val="00EE3252"/>
    <w:rsid w:val="00F12968"/>
    <w:rsid w:val="00F21F29"/>
    <w:rsid w:val="00F37916"/>
    <w:rsid w:val="00F429BE"/>
    <w:rsid w:val="00F51E22"/>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 w:type="paragraph" w:customStyle="1" w:styleId="ConsPlusNormal">
    <w:name w:val="ConsPlusNormal"/>
    <w:qFormat/>
    <w:rsid w:val="002F6B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 w:type="paragraph" w:customStyle="1" w:styleId="ConsPlusNormal">
    <w:name w:val="ConsPlusNormal"/>
    <w:qFormat/>
    <w:rsid w:val="002F6B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F987-F055-4786-96BE-14C17210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4920</Words>
  <Characters>28047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11</cp:revision>
  <cp:lastPrinted>2021-12-15T09:50:00Z</cp:lastPrinted>
  <dcterms:created xsi:type="dcterms:W3CDTF">2021-12-06T06:40:00Z</dcterms:created>
  <dcterms:modified xsi:type="dcterms:W3CDTF">2021-12-15T09:50:00Z</dcterms:modified>
</cp:coreProperties>
</file>