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5808C9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5808C9">
        <w:rPr>
          <w:rFonts w:ascii="PT Astra Serif" w:hAnsi="PT Astra Serif"/>
          <w:spacing w:val="-6"/>
        </w:rPr>
        <w:t>3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4A3CBD">
        <w:rPr>
          <w:rFonts w:ascii="PT Astra Serif" w:hAnsi="PT Astra Serif"/>
          <w:bCs/>
          <w:sz w:val="24"/>
          <w:szCs w:val="24"/>
        </w:rPr>
        <w:t>6</w:t>
      </w:r>
      <w:r w:rsidR="005808C9">
        <w:rPr>
          <w:rFonts w:ascii="PT Astra Serif" w:hAnsi="PT Astra Serif"/>
          <w:bCs/>
          <w:sz w:val="24"/>
          <w:szCs w:val="24"/>
        </w:rPr>
        <w:t>3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5808C9">
        <w:t>253862201149086220100100120556810412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CA4641">
        <w:rPr>
          <w:rFonts w:ascii="PT Astra Serif" w:hAnsi="PT Astra Serif"/>
          <w:sz w:val="24"/>
          <w:szCs w:val="24"/>
        </w:rPr>
        <w:t>0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45110B">
        <w:rPr>
          <w:rFonts w:ascii="PT Astra Serif" w:hAnsi="PT Astra Serif"/>
          <w:sz w:val="24"/>
          <w:szCs w:val="24"/>
        </w:rPr>
        <w:t>057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45110B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45110B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808C9">
        <w:rPr>
          <w:rFonts w:ascii="PT Astra Serif" w:hAnsi="PT Astra Serif"/>
          <w:sz w:val="24"/>
          <w:szCs w:val="24"/>
        </w:rPr>
        <w:t>175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808C9">
        <w:rPr>
          <w:rFonts w:ascii="PT Astra Serif" w:hAnsi="PT Astra Serif"/>
          <w:sz w:val="24"/>
          <w:szCs w:val="24"/>
        </w:rPr>
        <w:t>175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5820"/>
    <w:rsid w:val="003343B7"/>
    <w:rsid w:val="00335946"/>
    <w:rsid w:val="0039110C"/>
    <w:rsid w:val="00397338"/>
    <w:rsid w:val="003F245A"/>
    <w:rsid w:val="00414519"/>
    <w:rsid w:val="004309EF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2025-02-17T07:01:00Z</cp:lastPrinted>
  <dcterms:created xsi:type="dcterms:W3CDTF">2024-07-03T07:30:00Z</dcterms:created>
  <dcterms:modified xsi:type="dcterms:W3CDTF">2025-02-17T07:02:00Z</dcterms:modified>
</cp:coreProperties>
</file>