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Муниципальное образование  городской округ – город </w:t>
      </w:r>
      <w:proofErr w:type="spellStart"/>
      <w:r w:rsidRPr="00B43BD1">
        <w:rPr>
          <w:rFonts w:ascii="Times New Roman" w:hAnsi="Times New Roman" w:cs="Times New Roman"/>
          <w:b/>
          <w:sz w:val="24"/>
        </w:rPr>
        <w:t>Югорск</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 xml:space="preserve">Администрация города </w:t>
      </w:r>
      <w:proofErr w:type="spellStart"/>
      <w:r w:rsidRPr="00B43BD1">
        <w:rPr>
          <w:rFonts w:ascii="Times New Roman" w:hAnsi="Times New Roman" w:cs="Times New Roman"/>
          <w:b/>
          <w:sz w:val="24"/>
        </w:rPr>
        <w:t>Югорска</w:t>
      </w:r>
      <w:proofErr w:type="spellEnd"/>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DA3F85" w:rsidRDefault="00052D27" w:rsidP="00DA3F85">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 xml:space="preserve"> </w:t>
      </w:r>
      <w:r w:rsidR="00B43BD1" w:rsidRPr="00B43BD1">
        <w:rPr>
          <w:rFonts w:ascii="Times New Roman" w:hAnsi="Times New Roman" w:cs="Times New Roman"/>
          <w:sz w:val="24"/>
          <w:szCs w:val="24"/>
        </w:rPr>
        <w:t>«1</w:t>
      </w:r>
      <w:r w:rsidR="004B27A0">
        <w:rPr>
          <w:rFonts w:ascii="Times New Roman" w:hAnsi="Times New Roman" w:cs="Times New Roman"/>
          <w:sz w:val="24"/>
          <w:szCs w:val="24"/>
        </w:rPr>
        <w:t>7</w:t>
      </w:r>
      <w:r w:rsidR="00B43BD1" w:rsidRPr="00B43BD1">
        <w:rPr>
          <w:rFonts w:ascii="Times New Roman" w:hAnsi="Times New Roman" w:cs="Times New Roman"/>
          <w:sz w:val="24"/>
          <w:szCs w:val="24"/>
        </w:rPr>
        <w:t xml:space="preserve">» </w:t>
      </w:r>
      <w:r w:rsidR="00B43BD1" w:rsidRPr="00DA3F85">
        <w:rPr>
          <w:rFonts w:ascii="Times New Roman" w:hAnsi="Times New Roman" w:cs="Times New Roman"/>
          <w:sz w:val="24"/>
          <w:szCs w:val="24"/>
        </w:rPr>
        <w:t>января 201</w:t>
      </w:r>
      <w:r w:rsidR="00EE7854" w:rsidRPr="00DA3F85">
        <w:rPr>
          <w:rFonts w:ascii="Times New Roman" w:hAnsi="Times New Roman" w:cs="Times New Roman"/>
          <w:sz w:val="24"/>
          <w:szCs w:val="24"/>
        </w:rPr>
        <w:t xml:space="preserve">9 </w:t>
      </w:r>
      <w:r w:rsidR="00B43BD1" w:rsidRPr="00DA3F85">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sidRPr="00DA3F85">
        <w:rPr>
          <w:rFonts w:ascii="Times New Roman" w:hAnsi="Times New Roman" w:cs="Times New Roman"/>
          <w:sz w:val="24"/>
          <w:szCs w:val="24"/>
        </w:rPr>
        <w:t xml:space="preserve"> № 0187300005818000</w:t>
      </w:r>
      <w:r w:rsidR="00B43BD1" w:rsidRPr="00DA3F85">
        <w:rPr>
          <w:rFonts w:ascii="Times New Roman" w:hAnsi="Times New Roman" w:cs="Times New Roman"/>
          <w:sz w:val="24"/>
          <w:szCs w:val="24"/>
        </w:rPr>
        <w:t>5</w:t>
      </w:r>
      <w:r>
        <w:rPr>
          <w:rFonts w:ascii="Times New Roman" w:hAnsi="Times New Roman" w:cs="Times New Roman"/>
          <w:sz w:val="24"/>
          <w:szCs w:val="24"/>
        </w:rPr>
        <w:t>30</w:t>
      </w:r>
      <w:r w:rsidR="00B43BD1" w:rsidRPr="00DA3F85">
        <w:rPr>
          <w:rFonts w:ascii="Times New Roman" w:hAnsi="Times New Roman" w:cs="Times New Roman"/>
          <w:sz w:val="24"/>
          <w:szCs w:val="24"/>
        </w:rPr>
        <w:t>-3</w:t>
      </w:r>
    </w:p>
    <w:p w:rsidR="00DA3F85" w:rsidRPr="00DA3F85" w:rsidRDefault="00DA3F85" w:rsidP="00DA3F85">
      <w:pPr>
        <w:tabs>
          <w:tab w:val="left" w:pos="0"/>
        </w:tabs>
        <w:spacing w:after="0" w:line="240" w:lineRule="auto"/>
        <w:ind w:left="426"/>
        <w:jc w:val="both"/>
        <w:rPr>
          <w:rFonts w:ascii="Times New Roman" w:hAnsi="Times New Roman" w:cs="Times New Roman"/>
          <w:sz w:val="24"/>
          <w:szCs w:val="24"/>
        </w:rPr>
      </w:pPr>
      <w:r w:rsidRPr="00DA3F85">
        <w:rPr>
          <w:rFonts w:ascii="Times New Roman" w:hAnsi="Times New Roman" w:cs="Times New Roman"/>
          <w:sz w:val="24"/>
          <w:szCs w:val="24"/>
        </w:rPr>
        <w:t xml:space="preserve">ПРИСУТСТВОВАЛИ: </w:t>
      </w:r>
    </w:p>
    <w:p w:rsidR="00DA3F85" w:rsidRPr="00DA3F85" w:rsidRDefault="00DA3F85" w:rsidP="00DA3F85">
      <w:pPr>
        <w:tabs>
          <w:tab w:val="left" w:pos="0"/>
        </w:tabs>
        <w:spacing w:after="0" w:line="240" w:lineRule="auto"/>
        <w:ind w:left="426" w:right="142"/>
        <w:jc w:val="both"/>
        <w:rPr>
          <w:rFonts w:ascii="Times New Roman" w:hAnsi="Times New Roman" w:cs="Times New Roman"/>
          <w:sz w:val="24"/>
          <w:szCs w:val="24"/>
        </w:rPr>
      </w:pPr>
      <w:r w:rsidRPr="00DA3F85">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3F85">
        <w:rPr>
          <w:rFonts w:ascii="Times New Roman" w:hAnsi="Times New Roman" w:cs="Times New Roman"/>
          <w:sz w:val="24"/>
          <w:szCs w:val="24"/>
        </w:rPr>
        <w:t>Югорска</w:t>
      </w:r>
      <w:proofErr w:type="spellEnd"/>
      <w:r w:rsidRPr="00DA3F85">
        <w:rPr>
          <w:rFonts w:ascii="Times New Roman" w:hAnsi="Times New Roman" w:cs="Times New Roman"/>
          <w:sz w:val="24"/>
          <w:szCs w:val="24"/>
        </w:rPr>
        <w:t xml:space="preserve"> (далее - комиссия) в следующем  составе:</w:t>
      </w:r>
    </w:p>
    <w:p w:rsidR="00DA3F85" w:rsidRPr="00DA3F85" w:rsidRDefault="00DA3F85" w:rsidP="00DA3F85">
      <w:pPr>
        <w:widowControl w:val="0"/>
        <w:numPr>
          <w:ilvl w:val="0"/>
          <w:numId w:val="1"/>
        </w:numPr>
        <w:tabs>
          <w:tab w:val="left" w:pos="0"/>
          <w:tab w:val="left" w:pos="709"/>
        </w:tabs>
        <w:spacing w:after="0" w:line="240" w:lineRule="auto"/>
        <w:ind w:left="426" w:right="142" w:firstLine="0"/>
        <w:jc w:val="both"/>
        <w:rPr>
          <w:rFonts w:ascii="Times New Roman" w:hAnsi="Times New Roman" w:cs="Times New Roman"/>
          <w:sz w:val="24"/>
          <w:szCs w:val="24"/>
        </w:rPr>
      </w:pPr>
      <w:r w:rsidRPr="00DA3F85">
        <w:rPr>
          <w:rFonts w:ascii="Times New Roman" w:hAnsi="Times New Roman" w:cs="Times New Roman"/>
          <w:spacing w:val="-6"/>
          <w:sz w:val="24"/>
          <w:szCs w:val="24"/>
        </w:rPr>
        <w:t xml:space="preserve">С. Д. </w:t>
      </w:r>
      <w:proofErr w:type="spellStart"/>
      <w:r w:rsidRPr="00DA3F85">
        <w:rPr>
          <w:rFonts w:ascii="Times New Roman" w:hAnsi="Times New Roman" w:cs="Times New Roman"/>
          <w:spacing w:val="-6"/>
          <w:sz w:val="24"/>
          <w:szCs w:val="24"/>
        </w:rPr>
        <w:t>Голин</w:t>
      </w:r>
      <w:proofErr w:type="spellEnd"/>
      <w:r w:rsidRPr="00DA3F85">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A3F85" w:rsidRPr="00DA3F85" w:rsidRDefault="00DA3F85" w:rsidP="00DA3F85">
      <w:pPr>
        <w:pStyle w:val="a5"/>
        <w:tabs>
          <w:tab w:val="left" w:pos="0"/>
          <w:tab w:val="left" w:pos="426"/>
          <w:tab w:val="left" w:pos="709"/>
        </w:tabs>
        <w:ind w:left="426" w:right="-1"/>
        <w:jc w:val="both"/>
      </w:pPr>
      <w:r w:rsidRPr="00DA3F85">
        <w:t>Члены комиссии:</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В.К. </w:t>
      </w:r>
      <w:proofErr w:type="spellStart"/>
      <w:r w:rsidRPr="00DA3F85">
        <w:t>Бандурин</w:t>
      </w:r>
      <w:proofErr w:type="spellEnd"/>
      <w:r w:rsidRPr="00DA3F85">
        <w:t xml:space="preserve">  - заместитель председателя комиссии, заместитель главы города - директор  департамента </w:t>
      </w:r>
      <w:proofErr w:type="spellStart"/>
      <w:r w:rsidRPr="00DA3F85">
        <w:t>жилищно</w:t>
      </w:r>
      <w:proofErr w:type="spellEnd"/>
      <w:r w:rsidRPr="00DA3F85">
        <w:t xml:space="preserve"> - коммунального и строительного комплекса администрации города </w:t>
      </w:r>
      <w:proofErr w:type="spellStart"/>
      <w:r w:rsidRPr="00DA3F85">
        <w:t>Югорска</w:t>
      </w:r>
      <w:proofErr w:type="spellEnd"/>
      <w:r w:rsidRPr="00DA3F85">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В. А. </w:t>
      </w:r>
      <w:proofErr w:type="spellStart"/>
      <w:r w:rsidRPr="00DA3F85">
        <w:t>Климин</w:t>
      </w:r>
      <w:proofErr w:type="spellEnd"/>
      <w:r w:rsidRPr="00DA3F85">
        <w:t xml:space="preserve"> – председатель Думы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rPr>
          <w:spacing w:val="-6"/>
        </w:rPr>
        <w:t xml:space="preserve">Т.И. </w:t>
      </w:r>
      <w:proofErr w:type="spellStart"/>
      <w:r w:rsidRPr="00DA3F85">
        <w:rPr>
          <w:spacing w:val="-6"/>
        </w:rPr>
        <w:t>Долгодворова</w:t>
      </w:r>
      <w:proofErr w:type="spellEnd"/>
      <w:r w:rsidRPr="00DA3F85">
        <w:rPr>
          <w:spacing w:val="-6"/>
        </w:rPr>
        <w:t xml:space="preserve"> – заместитель главы города </w:t>
      </w:r>
      <w:proofErr w:type="spellStart"/>
      <w:r w:rsidRPr="00DA3F85">
        <w:rPr>
          <w:spacing w:val="-6"/>
        </w:rPr>
        <w:t>Югорска</w:t>
      </w:r>
      <w:proofErr w:type="spellEnd"/>
      <w:r w:rsidRPr="00DA3F85">
        <w:rPr>
          <w:spacing w:val="-6"/>
        </w:rPr>
        <w:t>;</w:t>
      </w:r>
    </w:p>
    <w:p w:rsidR="00DA3F85" w:rsidRPr="00DA3F85" w:rsidRDefault="00DA3F85" w:rsidP="00DA3F85">
      <w:pPr>
        <w:pStyle w:val="a5"/>
        <w:numPr>
          <w:ilvl w:val="0"/>
          <w:numId w:val="1"/>
        </w:numPr>
        <w:tabs>
          <w:tab w:val="left" w:pos="0"/>
          <w:tab w:val="left" w:pos="142"/>
          <w:tab w:val="left" w:pos="426"/>
          <w:tab w:val="left" w:pos="709"/>
        </w:tabs>
        <w:ind w:left="426" w:right="142" w:firstLine="0"/>
        <w:jc w:val="both"/>
      </w:pPr>
      <w:r w:rsidRPr="00DA3F85">
        <w:t>Н.А. Морозова – советник руководителя;</w:t>
      </w:r>
    </w:p>
    <w:p w:rsidR="00DA3F85" w:rsidRPr="00052D27" w:rsidRDefault="00DA3F85" w:rsidP="00DA3F85">
      <w:pPr>
        <w:pStyle w:val="a5"/>
        <w:numPr>
          <w:ilvl w:val="0"/>
          <w:numId w:val="1"/>
        </w:numPr>
        <w:tabs>
          <w:tab w:val="left" w:pos="0"/>
          <w:tab w:val="left" w:pos="142"/>
          <w:tab w:val="left" w:pos="426"/>
          <w:tab w:val="left" w:pos="709"/>
        </w:tabs>
        <w:ind w:left="426" w:right="142" w:firstLine="0"/>
        <w:jc w:val="both"/>
      </w:pPr>
      <w:r w:rsidRPr="00DA3F85">
        <w:t xml:space="preserve">Ж.В. </w:t>
      </w:r>
      <w:proofErr w:type="spellStart"/>
      <w:r w:rsidRPr="00DA3F85">
        <w:t>Резинкина</w:t>
      </w:r>
      <w:proofErr w:type="spellEnd"/>
      <w:r w:rsidRPr="00DA3F85">
        <w:t xml:space="preserve">  - заместитель директора департамента – начальник управления проектной </w:t>
      </w:r>
      <w:r w:rsidRPr="00052D27">
        <w:t xml:space="preserve">деятельности и инвестиций департамента экономического развития и проектного управления администрации города </w:t>
      </w:r>
      <w:proofErr w:type="spellStart"/>
      <w:r w:rsidRPr="00052D27">
        <w:t>Югорска</w:t>
      </w:r>
      <w:proofErr w:type="spellEnd"/>
      <w:r w:rsidRPr="00052D27">
        <w:t>;</w:t>
      </w:r>
    </w:p>
    <w:p w:rsidR="00DA3F85" w:rsidRPr="00052D27" w:rsidRDefault="00DA3F85" w:rsidP="00DA3F85">
      <w:pPr>
        <w:pStyle w:val="a5"/>
        <w:numPr>
          <w:ilvl w:val="0"/>
          <w:numId w:val="1"/>
        </w:numPr>
        <w:tabs>
          <w:tab w:val="left" w:pos="-142"/>
          <w:tab w:val="left" w:pos="0"/>
          <w:tab w:val="left" w:pos="709"/>
        </w:tabs>
        <w:ind w:left="426" w:right="142" w:firstLine="0"/>
        <w:contextualSpacing/>
        <w:jc w:val="both"/>
      </w:pPr>
      <w:r w:rsidRPr="00052D2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52D27">
        <w:t>Югорска</w:t>
      </w:r>
      <w:proofErr w:type="spellEnd"/>
      <w:r w:rsidRPr="00052D27">
        <w:t>;</w:t>
      </w:r>
    </w:p>
    <w:p w:rsidR="00DA3F85" w:rsidRPr="00052D27" w:rsidRDefault="00DA3F85" w:rsidP="00052D27">
      <w:pPr>
        <w:pStyle w:val="a5"/>
        <w:numPr>
          <w:ilvl w:val="0"/>
          <w:numId w:val="1"/>
        </w:numPr>
        <w:tabs>
          <w:tab w:val="left" w:pos="0"/>
          <w:tab w:val="left" w:pos="142"/>
          <w:tab w:val="left" w:pos="709"/>
        </w:tabs>
        <w:ind w:left="425" w:right="142" w:firstLine="0"/>
        <w:contextualSpacing/>
        <w:jc w:val="both"/>
      </w:pPr>
      <w:r w:rsidRPr="00052D2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52D27">
        <w:t>Югорска</w:t>
      </w:r>
      <w:proofErr w:type="spellEnd"/>
    </w:p>
    <w:p w:rsidR="00DA3F85" w:rsidRPr="00052D27" w:rsidRDefault="00DA3F85" w:rsidP="00052D27">
      <w:pPr>
        <w:pStyle w:val="a5"/>
        <w:tabs>
          <w:tab w:val="left" w:pos="0"/>
        </w:tabs>
        <w:autoSpaceDE w:val="0"/>
        <w:autoSpaceDN w:val="0"/>
        <w:adjustRightInd w:val="0"/>
        <w:ind w:left="425" w:right="142"/>
        <w:jc w:val="both"/>
      </w:pPr>
      <w:r w:rsidRPr="00052D27">
        <w:t>Всего присутствовали 8 членов комиссии из 8.</w:t>
      </w:r>
    </w:p>
    <w:p w:rsidR="00052D27" w:rsidRPr="00052D27" w:rsidRDefault="00052D27" w:rsidP="00052D27">
      <w:pPr>
        <w:pStyle w:val="ConsPlusNormal"/>
        <w:widowControl/>
        <w:tabs>
          <w:tab w:val="left" w:pos="567"/>
        </w:tabs>
        <w:ind w:left="426" w:firstLine="0"/>
        <w:jc w:val="both"/>
        <w:rPr>
          <w:rFonts w:ascii="Times New Roman" w:hAnsi="Times New Roman" w:cs="Times New Roman"/>
          <w:sz w:val="24"/>
          <w:szCs w:val="24"/>
        </w:rPr>
      </w:pPr>
      <w:r w:rsidRPr="00052D27">
        <w:rPr>
          <w:rFonts w:ascii="Times New Roman" w:hAnsi="Times New Roman" w:cs="Times New Roman"/>
          <w:sz w:val="24"/>
          <w:szCs w:val="24"/>
        </w:rPr>
        <w:t xml:space="preserve">Представитель заказчика: Абдуллаев </w:t>
      </w:r>
      <w:proofErr w:type="spellStart"/>
      <w:r w:rsidRPr="00052D27">
        <w:rPr>
          <w:rFonts w:ascii="Times New Roman" w:hAnsi="Times New Roman" w:cs="Times New Roman"/>
          <w:sz w:val="24"/>
          <w:szCs w:val="24"/>
        </w:rPr>
        <w:t>Айдын</w:t>
      </w:r>
      <w:proofErr w:type="spellEnd"/>
      <w:r w:rsidRPr="00052D27">
        <w:rPr>
          <w:rFonts w:ascii="Times New Roman" w:hAnsi="Times New Roman" w:cs="Times New Roman"/>
          <w:sz w:val="24"/>
          <w:szCs w:val="24"/>
        </w:rPr>
        <w:t xml:space="preserve"> </w:t>
      </w:r>
      <w:proofErr w:type="spellStart"/>
      <w:r w:rsidRPr="00052D27">
        <w:rPr>
          <w:rFonts w:ascii="Times New Roman" w:hAnsi="Times New Roman" w:cs="Times New Roman"/>
          <w:sz w:val="24"/>
          <w:szCs w:val="24"/>
        </w:rPr>
        <w:t>Тофикович</w:t>
      </w:r>
      <w:proofErr w:type="spellEnd"/>
      <w:r w:rsidRPr="00052D27">
        <w:rPr>
          <w:rFonts w:ascii="Times New Roman" w:hAnsi="Times New Roman" w:cs="Times New Roman"/>
          <w:sz w:val="24"/>
          <w:szCs w:val="24"/>
        </w:rPr>
        <w:t>, начальник отдела по управлению муниципальным имуществом.</w:t>
      </w:r>
    </w:p>
    <w:p w:rsidR="00052D27" w:rsidRPr="00052D27" w:rsidRDefault="00052D27" w:rsidP="00052D27">
      <w:pPr>
        <w:autoSpaceDE w:val="0"/>
        <w:autoSpaceDN w:val="0"/>
        <w:adjustRightInd w:val="0"/>
        <w:spacing w:after="0" w:line="240" w:lineRule="auto"/>
        <w:ind w:left="426"/>
        <w:jc w:val="both"/>
        <w:rPr>
          <w:rFonts w:ascii="Times New Roman" w:hAnsi="Times New Roman" w:cs="Times New Roman"/>
          <w:sz w:val="24"/>
          <w:szCs w:val="24"/>
        </w:rPr>
      </w:pPr>
      <w:r w:rsidRPr="00052D27">
        <w:rPr>
          <w:rFonts w:ascii="Times New Roman" w:hAnsi="Times New Roman" w:cs="Times New Roman"/>
          <w:sz w:val="24"/>
          <w:szCs w:val="24"/>
        </w:rPr>
        <w:t>Наименование аукциона: аукцион в электронной форме № 0187300005818000530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w:t>
      </w:r>
    </w:p>
    <w:p w:rsidR="00052D27" w:rsidRPr="00052D27" w:rsidRDefault="00052D27" w:rsidP="00052D27">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052D27">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052D27">
          <w:rPr>
            <w:rStyle w:val="a3"/>
            <w:color w:val="auto"/>
            <w:sz w:val="24"/>
            <w:szCs w:val="24"/>
            <w:u w:val="none"/>
          </w:rPr>
          <w:t>http://zakupki.gov.ru/</w:t>
        </w:r>
      </w:hyperlink>
      <w:r w:rsidRPr="00052D27">
        <w:rPr>
          <w:rFonts w:ascii="Times New Roman" w:hAnsi="Times New Roman" w:cs="Times New Roman"/>
          <w:sz w:val="24"/>
          <w:szCs w:val="24"/>
        </w:rPr>
        <w:t xml:space="preserve">, код аукциона 0187300005818000530, дата публикации 28.12.2018. </w:t>
      </w:r>
    </w:p>
    <w:p w:rsidR="00052D27" w:rsidRPr="00052D27" w:rsidRDefault="00052D27" w:rsidP="00052D27">
      <w:pPr>
        <w:numPr>
          <w:ilvl w:val="0"/>
          <w:numId w:val="2"/>
        </w:numPr>
        <w:tabs>
          <w:tab w:val="clear" w:pos="927"/>
          <w:tab w:val="num" w:pos="709"/>
        </w:tabs>
        <w:spacing w:after="0" w:line="240" w:lineRule="auto"/>
        <w:ind w:hanging="501"/>
        <w:rPr>
          <w:rFonts w:ascii="Times New Roman" w:hAnsi="Times New Roman" w:cs="Times New Roman"/>
          <w:sz w:val="24"/>
          <w:szCs w:val="24"/>
        </w:rPr>
      </w:pPr>
      <w:r w:rsidRPr="00052D27">
        <w:rPr>
          <w:rFonts w:ascii="Times New Roman" w:hAnsi="Times New Roman" w:cs="Times New Roman"/>
          <w:sz w:val="24"/>
          <w:szCs w:val="24"/>
        </w:rPr>
        <w:t>Идентификационный код закупки:  183862201149086220100110270016831244.</w:t>
      </w:r>
    </w:p>
    <w:p w:rsidR="00052D27" w:rsidRPr="00052D27" w:rsidRDefault="00052D27" w:rsidP="00052D27">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052D27">
        <w:rPr>
          <w:rFonts w:ascii="Times New Roman" w:hAnsi="Times New Roman" w:cs="Times New Roman"/>
          <w:sz w:val="24"/>
          <w:szCs w:val="24"/>
        </w:rPr>
        <w:t xml:space="preserve">2. Заказчик:  Департамент муниципальной собственности и градостроительства администрации города </w:t>
      </w:r>
      <w:proofErr w:type="spellStart"/>
      <w:r w:rsidRPr="00052D27">
        <w:rPr>
          <w:rFonts w:ascii="Times New Roman" w:hAnsi="Times New Roman" w:cs="Times New Roman"/>
          <w:sz w:val="24"/>
          <w:szCs w:val="24"/>
        </w:rPr>
        <w:t>Югорска</w:t>
      </w:r>
      <w:proofErr w:type="spellEnd"/>
      <w:r w:rsidRPr="00052D27">
        <w:rPr>
          <w:rFonts w:ascii="Times New Roman" w:hAnsi="Times New Roman" w:cs="Times New Roman"/>
          <w:sz w:val="24"/>
          <w:szCs w:val="24"/>
        </w:rPr>
        <w:t xml:space="preserve">. </w:t>
      </w:r>
      <w:proofErr w:type="gramStart"/>
      <w:r w:rsidRPr="00052D2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052D27">
        <w:rPr>
          <w:rFonts w:ascii="Times New Roman" w:hAnsi="Times New Roman" w:cs="Times New Roman"/>
          <w:sz w:val="24"/>
          <w:szCs w:val="24"/>
        </w:rPr>
        <w:t>Югорск</w:t>
      </w:r>
      <w:proofErr w:type="spellEnd"/>
      <w:r w:rsidRPr="00052D27">
        <w:rPr>
          <w:rFonts w:ascii="Times New Roman" w:hAnsi="Times New Roman" w:cs="Times New Roman"/>
          <w:sz w:val="24"/>
          <w:szCs w:val="24"/>
        </w:rPr>
        <w:t>, ул. 40 лет Победы, 11.</w:t>
      </w:r>
      <w:proofErr w:type="gramEnd"/>
    </w:p>
    <w:p w:rsidR="00052D27" w:rsidRPr="00052D27" w:rsidRDefault="00052D27" w:rsidP="00052D27">
      <w:pPr>
        <w:keepNext/>
        <w:keepLines/>
        <w:suppressLineNumbers/>
        <w:tabs>
          <w:tab w:val="num" w:pos="0"/>
        </w:tabs>
        <w:suppressAutoHyphens/>
        <w:spacing w:after="0" w:line="240" w:lineRule="auto"/>
        <w:ind w:left="426"/>
        <w:jc w:val="both"/>
        <w:rPr>
          <w:rFonts w:ascii="Times New Roman" w:hAnsi="Times New Roman" w:cs="Times New Roman"/>
          <w:sz w:val="24"/>
          <w:szCs w:val="24"/>
        </w:rPr>
      </w:pPr>
      <w:r w:rsidRPr="00052D27">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052D27">
        <w:rPr>
          <w:rFonts w:ascii="Times New Roman" w:hAnsi="Times New Roman" w:cs="Times New Roman"/>
          <w:sz w:val="24"/>
          <w:szCs w:val="24"/>
        </w:rPr>
        <w:t>Югорск</w:t>
      </w:r>
      <w:proofErr w:type="spellEnd"/>
      <w:r w:rsidRPr="00052D27">
        <w:rPr>
          <w:rFonts w:ascii="Times New Roman" w:hAnsi="Times New Roman" w:cs="Times New Roman"/>
          <w:sz w:val="24"/>
          <w:szCs w:val="24"/>
        </w:rPr>
        <w:t>, Ханты-Мансийский  автономный  округ-Югра, Тюменская область.</w:t>
      </w:r>
    </w:p>
    <w:p w:rsidR="00B43BD1" w:rsidRPr="009E205D" w:rsidRDefault="00B43BD1" w:rsidP="00052D27">
      <w:pPr>
        <w:tabs>
          <w:tab w:val="left" w:pos="426"/>
        </w:tabs>
        <w:snapToGrid w:val="0"/>
        <w:spacing w:after="0" w:line="240" w:lineRule="auto"/>
        <w:ind w:left="425" w:right="140"/>
        <w:jc w:val="both"/>
        <w:rPr>
          <w:rFonts w:ascii="Times New Roman" w:hAnsi="Times New Roman" w:cs="Times New Roman"/>
          <w:sz w:val="24"/>
          <w:szCs w:val="20"/>
        </w:rPr>
      </w:pPr>
      <w:r w:rsidRPr="00052D27">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052D27">
        <w:rPr>
          <w:rFonts w:ascii="Times New Roman" w:hAnsi="Times New Roman" w:cs="Times New Roman"/>
          <w:sz w:val="24"/>
          <w:szCs w:val="24"/>
        </w:rPr>
        <w:t>14.01</w:t>
      </w:r>
      <w:r w:rsidRPr="00052D27">
        <w:rPr>
          <w:rFonts w:ascii="Times New Roman" w:hAnsi="Times New Roman" w:cs="Times New Roman"/>
          <w:sz w:val="24"/>
          <w:szCs w:val="24"/>
        </w:rPr>
        <w:t>.201</w:t>
      </w:r>
      <w:r w:rsidR="003F7694" w:rsidRPr="00052D27">
        <w:rPr>
          <w:rFonts w:ascii="Times New Roman" w:hAnsi="Times New Roman" w:cs="Times New Roman"/>
          <w:sz w:val="24"/>
          <w:szCs w:val="24"/>
        </w:rPr>
        <w:t>9</w:t>
      </w:r>
      <w:r w:rsidRPr="00052D27">
        <w:rPr>
          <w:rFonts w:ascii="Times New Roman" w:hAnsi="Times New Roman" w:cs="Times New Roman"/>
          <w:sz w:val="24"/>
          <w:szCs w:val="24"/>
        </w:rPr>
        <w:t xml:space="preserve"> комиссией были рассмотрены вторые части заявок следующих участников аукциона в электронной</w:t>
      </w:r>
      <w:r w:rsidRPr="009E205D">
        <w:rPr>
          <w:rFonts w:ascii="Times New Roman" w:hAnsi="Times New Roman" w:cs="Times New Roman"/>
          <w:sz w:val="24"/>
        </w:rPr>
        <w:t xml:space="preserve">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5950"/>
        <w:gridCol w:w="2125"/>
      </w:tblGrid>
      <w:tr w:rsidR="00B43BD1" w:rsidRPr="009E205D" w:rsidTr="00052D27">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8E47CE" w:rsidRDefault="00B43BD1" w:rsidP="00B43BD1">
            <w:pPr>
              <w:widowControl w:val="0"/>
              <w:spacing w:after="0" w:line="240" w:lineRule="auto"/>
              <w:rPr>
                <w:rFonts w:ascii="Times New Roman" w:eastAsia="Times New Roman" w:hAnsi="Times New Roman" w:cs="Times New Roman"/>
                <w:sz w:val="18"/>
                <w:szCs w:val="18"/>
              </w:rPr>
            </w:pPr>
            <w:r w:rsidRPr="008E47CE">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hideMark/>
          </w:tcPr>
          <w:p w:rsidR="00B43BD1" w:rsidRPr="008E47CE" w:rsidRDefault="008E47CE" w:rsidP="00B43BD1">
            <w:pPr>
              <w:widowControl w:val="0"/>
              <w:spacing w:after="0" w:line="240" w:lineRule="auto"/>
              <w:jc w:val="center"/>
              <w:rPr>
                <w:rFonts w:ascii="Times New Roman" w:eastAsia="Times New Roman" w:hAnsi="Times New Roman" w:cs="Times New Roman"/>
                <w:sz w:val="18"/>
                <w:szCs w:val="18"/>
              </w:rPr>
            </w:pPr>
            <w:r w:rsidRPr="008E47CE">
              <w:rPr>
                <w:rFonts w:ascii="Times New Roman" w:hAnsi="Times New Roman" w:cs="Times New Roman"/>
                <w:sz w:val="18"/>
                <w:szCs w:val="18"/>
              </w:rPr>
              <w:t>23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E47CE" w:rsidRPr="008E47C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b/>
                      <w:bCs/>
                    </w:rPr>
                    <w:t>Общество с ограниченной ответственностью "Центр экономического содействия"</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180000.00</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7204112210</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720301001</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625002, Тюменская </w:t>
                  </w:r>
                  <w:proofErr w:type="spellStart"/>
                  <w:r w:rsidRPr="008E47CE">
                    <w:rPr>
                      <w:rFonts w:ascii="Times New Roman" w:eastAsia="Times New Roman" w:hAnsi="Times New Roman" w:cs="Times New Roman"/>
                    </w:rPr>
                    <w:t>обл</w:t>
                  </w:r>
                  <w:proofErr w:type="spellEnd"/>
                  <w:r w:rsidRPr="008E47CE">
                    <w:rPr>
                      <w:rFonts w:ascii="Times New Roman" w:eastAsia="Times New Roman" w:hAnsi="Times New Roman" w:cs="Times New Roman"/>
                    </w:rPr>
                    <w:t xml:space="preserve">, Тюмень г, </w:t>
                  </w:r>
                  <w:proofErr w:type="spellStart"/>
                  <w:r w:rsidRPr="008E47CE">
                    <w:rPr>
                      <w:rFonts w:ascii="Times New Roman" w:eastAsia="Times New Roman" w:hAnsi="Times New Roman" w:cs="Times New Roman"/>
                    </w:rPr>
                    <w:t>ул</w:t>
                  </w:r>
                  <w:proofErr w:type="gramStart"/>
                  <w:r w:rsidRPr="008E47CE">
                    <w:rPr>
                      <w:rFonts w:ascii="Times New Roman" w:eastAsia="Times New Roman" w:hAnsi="Times New Roman" w:cs="Times New Roman"/>
                    </w:rPr>
                    <w:t>.В</w:t>
                  </w:r>
                  <w:proofErr w:type="gramEnd"/>
                  <w:r w:rsidRPr="008E47CE">
                    <w:rPr>
                      <w:rFonts w:ascii="Times New Roman" w:eastAsia="Times New Roman" w:hAnsi="Times New Roman" w:cs="Times New Roman"/>
                    </w:rPr>
                    <w:t>одопроводная</w:t>
                  </w:r>
                  <w:proofErr w:type="spellEnd"/>
                  <w:r w:rsidRPr="008E47CE">
                    <w:rPr>
                      <w:rFonts w:ascii="Times New Roman" w:eastAsia="Times New Roman" w:hAnsi="Times New Roman" w:cs="Times New Roman"/>
                    </w:rPr>
                    <w:t xml:space="preserve">, </w:t>
                  </w:r>
                  <w:proofErr w:type="spellStart"/>
                  <w:r w:rsidRPr="008E47CE">
                    <w:rPr>
                      <w:rFonts w:ascii="Times New Roman" w:eastAsia="Times New Roman" w:hAnsi="Times New Roman" w:cs="Times New Roman"/>
                    </w:rPr>
                    <w:t>д.д</w:t>
                  </w:r>
                  <w:proofErr w:type="spellEnd"/>
                  <w:r w:rsidRPr="008E47CE">
                    <w:rPr>
                      <w:rFonts w:ascii="Times New Roman" w:eastAsia="Times New Roman" w:hAnsi="Times New Roman" w:cs="Times New Roman"/>
                    </w:rPr>
                    <w:t>. 6, корп. 1 - 8</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625002, Тюменская </w:t>
                  </w:r>
                  <w:proofErr w:type="spellStart"/>
                  <w:r w:rsidRPr="008E47CE">
                    <w:rPr>
                      <w:rFonts w:ascii="Times New Roman" w:eastAsia="Times New Roman" w:hAnsi="Times New Roman" w:cs="Times New Roman"/>
                    </w:rPr>
                    <w:t>обл</w:t>
                  </w:r>
                  <w:proofErr w:type="spellEnd"/>
                  <w:r w:rsidRPr="008E47CE">
                    <w:rPr>
                      <w:rFonts w:ascii="Times New Roman" w:eastAsia="Times New Roman" w:hAnsi="Times New Roman" w:cs="Times New Roman"/>
                    </w:rPr>
                    <w:t xml:space="preserve">, Тюмень г, </w:t>
                  </w:r>
                  <w:proofErr w:type="spellStart"/>
                  <w:r w:rsidRPr="008E47CE">
                    <w:rPr>
                      <w:rFonts w:ascii="Times New Roman" w:eastAsia="Times New Roman" w:hAnsi="Times New Roman" w:cs="Times New Roman"/>
                    </w:rPr>
                    <w:t>ул</w:t>
                  </w:r>
                  <w:proofErr w:type="gramStart"/>
                  <w:r w:rsidRPr="008E47CE">
                    <w:rPr>
                      <w:rFonts w:ascii="Times New Roman" w:eastAsia="Times New Roman" w:hAnsi="Times New Roman" w:cs="Times New Roman"/>
                    </w:rPr>
                    <w:t>.В</w:t>
                  </w:r>
                  <w:proofErr w:type="gramEnd"/>
                  <w:r w:rsidRPr="008E47CE">
                    <w:rPr>
                      <w:rFonts w:ascii="Times New Roman" w:eastAsia="Times New Roman" w:hAnsi="Times New Roman" w:cs="Times New Roman"/>
                    </w:rPr>
                    <w:t>одопроводная</w:t>
                  </w:r>
                  <w:proofErr w:type="spellEnd"/>
                  <w:r w:rsidRPr="008E47CE">
                    <w:rPr>
                      <w:rFonts w:ascii="Times New Roman" w:eastAsia="Times New Roman" w:hAnsi="Times New Roman" w:cs="Times New Roman"/>
                    </w:rPr>
                    <w:t xml:space="preserve">, </w:t>
                  </w:r>
                  <w:proofErr w:type="spellStart"/>
                  <w:r w:rsidRPr="008E47CE">
                    <w:rPr>
                      <w:rFonts w:ascii="Times New Roman" w:eastAsia="Times New Roman" w:hAnsi="Times New Roman" w:cs="Times New Roman"/>
                    </w:rPr>
                    <w:t>д.д</w:t>
                  </w:r>
                  <w:proofErr w:type="spellEnd"/>
                  <w:r w:rsidRPr="008E47CE">
                    <w:rPr>
                      <w:rFonts w:ascii="Times New Roman" w:eastAsia="Times New Roman" w:hAnsi="Times New Roman" w:cs="Times New Roman"/>
                    </w:rPr>
                    <w:t>. 6, корп. 1 - 8</w:t>
                  </w:r>
                </w:p>
              </w:tc>
            </w:tr>
          </w:tbl>
          <w:p w:rsidR="00B43BD1" w:rsidRPr="008E47CE"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8E47CE" w:rsidRDefault="008E47CE" w:rsidP="00B43BD1">
            <w:pPr>
              <w:widowControl w:val="0"/>
              <w:spacing w:after="0" w:line="240" w:lineRule="auto"/>
              <w:jc w:val="center"/>
              <w:rPr>
                <w:rFonts w:ascii="Times New Roman" w:eastAsia="Times New Roman" w:hAnsi="Times New Roman" w:cs="Times New Roman"/>
                <w:sz w:val="18"/>
                <w:szCs w:val="18"/>
              </w:rPr>
            </w:pPr>
            <w:r w:rsidRPr="008E47CE">
              <w:rPr>
                <w:rFonts w:ascii="Times New Roman" w:eastAsia="Times New Roman" w:hAnsi="Times New Roman" w:cs="Times New Roman"/>
              </w:rPr>
              <w:t>180</w:t>
            </w:r>
            <w:r w:rsidRPr="008E47CE">
              <w:rPr>
                <w:rFonts w:ascii="Times New Roman" w:eastAsia="Times New Roman" w:hAnsi="Times New Roman" w:cs="Times New Roman"/>
              </w:rPr>
              <w:t xml:space="preserve"> </w:t>
            </w:r>
            <w:r w:rsidRPr="008E47CE">
              <w:rPr>
                <w:rFonts w:ascii="Times New Roman" w:eastAsia="Times New Roman" w:hAnsi="Times New Roman" w:cs="Times New Roman"/>
              </w:rPr>
              <w:t>000.00</w:t>
            </w:r>
          </w:p>
        </w:tc>
      </w:tr>
      <w:tr w:rsidR="00B43BD1"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43BD1" w:rsidRPr="008E47CE" w:rsidRDefault="00B43BD1" w:rsidP="00B43BD1">
            <w:pPr>
              <w:widowControl w:val="0"/>
              <w:spacing w:after="0" w:line="240" w:lineRule="auto"/>
              <w:rPr>
                <w:rFonts w:ascii="Times New Roman" w:eastAsia="Times New Roman" w:hAnsi="Times New Roman" w:cs="Times New Roman"/>
                <w:sz w:val="18"/>
                <w:szCs w:val="18"/>
              </w:rPr>
            </w:pPr>
            <w:r w:rsidRPr="008E47CE">
              <w:rPr>
                <w:rFonts w:ascii="Times New Roman" w:hAnsi="Times New Roman" w:cs="Times New Roman"/>
                <w:sz w:val="18"/>
                <w:szCs w:val="18"/>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B43BD1" w:rsidRPr="008E47CE" w:rsidRDefault="008E47CE" w:rsidP="00B43BD1">
            <w:pPr>
              <w:widowControl w:val="0"/>
              <w:spacing w:after="0" w:line="240" w:lineRule="auto"/>
              <w:jc w:val="center"/>
              <w:rPr>
                <w:rFonts w:ascii="Times New Roman" w:eastAsia="Times New Roman" w:hAnsi="Times New Roman" w:cs="Times New Roman"/>
                <w:sz w:val="18"/>
                <w:szCs w:val="18"/>
              </w:rPr>
            </w:pPr>
            <w:r w:rsidRPr="008E47CE">
              <w:rPr>
                <w:rFonts w:ascii="Times New Roman" w:hAnsi="Times New Roman" w:cs="Times New Roman"/>
                <w:sz w:val="18"/>
                <w:szCs w:val="18"/>
              </w:rPr>
              <w:t>185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b/>
                      <w:bCs/>
                    </w:rPr>
                    <w:t>Общество с ограниченной ответственностью "Центр независимой оценки "Бизнес-эксперт"</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180000.00</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6612011440</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661201001</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623408, Свердловская </w:t>
                  </w:r>
                  <w:proofErr w:type="spellStart"/>
                  <w:r w:rsidRPr="008E47CE">
                    <w:rPr>
                      <w:rFonts w:ascii="Times New Roman" w:eastAsia="Times New Roman" w:hAnsi="Times New Roman" w:cs="Times New Roman"/>
                    </w:rPr>
                    <w:t>обл</w:t>
                  </w:r>
                  <w:proofErr w:type="spellEnd"/>
                  <w:r w:rsidRPr="008E47CE">
                    <w:rPr>
                      <w:rFonts w:ascii="Times New Roman" w:eastAsia="Times New Roman" w:hAnsi="Times New Roman" w:cs="Times New Roman"/>
                    </w:rPr>
                    <w:t xml:space="preserve">, </w:t>
                  </w:r>
                  <w:proofErr w:type="spellStart"/>
                  <w:r w:rsidRPr="008E47CE">
                    <w:rPr>
                      <w:rFonts w:ascii="Times New Roman" w:eastAsia="Times New Roman" w:hAnsi="Times New Roman" w:cs="Times New Roman"/>
                    </w:rPr>
                    <w:t>ул</w:t>
                  </w:r>
                  <w:proofErr w:type="gramStart"/>
                  <w:r w:rsidRPr="008E47CE">
                    <w:rPr>
                      <w:rFonts w:ascii="Times New Roman" w:eastAsia="Times New Roman" w:hAnsi="Times New Roman" w:cs="Times New Roman"/>
                    </w:rPr>
                    <w:t>.А</w:t>
                  </w:r>
                  <w:proofErr w:type="gramEnd"/>
                  <w:r w:rsidRPr="008E47CE">
                    <w:rPr>
                      <w:rFonts w:ascii="Times New Roman" w:eastAsia="Times New Roman" w:hAnsi="Times New Roman" w:cs="Times New Roman"/>
                    </w:rPr>
                    <w:t>люминиевая</w:t>
                  </w:r>
                  <w:proofErr w:type="spellEnd"/>
                  <w:r w:rsidRPr="008E47CE">
                    <w:rPr>
                      <w:rFonts w:ascii="Times New Roman" w:eastAsia="Times New Roman" w:hAnsi="Times New Roman" w:cs="Times New Roman"/>
                    </w:rPr>
                    <w:t>, д.80</w:t>
                  </w:r>
                </w:p>
              </w:tc>
            </w:tr>
            <w:tr w:rsidR="008E47CE" w:rsidRPr="008E47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623408, Свердловская </w:t>
                  </w:r>
                  <w:proofErr w:type="spellStart"/>
                  <w:r w:rsidRPr="008E47CE">
                    <w:rPr>
                      <w:rFonts w:ascii="Times New Roman" w:eastAsia="Times New Roman" w:hAnsi="Times New Roman" w:cs="Times New Roman"/>
                    </w:rPr>
                    <w:t>обл</w:t>
                  </w:r>
                  <w:proofErr w:type="spellEnd"/>
                  <w:r w:rsidRPr="008E47CE">
                    <w:rPr>
                      <w:rFonts w:ascii="Times New Roman" w:eastAsia="Times New Roman" w:hAnsi="Times New Roman" w:cs="Times New Roman"/>
                    </w:rPr>
                    <w:t xml:space="preserve">, </w:t>
                  </w:r>
                  <w:proofErr w:type="spellStart"/>
                  <w:r w:rsidRPr="008E47CE">
                    <w:rPr>
                      <w:rFonts w:ascii="Times New Roman" w:eastAsia="Times New Roman" w:hAnsi="Times New Roman" w:cs="Times New Roman"/>
                    </w:rPr>
                    <w:t>ул</w:t>
                  </w:r>
                  <w:proofErr w:type="gramStart"/>
                  <w:r w:rsidRPr="008E47CE">
                    <w:rPr>
                      <w:rFonts w:ascii="Times New Roman" w:eastAsia="Times New Roman" w:hAnsi="Times New Roman" w:cs="Times New Roman"/>
                    </w:rPr>
                    <w:t>.А</w:t>
                  </w:r>
                  <w:proofErr w:type="gramEnd"/>
                  <w:r w:rsidRPr="008E47CE">
                    <w:rPr>
                      <w:rFonts w:ascii="Times New Roman" w:eastAsia="Times New Roman" w:hAnsi="Times New Roman" w:cs="Times New Roman"/>
                    </w:rPr>
                    <w:t>люминиевая</w:t>
                  </w:r>
                  <w:proofErr w:type="spellEnd"/>
                  <w:r w:rsidRPr="008E47CE">
                    <w:rPr>
                      <w:rFonts w:ascii="Times New Roman" w:eastAsia="Times New Roman" w:hAnsi="Times New Roman" w:cs="Times New Roman"/>
                    </w:rPr>
                    <w:t>, д.80</w:t>
                  </w:r>
                </w:p>
              </w:tc>
            </w:tr>
          </w:tbl>
          <w:p w:rsidR="00B43BD1" w:rsidRPr="008E47CE"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8E47CE" w:rsidRDefault="008E47CE" w:rsidP="00B43BD1">
            <w:pPr>
              <w:widowControl w:val="0"/>
              <w:spacing w:after="0" w:line="240" w:lineRule="auto"/>
              <w:jc w:val="center"/>
              <w:rPr>
                <w:rFonts w:ascii="Times New Roman" w:eastAsia="Times New Roman" w:hAnsi="Times New Roman" w:cs="Times New Roman"/>
                <w:sz w:val="18"/>
                <w:szCs w:val="18"/>
              </w:rPr>
            </w:pPr>
            <w:r w:rsidRPr="008E47CE">
              <w:rPr>
                <w:rFonts w:ascii="Times New Roman" w:eastAsia="Times New Roman" w:hAnsi="Times New Roman" w:cs="Times New Roman"/>
              </w:rPr>
              <w:t>180</w:t>
            </w:r>
            <w:r w:rsidRPr="008E47CE">
              <w:rPr>
                <w:rFonts w:ascii="Times New Roman" w:eastAsia="Times New Roman" w:hAnsi="Times New Roman" w:cs="Times New Roman"/>
              </w:rPr>
              <w:t xml:space="preserve"> </w:t>
            </w:r>
            <w:r w:rsidRPr="008E47CE">
              <w:rPr>
                <w:rFonts w:ascii="Times New Roman" w:eastAsia="Times New Roman" w:hAnsi="Times New Roman" w:cs="Times New Roman"/>
              </w:rPr>
              <w:t>000.00</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8E47CE" w:rsidRDefault="00052D27" w:rsidP="00FE3989">
            <w:pPr>
              <w:widowControl w:val="0"/>
              <w:spacing w:after="0" w:line="240" w:lineRule="auto"/>
              <w:rPr>
                <w:rFonts w:ascii="Times New Roman" w:eastAsia="Times New Roman" w:hAnsi="Times New Roman" w:cs="Times New Roman"/>
                <w:sz w:val="18"/>
                <w:szCs w:val="18"/>
              </w:rPr>
            </w:pPr>
            <w:r w:rsidRPr="008E47CE">
              <w:rPr>
                <w:rFonts w:ascii="Times New Roman" w:hAnsi="Times New Roman" w:cs="Times New Roman"/>
                <w:sz w:val="18"/>
                <w:szCs w:val="18"/>
              </w:rPr>
              <w:t>1</w:t>
            </w:r>
          </w:p>
        </w:tc>
        <w:tc>
          <w:tcPr>
            <w:tcW w:w="1134" w:type="dxa"/>
            <w:tcBorders>
              <w:top w:val="single" w:sz="6" w:space="0" w:color="auto"/>
              <w:left w:val="single" w:sz="6" w:space="0" w:color="auto"/>
              <w:bottom w:val="single" w:sz="6" w:space="0" w:color="auto"/>
              <w:right w:val="single" w:sz="6" w:space="0" w:color="auto"/>
            </w:tcBorders>
          </w:tcPr>
          <w:p w:rsidR="00052D27" w:rsidRPr="008E47CE" w:rsidRDefault="008E47CE" w:rsidP="00FE3989">
            <w:pPr>
              <w:widowControl w:val="0"/>
              <w:spacing w:after="0" w:line="240" w:lineRule="auto"/>
              <w:jc w:val="center"/>
              <w:rPr>
                <w:rFonts w:ascii="Times New Roman" w:eastAsia="Times New Roman" w:hAnsi="Times New Roman" w:cs="Times New Roman"/>
                <w:sz w:val="18"/>
                <w:szCs w:val="18"/>
              </w:rPr>
            </w:pPr>
            <w:r w:rsidRPr="008E47CE">
              <w:rPr>
                <w:rFonts w:ascii="Times New Roman" w:hAnsi="Times New Roman" w:cs="Times New Roman"/>
                <w:sz w:val="18"/>
                <w:szCs w:val="18"/>
              </w:rPr>
              <w:t>228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8E47CE" w:rsidRPr="008E47CE" w:rsidTr="00FE398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b/>
                      <w:bCs/>
                    </w:rPr>
                    <w:t>Общество с ограниченной ответственностью "Аналитик Центр"</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182500.00</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3443923035</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344401001</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400050, Волгоградская </w:t>
                  </w:r>
                  <w:proofErr w:type="spellStart"/>
                  <w:proofErr w:type="gramStart"/>
                  <w:r w:rsidRPr="008E47CE">
                    <w:rPr>
                      <w:rFonts w:ascii="Times New Roman" w:eastAsia="Times New Roman" w:hAnsi="Times New Roman" w:cs="Times New Roman"/>
                    </w:rPr>
                    <w:t>обл</w:t>
                  </w:r>
                  <w:proofErr w:type="spellEnd"/>
                  <w:proofErr w:type="gramEnd"/>
                  <w:r w:rsidRPr="008E47CE">
                    <w:rPr>
                      <w:rFonts w:ascii="Times New Roman" w:eastAsia="Times New Roman" w:hAnsi="Times New Roman" w:cs="Times New Roman"/>
                    </w:rPr>
                    <w:t xml:space="preserve">, Волгоград г, </w:t>
                  </w:r>
                  <w:proofErr w:type="spellStart"/>
                  <w:r w:rsidRPr="008E47CE">
                    <w:rPr>
                      <w:rFonts w:ascii="Times New Roman" w:eastAsia="Times New Roman" w:hAnsi="Times New Roman" w:cs="Times New Roman"/>
                    </w:rPr>
                    <w:t>ул.им</w:t>
                  </w:r>
                  <w:proofErr w:type="spellEnd"/>
                  <w:r w:rsidRPr="008E47CE">
                    <w:rPr>
                      <w:rFonts w:ascii="Times New Roman" w:eastAsia="Times New Roman" w:hAnsi="Times New Roman" w:cs="Times New Roman"/>
                    </w:rPr>
                    <w:t>. Пархоменко, д.51</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400050, Волгоградская </w:t>
                  </w:r>
                  <w:proofErr w:type="spellStart"/>
                  <w:proofErr w:type="gramStart"/>
                  <w:r w:rsidRPr="008E47CE">
                    <w:rPr>
                      <w:rFonts w:ascii="Times New Roman" w:eastAsia="Times New Roman" w:hAnsi="Times New Roman" w:cs="Times New Roman"/>
                    </w:rPr>
                    <w:t>обл</w:t>
                  </w:r>
                  <w:proofErr w:type="spellEnd"/>
                  <w:proofErr w:type="gramEnd"/>
                  <w:r w:rsidRPr="008E47CE">
                    <w:rPr>
                      <w:rFonts w:ascii="Times New Roman" w:eastAsia="Times New Roman" w:hAnsi="Times New Roman" w:cs="Times New Roman"/>
                    </w:rPr>
                    <w:t xml:space="preserve">, Волгоград г, </w:t>
                  </w:r>
                  <w:proofErr w:type="spellStart"/>
                  <w:r w:rsidRPr="008E47CE">
                    <w:rPr>
                      <w:rFonts w:ascii="Times New Roman" w:eastAsia="Times New Roman" w:hAnsi="Times New Roman" w:cs="Times New Roman"/>
                    </w:rPr>
                    <w:t>ул.им</w:t>
                  </w:r>
                  <w:proofErr w:type="spellEnd"/>
                  <w:r w:rsidRPr="008E47CE">
                    <w:rPr>
                      <w:rFonts w:ascii="Times New Roman" w:eastAsia="Times New Roman" w:hAnsi="Times New Roman" w:cs="Times New Roman"/>
                    </w:rPr>
                    <w:t>. Пархоменко, д.51</w:t>
                  </w:r>
                </w:p>
              </w:tc>
            </w:tr>
          </w:tbl>
          <w:p w:rsidR="00052D27" w:rsidRPr="008E47CE"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8E47CE" w:rsidRDefault="008E47CE" w:rsidP="00FE3989">
            <w:pPr>
              <w:widowControl w:val="0"/>
              <w:spacing w:after="0" w:line="240" w:lineRule="auto"/>
              <w:jc w:val="center"/>
              <w:rPr>
                <w:rFonts w:ascii="Times New Roman" w:eastAsia="Times New Roman" w:hAnsi="Times New Roman" w:cs="Times New Roman"/>
                <w:sz w:val="18"/>
                <w:szCs w:val="18"/>
              </w:rPr>
            </w:pPr>
            <w:r w:rsidRPr="008E47CE">
              <w:rPr>
                <w:rFonts w:ascii="Times New Roman" w:eastAsia="Times New Roman" w:hAnsi="Times New Roman" w:cs="Times New Roman"/>
              </w:rPr>
              <w:t>182</w:t>
            </w:r>
            <w:r w:rsidRPr="008E47CE">
              <w:rPr>
                <w:rFonts w:ascii="Times New Roman" w:eastAsia="Times New Roman" w:hAnsi="Times New Roman" w:cs="Times New Roman"/>
              </w:rPr>
              <w:t xml:space="preserve"> </w:t>
            </w:r>
            <w:r w:rsidRPr="008E47CE">
              <w:rPr>
                <w:rFonts w:ascii="Times New Roman" w:eastAsia="Times New Roman" w:hAnsi="Times New Roman" w:cs="Times New Roman"/>
              </w:rPr>
              <w:t>500.00</w:t>
            </w:r>
          </w:p>
        </w:tc>
      </w:tr>
      <w:tr w:rsidR="00052D27" w:rsidRPr="009E205D" w:rsidTr="00052D27">
        <w:trPr>
          <w:cantSplit/>
          <w:trHeight w:val="284"/>
        </w:trPr>
        <w:tc>
          <w:tcPr>
            <w:tcW w:w="992" w:type="dxa"/>
            <w:tcBorders>
              <w:top w:val="single" w:sz="6" w:space="0" w:color="auto"/>
              <w:left w:val="single" w:sz="6" w:space="0" w:color="auto"/>
              <w:bottom w:val="single" w:sz="6" w:space="0" w:color="auto"/>
              <w:right w:val="single" w:sz="6" w:space="0" w:color="auto"/>
            </w:tcBorders>
          </w:tcPr>
          <w:p w:rsidR="00052D27" w:rsidRPr="008E47CE" w:rsidRDefault="00052D27" w:rsidP="00FE3989">
            <w:pPr>
              <w:widowControl w:val="0"/>
              <w:spacing w:after="0" w:line="240" w:lineRule="auto"/>
              <w:rPr>
                <w:rFonts w:ascii="Times New Roman" w:eastAsia="Times New Roman" w:hAnsi="Times New Roman" w:cs="Times New Roman"/>
                <w:sz w:val="18"/>
                <w:szCs w:val="18"/>
              </w:rPr>
            </w:pPr>
            <w:r w:rsidRPr="008E47CE">
              <w:rPr>
                <w:rFonts w:ascii="Times New Roman" w:hAnsi="Times New Roman" w:cs="Times New Roman"/>
                <w:sz w:val="18"/>
                <w:szCs w:val="18"/>
              </w:rPr>
              <w:t>2</w:t>
            </w:r>
          </w:p>
        </w:tc>
        <w:tc>
          <w:tcPr>
            <w:tcW w:w="1134" w:type="dxa"/>
            <w:tcBorders>
              <w:top w:val="single" w:sz="6" w:space="0" w:color="auto"/>
              <w:left w:val="single" w:sz="6" w:space="0" w:color="auto"/>
              <w:bottom w:val="single" w:sz="6" w:space="0" w:color="auto"/>
              <w:right w:val="single" w:sz="6" w:space="0" w:color="auto"/>
            </w:tcBorders>
          </w:tcPr>
          <w:p w:rsidR="00052D27" w:rsidRPr="008E47CE" w:rsidRDefault="008E47CE" w:rsidP="00FE3989">
            <w:pPr>
              <w:widowControl w:val="0"/>
              <w:spacing w:after="0" w:line="240" w:lineRule="auto"/>
              <w:jc w:val="center"/>
              <w:rPr>
                <w:rFonts w:ascii="Times New Roman" w:eastAsia="Times New Roman" w:hAnsi="Times New Roman" w:cs="Times New Roman"/>
                <w:sz w:val="18"/>
                <w:szCs w:val="18"/>
              </w:rPr>
            </w:pPr>
            <w:r w:rsidRPr="008E47CE">
              <w:rPr>
                <w:rFonts w:ascii="Times New Roman" w:hAnsi="Times New Roman" w:cs="Times New Roman"/>
                <w:sz w:val="18"/>
                <w:szCs w:val="18"/>
              </w:rPr>
              <w:t>188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b/>
                      <w:bCs/>
                    </w:rPr>
                    <w:t>Общество с ограниченной ответственностью "Группа компаний "АЗИРА"</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187500.00</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7203105770</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720201001</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625000, Тюменская </w:t>
                  </w:r>
                  <w:proofErr w:type="spellStart"/>
                  <w:r w:rsidRPr="008E47CE">
                    <w:rPr>
                      <w:rFonts w:ascii="Times New Roman" w:eastAsia="Times New Roman" w:hAnsi="Times New Roman" w:cs="Times New Roman"/>
                    </w:rPr>
                    <w:t>обл</w:t>
                  </w:r>
                  <w:proofErr w:type="spellEnd"/>
                  <w:r w:rsidRPr="008E47CE">
                    <w:rPr>
                      <w:rFonts w:ascii="Times New Roman" w:eastAsia="Times New Roman" w:hAnsi="Times New Roman" w:cs="Times New Roman"/>
                    </w:rPr>
                    <w:t xml:space="preserve">, Тюмень г, </w:t>
                  </w:r>
                  <w:proofErr w:type="spellStart"/>
                  <w:r w:rsidRPr="008E47CE">
                    <w:rPr>
                      <w:rFonts w:ascii="Times New Roman" w:eastAsia="Times New Roman" w:hAnsi="Times New Roman" w:cs="Times New Roman"/>
                    </w:rPr>
                    <w:t>ул</w:t>
                  </w:r>
                  <w:proofErr w:type="gramStart"/>
                  <w:r w:rsidRPr="008E47CE">
                    <w:rPr>
                      <w:rFonts w:ascii="Times New Roman" w:eastAsia="Times New Roman" w:hAnsi="Times New Roman" w:cs="Times New Roman"/>
                    </w:rPr>
                    <w:t>.Р</w:t>
                  </w:r>
                  <w:proofErr w:type="gramEnd"/>
                  <w:r w:rsidRPr="008E47CE">
                    <w:rPr>
                      <w:rFonts w:ascii="Times New Roman" w:eastAsia="Times New Roman" w:hAnsi="Times New Roman" w:cs="Times New Roman"/>
                    </w:rPr>
                    <w:t>еспублики</w:t>
                  </w:r>
                  <w:proofErr w:type="spellEnd"/>
                  <w:r w:rsidRPr="008E47CE">
                    <w:rPr>
                      <w:rFonts w:ascii="Times New Roman" w:eastAsia="Times New Roman" w:hAnsi="Times New Roman" w:cs="Times New Roman"/>
                    </w:rPr>
                    <w:t>, д.14/1 - 1</w:t>
                  </w:r>
                </w:p>
              </w:tc>
            </w:tr>
            <w:tr w:rsidR="008E47CE" w:rsidRPr="008E47CE" w:rsidTr="00FE398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47CE" w:rsidRPr="008E47CE" w:rsidRDefault="008E47CE" w:rsidP="008E47CE">
                  <w:pPr>
                    <w:spacing w:after="0" w:line="240" w:lineRule="auto"/>
                    <w:rPr>
                      <w:rFonts w:ascii="Times New Roman" w:eastAsia="Times New Roman" w:hAnsi="Times New Roman" w:cs="Times New Roman"/>
                      <w:sz w:val="24"/>
                      <w:szCs w:val="24"/>
                    </w:rPr>
                  </w:pPr>
                  <w:r w:rsidRPr="008E47CE">
                    <w:rPr>
                      <w:rFonts w:ascii="Times New Roman" w:eastAsia="Times New Roman" w:hAnsi="Times New Roman" w:cs="Times New Roman"/>
                    </w:rPr>
                    <w:t xml:space="preserve">625000, Тюменская </w:t>
                  </w:r>
                  <w:proofErr w:type="spellStart"/>
                  <w:r w:rsidRPr="008E47CE">
                    <w:rPr>
                      <w:rFonts w:ascii="Times New Roman" w:eastAsia="Times New Roman" w:hAnsi="Times New Roman" w:cs="Times New Roman"/>
                    </w:rPr>
                    <w:t>обл</w:t>
                  </w:r>
                  <w:proofErr w:type="spellEnd"/>
                  <w:r w:rsidRPr="008E47CE">
                    <w:rPr>
                      <w:rFonts w:ascii="Times New Roman" w:eastAsia="Times New Roman" w:hAnsi="Times New Roman" w:cs="Times New Roman"/>
                    </w:rPr>
                    <w:t xml:space="preserve">, Тюмень г, </w:t>
                  </w:r>
                  <w:proofErr w:type="spellStart"/>
                  <w:r w:rsidRPr="008E47CE">
                    <w:rPr>
                      <w:rFonts w:ascii="Times New Roman" w:eastAsia="Times New Roman" w:hAnsi="Times New Roman" w:cs="Times New Roman"/>
                    </w:rPr>
                    <w:t>ул</w:t>
                  </w:r>
                  <w:proofErr w:type="gramStart"/>
                  <w:r w:rsidRPr="008E47CE">
                    <w:rPr>
                      <w:rFonts w:ascii="Times New Roman" w:eastAsia="Times New Roman" w:hAnsi="Times New Roman" w:cs="Times New Roman"/>
                    </w:rPr>
                    <w:t>.Р</w:t>
                  </w:r>
                  <w:proofErr w:type="gramEnd"/>
                  <w:r w:rsidRPr="008E47CE">
                    <w:rPr>
                      <w:rFonts w:ascii="Times New Roman" w:eastAsia="Times New Roman" w:hAnsi="Times New Roman" w:cs="Times New Roman"/>
                    </w:rPr>
                    <w:t>еспублики</w:t>
                  </w:r>
                  <w:proofErr w:type="spellEnd"/>
                  <w:r w:rsidRPr="008E47CE">
                    <w:rPr>
                      <w:rFonts w:ascii="Times New Roman" w:eastAsia="Times New Roman" w:hAnsi="Times New Roman" w:cs="Times New Roman"/>
                    </w:rPr>
                    <w:t>, д.14/1 - 1</w:t>
                  </w:r>
                </w:p>
              </w:tc>
            </w:tr>
          </w:tbl>
          <w:p w:rsidR="00052D27" w:rsidRPr="008E47CE" w:rsidRDefault="00052D27" w:rsidP="00FE3989">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052D27" w:rsidRPr="008E47CE" w:rsidRDefault="008E47CE" w:rsidP="00FE3989">
            <w:pPr>
              <w:widowControl w:val="0"/>
              <w:spacing w:after="0" w:line="240" w:lineRule="auto"/>
              <w:jc w:val="center"/>
              <w:rPr>
                <w:rFonts w:ascii="Times New Roman" w:eastAsia="Times New Roman" w:hAnsi="Times New Roman" w:cs="Times New Roman"/>
                <w:sz w:val="18"/>
                <w:szCs w:val="18"/>
              </w:rPr>
            </w:pPr>
            <w:r w:rsidRPr="008E47CE">
              <w:rPr>
                <w:rFonts w:ascii="Times New Roman" w:eastAsia="Times New Roman" w:hAnsi="Times New Roman" w:cs="Times New Roman"/>
              </w:rPr>
              <w:t>187</w:t>
            </w:r>
            <w:r w:rsidRPr="008E47CE">
              <w:rPr>
                <w:rFonts w:ascii="Times New Roman" w:eastAsia="Times New Roman" w:hAnsi="Times New Roman" w:cs="Times New Roman"/>
              </w:rPr>
              <w:t xml:space="preserve"> </w:t>
            </w:r>
            <w:r w:rsidRPr="008E47CE">
              <w:rPr>
                <w:rFonts w:ascii="Times New Roman" w:eastAsia="Times New Roman" w:hAnsi="Times New Roman" w:cs="Times New Roman"/>
              </w:rPr>
              <w:t>500.00</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8E47CE" w:rsidRDefault="00B43BD1" w:rsidP="00B43BD1">
      <w:pPr>
        <w:suppressAutoHyphens/>
        <w:spacing w:after="0" w:line="240" w:lineRule="auto"/>
        <w:ind w:left="142"/>
        <w:jc w:val="both"/>
        <w:rPr>
          <w:rFonts w:ascii="Times New Roman" w:hAnsi="Times New Roman" w:cs="Times New Roman"/>
          <w:sz w:val="24"/>
          <w:szCs w:val="24"/>
        </w:rPr>
      </w:pPr>
      <w:r w:rsidRPr="008E47CE">
        <w:rPr>
          <w:rFonts w:ascii="Times New Roman" w:hAnsi="Times New Roman" w:cs="Times New Roman"/>
          <w:sz w:val="24"/>
          <w:szCs w:val="24"/>
        </w:rPr>
        <w:t xml:space="preserve">- </w:t>
      </w:r>
      <w:r w:rsidR="008E47CE" w:rsidRPr="008E47CE">
        <w:rPr>
          <w:rFonts w:ascii="Times New Roman" w:hAnsi="Times New Roman" w:cs="Times New Roman"/>
          <w:sz w:val="24"/>
          <w:szCs w:val="24"/>
        </w:rPr>
        <w:t>Общество с ограниченной ответственностью "Центр экономического содействия"</w:t>
      </w:r>
      <w:r w:rsidRPr="008E47CE">
        <w:rPr>
          <w:rFonts w:ascii="Times New Roman" w:hAnsi="Times New Roman" w:cs="Times New Roman"/>
          <w:sz w:val="24"/>
          <w:szCs w:val="24"/>
        </w:rPr>
        <w:t>;</w:t>
      </w:r>
    </w:p>
    <w:p w:rsidR="00B43BD1" w:rsidRDefault="00B43BD1" w:rsidP="00B43BD1">
      <w:pPr>
        <w:suppressAutoHyphens/>
        <w:spacing w:after="0" w:line="240" w:lineRule="auto"/>
        <w:ind w:left="142"/>
        <w:jc w:val="both"/>
        <w:rPr>
          <w:rFonts w:ascii="Times New Roman" w:hAnsi="Times New Roman" w:cs="Times New Roman"/>
          <w:sz w:val="24"/>
          <w:szCs w:val="24"/>
        </w:rPr>
      </w:pPr>
      <w:r w:rsidRPr="008E47CE">
        <w:rPr>
          <w:rFonts w:ascii="Times New Roman" w:hAnsi="Times New Roman" w:cs="Times New Roman"/>
          <w:sz w:val="24"/>
          <w:szCs w:val="24"/>
        </w:rPr>
        <w:t xml:space="preserve">- </w:t>
      </w:r>
      <w:r w:rsidR="008E47CE" w:rsidRPr="008E47CE">
        <w:rPr>
          <w:rFonts w:ascii="Times New Roman" w:hAnsi="Times New Roman" w:cs="Times New Roman"/>
          <w:sz w:val="24"/>
          <w:szCs w:val="24"/>
        </w:rPr>
        <w:t>Общество с ограниченной ответственностью "Центр независимой оценки "Бизнес-эксперт"</w:t>
      </w:r>
      <w:r w:rsidR="008E47CE">
        <w:rPr>
          <w:rFonts w:ascii="Times New Roman" w:hAnsi="Times New Roman" w:cs="Times New Roman"/>
          <w:sz w:val="24"/>
          <w:szCs w:val="24"/>
        </w:rPr>
        <w:t>;</w:t>
      </w:r>
    </w:p>
    <w:p w:rsidR="008E47CE" w:rsidRPr="008E47CE" w:rsidRDefault="008E47CE" w:rsidP="00B43BD1">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8E47CE">
        <w:rPr>
          <w:rFonts w:ascii="Times New Roman" w:hAnsi="Times New Roman" w:cs="Times New Roman"/>
          <w:sz w:val="24"/>
          <w:szCs w:val="24"/>
        </w:rPr>
        <w:t>Общество с ограниченной ответственностью "Аналитик Центр"</w:t>
      </w:r>
      <w:r w:rsidRPr="008E47CE">
        <w:rPr>
          <w:rFonts w:ascii="Times New Roman" w:hAnsi="Times New Roman" w:cs="Times New Roman"/>
          <w:sz w:val="24"/>
          <w:szCs w:val="24"/>
        </w:rPr>
        <w:t>;</w:t>
      </w:r>
    </w:p>
    <w:p w:rsidR="008E47CE" w:rsidRPr="009E205D" w:rsidRDefault="008E47CE" w:rsidP="00B43BD1">
      <w:pPr>
        <w:suppressAutoHyphens/>
        <w:spacing w:after="0" w:line="240" w:lineRule="auto"/>
        <w:ind w:left="142"/>
        <w:jc w:val="both"/>
        <w:rPr>
          <w:rFonts w:ascii="Times New Roman" w:hAnsi="Times New Roman" w:cs="Times New Roman"/>
          <w:sz w:val="24"/>
          <w:szCs w:val="24"/>
        </w:rPr>
      </w:pPr>
      <w:r w:rsidRPr="008E47CE">
        <w:rPr>
          <w:rFonts w:ascii="Times New Roman" w:hAnsi="Times New Roman" w:cs="Times New Roman"/>
          <w:sz w:val="24"/>
          <w:szCs w:val="24"/>
        </w:rPr>
        <w:t xml:space="preserve">- </w:t>
      </w:r>
      <w:r w:rsidRPr="008E47CE">
        <w:rPr>
          <w:rFonts w:ascii="Times New Roman" w:hAnsi="Times New Roman" w:cs="Times New Roman"/>
          <w:sz w:val="24"/>
          <w:szCs w:val="24"/>
        </w:rPr>
        <w:t>Общество с ограниченной ответственностью "Группа компаний "АЗИРА"</w:t>
      </w:r>
      <w:r w:rsidRPr="008E47CE">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4640E9">
        <w:rPr>
          <w:rFonts w:ascii="Times New Roman" w:hAnsi="Times New Roman" w:cs="Times New Roman"/>
          <w:sz w:val="24"/>
          <w:szCs w:val="24"/>
        </w:rPr>
        <w:t xml:space="preserve">признается </w:t>
      </w:r>
      <w:r w:rsidR="004640E9" w:rsidRPr="004640E9">
        <w:rPr>
          <w:rFonts w:ascii="Times New Roman" w:hAnsi="Times New Roman" w:cs="Times New Roman"/>
          <w:sz w:val="24"/>
          <w:szCs w:val="24"/>
        </w:rPr>
        <w:t>Общество с ограниченной ответственностью "Центр экономического содействия"</w:t>
      </w:r>
      <w:r w:rsidRPr="004640E9">
        <w:rPr>
          <w:rFonts w:ascii="Times New Roman" w:hAnsi="Times New Roman" w:cs="Times New Roman"/>
          <w:sz w:val="24"/>
          <w:szCs w:val="24"/>
        </w:rPr>
        <w:t xml:space="preserve">, с ценой гражданско-правового договора </w:t>
      </w:r>
      <w:r w:rsidR="004640E9" w:rsidRPr="004640E9">
        <w:rPr>
          <w:rFonts w:ascii="Times New Roman" w:hAnsi="Times New Roman" w:cs="Times New Roman"/>
          <w:sz w:val="24"/>
          <w:szCs w:val="24"/>
        </w:rPr>
        <w:t>180 000.00</w:t>
      </w:r>
      <w:r w:rsidRPr="004640E9">
        <w:rPr>
          <w:rFonts w:ascii="Times New Roman" w:hAnsi="Times New Roman" w:cs="Times New Roman"/>
          <w:sz w:val="24"/>
          <w:szCs w:val="24"/>
        </w:rPr>
        <w:t xml:space="preserve"> рублей.</w:t>
      </w:r>
      <w:r w:rsidRPr="009E205D">
        <w:rPr>
          <w:rFonts w:ascii="Times New Roman" w:hAnsi="Times New Roman" w:cs="Times New Roman"/>
          <w:sz w:val="24"/>
          <w:szCs w:val="24"/>
        </w:rPr>
        <w:t xml:space="preserve">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4640E9">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 xml:space="preserve">Решение члена комиссии о соответствии/несоответствии заявок участников закупки  требованиям </w:t>
            </w:r>
            <w:r w:rsidRPr="009E205D">
              <w:rPr>
                <w:rFonts w:ascii="Times New Roman" w:hAnsi="Times New Roman" w:cs="Times New Roman"/>
                <w:sz w:val="24"/>
                <w:szCs w:val="24"/>
              </w:rPr>
              <w:lastRenderedPageBreak/>
              <w:t>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lastRenderedPageBreak/>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pacing w:after="0" w:line="240" w:lineRule="auto"/>
              <w:jc w:val="center"/>
              <w:rPr>
                <w:rFonts w:ascii="Times New Roman" w:eastAsia="Times New Roman" w:hAnsi="Times New Roman" w:cs="Times New Roman"/>
                <w:sz w:val="24"/>
                <w:szCs w:val="24"/>
              </w:rPr>
            </w:pPr>
            <w:r w:rsidRPr="004640E9">
              <w:rPr>
                <w:rFonts w:ascii="Times New Roman" w:hAnsi="Times New Roman" w:cs="Times New Roman"/>
                <w:sz w:val="24"/>
                <w:szCs w:val="24"/>
              </w:rPr>
              <w:t xml:space="preserve">С.Д. </w:t>
            </w:r>
            <w:proofErr w:type="spellStart"/>
            <w:r w:rsidRPr="004640E9">
              <w:rPr>
                <w:rFonts w:ascii="Times New Roman" w:hAnsi="Times New Roman" w:cs="Times New Roman"/>
                <w:sz w:val="24"/>
                <w:szCs w:val="24"/>
              </w:rPr>
              <w:t>Голин</w:t>
            </w:r>
            <w:proofErr w:type="spellEnd"/>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640E9">
              <w:rPr>
                <w:rFonts w:ascii="Times New Roman" w:hAnsi="Times New Roman" w:cs="Times New Roman"/>
                <w:noProof/>
                <w:sz w:val="24"/>
              </w:rPr>
              <w:t>В.К.Бандурин</w:t>
            </w:r>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640E9">
              <w:rPr>
                <w:rFonts w:ascii="Times New Roman" w:hAnsi="Times New Roman" w:cs="Times New Roman"/>
                <w:noProof/>
                <w:sz w:val="24"/>
              </w:rPr>
              <w:t>В.А.Климин</w:t>
            </w:r>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640E9">
              <w:rPr>
                <w:rFonts w:ascii="Times New Roman" w:hAnsi="Times New Roman" w:cs="Times New Roman"/>
                <w:noProof/>
                <w:sz w:val="24"/>
              </w:rPr>
              <w:t>Т.И.Долгодворова</w:t>
            </w:r>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4640E9">
              <w:rPr>
                <w:rFonts w:ascii="Times New Roman" w:hAnsi="Times New Roman" w:cs="Times New Roman"/>
                <w:noProof/>
                <w:sz w:val="24"/>
              </w:rPr>
              <w:t>Н.А.Морозова</w:t>
            </w:r>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Calibri" w:hAnsi="Times New Roman" w:cs="Times New Roman"/>
                <w:sz w:val="24"/>
              </w:rPr>
            </w:pPr>
            <w:r w:rsidRPr="004640E9">
              <w:rPr>
                <w:rFonts w:ascii="Times New Roman" w:eastAsia="Calibri" w:hAnsi="Times New Roman" w:cs="Times New Roman"/>
                <w:sz w:val="24"/>
              </w:rPr>
              <w:t xml:space="preserve">Ж.В. </w:t>
            </w:r>
            <w:proofErr w:type="spellStart"/>
            <w:r w:rsidRPr="004640E9">
              <w:rPr>
                <w:rFonts w:ascii="Times New Roman" w:eastAsia="Calibri" w:hAnsi="Times New Roman" w:cs="Times New Roman"/>
                <w:sz w:val="24"/>
              </w:rPr>
              <w:t>Резинкина</w:t>
            </w:r>
            <w:proofErr w:type="spellEnd"/>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Calibri" w:hAnsi="Times New Roman" w:cs="Times New Roman"/>
                <w:sz w:val="24"/>
              </w:rPr>
            </w:pPr>
            <w:r w:rsidRPr="004640E9">
              <w:rPr>
                <w:rFonts w:ascii="Times New Roman" w:eastAsia="Calibri" w:hAnsi="Times New Roman" w:cs="Times New Roman"/>
                <w:sz w:val="24"/>
              </w:rPr>
              <w:t>А.Т. Абдуллаев</w:t>
            </w:r>
          </w:p>
        </w:tc>
      </w:tr>
      <w:tr w:rsidR="00B43BD1" w:rsidRPr="004640E9"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both"/>
              <w:rPr>
                <w:rFonts w:ascii="Times New Roman" w:eastAsia="Times New Roman" w:hAnsi="Times New Roman" w:cs="Times New Roman"/>
                <w:noProof/>
                <w:sz w:val="16"/>
                <w:szCs w:val="16"/>
              </w:rPr>
            </w:pPr>
            <w:r w:rsidRPr="004640E9">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4640E9" w:rsidRDefault="00B43BD1" w:rsidP="00B43BD1">
            <w:pPr>
              <w:widowControl w:val="0"/>
              <w:spacing w:after="0" w:line="240" w:lineRule="auto"/>
              <w:jc w:val="center"/>
              <w:rPr>
                <w:rFonts w:ascii="Times New Roman" w:eastAsia="Times New Roman" w:hAnsi="Times New Roman" w:cs="Times New Roman"/>
                <w:sz w:val="16"/>
                <w:szCs w:val="16"/>
              </w:rPr>
            </w:pPr>
            <w:r w:rsidRPr="004640E9">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4640E9" w:rsidRDefault="00B43BD1" w:rsidP="00B43BD1">
            <w:pPr>
              <w:widowControl w:val="0"/>
              <w:suppressAutoHyphens/>
              <w:spacing w:after="0" w:line="240" w:lineRule="auto"/>
              <w:jc w:val="center"/>
              <w:rPr>
                <w:rFonts w:ascii="Times New Roman" w:eastAsia="Calibri" w:hAnsi="Times New Roman" w:cs="Times New Roman"/>
                <w:sz w:val="24"/>
              </w:rPr>
            </w:pPr>
            <w:r w:rsidRPr="004640E9">
              <w:rPr>
                <w:rFonts w:ascii="Times New Roman" w:eastAsia="Calibri" w:hAnsi="Times New Roman" w:cs="Times New Roman"/>
                <w:sz w:val="24"/>
              </w:rPr>
              <w:t>Н.Б. Захарова</w:t>
            </w:r>
          </w:p>
        </w:tc>
      </w:tr>
    </w:tbl>
    <w:p w:rsidR="00B43BD1" w:rsidRPr="004640E9" w:rsidRDefault="00B43BD1" w:rsidP="00B43BD1">
      <w:pPr>
        <w:spacing w:after="0" w:line="240" w:lineRule="auto"/>
        <w:jc w:val="both"/>
        <w:rPr>
          <w:rFonts w:ascii="Times New Roman" w:eastAsia="Times New Roman" w:hAnsi="Times New Roman" w:cs="Times New Roman"/>
          <w:b/>
          <w:sz w:val="24"/>
          <w:szCs w:val="24"/>
        </w:rPr>
      </w:pPr>
    </w:p>
    <w:p w:rsidR="00B43BD1" w:rsidRPr="004640E9" w:rsidRDefault="00B43BD1" w:rsidP="00B43BD1">
      <w:pPr>
        <w:spacing w:after="0" w:line="240" w:lineRule="auto"/>
        <w:ind w:left="284"/>
        <w:jc w:val="both"/>
        <w:rPr>
          <w:rFonts w:ascii="Times New Roman" w:hAnsi="Times New Roman" w:cs="Times New Roman"/>
          <w:b/>
          <w:sz w:val="24"/>
          <w:szCs w:val="24"/>
        </w:rPr>
      </w:pPr>
      <w:r w:rsidRPr="004640E9">
        <w:rPr>
          <w:rFonts w:ascii="Times New Roman" w:hAnsi="Times New Roman" w:cs="Times New Roman"/>
          <w:b/>
          <w:sz w:val="24"/>
          <w:szCs w:val="24"/>
        </w:rPr>
        <w:t xml:space="preserve">  Председатель комиссии:                                                                                 С.Д. </w:t>
      </w:r>
      <w:proofErr w:type="spellStart"/>
      <w:r w:rsidRPr="004640E9">
        <w:rPr>
          <w:rFonts w:ascii="Times New Roman" w:hAnsi="Times New Roman" w:cs="Times New Roman"/>
          <w:b/>
          <w:sz w:val="24"/>
          <w:szCs w:val="24"/>
        </w:rPr>
        <w:t>Голин</w:t>
      </w:r>
      <w:proofErr w:type="spellEnd"/>
    </w:p>
    <w:p w:rsidR="00B43BD1" w:rsidRPr="004640E9" w:rsidRDefault="00B43BD1" w:rsidP="00B43BD1">
      <w:pPr>
        <w:spacing w:after="0" w:line="240" w:lineRule="auto"/>
        <w:ind w:left="284"/>
        <w:jc w:val="both"/>
        <w:rPr>
          <w:rFonts w:ascii="Times New Roman" w:hAnsi="Times New Roman" w:cs="Times New Roman"/>
          <w:b/>
          <w:sz w:val="24"/>
          <w:szCs w:val="24"/>
        </w:rPr>
      </w:pPr>
    </w:p>
    <w:p w:rsidR="00B43BD1" w:rsidRPr="004640E9" w:rsidRDefault="00B43BD1" w:rsidP="00B43BD1">
      <w:pPr>
        <w:spacing w:after="0" w:line="240" w:lineRule="auto"/>
        <w:ind w:left="284"/>
        <w:jc w:val="both"/>
        <w:rPr>
          <w:rFonts w:ascii="Times New Roman" w:hAnsi="Times New Roman" w:cs="Times New Roman"/>
          <w:b/>
          <w:sz w:val="24"/>
          <w:szCs w:val="24"/>
        </w:rPr>
      </w:pPr>
      <w:r w:rsidRPr="004640E9">
        <w:rPr>
          <w:rFonts w:ascii="Times New Roman" w:hAnsi="Times New Roman" w:cs="Times New Roman"/>
          <w:b/>
          <w:sz w:val="24"/>
          <w:szCs w:val="24"/>
        </w:rPr>
        <w:t xml:space="preserve">  Члены  комиссии</w:t>
      </w:r>
    </w:p>
    <w:p w:rsidR="00B43BD1" w:rsidRPr="004640E9" w:rsidRDefault="00B43BD1" w:rsidP="00B43BD1">
      <w:pPr>
        <w:spacing w:after="0" w:line="240" w:lineRule="auto"/>
        <w:jc w:val="both"/>
        <w:rPr>
          <w:rFonts w:ascii="Times New Roman" w:hAnsi="Times New Roman" w:cs="Times New Roman"/>
          <w:sz w:val="24"/>
          <w:szCs w:val="24"/>
        </w:rPr>
      </w:pPr>
      <w:r w:rsidRPr="004640E9">
        <w:rPr>
          <w:rFonts w:ascii="Times New Roman" w:hAnsi="Times New Roman" w:cs="Times New Roman"/>
          <w:b/>
          <w:sz w:val="24"/>
          <w:szCs w:val="24"/>
        </w:rPr>
        <w:t xml:space="preserve">                                                                                                                                                                         </w:t>
      </w:r>
      <w:r w:rsidRPr="004640E9">
        <w:rPr>
          <w:rFonts w:ascii="Times New Roman" w:hAnsi="Times New Roman" w:cs="Times New Roman"/>
          <w:sz w:val="24"/>
          <w:szCs w:val="24"/>
        </w:rPr>
        <w:t xml:space="preserve">                                                                </w:t>
      </w:r>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 xml:space="preserve">______________В.К. </w:t>
      </w:r>
      <w:proofErr w:type="spellStart"/>
      <w:r w:rsidRPr="004640E9">
        <w:rPr>
          <w:rFonts w:ascii="Times New Roman" w:hAnsi="Times New Roman" w:cs="Times New Roman"/>
          <w:sz w:val="24"/>
          <w:szCs w:val="24"/>
        </w:rPr>
        <w:t>Бандурин</w:t>
      </w:r>
      <w:proofErr w:type="spellEnd"/>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 xml:space="preserve">______________   В.А. </w:t>
      </w:r>
      <w:proofErr w:type="spellStart"/>
      <w:r w:rsidRPr="004640E9">
        <w:rPr>
          <w:rFonts w:ascii="Times New Roman" w:hAnsi="Times New Roman" w:cs="Times New Roman"/>
          <w:sz w:val="24"/>
          <w:szCs w:val="24"/>
        </w:rPr>
        <w:t>Климин</w:t>
      </w:r>
      <w:proofErr w:type="spellEnd"/>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 xml:space="preserve">____________Т.И. </w:t>
      </w:r>
      <w:proofErr w:type="spellStart"/>
      <w:r w:rsidRPr="004640E9">
        <w:rPr>
          <w:rFonts w:ascii="Times New Roman" w:hAnsi="Times New Roman" w:cs="Times New Roman"/>
          <w:sz w:val="24"/>
          <w:szCs w:val="24"/>
        </w:rPr>
        <w:t>Долгодворова</w:t>
      </w:r>
      <w:proofErr w:type="spellEnd"/>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______________Н.А. Морозова</w:t>
      </w:r>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 xml:space="preserve">______________Ж.В. </w:t>
      </w:r>
      <w:proofErr w:type="spellStart"/>
      <w:r w:rsidRPr="004640E9">
        <w:rPr>
          <w:rFonts w:ascii="Times New Roman" w:hAnsi="Times New Roman" w:cs="Times New Roman"/>
          <w:sz w:val="24"/>
          <w:szCs w:val="24"/>
        </w:rPr>
        <w:t>Резинкина</w:t>
      </w:r>
      <w:proofErr w:type="spellEnd"/>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ab/>
      </w:r>
      <w:r w:rsidRPr="004640E9">
        <w:rPr>
          <w:rFonts w:ascii="Times New Roman" w:hAnsi="Times New Roman" w:cs="Times New Roman"/>
          <w:sz w:val="24"/>
          <w:szCs w:val="24"/>
        </w:rPr>
        <w:tab/>
      </w:r>
      <w:r w:rsidRPr="004640E9">
        <w:rPr>
          <w:rFonts w:ascii="Times New Roman" w:hAnsi="Times New Roman" w:cs="Times New Roman"/>
          <w:sz w:val="24"/>
          <w:szCs w:val="24"/>
        </w:rPr>
        <w:tab/>
      </w:r>
      <w:r w:rsidRPr="004640E9">
        <w:rPr>
          <w:rFonts w:ascii="Times New Roman" w:hAnsi="Times New Roman" w:cs="Times New Roman"/>
          <w:sz w:val="24"/>
          <w:szCs w:val="24"/>
        </w:rPr>
        <w:tab/>
      </w:r>
      <w:r w:rsidRPr="004640E9">
        <w:rPr>
          <w:rFonts w:ascii="Times New Roman" w:hAnsi="Times New Roman" w:cs="Times New Roman"/>
          <w:sz w:val="24"/>
          <w:szCs w:val="24"/>
        </w:rPr>
        <w:tab/>
      </w:r>
      <w:r w:rsidRPr="004640E9">
        <w:rPr>
          <w:rFonts w:ascii="Times New Roman" w:hAnsi="Times New Roman" w:cs="Times New Roman"/>
          <w:sz w:val="24"/>
          <w:szCs w:val="24"/>
        </w:rPr>
        <w:tab/>
      </w:r>
      <w:r w:rsidRPr="004640E9">
        <w:rPr>
          <w:rFonts w:ascii="Times New Roman" w:hAnsi="Times New Roman" w:cs="Times New Roman"/>
          <w:sz w:val="24"/>
          <w:szCs w:val="24"/>
        </w:rPr>
        <w:tab/>
        <w:t xml:space="preserve">  _____________ А.Т. Абдуллаев </w:t>
      </w:r>
    </w:p>
    <w:p w:rsidR="00B43BD1" w:rsidRPr="004640E9" w:rsidRDefault="00B43BD1" w:rsidP="00B43BD1">
      <w:pPr>
        <w:spacing w:after="0" w:line="240" w:lineRule="auto"/>
        <w:jc w:val="right"/>
        <w:rPr>
          <w:rFonts w:ascii="Times New Roman" w:hAnsi="Times New Roman" w:cs="Times New Roman"/>
          <w:sz w:val="24"/>
          <w:szCs w:val="24"/>
        </w:rPr>
      </w:pPr>
      <w:r w:rsidRPr="004640E9">
        <w:rPr>
          <w:rFonts w:ascii="Times New Roman" w:hAnsi="Times New Roman" w:cs="Times New Roman"/>
          <w:sz w:val="24"/>
          <w:szCs w:val="24"/>
        </w:rPr>
        <w:t xml:space="preserve">_______________Н.Б. Захарова                                                                             </w:t>
      </w:r>
    </w:p>
    <w:p w:rsidR="00B43BD1" w:rsidRPr="004640E9" w:rsidRDefault="00B43BD1" w:rsidP="00B43BD1">
      <w:pPr>
        <w:spacing w:after="0" w:line="240" w:lineRule="auto"/>
        <w:rPr>
          <w:rFonts w:ascii="Times New Roman" w:hAnsi="Times New Roman" w:cs="Times New Roman"/>
          <w:color w:val="FF0000"/>
          <w:sz w:val="24"/>
          <w:szCs w:val="24"/>
        </w:rPr>
      </w:pPr>
      <w:r w:rsidRPr="004640E9">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4640E9">
        <w:rPr>
          <w:rFonts w:ascii="Times New Roman" w:hAnsi="Times New Roman" w:cs="Times New Roman"/>
          <w:sz w:val="24"/>
          <w:szCs w:val="24"/>
        </w:rPr>
        <w:t xml:space="preserve">     Представитель заказчика </w:t>
      </w:r>
      <w:r w:rsidRPr="004640E9">
        <w:rPr>
          <w:rFonts w:ascii="Times New Roman" w:hAnsi="Times New Roman" w:cs="Times New Roman"/>
        </w:rPr>
        <w:t xml:space="preserve">                                           </w:t>
      </w:r>
      <w:r w:rsidR="003F7694" w:rsidRPr="004640E9">
        <w:rPr>
          <w:rFonts w:ascii="Times New Roman" w:hAnsi="Times New Roman" w:cs="Times New Roman"/>
        </w:rPr>
        <w:t xml:space="preserve">                            </w:t>
      </w:r>
      <w:r w:rsidRPr="004640E9">
        <w:rPr>
          <w:rFonts w:ascii="Times New Roman" w:hAnsi="Times New Roman" w:cs="Times New Roman"/>
        </w:rPr>
        <w:t xml:space="preserve">       ________________</w:t>
      </w:r>
      <w:proofErr w:type="spellStart"/>
      <w:r w:rsidR="00052D27" w:rsidRPr="004640E9">
        <w:rPr>
          <w:rFonts w:ascii="Times New Roman" w:hAnsi="Times New Roman" w:cs="Times New Roman"/>
          <w:sz w:val="24"/>
        </w:rPr>
        <w:t>А.Т.Абдуллаев</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04BF7" w:rsidRDefault="00704BF7" w:rsidP="00704BF7">
      <w:pPr>
        <w:ind w:hanging="426"/>
        <w:jc w:val="right"/>
        <w:rPr>
          <w:sz w:val="16"/>
          <w:szCs w:val="16"/>
        </w:rPr>
        <w:sectPr w:rsidR="00704BF7" w:rsidSect="003F7694">
          <w:pgSz w:w="11906" w:h="16838"/>
          <w:pgMar w:top="567" w:right="566" w:bottom="284" w:left="567" w:header="708" w:footer="708" w:gutter="0"/>
          <w:cols w:space="708"/>
          <w:docGrid w:linePitch="360"/>
        </w:sectPr>
      </w:pPr>
    </w:p>
    <w:p w:rsidR="00704BF7" w:rsidRPr="00704BF7" w:rsidRDefault="00704BF7" w:rsidP="00704BF7">
      <w:pPr>
        <w:spacing w:after="0" w:line="240" w:lineRule="auto"/>
        <w:ind w:hanging="426"/>
        <w:jc w:val="right"/>
        <w:rPr>
          <w:rFonts w:ascii="Times New Roman" w:hAnsi="Times New Roman" w:cs="Times New Roman"/>
          <w:sz w:val="16"/>
          <w:szCs w:val="16"/>
        </w:rPr>
      </w:pPr>
      <w:r w:rsidRPr="00704BF7">
        <w:rPr>
          <w:rFonts w:ascii="Times New Roman" w:hAnsi="Times New Roman" w:cs="Times New Roman"/>
          <w:sz w:val="16"/>
          <w:szCs w:val="16"/>
        </w:rPr>
        <w:lastRenderedPageBreak/>
        <w:t xml:space="preserve">                Приложение 1</w:t>
      </w:r>
    </w:p>
    <w:p w:rsidR="00704BF7" w:rsidRPr="00704BF7" w:rsidRDefault="00704BF7" w:rsidP="00704BF7">
      <w:pPr>
        <w:tabs>
          <w:tab w:val="left" w:pos="3930"/>
          <w:tab w:val="right" w:pos="9355"/>
        </w:tabs>
        <w:spacing w:after="0" w:line="240" w:lineRule="auto"/>
        <w:jc w:val="right"/>
        <w:rPr>
          <w:rFonts w:ascii="Times New Roman" w:hAnsi="Times New Roman" w:cs="Times New Roman"/>
          <w:sz w:val="16"/>
          <w:szCs w:val="16"/>
        </w:rPr>
      </w:pPr>
      <w:r w:rsidRPr="00704BF7">
        <w:rPr>
          <w:rFonts w:ascii="Times New Roman" w:hAnsi="Times New Roman" w:cs="Times New Roman"/>
          <w:sz w:val="16"/>
          <w:szCs w:val="16"/>
        </w:rPr>
        <w:t xml:space="preserve">                                                                                                                                               к протоколу подведения итогов</w:t>
      </w:r>
    </w:p>
    <w:p w:rsidR="00704BF7" w:rsidRPr="00704BF7" w:rsidRDefault="00704BF7" w:rsidP="00704BF7">
      <w:pPr>
        <w:tabs>
          <w:tab w:val="left" w:pos="3930"/>
          <w:tab w:val="right" w:pos="9355"/>
        </w:tabs>
        <w:spacing w:after="0" w:line="240" w:lineRule="auto"/>
        <w:jc w:val="right"/>
        <w:rPr>
          <w:rFonts w:ascii="Times New Roman" w:hAnsi="Times New Roman" w:cs="Times New Roman"/>
          <w:sz w:val="16"/>
          <w:szCs w:val="16"/>
        </w:rPr>
      </w:pPr>
      <w:r w:rsidRPr="00704BF7">
        <w:rPr>
          <w:rFonts w:ascii="Times New Roman" w:hAnsi="Times New Roman" w:cs="Times New Roman"/>
          <w:sz w:val="16"/>
          <w:szCs w:val="16"/>
        </w:rPr>
        <w:t xml:space="preserve">                                                                                                                                                                  аукциона в электронной форме</w:t>
      </w:r>
    </w:p>
    <w:p w:rsidR="00704BF7" w:rsidRPr="00704BF7" w:rsidRDefault="00704BF7" w:rsidP="00704BF7">
      <w:pPr>
        <w:tabs>
          <w:tab w:val="left" w:pos="3930"/>
          <w:tab w:val="right" w:pos="9355"/>
        </w:tabs>
        <w:spacing w:after="0" w:line="240" w:lineRule="auto"/>
        <w:jc w:val="right"/>
        <w:rPr>
          <w:rFonts w:ascii="Times New Roman" w:hAnsi="Times New Roman" w:cs="Times New Roman"/>
          <w:sz w:val="16"/>
          <w:szCs w:val="16"/>
        </w:rPr>
      </w:pPr>
      <w:r w:rsidRPr="00704BF7">
        <w:rPr>
          <w:rFonts w:ascii="Times New Roman" w:hAnsi="Times New Roman" w:cs="Times New Roman"/>
        </w:rPr>
        <w:t xml:space="preserve">                                                                                                                           </w:t>
      </w:r>
      <w:r w:rsidRPr="00704BF7">
        <w:rPr>
          <w:rFonts w:ascii="Times New Roman" w:hAnsi="Times New Roman" w:cs="Times New Roman"/>
          <w:sz w:val="16"/>
          <w:szCs w:val="16"/>
        </w:rPr>
        <w:t>от «_17_» января 2018  г. № 0187300005817000530-3</w:t>
      </w:r>
    </w:p>
    <w:p w:rsidR="00704BF7" w:rsidRPr="00704BF7" w:rsidRDefault="00704BF7" w:rsidP="00704BF7">
      <w:pPr>
        <w:spacing w:after="0" w:line="240" w:lineRule="auto"/>
        <w:jc w:val="center"/>
        <w:rPr>
          <w:rFonts w:ascii="Times New Roman" w:hAnsi="Times New Roman" w:cs="Times New Roman"/>
        </w:rPr>
      </w:pPr>
      <w:r w:rsidRPr="00704BF7">
        <w:rPr>
          <w:rFonts w:ascii="Times New Roman" w:hAnsi="Times New Roman" w:cs="Times New Roman"/>
        </w:rPr>
        <w:t>Таблица подведения итогов</w:t>
      </w:r>
    </w:p>
    <w:p w:rsidR="00704BF7" w:rsidRPr="00704BF7" w:rsidRDefault="00704BF7" w:rsidP="00704BF7">
      <w:pPr>
        <w:keepNext/>
        <w:keepLines/>
        <w:suppressLineNumbers/>
        <w:spacing w:after="0" w:line="240" w:lineRule="auto"/>
        <w:jc w:val="center"/>
        <w:rPr>
          <w:rFonts w:ascii="Times New Roman" w:hAnsi="Times New Roman" w:cs="Times New Roman"/>
        </w:rPr>
      </w:pPr>
      <w:r w:rsidRPr="00704BF7">
        <w:rPr>
          <w:rFonts w:ascii="Times New Roman" w:hAnsi="Times New Roman" w:cs="Times New Roman"/>
        </w:rPr>
        <w:t xml:space="preserve">открытого аукциона в электронной форме среди субъектов малого предпринимательства и социально-ориентированных </w:t>
      </w:r>
    </w:p>
    <w:p w:rsidR="00704BF7" w:rsidRPr="00704BF7" w:rsidRDefault="00704BF7" w:rsidP="00704BF7">
      <w:pPr>
        <w:keepNext/>
        <w:keepLines/>
        <w:suppressLineNumbers/>
        <w:spacing w:after="0" w:line="240" w:lineRule="auto"/>
        <w:jc w:val="center"/>
        <w:rPr>
          <w:rFonts w:ascii="Times New Roman" w:hAnsi="Times New Roman" w:cs="Times New Roman"/>
        </w:rPr>
      </w:pPr>
      <w:r w:rsidRPr="00704BF7">
        <w:rPr>
          <w:rFonts w:ascii="Times New Roman" w:hAnsi="Times New Roman" w:cs="Times New Roman"/>
        </w:rPr>
        <w:t xml:space="preserve">некоммерческих организаций на право заключения </w:t>
      </w:r>
    </w:p>
    <w:p w:rsidR="00704BF7" w:rsidRPr="00704BF7" w:rsidRDefault="00704BF7" w:rsidP="00704BF7">
      <w:pPr>
        <w:keepNext/>
        <w:keepLines/>
        <w:suppressLineNumbers/>
        <w:spacing w:after="0" w:line="240" w:lineRule="auto"/>
        <w:jc w:val="center"/>
        <w:rPr>
          <w:rFonts w:ascii="Times New Roman" w:hAnsi="Times New Roman" w:cs="Times New Roman"/>
          <w:bCs/>
          <w:sz w:val="20"/>
          <w:szCs w:val="16"/>
        </w:rPr>
      </w:pPr>
      <w:r w:rsidRPr="00704BF7">
        <w:rPr>
          <w:rFonts w:ascii="Times New Roman" w:hAnsi="Times New Roman" w:cs="Times New Roman"/>
        </w:rPr>
        <w:t xml:space="preserve">муниципального контракта </w:t>
      </w:r>
      <w:r w:rsidRPr="00704BF7">
        <w:rPr>
          <w:rFonts w:ascii="Times New Roman" w:hAnsi="Times New Roman" w:cs="Times New Roman"/>
          <w:bCs/>
        </w:rPr>
        <w:t>на оказание услуг по оценке объектов муниципальной собственности</w:t>
      </w:r>
    </w:p>
    <w:p w:rsidR="00704BF7" w:rsidRPr="00704BF7" w:rsidRDefault="00704BF7" w:rsidP="00704BF7">
      <w:pPr>
        <w:spacing w:after="0" w:line="240" w:lineRule="auto"/>
        <w:rPr>
          <w:rFonts w:ascii="Times New Roman" w:hAnsi="Times New Roman" w:cs="Times New Roman"/>
          <w:sz w:val="18"/>
          <w:szCs w:val="18"/>
        </w:rPr>
      </w:pPr>
      <w:r w:rsidRPr="00704BF7">
        <w:rPr>
          <w:rFonts w:ascii="Times New Roman" w:hAnsi="Times New Roman" w:cs="Times New Roman"/>
          <w:sz w:val="18"/>
          <w:szCs w:val="18"/>
        </w:rPr>
        <w:t xml:space="preserve">Заказчик: Департамент муниципальной собственности и градостроительства администрации города </w:t>
      </w:r>
      <w:proofErr w:type="spellStart"/>
      <w:r w:rsidRPr="00704BF7">
        <w:rPr>
          <w:rFonts w:ascii="Times New Roman" w:hAnsi="Times New Roman" w:cs="Times New Roman"/>
          <w:sz w:val="18"/>
          <w:szCs w:val="18"/>
        </w:rPr>
        <w:t>Югорска</w:t>
      </w:r>
      <w:proofErr w:type="spellEnd"/>
      <w:r w:rsidRPr="00704BF7">
        <w:rPr>
          <w:rFonts w:ascii="Times New Roman" w:hAnsi="Times New Roman" w:cs="Times New Roman"/>
          <w:sz w:val="18"/>
          <w:szCs w:val="18"/>
        </w:rPr>
        <w:t xml:space="preserve"> </w:t>
      </w:r>
    </w:p>
    <w:tbl>
      <w:tblPr>
        <w:tblW w:w="16161" w:type="dxa"/>
        <w:tblInd w:w="28" w:type="dxa"/>
        <w:tblLayout w:type="fixed"/>
        <w:tblCellMar>
          <w:top w:w="28" w:type="dxa"/>
          <w:left w:w="28" w:type="dxa"/>
          <w:bottom w:w="28" w:type="dxa"/>
          <w:right w:w="28" w:type="dxa"/>
        </w:tblCellMar>
        <w:tblLook w:val="04A0" w:firstRow="1" w:lastRow="0" w:firstColumn="1" w:lastColumn="0" w:noHBand="0" w:noVBand="1"/>
      </w:tblPr>
      <w:tblGrid>
        <w:gridCol w:w="8080"/>
        <w:gridCol w:w="1560"/>
        <w:gridCol w:w="1560"/>
        <w:gridCol w:w="1701"/>
        <w:gridCol w:w="1559"/>
        <w:gridCol w:w="1701"/>
      </w:tblGrid>
      <w:tr w:rsidR="00704BF7" w:rsidRPr="00704BF7" w:rsidTr="00704BF7">
        <w:trPr>
          <w:trHeight w:val="6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ind w:left="256"/>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Порядковый номер </w:t>
            </w:r>
            <w:proofErr w:type="gramStart"/>
            <w:r w:rsidRPr="00704BF7">
              <w:rPr>
                <w:rFonts w:ascii="Times New Roman" w:hAnsi="Times New Roman" w:cs="Times New Roman"/>
                <w:color w:val="000000"/>
                <w:sz w:val="18"/>
                <w:szCs w:val="18"/>
              </w:rPr>
              <w:t>заявки</w:t>
            </w:r>
            <w:proofErr w:type="gramEnd"/>
            <w:r w:rsidRPr="00704BF7">
              <w:rPr>
                <w:rFonts w:ascii="Times New Roman" w:hAnsi="Times New Roman" w:cs="Times New Roman"/>
                <w:color w:val="000000"/>
                <w:sz w:val="18"/>
                <w:szCs w:val="18"/>
              </w:rPr>
              <w:t xml:space="preserve"> / защищенный номер заявки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23</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185</w:t>
            </w:r>
          </w:p>
        </w:tc>
        <w:tc>
          <w:tcPr>
            <w:tcW w:w="1559"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228</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188</w:t>
            </w:r>
          </w:p>
        </w:tc>
      </w:tr>
      <w:tr w:rsidR="00704BF7" w:rsidRPr="00704BF7" w:rsidTr="00704BF7">
        <w:trPr>
          <w:trHeight w:val="193"/>
        </w:trPr>
        <w:tc>
          <w:tcPr>
            <w:tcW w:w="808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ind w:left="294" w:hanging="294"/>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 </w:t>
            </w:r>
          </w:p>
          <w:p w:rsidR="00704BF7" w:rsidRPr="00704BF7" w:rsidRDefault="00704BF7" w:rsidP="00704BF7">
            <w:pPr>
              <w:snapToGrid w:val="0"/>
              <w:spacing w:after="0" w:line="240" w:lineRule="auto"/>
              <w:jc w:val="center"/>
              <w:rPr>
                <w:rFonts w:ascii="Times New Roman" w:hAnsi="Times New Roman" w:cs="Times New Roman"/>
                <w:color w:val="000000"/>
                <w:sz w:val="18"/>
                <w:szCs w:val="18"/>
              </w:rPr>
            </w:pPr>
            <w:r w:rsidRPr="00704BF7">
              <w:rPr>
                <w:rFonts w:ascii="Times New Roman" w:hAnsi="Times New Roman" w:cs="Times New Roman"/>
                <w:color w:val="000000"/>
                <w:sz w:val="18"/>
                <w:szCs w:val="18"/>
              </w:rPr>
              <w:t>ООО «Центр экономического содействия»</w:t>
            </w:r>
          </w:p>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г. Тюмень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ООО Центр независимой оценки «Бизнес-Эксперт»</w:t>
            </w:r>
          </w:p>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г. Каменск-Уральский</w:t>
            </w:r>
          </w:p>
        </w:tc>
        <w:tc>
          <w:tcPr>
            <w:tcW w:w="1559"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ООО «Аналитик центр» </w:t>
            </w:r>
          </w:p>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г. Волгоград </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ООО «ГК «</w:t>
            </w:r>
            <w:proofErr w:type="spellStart"/>
            <w:r w:rsidRPr="00704BF7">
              <w:rPr>
                <w:rFonts w:ascii="Times New Roman" w:hAnsi="Times New Roman" w:cs="Times New Roman"/>
                <w:color w:val="000000"/>
                <w:sz w:val="18"/>
                <w:szCs w:val="18"/>
              </w:rPr>
              <w:t>Азира</w:t>
            </w:r>
            <w:proofErr w:type="spellEnd"/>
            <w:r w:rsidRPr="00704BF7">
              <w:rPr>
                <w:rFonts w:ascii="Times New Roman" w:hAnsi="Times New Roman" w:cs="Times New Roman"/>
                <w:color w:val="000000"/>
                <w:sz w:val="18"/>
                <w:szCs w:val="18"/>
              </w:rPr>
              <w:t>»</w:t>
            </w:r>
          </w:p>
        </w:tc>
      </w:tr>
      <w:tr w:rsidR="00704BF7" w:rsidRPr="00704BF7" w:rsidTr="00704BF7">
        <w:trPr>
          <w:trHeight w:val="130"/>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8" w:right="119"/>
              <w:jc w:val="both"/>
              <w:rPr>
                <w:rFonts w:ascii="Times New Roman" w:eastAsia="Times New Roman" w:hAnsi="Times New Roman" w:cs="Times New Roman"/>
                <w:color w:val="000000"/>
                <w:sz w:val="16"/>
                <w:szCs w:val="18"/>
              </w:rPr>
            </w:pPr>
            <w:r w:rsidRPr="00704BF7">
              <w:rPr>
                <w:rFonts w:ascii="Times New Roman" w:hAnsi="Times New Roman" w:cs="Times New Roman"/>
                <w:color w:val="000000"/>
                <w:sz w:val="16"/>
                <w:szCs w:val="18"/>
              </w:rPr>
              <w:t>1.</w:t>
            </w:r>
            <w:r w:rsidRPr="00704BF7">
              <w:rPr>
                <w:rFonts w:ascii="Times New Roman" w:hAnsi="Times New Roman" w:cs="Times New Roman"/>
                <w:sz w:val="16"/>
                <w:szCs w:val="18"/>
              </w:rPr>
              <w:t xml:space="preserve">Непроведение ликвидации участника </w:t>
            </w:r>
            <w:r w:rsidRPr="00704BF7">
              <w:rPr>
                <w:rFonts w:ascii="Times New Roman" w:hAnsi="Times New Roman" w:cs="Times New Roman"/>
                <w:bCs/>
                <w:sz w:val="16"/>
                <w:szCs w:val="18"/>
              </w:rPr>
              <w:t>закупки -</w:t>
            </w:r>
            <w:r w:rsidRPr="00704BF7">
              <w:rPr>
                <w:rFonts w:ascii="Times New Roman" w:hAnsi="Times New Roman" w:cs="Times New Roman"/>
                <w:sz w:val="16"/>
                <w:szCs w:val="18"/>
              </w:rPr>
              <w:t xml:space="preserve"> юридического лица и отсутствие решения арбитражного суда о признании участника </w:t>
            </w:r>
            <w:r w:rsidRPr="00704BF7">
              <w:rPr>
                <w:rFonts w:ascii="Times New Roman" w:hAnsi="Times New Roman" w:cs="Times New Roman"/>
                <w:bCs/>
                <w:sz w:val="16"/>
                <w:szCs w:val="18"/>
              </w:rPr>
              <w:t>закупки</w:t>
            </w:r>
            <w:r w:rsidRPr="00704BF7">
              <w:rPr>
                <w:rFonts w:ascii="Times New Roman" w:hAnsi="Times New Roman" w:cs="Times New Roman"/>
                <w:sz w:val="16"/>
                <w:szCs w:val="18"/>
              </w:rPr>
              <w:t xml:space="preserve"> - юридического лица, индивидуального предпринимателя </w:t>
            </w:r>
            <w:r w:rsidRPr="00704BF7">
              <w:rPr>
                <w:rFonts w:ascii="Times New Roman" w:hAnsi="Times New Roman" w:cs="Times New Roman"/>
                <w:bCs/>
                <w:sz w:val="16"/>
                <w:szCs w:val="18"/>
              </w:rPr>
              <w:t>несостоятельным (</w:t>
            </w:r>
            <w:r w:rsidRPr="00704BF7">
              <w:rPr>
                <w:rFonts w:ascii="Times New Roman" w:hAnsi="Times New Roman" w:cs="Times New Roman"/>
                <w:sz w:val="16"/>
                <w:szCs w:val="18"/>
              </w:rPr>
              <w:t>банкротом</w:t>
            </w:r>
            <w:r w:rsidRPr="00704BF7">
              <w:rPr>
                <w:rFonts w:ascii="Times New Roman" w:hAnsi="Times New Roman" w:cs="Times New Roman"/>
                <w:bCs/>
                <w:sz w:val="16"/>
                <w:szCs w:val="18"/>
              </w:rPr>
              <w:t>)</w:t>
            </w:r>
            <w:r w:rsidRPr="00704BF7">
              <w:rPr>
                <w:rFonts w:ascii="Times New Roman" w:hAnsi="Times New Roman" w:cs="Times New Roman"/>
                <w:sz w:val="16"/>
                <w:szCs w:val="18"/>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rPr>
            </w:pPr>
            <w:r w:rsidRPr="00704BF7">
              <w:rPr>
                <w:rFonts w:ascii="Times New Roman" w:hAnsi="Times New Roman" w:cs="Times New Roman"/>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r>
      <w:tr w:rsidR="00704BF7" w:rsidRPr="00704BF7" w:rsidTr="00704BF7">
        <w:trPr>
          <w:trHeight w:val="71"/>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sz w:val="16"/>
                <w:szCs w:val="18"/>
              </w:rPr>
            </w:pPr>
            <w:r w:rsidRPr="00704BF7">
              <w:rPr>
                <w:rFonts w:ascii="Times New Roman" w:hAnsi="Times New Roman" w:cs="Times New Roman"/>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rPr>
            </w:pPr>
            <w:r w:rsidRPr="00704BF7">
              <w:rPr>
                <w:rFonts w:ascii="Times New Roman" w:hAnsi="Times New Roman" w:cs="Times New Roman"/>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r>
      <w:tr w:rsidR="00704BF7" w:rsidRPr="00704BF7" w:rsidTr="00704BF7">
        <w:trPr>
          <w:trHeight w:val="1215"/>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sz w:val="16"/>
                <w:szCs w:val="18"/>
              </w:rPr>
            </w:pPr>
            <w:r w:rsidRPr="00704BF7">
              <w:rPr>
                <w:rFonts w:ascii="Times New Roman" w:hAnsi="Times New Roman" w:cs="Times New Roman"/>
                <w:sz w:val="16"/>
                <w:szCs w:val="18"/>
              </w:rPr>
              <w:t xml:space="preserve">3. </w:t>
            </w:r>
            <w:proofErr w:type="gramStart"/>
            <w:r w:rsidRPr="00704BF7">
              <w:rPr>
                <w:rFonts w:ascii="Times New Roman" w:hAnsi="Times New Roman" w:cs="Times New Roman"/>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4BF7">
              <w:rPr>
                <w:rFonts w:ascii="Times New Roman" w:hAnsi="Times New Roman" w:cs="Times New Roman"/>
                <w:sz w:val="16"/>
                <w:szCs w:val="18"/>
              </w:rPr>
              <w:t xml:space="preserve"> </w:t>
            </w:r>
            <w:proofErr w:type="gramStart"/>
            <w:r w:rsidRPr="00704BF7">
              <w:rPr>
                <w:rFonts w:ascii="Times New Roman" w:hAnsi="Times New Roman" w:cs="Times New Roman"/>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4BF7">
              <w:rPr>
                <w:rFonts w:ascii="Times New Roman" w:hAnsi="Times New Roman" w:cs="Times New Roman"/>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4BF7">
              <w:rPr>
                <w:rFonts w:ascii="Times New Roman" w:hAnsi="Times New Roman" w:cs="Times New Roman"/>
                <w:sz w:val="16"/>
                <w:szCs w:val="18"/>
              </w:rPr>
              <w:t>указанных</w:t>
            </w:r>
            <w:proofErr w:type="gramEnd"/>
            <w:r w:rsidRPr="00704BF7">
              <w:rPr>
                <w:rFonts w:ascii="Times New Roman" w:hAnsi="Times New Roman" w:cs="Times New Roman"/>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r>
      <w:tr w:rsidR="00704BF7" w:rsidRPr="00704BF7" w:rsidTr="00704BF7">
        <w:trPr>
          <w:trHeight w:val="306"/>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color w:val="000000"/>
                <w:sz w:val="16"/>
                <w:szCs w:val="18"/>
              </w:rPr>
            </w:pPr>
            <w:r w:rsidRPr="00704BF7">
              <w:rPr>
                <w:rFonts w:ascii="Times New Roman" w:hAnsi="Times New Roman" w:cs="Times New Roman"/>
                <w:color w:val="000000"/>
                <w:sz w:val="16"/>
                <w:szCs w:val="18"/>
              </w:rPr>
              <w:t xml:space="preserve">4. </w:t>
            </w:r>
            <w:proofErr w:type="gramStart"/>
            <w:r w:rsidRPr="00704BF7">
              <w:rPr>
                <w:rFonts w:ascii="Times New Roman" w:hAnsi="Times New Roman" w:cs="Times New Roman"/>
                <w:color w:val="000000"/>
                <w:sz w:val="16"/>
                <w:szCs w:val="18"/>
              </w:rPr>
              <w:t>О</w:t>
            </w:r>
            <w:r w:rsidRPr="00704BF7">
              <w:rPr>
                <w:rFonts w:ascii="Times New Roman" w:hAnsi="Times New Roman" w:cs="Times New Roman"/>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04BF7">
              <w:rPr>
                <w:rFonts w:ascii="Times New Roman" w:hAnsi="Times New Roman" w:cs="Times New Roman"/>
                <w:sz w:val="16"/>
                <w:szCs w:val="18"/>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r>
      <w:tr w:rsidR="00704BF7" w:rsidRPr="00704BF7" w:rsidTr="00704BF7">
        <w:trPr>
          <w:trHeight w:val="78"/>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sz w:val="16"/>
                <w:szCs w:val="18"/>
              </w:rPr>
            </w:pPr>
            <w:r w:rsidRPr="00704BF7">
              <w:rPr>
                <w:rFonts w:ascii="Times New Roman" w:hAnsi="Times New Roman" w:cs="Times New Roman"/>
                <w:sz w:val="16"/>
                <w:szCs w:val="18"/>
              </w:rPr>
              <w:t xml:space="preserve">5. </w:t>
            </w:r>
            <w:proofErr w:type="gramStart"/>
            <w:r w:rsidRPr="00704BF7">
              <w:rPr>
                <w:rFonts w:ascii="Times New Roman" w:hAnsi="Times New Roman" w:cs="Times New Roman"/>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4BF7">
              <w:rPr>
                <w:rFonts w:ascii="Times New Roman" w:hAnsi="Times New Roman" w:cs="Times New Roman"/>
                <w:sz w:val="16"/>
                <w:szCs w:val="18"/>
              </w:rPr>
              <w:t xml:space="preserve"> </w:t>
            </w:r>
            <w:proofErr w:type="gramStart"/>
            <w:r w:rsidRPr="00704BF7">
              <w:rPr>
                <w:rFonts w:ascii="Times New Roman" w:hAnsi="Times New Roman" w:cs="Times New Roman"/>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4BF7">
              <w:rPr>
                <w:rFonts w:ascii="Times New Roman" w:hAnsi="Times New Roman" w:cs="Times New Roman"/>
                <w:sz w:val="16"/>
                <w:szCs w:val="18"/>
              </w:rPr>
              <w:t>неполнородными</w:t>
            </w:r>
            <w:proofErr w:type="spellEnd"/>
            <w:r w:rsidRPr="00704BF7">
              <w:rPr>
                <w:rFonts w:ascii="Times New Roman" w:hAnsi="Times New Roman" w:cs="Times New Roman"/>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704BF7">
              <w:rPr>
                <w:rFonts w:ascii="Times New Roman" w:hAnsi="Times New Roman" w:cs="Times New Roman"/>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r>
      <w:tr w:rsidR="00704BF7" w:rsidRPr="00704BF7" w:rsidTr="00704BF7">
        <w:trPr>
          <w:trHeight w:val="78"/>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color w:val="000000"/>
                <w:sz w:val="16"/>
                <w:szCs w:val="18"/>
              </w:rPr>
            </w:pPr>
            <w:r w:rsidRPr="00704BF7">
              <w:rPr>
                <w:rFonts w:ascii="Times New Roman" w:hAnsi="Times New Roman" w:cs="Times New Roman"/>
                <w:color w:val="000000"/>
                <w:sz w:val="16"/>
                <w:szCs w:val="18"/>
              </w:rPr>
              <w:lastRenderedPageBreak/>
              <w:t xml:space="preserve">6. </w:t>
            </w:r>
            <w:r w:rsidRPr="00704BF7">
              <w:rPr>
                <w:rFonts w:ascii="Times New Roman" w:hAnsi="Times New Roman" w:cs="Times New Roman"/>
                <w:sz w:val="16"/>
                <w:szCs w:val="18"/>
              </w:rPr>
              <w:t xml:space="preserve">Отсутствие в реестре недобросовестных поставщиков сведений об участнике </w:t>
            </w:r>
            <w:r w:rsidRPr="00704BF7">
              <w:rPr>
                <w:rFonts w:ascii="Times New Roman" w:hAnsi="Times New Roman" w:cs="Times New Roman"/>
                <w:bCs/>
                <w:sz w:val="16"/>
                <w:szCs w:val="18"/>
              </w:rPr>
              <w:t>закупки – юридическом лице</w:t>
            </w:r>
            <w:r w:rsidRPr="00704BF7">
              <w:rPr>
                <w:rFonts w:ascii="Times New Roman" w:hAnsi="Times New Roman" w:cs="Times New Roman"/>
                <w:sz w:val="16"/>
                <w:szCs w:val="18"/>
              </w:rPr>
              <w:t xml:space="preserve">, </w:t>
            </w:r>
            <w:r w:rsidRPr="00704BF7">
              <w:rPr>
                <w:rFonts w:ascii="Times New Roman" w:hAnsi="Times New Roman" w:cs="Times New Roman"/>
                <w:bCs/>
                <w:sz w:val="16"/>
                <w:szCs w:val="18"/>
              </w:rPr>
              <w:t>в том числе</w:t>
            </w:r>
            <w:r w:rsidRPr="00704BF7">
              <w:rPr>
                <w:rFonts w:ascii="Times New Roman" w:hAnsi="Times New Roman" w:cs="Times New Roman"/>
                <w:sz w:val="16"/>
                <w:szCs w:val="18"/>
              </w:rPr>
              <w:t xml:space="preserve"> сведений об учредителях, </w:t>
            </w:r>
            <w:r w:rsidRPr="00704BF7">
              <w:rPr>
                <w:rFonts w:ascii="Times New Roman" w:hAnsi="Times New Roman" w:cs="Times New Roman"/>
                <w:bCs/>
                <w:sz w:val="16"/>
                <w:szCs w:val="18"/>
              </w:rPr>
              <w:t>о</w:t>
            </w:r>
            <w:r w:rsidRPr="00704BF7">
              <w:rPr>
                <w:rFonts w:ascii="Times New Roman" w:hAnsi="Times New Roman" w:cs="Times New Roman"/>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04BF7">
              <w:rPr>
                <w:rFonts w:ascii="Times New Roman" w:hAnsi="Times New Roman" w:cs="Times New Roman"/>
                <w:bCs/>
                <w:sz w:val="16"/>
                <w:szCs w:val="18"/>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sz w:val="18"/>
                <w:szCs w:val="18"/>
              </w:rPr>
            </w:pPr>
            <w:r w:rsidRPr="00704BF7">
              <w:rPr>
                <w:rFonts w:ascii="Times New Roman" w:hAnsi="Times New Roman" w:cs="Times New Roman"/>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sz w:val="18"/>
                <w:szCs w:val="18"/>
              </w:rPr>
            </w:pPr>
            <w:r w:rsidRPr="00704BF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sz w:val="18"/>
                <w:szCs w:val="18"/>
              </w:rPr>
            </w:pPr>
            <w:r w:rsidRPr="00704BF7">
              <w:rPr>
                <w:rFonts w:ascii="Times New Roman" w:hAnsi="Times New Roman" w:cs="Times New Roman"/>
                <w:color w:val="000000"/>
                <w:sz w:val="18"/>
                <w:szCs w:val="18"/>
              </w:rPr>
              <w:t>Информация продекларирована</w:t>
            </w:r>
          </w:p>
        </w:tc>
      </w:tr>
      <w:tr w:rsidR="00704BF7" w:rsidRPr="00704BF7" w:rsidTr="00704BF7">
        <w:trPr>
          <w:trHeight w:val="78"/>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pStyle w:val="a5"/>
              <w:autoSpaceDE w:val="0"/>
              <w:autoSpaceDN w:val="0"/>
              <w:adjustRightInd w:val="0"/>
              <w:ind w:left="0"/>
              <w:jc w:val="both"/>
              <w:rPr>
                <w:sz w:val="16"/>
                <w:szCs w:val="16"/>
              </w:rPr>
            </w:pPr>
            <w:r w:rsidRPr="00704BF7">
              <w:rPr>
                <w:color w:val="000000"/>
                <w:sz w:val="16"/>
                <w:szCs w:val="18"/>
              </w:rPr>
              <w:t>7. Соответствие участника закупки требованиям, установленным в соответствии с законодательством к лицам, осуществляющим выполнение работ</w:t>
            </w:r>
            <w:proofErr w:type="gramStart"/>
            <w:r w:rsidRPr="00704BF7">
              <w:rPr>
                <w:color w:val="000000"/>
                <w:sz w:val="16"/>
                <w:szCs w:val="18"/>
              </w:rPr>
              <w:t>.</w:t>
            </w:r>
            <w:proofErr w:type="gramEnd"/>
            <w:r w:rsidRPr="00704BF7">
              <w:rPr>
                <w:color w:val="000000"/>
                <w:sz w:val="16"/>
                <w:szCs w:val="18"/>
              </w:rPr>
              <w:t xml:space="preserve"> </w:t>
            </w:r>
            <w:proofErr w:type="gramStart"/>
            <w:r w:rsidRPr="00704BF7">
              <w:rPr>
                <w:color w:val="000000"/>
                <w:sz w:val="16"/>
                <w:szCs w:val="18"/>
              </w:rPr>
              <w:t>я</w:t>
            </w:r>
            <w:proofErr w:type="gramEnd"/>
            <w:r w:rsidRPr="00704BF7">
              <w:rPr>
                <w:color w:val="000000"/>
                <w:sz w:val="16"/>
                <w:szCs w:val="18"/>
              </w:rPr>
              <w:t>вляющимися объектом закупки,</w:t>
            </w:r>
            <w:r w:rsidRPr="00704BF7">
              <w:t xml:space="preserve"> </w:t>
            </w:r>
            <w:r w:rsidRPr="00704BF7">
              <w:rPr>
                <w:sz w:val="16"/>
                <w:szCs w:val="16"/>
              </w:rPr>
              <w:t>а именно:</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 для физических лиц (в соответствии со ст. 15 Федерального закона № 135-ФЗ от 29.07.1998):</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копию документа, подтверждающего членство в саморегулируемой организации оценщиков;</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копию договора (полиса) обязательного страхования гражданской ответственности оценщика;</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копию документа, подтверждающего получение профессиональных знаний в области оценочной деятельности;</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 для юридических лиц (в соответствии со ст. 15.1, с. 24.7 Федерального закона № 135-ФЗ от 29.07.1998):</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копии документов, подтверждающих наличие в штате не менее двух оценщиков, являющимися работниками юридического лица;</w:t>
            </w:r>
          </w:p>
          <w:p w:rsidR="00704BF7" w:rsidRPr="00704BF7" w:rsidRDefault="00704BF7" w:rsidP="00704BF7">
            <w:pPr>
              <w:autoSpaceDE w:val="0"/>
              <w:autoSpaceDN w:val="0"/>
              <w:adjustRightInd w:val="0"/>
              <w:spacing w:after="0" w:line="240" w:lineRule="auto"/>
              <w:ind w:firstLine="708"/>
              <w:jc w:val="both"/>
              <w:rPr>
                <w:rFonts w:ascii="Times New Roman" w:hAnsi="Times New Roman" w:cs="Times New Roman"/>
                <w:sz w:val="16"/>
                <w:szCs w:val="16"/>
              </w:rPr>
            </w:pPr>
            <w:r w:rsidRPr="00704BF7">
              <w:rPr>
                <w:rFonts w:ascii="Times New Roman" w:hAnsi="Times New Roman" w:cs="Times New Roman"/>
                <w:sz w:val="16"/>
                <w:szCs w:val="16"/>
              </w:rPr>
              <w:t>копии документов, подтверждающих членство в саморегулируемой организации оценщиков, членами которой являются указанные работники, а также копии документов, подтверждающих получение ими профессиональных знаний в области оценочной деятельности;</w:t>
            </w:r>
          </w:p>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color w:val="000000"/>
                <w:sz w:val="16"/>
                <w:szCs w:val="18"/>
              </w:rPr>
            </w:pPr>
            <w:r w:rsidRPr="00704BF7">
              <w:rPr>
                <w:rFonts w:ascii="Times New Roman" w:hAnsi="Times New Roman" w:cs="Times New Roman"/>
                <w:sz w:val="16"/>
                <w:szCs w:val="16"/>
              </w:rPr>
              <w:t>копию договора обязательного страхования ответственности оценщика, заключенный в соответствии со ст.24.7 Федерального закона № 135-ФЗ от 29.07.1998.</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соответствие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соответствует</w:t>
            </w:r>
          </w:p>
        </w:tc>
      </w:tr>
      <w:tr w:rsidR="00704BF7" w:rsidRPr="00704BF7" w:rsidTr="00704BF7">
        <w:trPr>
          <w:trHeight w:val="78"/>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jc w:val="both"/>
              <w:rPr>
                <w:rFonts w:ascii="Times New Roman" w:eastAsia="Times New Roman" w:hAnsi="Times New Roman" w:cs="Times New Roman"/>
                <w:color w:val="000000"/>
                <w:sz w:val="16"/>
                <w:szCs w:val="18"/>
              </w:rPr>
            </w:pPr>
            <w:r w:rsidRPr="00704BF7">
              <w:rPr>
                <w:rFonts w:ascii="Times New Roman" w:hAnsi="Times New Roman" w:cs="Times New Roman"/>
                <w:color w:val="000000"/>
                <w:sz w:val="16"/>
                <w:szCs w:val="18"/>
              </w:rPr>
              <w:t>8. Принадлежность участника закупки к офшорным компаниям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не 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не принадлежит</w:t>
            </w:r>
          </w:p>
        </w:tc>
      </w:tr>
      <w:tr w:rsidR="00704BF7" w:rsidRPr="00704BF7" w:rsidTr="00704BF7">
        <w:trPr>
          <w:trHeight w:val="78"/>
        </w:trPr>
        <w:tc>
          <w:tcPr>
            <w:tcW w:w="808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rPr>
                <w:rFonts w:ascii="Times New Roman" w:eastAsia="Times New Roman" w:hAnsi="Times New Roman" w:cs="Times New Roman"/>
                <w:color w:val="000000"/>
                <w:sz w:val="16"/>
                <w:szCs w:val="18"/>
              </w:rPr>
            </w:pPr>
            <w:r w:rsidRPr="00704BF7">
              <w:rPr>
                <w:rFonts w:ascii="Times New Roman" w:hAnsi="Times New Roman" w:cs="Times New Roman"/>
                <w:color w:val="000000"/>
                <w:sz w:val="16"/>
                <w:szCs w:val="18"/>
              </w:rPr>
              <w:t>7.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ind w:left="110" w:right="110"/>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ind w:left="110" w:right="110"/>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ind w:left="110" w:right="110"/>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4BF7" w:rsidRPr="00704BF7" w:rsidRDefault="00704BF7" w:rsidP="00704BF7">
            <w:pPr>
              <w:widowControl w:val="0"/>
              <w:snapToGrid w:val="0"/>
              <w:spacing w:after="0" w:line="240" w:lineRule="auto"/>
              <w:ind w:left="110" w:right="110"/>
              <w:jc w:val="center"/>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 xml:space="preserve">в полном  объеме </w:t>
            </w:r>
          </w:p>
        </w:tc>
      </w:tr>
      <w:tr w:rsidR="00704BF7" w:rsidRPr="00704BF7" w:rsidTr="00704BF7">
        <w:trPr>
          <w:trHeight w:val="56"/>
        </w:trPr>
        <w:tc>
          <w:tcPr>
            <w:tcW w:w="9640" w:type="dxa"/>
            <w:gridSpan w:val="2"/>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rPr>
                <w:rFonts w:ascii="Times New Roman" w:eastAsia="Times New Roman" w:hAnsi="Times New Roman" w:cs="Times New Roman"/>
                <w:b/>
                <w:bCs/>
                <w:sz w:val="18"/>
                <w:szCs w:val="18"/>
              </w:rPr>
            </w:pPr>
            <w:r w:rsidRPr="00704BF7">
              <w:rPr>
                <w:rFonts w:ascii="Times New Roman" w:hAnsi="Times New Roman" w:cs="Times New Roman"/>
                <w:sz w:val="18"/>
                <w:szCs w:val="18"/>
              </w:rPr>
              <w:t>6. Начальная максимальная цена контракта —</w:t>
            </w:r>
            <w:r w:rsidRPr="00704BF7">
              <w:rPr>
                <w:rFonts w:ascii="Times New Roman" w:hAnsi="Times New Roman" w:cs="Times New Roman"/>
                <w:b/>
                <w:sz w:val="18"/>
                <w:szCs w:val="18"/>
              </w:rPr>
              <w:t xml:space="preserve">  250 000 </w:t>
            </w:r>
            <w:r w:rsidRPr="00704BF7">
              <w:rPr>
                <w:rFonts w:ascii="Times New Roman" w:hAnsi="Times New Roman" w:cs="Times New Roman"/>
                <w:b/>
                <w:bCs/>
                <w:sz w:val="18"/>
                <w:szCs w:val="18"/>
              </w:rPr>
              <w:t>рублей.</w:t>
            </w:r>
          </w:p>
        </w:tc>
        <w:tc>
          <w:tcPr>
            <w:tcW w:w="1560" w:type="dxa"/>
            <w:tcBorders>
              <w:top w:val="single" w:sz="4" w:space="0" w:color="auto"/>
              <w:left w:val="single" w:sz="4" w:space="0" w:color="auto"/>
              <w:bottom w:val="single" w:sz="4" w:space="0" w:color="auto"/>
              <w:right w:val="single" w:sz="4" w:space="0" w:color="auto"/>
            </w:tcBorders>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p>
        </w:tc>
      </w:tr>
      <w:tr w:rsidR="00704BF7" w:rsidRPr="00704BF7" w:rsidTr="00704BF7">
        <w:trPr>
          <w:trHeight w:val="39"/>
        </w:trPr>
        <w:tc>
          <w:tcPr>
            <w:tcW w:w="9640" w:type="dxa"/>
            <w:gridSpan w:val="2"/>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7. Предложенная цена контракта, рублей.</w:t>
            </w:r>
          </w:p>
        </w:tc>
        <w:tc>
          <w:tcPr>
            <w:tcW w:w="156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r w:rsidRPr="00704BF7">
              <w:rPr>
                <w:rFonts w:ascii="Times New Roman" w:hAnsi="Times New Roman" w:cs="Times New Roman"/>
                <w:b/>
                <w:sz w:val="18"/>
                <w:szCs w:val="18"/>
              </w:rPr>
              <w:t>180 000,00</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r w:rsidRPr="00704BF7">
              <w:rPr>
                <w:rFonts w:ascii="Times New Roman" w:hAnsi="Times New Roman" w:cs="Times New Roman"/>
                <w:b/>
                <w:sz w:val="18"/>
                <w:szCs w:val="18"/>
              </w:rPr>
              <w:t>180 000,00</w:t>
            </w:r>
          </w:p>
        </w:tc>
        <w:tc>
          <w:tcPr>
            <w:tcW w:w="1559"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r w:rsidRPr="00704BF7">
              <w:rPr>
                <w:rFonts w:ascii="Times New Roman" w:hAnsi="Times New Roman" w:cs="Times New Roman"/>
                <w:b/>
                <w:sz w:val="18"/>
                <w:szCs w:val="18"/>
              </w:rPr>
              <w:t>182 500,00</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sz w:val="18"/>
                <w:szCs w:val="18"/>
              </w:rPr>
            </w:pPr>
            <w:r w:rsidRPr="00704BF7">
              <w:rPr>
                <w:rFonts w:ascii="Times New Roman" w:hAnsi="Times New Roman" w:cs="Times New Roman"/>
                <w:b/>
                <w:sz w:val="18"/>
                <w:szCs w:val="18"/>
              </w:rPr>
              <w:t>187 500,00</w:t>
            </w:r>
          </w:p>
        </w:tc>
      </w:tr>
      <w:tr w:rsidR="00704BF7" w:rsidRPr="00704BF7" w:rsidTr="00704BF7">
        <w:trPr>
          <w:trHeight w:val="41"/>
        </w:trPr>
        <w:tc>
          <w:tcPr>
            <w:tcW w:w="9640" w:type="dxa"/>
            <w:gridSpan w:val="2"/>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05" w:right="120"/>
              <w:rPr>
                <w:rFonts w:ascii="Times New Roman" w:eastAsia="Times New Roman" w:hAnsi="Times New Roman" w:cs="Times New Roman"/>
                <w:color w:val="000000"/>
                <w:sz w:val="18"/>
                <w:szCs w:val="18"/>
              </w:rPr>
            </w:pPr>
            <w:r w:rsidRPr="00704BF7">
              <w:rPr>
                <w:rFonts w:ascii="Times New Roman" w:hAnsi="Times New Roman" w:cs="Times New Roman"/>
                <w:color w:val="000000"/>
                <w:sz w:val="18"/>
                <w:szCs w:val="18"/>
              </w:rPr>
              <w:t>8. Номер по ранжированию</w:t>
            </w:r>
          </w:p>
        </w:tc>
        <w:tc>
          <w:tcPr>
            <w:tcW w:w="1560"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bCs/>
                <w:sz w:val="18"/>
                <w:szCs w:val="18"/>
              </w:rPr>
            </w:pPr>
            <w:r w:rsidRPr="00704BF7">
              <w:rPr>
                <w:rFonts w:ascii="Times New Roman" w:hAnsi="Times New Roman" w:cs="Times New Roman"/>
                <w:b/>
                <w:bCs/>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bCs/>
                <w:sz w:val="18"/>
                <w:szCs w:val="18"/>
              </w:rPr>
            </w:pPr>
            <w:r w:rsidRPr="00704BF7">
              <w:rPr>
                <w:rFonts w:ascii="Times New Roman" w:hAnsi="Times New Roman" w:cs="Times New Roman"/>
                <w:b/>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bCs/>
                <w:sz w:val="18"/>
                <w:szCs w:val="18"/>
              </w:rPr>
            </w:pPr>
            <w:r w:rsidRPr="00704BF7">
              <w:rPr>
                <w:rFonts w:ascii="Times New Roman" w:hAnsi="Times New Roman" w:cs="Times New Roman"/>
                <w:b/>
                <w:bCs/>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rsidR="00704BF7" w:rsidRPr="00704BF7" w:rsidRDefault="00704BF7" w:rsidP="00704BF7">
            <w:pPr>
              <w:widowControl w:val="0"/>
              <w:snapToGrid w:val="0"/>
              <w:spacing w:after="0" w:line="240" w:lineRule="auto"/>
              <w:ind w:left="12" w:right="-3" w:hanging="30"/>
              <w:jc w:val="center"/>
              <w:rPr>
                <w:rFonts w:ascii="Times New Roman" w:eastAsia="Times New Roman" w:hAnsi="Times New Roman" w:cs="Times New Roman"/>
                <w:b/>
                <w:bCs/>
                <w:sz w:val="18"/>
                <w:szCs w:val="18"/>
              </w:rPr>
            </w:pPr>
            <w:r w:rsidRPr="00704BF7">
              <w:rPr>
                <w:rFonts w:ascii="Times New Roman" w:hAnsi="Times New Roman" w:cs="Times New Roman"/>
                <w:b/>
                <w:bCs/>
                <w:sz w:val="18"/>
                <w:szCs w:val="18"/>
              </w:rPr>
              <w:t>4</w:t>
            </w:r>
          </w:p>
        </w:tc>
      </w:tr>
    </w:tbl>
    <w:p w:rsidR="00704BF7" w:rsidRDefault="00704BF7" w:rsidP="00B43BD1">
      <w:pPr>
        <w:spacing w:after="0" w:line="240" w:lineRule="auto"/>
        <w:rPr>
          <w:rFonts w:ascii="Times New Roman" w:hAnsi="Times New Roman" w:cs="Times New Roman"/>
        </w:rPr>
        <w:sectPr w:rsidR="00704BF7" w:rsidSect="00704BF7">
          <w:pgSz w:w="16838" w:h="11906" w:orient="landscape"/>
          <w:pgMar w:top="567" w:right="567" w:bottom="567" w:left="284" w:header="709" w:footer="709" w:gutter="0"/>
          <w:cols w:space="708"/>
          <w:docGrid w:linePitch="360"/>
        </w:sectPr>
      </w:pPr>
      <w:bookmarkStart w:id="0" w:name="_GoBack"/>
      <w:bookmarkEnd w:id="0"/>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3F7694" w:rsidRDefault="003F7694" w:rsidP="003F7694">
      <w:pPr>
        <w:snapToGrid w:val="0"/>
        <w:ind w:right="120"/>
        <w:rPr>
          <w:rFonts w:ascii="Times New Roman" w:hAnsi="Times New Roman" w:cs="Times New Roman"/>
          <w:u w:val="single"/>
        </w:rPr>
      </w:pPr>
    </w:p>
    <w:p w:rsidR="003F7694" w:rsidRDefault="003F7694" w:rsidP="003F7694">
      <w:pPr>
        <w:spacing w:after="0" w:line="240" w:lineRule="auto"/>
        <w:rPr>
          <w:sz w:val="24"/>
          <w:szCs w:val="24"/>
        </w:rPr>
      </w:pPr>
    </w:p>
    <w:p w:rsidR="003F7694" w:rsidRDefault="003F7694" w:rsidP="003F7694">
      <w:pPr>
        <w:spacing w:after="0" w:line="240" w:lineRule="auto"/>
      </w:pPr>
    </w:p>
    <w:p w:rsidR="003F7694" w:rsidRDefault="003F7694" w:rsidP="003F7694">
      <w:pPr>
        <w:rPr>
          <w:szCs w:val="24"/>
        </w:r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52D27"/>
    <w:rsid w:val="00064C57"/>
    <w:rsid w:val="002179D7"/>
    <w:rsid w:val="0025058F"/>
    <w:rsid w:val="003B75DA"/>
    <w:rsid w:val="003F7694"/>
    <w:rsid w:val="0045113F"/>
    <w:rsid w:val="004640E9"/>
    <w:rsid w:val="004B27A0"/>
    <w:rsid w:val="00704BF7"/>
    <w:rsid w:val="00757833"/>
    <w:rsid w:val="007E4C59"/>
    <w:rsid w:val="00823F29"/>
    <w:rsid w:val="008E47CE"/>
    <w:rsid w:val="009E205D"/>
    <w:rsid w:val="00AE775F"/>
    <w:rsid w:val="00B43BD1"/>
    <w:rsid w:val="00BB75D2"/>
    <w:rsid w:val="00C645E4"/>
    <w:rsid w:val="00C755A8"/>
    <w:rsid w:val="00CD34C8"/>
    <w:rsid w:val="00D63102"/>
    <w:rsid w:val="00DA3F85"/>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519130272">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17</cp:revision>
  <cp:lastPrinted>2019-01-16T05:19:00Z</cp:lastPrinted>
  <dcterms:created xsi:type="dcterms:W3CDTF">2018-12-25T10:16:00Z</dcterms:created>
  <dcterms:modified xsi:type="dcterms:W3CDTF">2019-01-16T05:20:00Z</dcterms:modified>
</cp:coreProperties>
</file>