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00" w:rsidRDefault="00560B00" w:rsidP="00560B00">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560B00" w:rsidRDefault="00560B00" w:rsidP="00560B00">
      <w:pPr>
        <w:jc w:val="center"/>
        <w:rPr>
          <w:b/>
          <w:sz w:val="24"/>
        </w:rPr>
      </w:pPr>
      <w:r>
        <w:rPr>
          <w:b/>
          <w:sz w:val="24"/>
        </w:rPr>
        <w:t>Администрация города Югорска</w:t>
      </w:r>
    </w:p>
    <w:p w:rsidR="00560B00" w:rsidRDefault="00560B00" w:rsidP="00560B00">
      <w:pPr>
        <w:jc w:val="center"/>
        <w:rPr>
          <w:b/>
          <w:sz w:val="24"/>
        </w:rPr>
      </w:pPr>
      <w:r>
        <w:rPr>
          <w:b/>
          <w:sz w:val="24"/>
        </w:rPr>
        <w:t>ПРОТОКОЛ</w:t>
      </w:r>
    </w:p>
    <w:p w:rsidR="00560B00" w:rsidRDefault="00560B00" w:rsidP="00560B00">
      <w:pPr>
        <w:jc w:val="center"/>
        <w:rPr>
          <w:b/>
          <w:sz w:val="24"/>
        </w:rPr>
      </w:pPr>
      <w:r>
        <w:rPr>
          <w:b/>
          <w:sz w:val="24"/>
        </w:rPr>
        <w:t>подведения итого открытого аукциона в электронной форме</w:t>
      </w:r>
    </w:p>
    <w:p w:rsidR="00560B00" w:rsidRDefault="00560B00" w:rsidP="00560B00">
      <w:pPr>
        <w:rPr>
          <w:sz w:val="24"/>
          <w:szCs w:val="24"/>
        </w:rPr>
      </w:pPr>
    </w:p>
    <w:p w:rsidR="00560B00" w:rsidRPr="00C922C6" w:rsidRDefault="00560B00" w:rsidP="00560B00">
      <w:pPr>
        <w:rPr>
          <w:sz w:val="24"/>
          <w:szCs w:val="24"/>
        </w:rPr>
      </w:pPr>
      <w:r>
        <w:rPr>
          <w:sz w:val="24"/>
          <w:szCs w:val="24"/>
        </w:rPr>
        <w:t xml:space="preserve">14 апреля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 </w:t>
      </w:r>
      <w:hyperlink r:id="rId4" w:history="1">
        <w:r w:rsidRPr="00C922C6">
          <w:rPr>
            <w:rStyle w:val="a3"/>
            <w:color w:val="auto"/>
            <w:sz w:val="24"/>
            <w:szCs w:val="24"/>
            <w:u w:val="none"/>
          </w:rPr>
          <w:t>01873000058110000</w:t>
        </w:r>
      </w:hyperlink>
      <w:r w:rsidRPr="00C922C6">
        <w:rPr>
          <w:sz w:val="24"/>
          <w:szCs w:val="24"/>
        </w:rPr>
        <w:t>41-3</w:t>
      </w:r>
    </w:p>
    <w:p w:rsidR="00B051B4" w:rsidRDefault="00B051B4" w:rsidP="00B051B4">
      <w:pPr>
        <w:jc w:val="both"/>
        <w:rPr>
          <w:sz w:val="24"/>
          <w:szCs w:val="28"/>
        </w:rPr>
      </w:pPr>
      <w:r>
        <w:rPr>
          <w:sz w:val="24"/>
          <w:szCs w:val="28"/>
        </w:rPr>
        <w:t xml:space="preserve">ПРИСУТСТВОВАЛИ: </w:t>
      </w:r>
    </w:p>
    <w:p w:rsidR="00B051B4" w:rsidRDefault="00B051B4" w:rsidP="00B051B4">
      <w:pPr>
        <w:jc w:val="both"/>
        <w:rPr>
          <w:sz w:val="24"/>
          <w:szCs w:val="28"/>
        </w:rPr>
      </w:pPr>
      <w:r>
        <w:rPr>
          <w:sz w:val="24"/>
          <w:szCs w:val="28"/>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B051B4" w:rsidRDefault="00B051B4" w:rsidP="00B051B4">
      <w:pPr>
        <w:jc w:val="both"/>
        <w:rPr>
          <w:sz w:val="24"/>
          <w:szCs w:val="28"/>
        </w:rPr>
      </w:pPr>
      <w:r>
        <w:rPr>
          <w:sz w:val="24"/>
          <w:szCs w:val="28"/>
        </w:rPr>
        <w:t xml:space="preserve">1. Бодак М.И. – </w:t>
      </w:r>
      <w:proofErr w:type="gramStart"/>
      <w:r>
        <w:rPr>
          <w:sz w:val="24"/>
          <w:szCs w:val="28"/>
        </w:rPr>
        <w:t>исполняющий</w:t>
      </w:r>
      <w:proofErr w:type="gramEnd"/>
      <w:r>
        <w:rPr>
          <w:sz w:val="24"/>
          <w:szCs w:val="28"/>
        </w:rPr>
        <w:t xml:space="preserve"> обязанности главы администрации города Югорска;</w:t>
      </w:r>
    </w:p>
    <w:p w:rsidR="00B051B4" w:rsidRDefault="00B051B4" w:rsidP="00B051B4">
      <w:pPr>
        <w:jc w:val="both"/>
        <w:rPr>
          <w:sz w:val="24"/>
          <w:szCs w:val="28"/>
        </w:rPr>
      </w:pPr>
      <w:r>
        <w:rPr>
          <w:sz w:val="24"/>
          <w:szCs w:val="28"/>
        </w:rPr>
        <w:t>Члены  комиссии:</w:t>
      </w:r>
    </w:p>
    <w:p w:rsidR="00B051B4" w:rsidRDefault="00B051B4" w:rsidP="00B051B4">
      <w:pPr>
        <w:jc w:val="both"/>
        <w:rPr>
          <w:sz w:val="24"/>
          <w:szCs w:val="28"/>
        </w:rPr>
      </w:pPr>
      <w:r>
        <w:rPr>
          <w:sz w:val="24"/>
          <w:szCs w:val="28"/>
        </w:rPr>
        <w:t xml:space="preserve">2.Бандурин В.К. – директор департамента жилищно-коммунального и строительного комплекса; </w:t>
      </w:r>
    </w:p>
    <w:p w:rsidR="00B051B4" w:rsidRDefault="00B051B4" w:rsidP="00B051B4">
      <w:pPr>
        <w:jc w:val="both"/>
        <w:rPr>
          <w:sz w:val="24"/>
          <w:szCs w:val="28"/>
        </w:rPr>
      </w:pPr>
      <w:r>
        <w:rPr>
          <w:sz w:val="24"/>
          <w:szCs w:val="28"/>
        </w:rPr>
        <w:t>3.Голин С.Д. - директор  департамента муниципальной собственности и градостроительства;</w:t>
      </w:r>
    </w:p>
    <w:p w:rsidR="00B051B4" w:rsidRDefault="00B051B4" w:rsidP="00B051B4">
      <w:pPr>
        <w:jc w:val="both"/>
        <w:rPr>
          <w:sz w:val="24"/>
          <w:szCs w:val="28"/>
        </w:rPr>
      </w:pPr>
      <w:r>
        <w:rPr>
          <w:sz w:val="24"/>
          <w:szCs w:val="28"/>
        </w:rPr>
        <w:t>4. Морозова Н.А. - заместитель  главы администрации города Югорска;</w:t>
      </w:r>
    </w:p>
    <w:p w:rsidR="00B051B4" w:rsidRDefault="00B051B4" w:rsidP="00B051B4">
      <w:pPr>
        <w:jc w:val="both"/>
        <w:rPr>
          <w:sz w:val="24"/>
          <w:szCs w:val="28"/>
        </w:rPr>
      </w:pPr>
      <w:r>
        <w:rPr>
          <w:sz w:val="24"/>
          <w:szCs w:val="28"/>
        </w:rPr>
        <w:t>5. Долгодворова Т.И. - заместитель  главы администрации города Югорска</w:t>
      </w:r>
    </w:p>
    <w:p w:rsidR="00B051B4" w:rsidRDefault="00B051B4" w:rsidP="00B051B4">
      <w:pPr>
        <w:jc w:val="both"/>
        <w:rPr>
          <w:sz w:val="24"/>
          <w:szCs w:val="28"/>
        </w:rPr>
      </w:pPr>
      <w:r>
        <w:rPr>
          <w:sz w:val="24"/>
          <w:szCs w:val="28"/>
        </w:rPr>
        <w:t>6.Захарова Н.Б. – начальник отдела муниципальных закупок управления экономической политики.</w:t>
      </w:r>
    </w:p>
    <w:p w:rsidR="00B051B4" w:rsidRDefault="00B051B4" w:rsidP="00B051B4">
      <w:pPr>
        <w:jc w:val="both"/>
        <w:rPr>
          <w:sz w:val="24"/>
          <w:szCs w:val="28"/>
        </w:rPr>
      </w:pPr>
      <w:r>
        <w:rPr>
          <w:sz w:val="24"/>
          <w:szCs w:val="28"/>
        </w:rPr>
        <w:t xml:space="preserve"> Всего присутствовали 6 членов комиссии, что составляет 60 % от общего количества членов.</w:t>
      </w:r>
    </w:p>
    <w:p w:rsidR="00560B00" w:rsidRDefault="00560B00" w:rsidP="00560B00">
      <w:pPr>
        <w:pStyle w:val="a4"/>
        <w:jc w:val="both"/>
        <w:rPr>
          <w:sz w:val="24"/>
          <w:szCs w:val="24"/>
        </w:rPr>
      </w:pPr>
      <w:r>
        <w:rPr>
          <w:color w:val="000000"/>
          <w:spacing w:val="-6"/>
          <w:sz w:val="24"/>
          <w:szCs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главный специалист производственно-аналитического отдела комитета по жилищно-коммунальному  и строительному комплексу администрации города Югорска.</w:t>
      </w:r>
    </w:p>
    <w:p w:rsidR="00560B00" w:rsidRPr="00056A3A" w:rsidRDefault="00560B00" w:rsidP="00560B00">
      <w:pPr>
        <w:spacing w:after="60"/>
        <w:jc w:val="both"/>
        <w:rPr>
          <w:noProof/>
          <w:sz w:val="24"/>
          <w:szCs w:val="24"/>
        </w:rPr>
      </w:pPr>
      <w:r>
        <w:rPr>
          <w:sz w:val="24"/>
        </w:rPr>
        <w:t xml:space="preserve">1. Наименование аукциона: </w:t>
      </w:r>
      <w:r w:rsidRPr="00056A3A">
        <w:rPr>
          <w:noProof/>
          <w:sz w:val="24"/>
          <w:szCs w:val="24"/>
        </w:rPr>
        <w:t>открытый аукцион в электронной форме № 01873000058110000</w:t>
      </w:r>
      <w:r w:rsidRPr="009360CF">
        <w:rPr>
          <w:noProof/>
          <w:sz w:val="24"/>
          <w:szCs w:val="24"/>
        </w:rPr>
        <w:t>41</w:t>
      </w:r>
      <w:r w:rsidRPr="00056A3A">
        <w:rPr>
          <w:noProof/>
          <w:sz w:val="24"/>
          <w:szCs w:val="24"/>
        </w:rPr>
        <w:t xml:space="preserve"> </w:t>
      </w:r>
      <w:r w:rsidRPr="009360CF">
        <w:rPr>
          <w:noProof/>
          <w:sz w:val="24"/>
          <w:szCs w:val="24"/>
        </w:rPr>
        <w:t>для субъектов малого предпринимательства на право заключения муниципального контракта на выполнение работ по капитальному ремонту квартир в городе Югорске</w:t>
      </w:r>
      <w:r w:rsidRPr="00056A3A">
        <w:rPr>
          <w:noProof/>
          <w:sz w:val="24"/>
          <w:szCs w:val="24"/>
        </w:rPr>
        <w:t>.</w:t>
      </w:r>
    </w:p>
    <w:p w:rsidR="00560B00" w:rsidRDefault="00560B00" w:rsidP="00560B00">
      <w:pPr>
        <w:jc w:val="both"/>
        <w:rPr>
          <w:sz w:val="24"/>
        </w:rPr>
      </w:pPr>
      <w:r>
        <w:rPr>
          <w:sz w:val="24"/>
        </w:rPr>
        <w:t xml:space="preserve">Номер извещения о проведении торгов на официальном сайте – </w:t>
      </w:r>
      <w:hyperlink r:id="rId5" w:history="1">
        <w:r>
          <w:rPr>
            <w:rStyle w:val="a3"/>
            <w:color w:val="auto"/>
            <w:sz w:val="24"/>
            <w:u w:val="none"/>
          </w:rPr>
          <w:t>http://zakupki.gov.ru/</w:t>
        </w:r>
      </w:hyperlink>
      <w:r>
        <w:rPr>
          <w:sz w:val="24"/>
        </w:rPr>
        <w:t xml:space="preserve">, код аукциона 0187300005811000041, дата публикации  </w:t>
      </w:r>
      <w:r w:rsidRPr="00A15C46">
        <w:rPr>
          <w:sz w:val="24"/>
        </w:rPr>
        <w:t>05.03.2011 года.</w:t>
      </w:r>
      <w:r>
        <w:rPr>
          <w:sz w:val="24"/>
        </w:rPr>
        <w:t xml:space="preserve"> </w:t>
      </w:r>
    </w:p>
    <w:p w:rsidR="00560B00" w:rsidRDefault="00560B00" w:rsidP="00560B00">
      <w:pPr>
        <w:jc w:val="both"/>
        <w:rPr>
          <w:sz w:val="24"/>
        </w:rPr>
      </w:pPr>
      <w:r>
        <w:rPr>
          <w:sz w:val="24"/>
        </w:rPr>
        <w:t xml:space="preserve">2. Заказчик:  Департамент жилищно-коммунального и строительного комплекса администрации города Югорска. Почтовый адрес: 628260, ул. Механизаторов, д.22,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560B00" w:rsidRDefault="00560B00" w:rsidP="00560B00">
      <w:pPr>
        <w:jc w:val="both"/>
        <w:rPr>
          <w:sz w:val="24"/>
        </w:rPr>
      </w:pPr>
      <w:r>
        <w:rPr>
          <w:sz w:val="24"/>
        </w:rPr>
        <w:t xml:space="preserve">3. Процедура рассмотрения первых частей заявок на участие в аукционе была проведена комиссией 06 апреля 2011 года, по адресу: администрация города Югорска, ул. 40 лет Победы, </w:t>
      </w:r>
      <w:smartTag w:uri="urn:schemas-microsoft-com:office:smarttags" w:element="metricconverter">
        <w:smartTagPr>
          <w:attr w:name="ProductID" w:val="11, г"/>
        </w:smartTagPr>
        <w:r>
          <w:rPr>
            <w:sz w:val="24"/>
          </w:rPr>
          <w:t>11, г</w:t>
        </w:r>
      </w:smartTag>
      <w:r>
        <w:rPr>
          <w:sz w:val="24"/>
        </w:rPr>
        <w:t xml:space="preserve">.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560B00" w:rsidRDefault="00560B00" w:rsidP="00560B00">
      <w:pPr>
        <w:jc w:val="both"/>
        <w:rPr>
          <w:sz w:val="24"/>
        </w:rPr>
      </w:pPr>
      <w:r>
        <w:rPr>
          <w:sz w:val="24"/>
        </w:rPr>
        <w:t>4. Источник финансирования: бюджет города Югорска на 2011 год.</w:t>
      </w:r>
    </w:p>
    <w:p w:rsidR="00560B00" w:rsidRDefault="00560B00" w:rsidP="00560B00">
      <w:pPr>
        <w:jc w:val="both"/>
        <w:rPr>
          <w:b/>
          <w:sz w:val="24"/>
        </w:rPr>
      </w:pPr>
      <w:r>
        <w:rPr>
          <w:sz w:val="24"/>
        </w:rPr>
        <w:t xml:space="preserve">5. На основании протокола проведения открытого аукциона в электронной форме </w:t>
      </w:r>
      <w:r w:rsidRPr="00E24444">
        <w:rPr>
          <w:sz w:val="24"/>
        </w:rPr>
        <w:t>от 11.04.2011</w:t>
      </w:r>
      <w:r>
        <w:rPr>
          <w:sz w:val="24"/>
        </w:rPr>
        <w:t xml:space="preserve"> года единой комиссией были рассмотрены вторые части заявок участников открытого аукциона в электронной форме и принято решение о </w:t>
      </w:r>
      <w:r w:rsidRPr="007229BE">
        <w:rPr>
          <w:sz w:val="24"/>
        </w:rPr>
        <w:t>соответствии следующих заявок требованиям, установленным документацией об открытом аукционе в электронной форме:</w:t>
      </w:r>
      <w:r>
        <w:rPr>
          <w:sz w:val="24"/>
        </w:rPr>
        <w:t xml:space="preserve"> </w:t>
      </w:r>
    </w:p>
    <w:tbl>
      <w:tblPr>
        <w:tblW w:w="1020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850"/>
        <w:gridCol w:w="5102"/>
        <w:gridCol w:w="1561"/>
        <w:gridCol w:w="1701"/>
      </w:tblGrid>
      <w:tr w:rsidR="00560B00" w:rsidTr="00C24FD2">
        <w:trPr>
          <w:cantSplit/>
          <w:trHeight w:val="728"/>
          <w:tblHeader/>
        </w:trPr>
        <w:tc>
          <w:tcPr>
            <w:tcW w:w="993" w:type="dxa"/>
            <w:tcBorders>
              <w:top w:val="single" w:sz="6" w:space="0" w:color="auto"/>
              <w:left w:val="single" w:sz="6" w:space="0" w:color="auto"/>
              <w:bottom w:val="single" w:sz="6" w:space="0" w:color="auto"/>
              <w:right w:val="single" w:sz="6" w:space="0" w:color="auto"/>
            </w:tcBorders>
          </w:tcPr>
          <w:p w:rsidR="00560B00" w:rsidRDefault="00560B00" w:rsidP="00C24FD2">
            <w:pPr>
              <w:spacing w:line="276" w:lineRule="auto"/>
              <w:jc w:val="center"/>
              <w:rPr>
                <w:rFonts w:eastAsia="Calibri"/>
                <w:b/>
                <w:sz w:val="18"/>
                <w:szCs w:val="18"/>
              </w:rPr>
            </w:pPr>
            <w:r>
              <w:rPr>
                <w:b/>
                <w:sz w:val="18"/>
                <w:szCs w:val="18"/>
              </w:rPr>
              <w:t>№ по ранжированию</w:t>
            </w:r>
          </w:p>
        </w:tc>
        <w:tc>
          <w:tcPr>
            <w:tcW w:w="850" w:type="dxa"/>
            <w:tcBorders>
              <w:top w:val="single" w:sz="6" w:space="0" w:color="auto"/>
              <w:left w:val="single" w:sz="6" w:space="0" w:color="auto"/>
              <w:bottom w:val="single" w:sz="6" w:space="0" w:color="auto"/>
              <w:right w:val="single" w:sz="6" w:space="0" w:color="auto"/>
            </w:tcBorders>
          </w:tcPr>
          <w:p w:rsidR="00560B00" w:rsidRDefault="00560B00" w:rsidP="00C24FD2">
            <w:pPr>
              <w:spacing w:after="200" w:line="276" w:lineRule="auto"/>
              <w:jc w:val="center"/>
              <w:rPr>
                <w:rFonts w:eastAsia="Calibri"/>
                <w:b/>
                <w:sz w:val="18"/>
                <w:szCs w:val="18"/>
              </w:rPr>
            </w:pPr>
            <w:r>
              <w:rPr>
                <w:b/>
                <w:sz w:val="18"/>
                <w:szCs w:val="18"/>
              </w:rPr>
              <w:t>Порядковый номер заявки</w:t>
            </w:r>
          </w:p>
        </w:tc>
        <w:tc>
          <w:tcPr>
            <w:tcW w:w="5102" w:type="dxa"/>
            <w:tcBorders>
              <w:top w:val="single" w:sz="6" w:space="0" w:color="auto"/>
              <w:left w:val="single" w:sz="6" w:space="0" w:color="auto"/>
              <w:bottom w:val="single" w:sz="6" w:space="0" w:color="auto"/>
              <w:right w:val="single" w:sz="6" w:space="0" w:color="auto"/>
            </w:tcBorders>
          </w:tcPr>
          <w:p w:rsidR="00560B00" w:rsidRDefault="00560B00" w:rsidP="00C24FD2">
            <w:pPr>
              <w:spacing w:after="200" w:line="276" w:lineRule="auto"/>
              <w:ind w:firstLine="175"/>
              <w:jc w:val="center"/>
              <w:rPr>
                <w:rFonts w:eastAsia="Calibri"/>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1561" w:type="dxa"/>
            <w:tcBorders>
              <w:top w:val="single" w:sz="6" w:space="0" w:color="auto"/>
              <w:left w:val="single" w:sz="6" w:space="0" w:color="auto"/>
              <w:bottom w:val="single" w:sz="6" w:space="0" w:color="auto"/>
              <w:right w:val="single" w:sz="6" w:space="0" w:color="auto"/>
            </w:tcBorders>
          </w:tcPr>
          <w:p w:rsidR="00560B00" w:rsidRDefault="00560B00" w:rsidP="00C24FD2">
            <w:pPr>
              <w:spacing w:after="200" w:line="276" w:lineRule="auto"/>
              <w:jc w:val="center"/>
              <w:rPr>
                <w:rFonts w:eastAsia="Calibri"/>
                <w:b/>
                <w:sz w:val="18"/>
                <w:szCs w:val="18"/>
              </w:rPr>
            </w:pPr>
            <w:r>
              <w:rPr>
                <w:b/>
                <w:sz w:val="18"/>
                <w:szCs w:val="18"/>
              </w:rPr>
              <w:t>Предложение участника аукциона о цене контракта</w:t>
            </w:r>
          </w:p>
        </w:tc>
        <w:tc>
          <w:tcPr>
            <w:tcW w:w="1701" w:type="dxa"/>
            <w:tcBorders>
              <w:top w:val="single" w:sz="4" w:space="0" w:color="auto"/>
              <w:bottom w:val="single" w:sz="4" w:space="0" w:color="auto"/>
              <w:right w:val="single" w:sz="4" w:space="0" w:color="auto"/>
            </w:tcBorders>
            <w:shd w:val="clear" w:color="auto" w:fill="auto"/>
          </w:tcPr>
          <w:p w:rsidR="00560B00" w:rsidRPr="00CA2CE8" w:rsidRDefault="00560B00" w:rsidP="00C24FD2">
            <w:pPr>
              <w:widowControl/>
              <w:jc w:val="center"/>
              <w:rPr>
                <w:b/>
                <w:sz w:val="18"/>
                <w:szCs w:val="18"/>
              </w:rPr>
            </w:pPr>
            <w:r w:rsidRPr="00CA2CE8">
              <w:rPr>
                <w:b/>
                <w:sz w:val="18"/>
                <w:szCs w:val="18"/>
              </w:rPr>
              <w:t>Решение</w:t>
            </w:r>
          </w:p>
        </w:tc>
      </w:tr>
      <w:tr w:rsidR="00560B00" w:rsidRPr="00C922C6" w:rsidTr="00C24FD2">
        <w:trPr>
          <w:cantSplit/>
          <w:trHeight w:val="1975"/>
        </w:trPr>
        <w:tc>
          <w:tcPr>
            <w:tcW w:w="993" w:type="dxa"/>
            <w:tcBorders>
              <w:top w:val="single" w:sz="6" w:space="0" w:color="auto"/>
              <w:left w:val="single" w:sz="6" w:space="0" w:color="auto"/>
              <w:bottom w:val="single" w:sz="6" w:space="0" w:color="auto"/>
              <w:right w:val="single" w:sz="6" w:space="0" w:color="auto"/>
            </w:tcBorders>
          </w:tcPr>
          <w:p w:rsidR="00560B00" w:rsidRPr="00D12821" w:rsidRDefault="00560B00" w:rsidP="00C24FD2">
            <w:pPr>
              <w:spacing w:after="200" w:line="276" w:lineRule="auto"/>
              <w:rPr>
                <w:rFonts w:eastAsia="Calibri"/>
                <w:sz w:val="22"/>
                <w:szCs w:val="22"/>
              </w:rPr>
            </w:pPr>
            <w:r w:rsidRPr="00D12821">
              <w:t>1-е место</w:t>
            </w:r>
          </w:p>
        </w:tc>
        <w:tc>
          <w:tcPr>
            <w:tcW w:w="850" w:type="dxa"/>
            <w:tcBorders>
              <w:top w:val="single" w:sz="6" w:space="0" w:color="auto"/>
              <w:left w:val="single" w:sz="6" w:space="0" w:color="auto"/>
              <w:bottom w:val="single" w:sz="6" w:space="0" w:color="auto"/>
              <w:right w:val="single" w:sz="6" w:space="0" w:color="auto"/>
            </w:tcBorders>
          </w:tcPr>
          <w:p w:rsidR="00560B00" w:rsidRPr="00D12821" w:rsidRDefault="00560B00" w:rsidP="00C24FD2">
            <w:pPr>
              <w:spacing w:after="200" w:line="276" w:lineRule="auto"/>
              <w:rPr>
                <w:rFonts w:eastAsia="Calibri"/>
                <w:sz w:val="22"/>
                <w:szCs w:val="22"/>
              </w:rPr>
            </w:pPr>
            <w:r w:rsidRPr="00D12821">
              <w:t>2 (два)</w:t>
            </w:r>
          </w:p>
        </w:tc>
        <w:tc>
          <w:tcPr>
            <w:tcW w:w="5102" w:type="dxa"/>
            <w:tcBorders>
              <w:top w:val="single" w:sz="6" w:space="0" w:color="auto"/>
              <w:left w:val="single" w:sz="6" w:space="0" w:color="auto"/>
              <w:bottom w:val="single" w:sz="6" w:space="0" w:color="auto"/>
              <w:right w:val="single" w:sz="6" w:space="0" w:color="auto"/>
            </w:tcBorders>
          </w:tcPr>
          <w:p w:rsidR="00560B00" w:rsidRPr="00D12821" w:rsidRDefault="00560B00" w:rsidP="00C24FD2">
            <w:pPr>
              <w:jc w:val="both"/>
              <w:rPr>
                <w:rStyle w:val="textspanview"/>
                <w:rFonts w:eastAsia="Calibri"/>
              </w:rPr>
            </w:pPr>
            <w:r w:rsidRPr="00D12821">
              <w:t>Общество с ограниченной ответственностью "</w:t>
            </w:r>
            <w:proofErr w:type="spellStart"/>
            <w:r w:rsidRPr="00D12821">
              <w:t>СтройМонтажОтделка</w:t>
            </w:r>
            <w:proofErr w:type="spellEnd"/>
            <w:r w:rsidRPr="00D12821">
              <w:t>"</w:t>
            </w:r>
            <w:r w:rsidRPr="00D12821">
              <w:rPr>
                <w:rStyle w:val="textspanview"/>
              </w:rPr>
              <w:t xml:space="preserve">, </w:t>
            </w:r>
          </w:p>
          <w:p w:rsidR="00560B00" w:rsidRPr="00D12821" w:rsidRDefault="00560B00" w:rsidP="00C24FD2">
            <w:pPr>
              <w:jc w:val="both"/>
              <w:rPr>
                <w:rStyle w:val="textspanview"/>
              </w:rPr>
            </w:pPr>
            <w:r w:rsidRPr="00D12821">
              <w:rPr>
                <w:rStyle w:val="textspanview"/>
              </w:rPr>
              <w:t xml:space="preserve">Почтовый адрес: </w:t>
            </w:r>
            <w:r w:rsidRPr="00D12821">
              <w:t xml:space="preserve">625000, </w:t>
            </w:r>
            <w:proofErr w:type="gramStart"/>
            <w:r w:rsidRPr="00D12821">
              <w:t>Тюменская</w:t>
            </w:r>
            <w:proofErr w:type="gramEnd"/>
            <w:r w:rsidRPr="00D12821">
              <w:t xml:space="preserve"> обл., ул.50 лет Октября, д.3 - 103</w:t>
            </w:r>
            <w:r w:rsidRPr="00D12821">
              <w:rPr>
                <w:rStyle w:val="textspanview"/>
              </w:rPr>
              <w:t>.</w:t>
            </w:r>
          </w:p>
          <w:p w:rsidR="00560B00" w:rsidRPr="00D12821" w:rsidRDefault="00560B00" w:rsidP="00C24FD2">
            <w:pPr>
              <w:jc w:val="both"/>
              <w:rPr>
                <w:rStyle w:val="textspanview"/>
              </w:rPr>
            </w:pPr>
            <w:r w:rsidRPr="00D12821">
              <w:rPr>
                <w:rStyle w:val="textspanview"/>
              </w:rPr>
              <w:t xml:space="preserve">Местонахождение участника размещения заказа: </w:t>
            </w:r>
            <w:r w:rsidRPr="00D12821">
              <w:t xml:space="preserve">625000, Тюменская </w:t>
            </w:r>
            <w:proofErr w:type="spellStart"/>
            <w:proofErr w:type="gramStart"/>
            <w:r w:rsidRPr="00D12821">
              <w:t>обл</w:t>
            </w:r>
            <w:proofErr w:type="spellEnd"/>
            <w:proofErr w:type="gramEnd"/>
            <w:r w:rsidRPr="00D12821">
              <w:t>, ул.50 лет Октября, д.3 - 103</w:t>
            </w:r>
            <w:r w:rsidRPr="00D12821">
              <w:rPr>
                <w:rStyle w:val="textspanview"/>
              </w:rPr>
              <w:t>.</w:t>
            </w:r>
          </w:p>
          <w:p w:rsidR="00560B00" w:rsidRPr="00D12821" w:rsidRDefault="00560B00" w:rsidP="00C24FD2">
            <w:pPr>
              <w:jc w:val="both"/>
              <w:rPr>
                <w:rStyle w:val="textspanview"/>
              </w:rPr>
            </w:pPr>
            <w:r w:rsidRPr="00D12821">
              <w:rPr>
                <w:rStyle w:val="textspanview"/>
              </w:rPr>
              <w:t xml:space="preserve">ИНН: </w:t>
            </w:r>
            <w:r w:rsidRPr="00D12821">
              <w:t>7202212160</w:t>
            </w:r>
            <w:r w:rsidRPr="00D12821">
              <w:rPr>
                <w:rStyle w:val="textspanview"/>
              </w:rPr>
              <w:t xml:space="preserve">; КПП: </w:t>
            </w:r>
            <w:r w:rsidRPr="00D12821">
              <w:t>720201001</w:t>
            </w:r>
            <w:r w:rsidRPr="00D12821">
              <w:rPr>
                <w:rStyle w:val="textspanview"/>
              </w:rPr>
              <w:t>;</w:t>
            </w:r>
          </w:p>
          <w:tbl>
            <w:tblPr>
              <w:tblW w:w="0" w:type="auto"/>
              <w:tblCellSpacing w:w="15" w:type="dxa"/>
              <w:tblLayout w:type="fixed"/>
              <w:tblLook w:val="00A0"/>
            </w:tblPr>
            <w:tblGrid>
              <w:gridCol w:w="4853"/>
            </w:tblGrid>
            <w:tr w:rsidR="00560B00" w:rsidRPr="00D12821" w:rsidTr="00C24FD2">
              <w:trPr>
                <w:tblCellSpacing w:w="15" w:type="dxa"/>
              </w:trPr>
              <w:tc>
                <w:tcPr>
                  <w:tcW w:w="4793" w:type="dxa"/>
                  <w:tcMar>
                    <w:top w:w="15" w:type="dxa"/>
                    <w:left w:w="15" w:type="dxa"/>
                    <w:bottom w:w="15" w:type="dxa"/>
                    <w:right w:w="15" w:type="dxa"/>
                  </w:tcMar>
                  <w:vAlign w:val="center"/>
                </w:tcPr>
                <w:p w:rsidR="00560B00" w:rsidRPr="00D12821" w:rsidRDefault="00560B00" w:rsidP="00C24FD2">
                  <w:pPr>
                    <w:jc w:val="both"/>
                    <w:rPr>
                      <w:rStyle w:val="textspanview"/>
                      <w:rFonts w:eastAsia="Calibri"/>
                    </w:rPr>
                  </w:pPr>
                  <w:r w:rsidRPr="00D12821">
                    <w:rPr>
                      <w:rStyle w:val="textspanview"/>
                    </w:rPr>
                    <w:t>Контактный телефон: +79220729904</w:t>
                  </w:r>
                </w:p>
              </w:tc>
            </w:tr>
          </w:tbl>
          <w:p w:rsidR="00560B00" w:rsidRPr="00D12821" w:rsidRDefault="00560B00" w:rsidP="00C24FD2">
            <w:pPr>
              <w:jc w:val="both"/>
              <w:rPr>
                <w:rStyle w:val="textspanview"/>
                <w:rFonts w:eastAsia="Calibri"/>
              </w:rPr>
            </w:pPr>
          </w:p>
        </w:tc>
        <w:tc>
          <w:tcPr>
            <w:tcW w:w="1561" w:type="dxa"/>
            <w:tcBorders>
              <w:top w:val="single" w:sz="6" w:space="0" w:color="auto"/>
              <w:left w:val="single" w:sz="6" w:space="0" w:color="auto"/>
              <w:bottom w:val="single" w:sz="6" w:space="0" w:color="auto"/>
              <w:right w:val="single" w:sz="6" w:space="0" w:color="auto"/>
            </w:tcBorders>
            <w:vAlign w:val="center"/>
          </w:tcPr>
          <w:p w:rsidR="00560B00" w:rsidRPr="00D12821" w:rsidRDefault="00560B00" w:rsidP="00C24FD2">
            <w:pPr>
              <w:spacing w:line="276" w:lineRule="auto"/>
              <w:jc w:val="center"/>
              <w:rPr>
                <w:rFonts w:eastAsia="Calibri"/>
                <w:sz w:val="22"/>
                <w:szCs w:val="22"/>
              </w:rPr>
            </w:pPr>
            <w:r w:rsidRPr="00D12821">
              <w:t>1 400 000</w:t>
            </w:r>
          </w:p>
        </w:tc>
        <w:tc>
          <w:tcPr>
            <w:tcW w:w="1701" w:type="dxa"/>
            <w:tcBorders>
              <w:top w:val="single" w:sz="4" w:space="0" w:color="auto"/>
              <w:bottom w:val="single" w:sz="4" w:space="0" w:color="auto"/>
              <w:right w:val="single" w:sz="4" w:space="0" w:color="auto"/>
            </w:tcBorders>
            <w:shd w:val="clear" w:color="auto" w:fill="auto"/>
            <w:vAlign w:val="center"/>
          </w:tcPr>
          <w:p w:rsidR="00560B00" w:rsidRPr="00C922C6" w:rsidRDefault="00560B00" w:rsidP="00C24FD2">
            <w:pPr>
              <w:widowControl/>
              <w:jc w:val="center"/>
              <w:rPr>
                <w:highlight w:val="yellow"/>
              </w:rPr>
            </w:pPr>
            <w:r w:rsidRPr="00CA2CE8">
              <w:t>Соответствует</w:t>
            </w:r>
          </w:p>
        </w:tc>
      </w:tr>
      <w:tr w:rsidR="00560B00" w:rsidRPr="00C922C6" w:rsidTr="00C24FD2">
        <w:trPr>
          <w:cantSplit/>
          <w:trHeight w:val="284"/>
        </w:trPr>
        <w:tc>
          <w:tcPr>
            <w:tcW w:w="993" w:type="dxa"/>
            <w:tcBorders>
              <w:top w:val="single" w:sz="6" w:space="0" w:color="auto"/>
              <w:left w:val="single" w:sz="6" w:space="0" w:color="auto"/>
              <w:bottom w:val="single" w:sz="6" w:space="0" w:color="auto"/>
              <w:right w:val="single" w:sz="6" w:space="0" w:color="auto"/>
            </w:tcBorders>
          </w:tcPr>
          <w:p w:rsidR="00560B00" w:rsidRPr="00D12821" w:rsidRDefault="00560B00" w:rsidP="00C24FD2">
            <w:pPr>
              <w:spacing w:after="200" w:line="276" w:lineRule="auto"/>
              <w:rPr>
                <w:rFonts w:eastAsia="Calibri"/>
                <w:sz w:val="22"/>
                <w:szCs w:val="22"/>
              </w:rPr>
            </w:pPr>
            <w:r w:rsidRPr="00D12821">
              <w:lastRenderedPageBreak/>
              <w:t>2-е место</w:t>
            </w:r>
          </w:p>
        </w:tc>
        <w:tc>
          <w:tcPr>
            <w:tcW w:w="850" w:type="dxa"/>
            <w:tcBorders>
              <w:top w:val="single" w:sz="6" w:space="0" w:color="auto"/>
              <w:left w:val="single" w:sz="6" w:space="0" w:color="auto"/>
              <w:bottom w:val="single" w:sz="6" w:space="0" w:color="auto"/>
              <w:right w:val="single" w:sz="6" w:space="0" w:color="auto"/>
            </w:tcBorders>
          </w:tcPr>
          <w:p w:rsidR="00560B00" w:rsidRPr="00D12821" w:rsidRDefault="00560B00" w:rsidP="00C24FD2">
            <w:pPr>
              <w:spacing w:after="200" w:line="276" w:lineRule="auto"/>
              <w:rPr>
                <w:rFonts w:eastAsia="Calibri"/>
                <w:sz w:val="22"/>
                <w:szCs w:val="22"/>
              </w:rPr>
            </w:pPr>
            <w:r w:rsidRPr="00D12821">
              <w:t>8 (восемь)</w:t>
            </w:r>
          </w:p>
        </w:tc>
        <w:tc>
          <w:tcPr>
            <w:tcW w:w="5102" w:type="dxa"/>
            <w:tcBorders>
              <w:top w:val="single" w:sz="6" w:space="0" w:color="auto"/>
              <w:left w:val="single" w:sz="6" w:space="0" w:color="auto"/>
              <w:bottom w:val="single" w:sz="6" w:space="0" w:color="auto"/>
              <w:right w:val="single" w:sz="6" w:space="0" w:color="auto"/>
            </w:tcBorders>
          </w:tcPr>
          <w:p w:rsidR="00560B00" w:rsidRPr="00D12821" w:rsidRDefault="00560B00" w:rsidP="00C24FD2">
            <w:pPr>
              <w:jc w:val="both"/>
              <w:rPr>
                <w:rStyle w:val="textspanview"/>
                <w:rFonts w:eastAsia="Calibri"/>
              </w:rPr>
            </w:pPr>
            <w:r w:rsidRPr="00D12821">
              <w:t>Общество с ограниченной ответственностью «Строительно-монтажное торговое предприятие «Север»</w:t>
            </w:r>
            <w:r w:rsidRPr="00D12821">
              <w:rPr>
                <w:rStyle w:val="textspanview"/>
              </w:rPr>
              <w:t>,</w:t>
            </w:r>
          </w:p>
          <w:p w:rsidR="00560B00" w:rsidRPr="00D12821" w:rsidRDefault="00560B00" w:rsidP="00C24FD2">
            <w:pPr>
              <w:jc w:val="both"/>
              <w:rPr>
                <w:rStyle w:val="textspanview"/>
              </w:rPr>
            </w:pPr>
            <w:r w:rsidRPr="00D12821">
              <w:rPr>
                <w:rStyle w:val="textspanview"/>
              </w:rPr>
              <w:t xml:space="preserve">Почтовый адрес: </w:t>
            </w:r>
            <w:r w:rsidRPr="00D12821">
              <w:t xml:space="preserve">628001, Ханты-Мансийский Автономный округ - </w:t>
            </w:r>
            <w:proofErr w:type="spellStart"/>
            <w:r w:rsidRPr="00D12821">
              <w:t>Югра</w:t>
            </w:r>
            <w:proofErr w:type="spellEnd"/>
            <w:r w:rsidRPr="00D12821">
              <w:t xml:space="preserve"> АО, ул</w:t>
            </w:r>
            <w:proofErr w:type="gramStart"/>
            <w:r w:rsidRPr="00D12821">
              <w:t>.п</w:t>
            </w:r>
            <w:proofErr w:type="gramEnd"/>
            <w:r w:rsidRPr="00D12821">
              <w:t xml:space="preserve">ереулок Майский, д.5 </w:t>
            </w:r>
            <w:r w:rsidRPr="00D12821">
              <w:rPr>
                <w:rStyle w:val="textspanview"/>
              </w:rPr>
              <w:t xml:space="preserve"> </w:t>
            </w:r>
          </w:p>
          <w:p w:rsidR="00560B00" w:rsidRPr="00D12821" w:rsidRDefault="00560B00" w:rsidP="00C24FD2">
            <w:pPr>
              <w:jc w:val="both"/>
              <w:rPr>
                <w:rStyle w:val="textspanview"/>
              </w:rPr>
            </w:pPr>
            <w:r w:rsidRPr="00D12821">
              <w:rPr>
                <w:rStyle w:val="textspanview"/>
              </w:rPr>
              <w:t xml:space="preserve">Местонахождения участника размещения заказа: </w:t>
            </w:r>
            <w:r w:rsidRPr="00D12821">
              <w:t xml:space="preserve">628001, Ханты-Мансийский Автономный округ - </w:t>
            </w:r>
            <w:proofErr w:type="spellStart"/>
            <w:r w:rsidRPr="00D12821">
              <w:t>Югра</w:t>
            </w:r>
            <w:proofErr w:type="spellEnd"/>
            <w:r w:rsidRPr="00D12821">
              <w:t xml:space="preserve"> АО, ул</w:t>
            </w:r>
            <w:proofErr w:type="gramStart"/>
            <w:r w:rsidRPr="00D12821">
              <w:t>.п</w:t>
            </w:r>
            <w:proofErr w:type="gramEnd"/>
            <w:r w:rsidRPr="00D12821">
              <w:t>ереулок Майский, д.5</w:t>
            </w:r>
            <w:r w:rsidRPr="00D12821">
              <w:rPr>
                <w:rStyle w:val="textspanview"/>
              </w:rPr>
              <w:t>;</w:t>
            </w:r>
          </w:p>
          <w:p w:rsidR="00560B00" w:rsidRPr="00D12821" w:rsidRDefault="00560B00" w:rsidP="00C24FD2">
            <w:pPr>
              <w:jc w:val="both"/>
              <w:rPr>
                <w:rStyle w:val="textspanview"/>
              </w:rPr>
            </w:pPr>
            <w:r w:rsidRPr="00D12821">
              <w:rPr>
                <w:rStyle w:val="textspanview"/>
              </w:rPr>
              <w:t xml:space="preserve">ИНН: </w:t>
            </w:r>
            <w:r w:rsidRPr="00D12821">
              <w:t>8601039303</w:t>
            </w:r>
            <w:r w:rsidRPr="00D12821">
              <w:rPr>
                <w:rStyle w:val="textspanview"/>
              </w:rPr>
              <w:t xml:space="preserve">; КПП: </w:t>
            </w:r>
            <w:r w:rsidRPr="00D12821">
              <w:t>860101001</w:t>
            </w:r>
            <w:r w:rsidRPr="00D12821">
              <w:rPr>
                <w:rStyle w:val="textspanview"/>
              </w:rPr>
              <w:t>;</w:t>
            </w:r>
          </w:p>
          <w:p w:rsidR="00560B00" w:rsidRPr="00D12821" w:rsidRDefault="00560B00" w:rsidP="00C24FD2">
            <w:pPr>
              <w:jc w:val="both"/>
              <w:rPr>
                <w:rStyle w:val="textspanview"/>
                <w:rFonts w:eastAsia="Calibri"/>
              </w:rPr>
            </w:pPr>
            <w:r w:rsidRPr="00D12821">
              <w:rPr>
                <w:rStyle w:val="textspanview"/>
              </w:rPr>
              <w:t>Контактный телефон: +73467358491; +79028148312</w:t>
            </w:r>
          </w:p>
        </w:tc>
        <w:tc>
          <w:tcPr>
            <w:tcW w:w="1561" w:type="dxa"/>
            <w:tcBorders>
              <w:top w:val="single" w:sz="6" w:space="0" w:color="auto"/>
              <w:left w:val="single" w:sz="6" w:space="0" w:color="auto"/>
              <w:bottom w:val="single" w:sz="6" w:space="0" w:color="auto"/>
              <w:right w:val="single" w:sz="6" w:space="0" w:color="auto"/>
            </w:tcBorders>
            <w:vAlign w:val="center"/>
          </w:tcPr>
          <w:p w:rsidR="00560B00" w:rsidRPr="00D12821" w:rsidRDefault="00560B00" w:rsidP="00C24FD2">
            <w:pPr>
              <w:spacing w:line="276" w:lineRule="auto"/>
              <w:jc w:val="center"/>
              <w:rPr>
                <w:rFonts w:eastAsia="Calibri"/>
                <w:sz w:val="22"/>
                <w:szCs w:val="22"/>
              </w:rPr>
            </w:pPr>
            <w:r w:rsidRPr="00D12821">
              <w:t>1 424 198</w:t>
            </w:r>
          </w:p>
        </w:tc>
        <w:tc>
          <w:tcPr>
            <w:tcW w:w="1701" w:type="dxa"/>
            <w:tcBorders>
              <w:top w:val="single" w:sz="4" w:space="0" w:color="auto"/>
              <w:bottom w:val="single" w:sz="4" w:space="0" w:color="auto"/>
              <w:right w:val="single" w:sz="4" w:space="0" w:color="auto"/>
            </w:tcBorders>
            <w:shd w:val="clear" w:color="auto" w:fill="auto"/>
            <w:vAlign w:val="center"/>
          </w:tcPr>
          <w:p w:rsidR="00560B00" w:rsidRPr="00CD0E8D" w:rsidRDefault="00560B00" w:rsidP="00C24FD2">
            <w:pPr>
              <w:widowControl/>
              <w:jc w:val="center"/>
            </w:pPr>
            <w:r>
              <w:t>Соответствует</w:t>
            </w:r>
          </w:p>
        </w:tc>
      </w:tr>
      <w:tr w:rsidR="00560B00" w:rsidRPr="00C922C6" w:rsidTr="00C24FD2">
        <w:trPr>
          <w:cantSplit/>
          <w:trHeight w:val="284"/>
        </w:trPr>
        <w:tc>
          <w:tcPr>
            <w:tcW w:w="993" w:type="dxa"/>
            <w:tcBorders>
              <w:top w:val="single" w:sz="6" w:space="0" w:color="auto"/>
              <w:left w:val="single" w:sz="6" w:space="0" w:color="auto"/>
              <w:bottom w:val="single" w:sz="6" w:space="0" w:color="auto"/>
              <w:right w:val="single" w:sz="6" w:space="0" w:color="auto"/>
            </w:tcBorders>
          </w:tcPr>
          <w:p w:rsidR="00560B00" w:rsidRPr="00601B17" w:rsidRDefault="00560B00" w:rsidP="00C24FD2">
            <w:pPr>
              <w:spacing w:after="200" w:line="276" w:lineRule="auto"/>
            </w:pPr>
            <w:r w:rsidRPr="00601B17">
              <w:t>3- место</w:t>
            </w:r>
          </w:p>
        </w:tc>
        <w:tc>
          <w:tcPr>
            <w:tcW w:w="850" w:type="dxa"/>
            <w:tcBorders>
              <w:top w:val="single" w:sz="6" w:space="0" w:color="auto"/>
              <w:left w:val="single" w:sz="6" w:space="0" w:color="auto"/>
              <w:bottom w:val="single" w:sz="6" w:space="0" w:color="auto"/>
              <w:right w:val="single" w:sz="6" w:space="0" w:color="auto"/>
            </w:tcBorders>
          </w:tcPr>
          <w:p w:rsidR="00560B00" w:rsidRPr="00601B17" w:rsidRDefault="00560B00" w:rsidP="00C24FD2">
            <w:pPr>
              <w:spacing w:after="200" w:line="276" w:lineRule="auto"/>
            </w:pPr>
            <w:r w:rsidRPr="00601B17">
              <w:t>3 (три)</w:t>
            </w:r>
          </w:p>
        </w:tc>
        <w:tc>
          <w:tcPr>
            <w:tcW w:w="5102" w:type="dxa"/>
            <w:tcBorders>
              <w:top w:val="single" w:sz="6" w:space="0" w:color="auto"/>
              <w:left w:val="single" w:sz="6" w:space="0" w:color="auto"/>
              <w:bottom w:val="single" w:sz="6" w:space="0" w:color="auto"/>
              <w:right w:val="single" w:sz="6" w:space="0" w:color="auto"/>
            </w:tcBorders>
          </w:tcPr>
          <w:p w:rsidR="00560B00" w:rsidRDefault="00560B00" w:rsidP="00C24FD2">
            <w:pPr>
              <w:jc w:val="both"/>
            </w:pPr>
            <w:r>
              <w:t>И</w:t>
            </w:r>
            <w:r w:rsidRPr="00647A5A">
              <w:t xml:space="preserve">ндивидуальный предприниматель </w:t>
            </w:r>
            <w:proofErr w:type="spellStart"/>
            <w:r w:rsidRPr="00647A5A">
              <w:t>Кулинич</w:t>
            </w:r>
            <w:proofErr w:type="spellEnd"/>
            <w:r w:rsidRPr="00647A5A">
              <w:t xml:space="preserve"> Александр Николаевич</w:t>
            </w:r>
            <w:r>
              <w:t>;</w:t>
            </w:r>
          </w:p>
          <w:p w:rsidR="00560B00" w:rsidRDefault="00560B00" w:rsidP="00C24FD2">
            <w:pPr>
              <w:jc w:val="both"/>
            </w:pPr>
            <w:r>
              <w:rPr>
                <w:rStyle w:val="textspanview"/>
              </w:rPr>
              <w:t>Почтовый адрес: 6</w:t>
            </w:r>
            <w:r w:rsidRPr="00601B17">
              <w:t xml:space="preserve">28260, Ханты-Мансийский Автономный округ - </w:t>
            </w:r>
            <w:proofErr w:type="spellStart"/>
            <w:r w:rsidRPr="00601B17">
              <w:t>Югра</w:t>
            </w:r>
            <w:proofErr w:type="spellEnd"/>
            <w:r w:rsidRPr="00601B17">
              <w:t xml:space="preserve"> АО, </w:t>
            </w:r>
            <w:proofErr w:type="spellStart"/>
            <w:r w:rsidRPr="00601B17">
              <w:t>Югорск</w:t>
            </w:r>
            <w:proofErr w:type="spellEnd"/>
            <w:r w:rsidRPr="00601B17">
              <w:t xml:space="preserve"> г, ул</w:t>
            </w:r>
            <w:proofErr w:type="gramStart"/>
            <w:r w:rsidRPr="00601B17">
              <w:t>.Б</w:t>
            </w:r>
            <w:proofErr w:type="gramEnd"/>
            <w:r w:rsidRPr="00601B17">
              <w:t xml:space="preserve">уряка, д.3 </w:t>
            </w:r>
            <w:r>
              <w:t>–</w:t>
            </w:r>
            <w:r w:rsidRPr="00601B17">
              <w:t xml:space="preserve"> 8</w:t>
            </w:r>
            <w:r>
              <w:t>;</w:t>
            </w:r>
          </w:p>
          <w:p w:rsidR="00560B00" w:rsidRDefault="00560B00" w:rsidP="00C24FD2">
            <w:pPr>
              <w:jc w:val="both"/>
            </w:pPr>
            <w:r>
              <w:rPr>
                <w:rStyle w:val="textspanview"/>
              </w:rPr>
              <w:t>Местонахождение участника размещения заказа:</w:t>
            </w:r>
            <w:r>
              <w:rPr>
                <w:rStyle w:val="a3"/>
              </w:rPr>
              <w:t xml:space="preserve"> </w:t>
            </w:r>
            <w:r w:rsidRPr="00601B17">
              <w:t xml:space="preserve">628260, Ханты-Мансийский Автономный округ - </w:t>
            </w:r>
            <w:proofErr w:type="spellStart"/>
            <w:r w:rsidRPr="00601B17">
              <w:t>Югра</w:t>
            </w:r>
            <w:proofErr w:type="spellEnd"/>
            <w:r w:rsidRPr="00601B17">
              <w:t xml:space="preserve"> АО, </w:t>
            </w:r>
            <w:proofErr w:type="spellStart"/>
            <w:r w:rsidRPr="00601B17">
              <w:t>Югорск</w:t>
            </w:r>
            <w:proofErr w:type="spellEnd"/>
            <w:r w:rsidRPr="00601B17">
              <w:t xml:space="preserve"> г, ул</w:t>
            </w:r>
            <w:proofErr w:type="gramStart"/>
            <w:r w:rsidRPr="00601B17">
              <w:t>.Б</w:t>
            </w:r>
            <w:proofErr w:type="gramEnd"/>
            <w:r w:rsidRPr="00601B17">
              <w:t xml:space="preserve">уряка, д.3 </w:t>
            </w:r>
            <w:r>
              <w:t>–</w:t>
            </w:r>
            <w:r w:rsidRPr="00601B17">
              <w:t xml:space="preserve"> 8</w:t>
            </w:r>
            <w:r>
              <w:t>;</w:t>
            </w:r>
          </w:p>
          <w:p w:rsidR="00560B00" w:rsidRDefault="00560B00" w:rsidP="00C24FD2">
            <w:pPr>
              <w:jc w:val="both"/>
            </w:pPr>
            <w:r>
              <w:t xml:space="preserve">ИНН: </w:t>
            </w:r>
            <w:r w:rsidRPr="00601B17">
              <w:t>861503300700</w:t>
            </w:r>
            <w:r>
              <w:t>;</w:t>
            </w:r>
          </w:p>
          <w:p w:rsidR="00560B00" w:rsidRPr="00C922C6" w:rsidRDefault="00560B00" w:rsidP="00C24FD2">
            <w:pPr>
              <w:jc w:val="both"/>
              <w:rPr>
                <w:rStyle w:val="textspanview"/>
                <w:highlight w:val="yellow"/>
              </w:rPr>
            </w:pPr>
            <w:r>
              <w:t>Контактный телефон: +79028253914</w:t>
            </w:r>
          </w:p>
        </w:tc>
        <w:tc>
          <w:tcPr>
            <w:tcW w:w="1561" w:type="dxa"/>
            <w:tcBorders>
              <w:top w:val="single" w:sz="6" w:space="0" w:color="auto"/>
              <w:left w:val="single" w:sz="6" w:space="0" w:color="auto"/>
              <w:bottom w:val="single" w:sz="6" w:space="0" w:color="auto"/>
              <w:right w:val="single" w:sz="6" w:space="0" w:color="auto"/>
            </w:tcBorders>
            <w:vAlign w:val="center"/>
          </w:tcPr>
          <w:p w:rsidR="00560B00" w:rsidRPr="00C922C6" w:rsidRDefault="00560B00" w:rsidP="00C24FD2">
            <w:pPr>
              <w:spacing w:line="276" w:lineRule="auto"/>
              <w:jc w:val="center"/>
              <w:rPr>
                <w:highlight w:val="yellow"/>
              </w:rPr>
            </w:pPr>
            <w:r>
              <w:t>1 665 362.50</w:t>
            </w:r>
          </w:p>
        </w:tc>
        <w:tc>
          <w:tcPr>
            <w:tcW w:w="1701" w:type="dxa"/>
            <w:tcBorders>
              <w:top w:val="single" w:sz="4" w:space="0" w:color="auto"/>
              <w:bottom w:val="single" w:sz="4" w:space="0" w:color="auto"/>
              <w:right w:val="single" w:sz="4" w:space="0" w:color="auto"/>
            </w:tcBorders>
            <w:shd w:val="clear" w:color="auto" w:fill="auto"/>
            <w:vAlign w:val="center"/>
          </w:tcPr>
          <w:p w:rsidR="00560B00" w:rsidRPr="00C922C6" w:rsidRDefault="00560B00" w:rsidP="00C24FD2">
            <w:pPr>
              <w:widowControl/>
              <w:jc w:val="center"/>
              <w:rPr>
                <w:highlight w:val="yellow"/>
              </w:rPr>
            </w:pPr>
            <w:r>
              <w:t>Соответствует</w:t>
            </w:r>
          </w:p>
        </w:tc>
      </w:tr>
      <w:tr w:rsidR="00560B00" w:rsidRPr="00C922C6" w:rsidTr="00C24FD2">
        <w:trPr>
          <w:cantSplit/>
          <w:trHeight w:val="284"/>
        </w:trPr>
        <w:tc>
          <w:tcPr>
            <w:tcW w:w="993" w:type="dxa"/>
            <w:tcBorders>
              <w:top w:val="single" w:sz="6" w:space="0" w:color="auto"/>
              <w:left w:val="single" w:sz="6" w:space="0" w:color="auto"/>
              <w:bottom w:val="single" w:sz="6" w:space="0" w:color="auto"/>
              <w:right w:val="single" w:sz="6" w:space="0" w:color="auto"/>
            </w:tcBorders>
          </w:tcPr>
          <w:p w:rsidR="00560B00" w:rsidRPr="00601B17" w:rsidRDefault="00560B00" w:rsidP="00C24FD2">
            <w:pPr>
              <w:spacing w:after="200" w:line="276" w:lineRule="auto"/>
            </w:pPr>
            <w:r w:rsidRPr="00601B17">
              <w:t>4-е место</w:t>
            </w:r>
          </w:p>
        </w:tc>
        <w:tc>
          <w:tcPr>
            <w:tcW w:w="850" w:type="dxa"/>
            <w:tcBorders>
              <w:top w:val="single" w:sz="6" w:space="0" w:color="auto"/>
              <w:left w:val="single" w:sz="6" w:space="0" w:color="auto"/>
              <w:bottom w:val="single" w:sz="6" w:space="0" w:color="auto"/>
              <w:right w:val="single" w:sz="6" w:space="0" w:color="auto"/>
            </w:tcBorders>
          </w:tcPr>
          <w:p w:rsidR="00560B00" w:rsidRPr="00C922C6" w:rsidRDefault="00560B00" w:rsidP="00C24FD2">
            <w:pPr>
              <w:spacing w:after="200" w:line="276" w:lineRule="auto"/>
              <w:rPr>
                <w:highlight w:val="yellow"/>
              </w:rPr>
            </w:pPr>
            <w:r w:rsidRPr="00601B17">
              <w:t>1 (один)</w:t>
            </w:r>
          </w:p>
        </w:tc>
        <w:tc>
          <w:tcPr>
            <w:tcW w:w="5102" w:type="dxa"/>
            <w:tcBorders>
              <w:top w:val="single" w:sz="6" w:space="0" w:color="auto"/>
              <w:left w:val="single" w:sz="6" w:space="0" w:color="auto"/>
              <w:bottom w:val="single" w:sz="6" w:space="0" w:color="auto"/>
              <w:right w:val="single" w:sz="6" w:space="0" w:color="auto"/>
            </w:tcBorders>
          </w:tcPr>
          <w:p w:rsidR="00560B00" w:rsidRDefault="00560B00" w:rsidP="00C24FD2">
            <w:pPr>
              <w:jc w:val="both"/>
            </w:pPr>
            <w:r>
              <w:t>О</w:t>
            </w:r>
            <w:r w:rsidRPr="00601B17">
              <w:t>бщество с ограниченной ответственностью "НАЗЫМ"</w:t>
            </w:r>
            <w:r>
              <w:t>;</w:t>
            </w:r>
          </w:p>
          <w:p w:rsidR="00560B00" w:rsidRDefault="00560B00" w:rsidP="00C24FD2">
            <w:pPr>
              <w:jc w:val="both"/>
            </w:pPr>
            <w:r>
              <w:rPr>
                <w:rStyle w:val="textspanview"/>
              </w:rPr>
              <w:t xml:space="preserve">Почтовый адрес: </w:t>
            </w:r>
            <w:r w:rsidRPr="00601B17">
              <w:t xml:space="preserve">628012, Ханты-Мансийский </w:t>
            </w:r>
            <w:r>
              <w:t xml:space="preserve">автономный округ - </w:t>
            </w:r>
            <w:proofErr w:type="spellStart"/>
            <w:r>
              <w:t>Югра</w:t>
            </w:r>
            <w:proofErr w:type="spellEnd"/>
            <w:r>
              <w:t xml:space="preserve"> АО, ул. </w:t>
            </w:r>
            <w:proofErr w:type="gramStart"/>
            <w:r>
              <w:t>М</w:t>
            </w:r>
            <w:r w:rsidRPr="00601B17">
              <w:t>олодежная</w:t>
            </w:r>
            <w:proofErr w:type="gramEnd"/>
            <w:r w:rsidRPr="00601B17">
              <w:t xml:space="preserve">, д.9 </w:t>
            </w:r>
            <w:r>
              <w:t>–</w:t>
            </w:r>
            <w:r w:rsidRPr="00601B17">
              <w:t xml:space="preserve"> 21</w:t>
            </w:r>
            <w:r>
              <w:t>;</w:t>
            </w:r>
          </w:p>
          <w:p w:rsidR="00560B00" w:rsidRDefault="00560B00" w:rsidP="00C24FD2">
            <w:pPr>
              <w:jc w:val="both"/>
            </w:pPr>
            <w:r>
              <w:rPr>
                <w:rStyle w:val="textspanview"/>
              </w:rPr>
              <w:t xml:space="preserve">Местонахождение участника размещения заказа: </w:t>
            </w:r>
            <w:r w:rsidRPr="00601B17">
              <w:t xml:space="preserve">628012, Ханты-Мансийский </w:t>
            </w:r>
            <w:r>
              <w:t>а</w:t>
            </w:r>
            <w:r w:rsidRPr="00601B17">
              <w:t xml:space="preserve">втономный округ - </w:t>
            </w:r>
            <w:proofErr w:type="spellStart"/>
            <w:r w:rsidRPr="00601B17">
              <w:t>Югра</w:t>
            </w:r>
            <w:proofErr w:type="spellEnd"/>
            <w:r w:rsidRPr="00601B17">
              <w:t xml:space="preserve"> АО, ул.</w:t>
            </w:r>
            <w:r>
              <w:t xml:space="preserve"> </w:t>
            </w:r>
            <w:proofErr w:type="gramStart"/>
            <w:r>
              <w:t>М</w:t>
            </w:r>
            <w:r w:rsidRPr="00601B17">
              <w:t>олодежная</w:t>
            </w:r>
            <w:proofErr w:type="gramEnd"/>
            <w:r w:rsidRPr="00601B17">
              <w:t xml:space="preserve">, д.9 </w:t>
            </w:r>
            <w:r>
              <w:t>–</w:t>
            </w:r>
            <w:r w:rsidRPr="00601B17">
              <w:t xml:space="preserve"> 21</w:t>
            </w:r>
            <w:r>
              <w:t>;</w:t>
            </w:r>
          </w:p>
          <w:p w:rsidR="00560B00" w:rsidRDefault="00560B00" w:rsidP="00C24FD2">
            <w:pPr>
              <w:jc w:val="both"/>
            </w:pPr>
            <w:r>
              <w:t xml:space="preserve">ИНН: </w:t>
            </w:r>
            <w:r w:rsidRPr="00601B17">
              <w:t>8601021458</w:t>
            </w:r>
            <w:r>
              <w:t xml:space="preserve">; КПП: </w:t>
            </w:r>
            <w:r w:rsidRPr="00601B17">
              <w:t>860101001</w:t>
            </w:r>
            <w:r>
              <w:t>;</w:t>
            </w:r>
          </w:p>
          <w:p w:rsidR="00560B00" w:rsidRPr="00C922C6" w:rsidRDefault="00560B00" w:rsidP="00C24FD2">
            <w:pPr>
              <w:jc w:val="both"/>
              <w:rPr>
                <w:rStyle w:val="textspanview"/>
                <w:highlight w:val="yellow"/>
              </w:rPr>
            </w:pPr>
            <w:r>
              <w:t xml:space="preserve">Контактный телефон: </w:t>
            </w:r>
            <w:r w:rsidRPr="00601B17">
              <w:t>89028145264</w:t>
            </w:r>
          </w:p>
        </w:tc>
        <w:tc>
          <w:tcPr>
            <w:tcW w:w="1561" w:type="dxa"/>
            <w:tcBorders>
              <w:top w:val="single" w:sz="6" w:space="0" w:color="auto"/>
              <w:left w:val="single" w:sz="6" w:space="0" w:color="auto"/>
              <w:bottom w:val="single" w:sz="6" w:space="0" w:color="auto"/>
              <w:right w:val="single" w:sz="6" w:space="0" w:color="auto"/>
            </w:tcBorders>
            <w:vAlign w:val="center"/>
          </w:tcPr>
          <w:p w:rsidR="00560B00" w:rsidRPr="00C922C6" w:rsidRDefault="00560B00" w:rsidP="00C24FD2">
            <w:pPr>
              <w:spacing w:line="276" w:lineRule="auto"/>
              <w:jc w:val="center"/>
              <w:rPr>
                <w:highlight w:val="yellow"/>
              </w:rPr>
            </w:pPr>
            <w:r>
              <w:t>1 688 000</w:t>
            </w:r>
          </w:p>
        </w:tc>
        <w:tc>
          <w:tcPr>
            <w:tcW w:w="1701" w:type="dxa"/>
            <w:tcBorders>
              <w:top w:val="single" w:sz="4" w:space="0" w:color="auto"/>
              <w:bottom w:val="single" w:sz="4" w:space="0" w:color="auto"/>
              <w:right w:val="single" w:sz="4" w:space="0" w:color="auto"/>
            </w:tcBorders>
            <w:shd w:val="clear" w:color="auto" w:fill="auto"/>
            <w:vAlign w:val="center"/>
          </w:tcPr>
          <w:p w:rsidR="00560B00" w:rsidRPr="00C922C6" w:rsidRDefault="00560B00" w:rsidP="00C24FD2">
            <w:pPr>
              <w:widowControl/>
              <w:jc w:val="center"/>
              <w:rPr>
                <w:highlight w:val="yellow"/>
              </w:rPr>
            </w:pPr>
            <w:r>
              <w:t>Соответствует</w:t>
            </w:r>
          </w:p>
        </w:tc>
      </w:tr>
      <w:tr w:rsidR="00560B00" w:rsidRPr="00C922C6" w:rsidTr="00C24FD2">
        <w:trPr>
          <w:cantSplit/>
          <w:trHeight w:val="284"/>
        </w:trPr>
        <w:tc>
          <w:tcPr>
            <w:tcW w:w="993" w:type="dxa"/>
            <w:tcBorders>
              <w:top w:val="single" w:sz="6" w:space="0" w:color="auto"/>
              <w:left w:val="single" w:sz="6" w:space="0" w:color="auto"/>
              <w:bottom w:val="single" w:sz="6" w:space="0" w:color="auto"/>
              <w:right w:val="single" w:sz="6" w:space="0" w:color="auto"/>
            </w:tcBorders>
          </w:tcPr>
          <w:p w:rsidR="00560B00" w:rsidRPr="00601B17" w:rsidRDefault="00560B00" w:rsidP="00C24FD2">
            <w:pPr>
              <w:spacing w:after="200" w:line="276" w:lineRule="auto"/>
            </w:pPr>
            <w:r w:rsidRPr="00601B17">
              <w:t>5-е место</w:t>
            </w:r>
          </w:p>
        </w:tc>
        <w:tc>
          <w:tcPr>
            <w:tcW w:w="850" w:type="dxa"/>
            <w:tcBorders>
              <w:top w:val="single" w:sz="6" w:space="0" w:color="auto"/>
              <w:left w:val="single" w:sz="6" w:space="0" w:color="auto"/>
              <w:bottom w:val="single" w:sz="6" w:space="0" w:color="auto"/>
              <w:right w:val="single" w:sz="6" w:space="0" w:color="auto"/>
            </w:tcBorders>
          </w:tcPr>
          <w:p w:rsidR="00560B00" w:rsidRPr="00601B17" w:rsidRDefault="00560B00" w:rsidP="00C24FD2">
            <w:pPr>
              <w:spacing w:after="200" w:line="276" w:lineRule="auto"/>
            </w:pPr>
            <w:r w:rsidRPr="00601B17">
              <w:t>5 (пять)</w:t>
            </w:r>
          </w:p>
        </w:tc>
        <w:tc>
          <w:tcPr>
            <w:tcW w:w="5102" w:type="dxa"/>
            <w:tcBorders>
              <w:top w:val="single" w:sz="6" w:space="0" w:color="auto"/>
              <w:left w:val="single" w:sz="6" w:space="0" w:color="auto"/>
              <w:bottom w:val="single" w:sz="6" w:space="0" w:color="auto"/>
              <w:right w:val="single" w:sz="6" w:space="0" w:color="auto"/>
            </w:tcBorders>
          </w:tcPr>
          <w:p w:rsidR="00560B00" w:rsidRDefault="00560B00" w:rsidP="00C24FD2">
            <w:pPr>
              <w:jc w:val="both"/>
            </w:pPr>
            <w:r w:rsidRPr="00A15C46">
              <w:t>Общество с ограниченной ответственностью "Магнит"</w:t>
            </w:r>
            <w:r>
              <w:t>;</w:t>
            </w:r>
          </w:p>
          <w:p w:rsidR="00560B00" w:rsidRDefault="00560B00" w:rsidP="00C24FD2">
            <w:pPr>
              <w:jc w:val="both"/>
            </w:pPr>
            <w:r>
              <w:rPr>
                <w:rStyle w:val="textspanview"/>
              </w:rPr>
              <w:t xml:space="preserve">Почтовый адрес: </w:t>
            </w:r>
            <w:r w:rsidRPr="00A15C46">
              <w:t xml:space="preserve">620142, </w:t>
            </w:r>
            <w:proofErr w:type="gramStart"/>
            <w:r w:rsidRPr="00A15C46">
              <w:t>Свердловская</w:t>
            </w:r>
            <w:proofErr w:type="gramEnd"/>
            <w:r w:rsidRPr="00A15C46">
              <w:t xml:space="preserve"> обл., ул.</w:t>
            </w:r>
            <w:r>
              <w:t xml:space="preserve"> </w:t>
            </w:r>
            <w:proofErr w:type="spellStart"/>
            <w:r w:rsidRPr="00A15C46">
              <w:t>Цвиллинга</w:t>
            </w:r>
            <w:proofErr w:type="spellEnd"/>
            <w:r w:rsidRPr="00A15C46">
              <w:t>, д.7 - 206</w:t>
            </w:r>
            <w:r>
              <w:t>;</w:t>
            </w:r>
          </w:p>
          <w:p w:rsidR="00560B00" w:rsidRDefault="00560B00" w:rsidP="00C24FD2">
            <w:pPr>
              <w:jc w:val="both"/>
            </w:pPr>
            <w:r>
              <w:rPr>
                <w:rStyle w:val="textspanview"/>
              </w:rPr>
              <w:t xml:space="preserve">Местонахождение участника размещения заказа: </w:t>
            </w:r>
            <w:r w:rsidRPr="00A15C46">
              <w:t xml:space="preserve">620142, </w:t>
            </w:r>
            <w:proofErr w:type="gramStart"/>
            <w:r w:rsidRPr="00A15C46">
              <w:t>Свердловская</w:t>
            </w:r>
            <w:proofErr w:type="gramEnd"/>
            <w:r w:rsidRPr="00A15C46">
              <w:t xml:space="preserve"> обл., ул.</w:t>
            </w:r>
            <w:r>
              <w:t xml:space="preserve"> </w:t>
            </w:r>
            <w:proofErr w:type="spellStart"/>
            <w:r w:rsidRPr="00A15C46">
              <w:t>Цвиллинга</w:t>
            </w:r>
            <w:proofErr w:type="spellEnd"/>
            <w:r w:rsidRPr="00A15C46">
              <w:t>, д.7 - 206</w:t>
            </w:r>
            <w:r>
              <w:t>;</w:t>
            </w:r>
          </w:p>
          <w:p w:rsidR="00560B00" w:rsidRDefault="00560B00" w:rsidP="00C24FD2">
            <w:pPr>
              <w:jc w:val="both"/>
            </w:pPr>
            <w:r>
              <w:t xml:space="preserve">ИНН: </w:t>
            </w:r>
            <w:r w:rsidRPr="00A15C46">
              <w:t>6671329203</w:t>
            </w:r>
            <w:r>
              <w:t xml:space="preserve">; КПП: </w:t>
            </w:r>
            <w:r w:rsidRPr="00A15C46">
              <w:t>667101001</w:t>
            </w:r>
            <w:r>
              <w:t>;</w:t>
            </w:r>
          </w:p>
          <w:p w:rsidR="00560B00" w:rsidRPr="00C922C6" w:rsidRDefault="00560B00" w:rsidP="00C24FD2">
            <w:pPr>
              <w:jc w:val="both"/>
              <w:rPr>
                <w:rStyle w:val="textspanview"/>
                <w:highlight w:val="yellow"/>
              </w:rPr>
            </w:pPr>
            <w:r>
              <w:t>Контактный телефон: +79089123848</w:t>
            </w:r>
          </w:p>
        </w:tc>
        <w:tc>
          <w:tcPr>
            <w:tcW w:w="1561" w:type="dxa"/>
            <w:tcBorders>
              <w:top w:val="single" w:sz="6" w:space="0" w:color="auto"/>
              <w:left w:val="single" w:sz="6" w:space="0" w:color="auto"/>
              <w:bottom w:val="single" w:sz="6" w:space="0" w:color="auto"/>
              <w:right w:val="single" w:sz="6" w:space="0" w:color="auto"/>
            </w:tcBorders>
            <w:vAlign w:val="center"/>
          </w:tcPr>
          <w:p w:rsidR="00560B00" w:rsidRPr="00C922C6" w:rsidRDefault="00560B00" w:rsidP="00C24FD2">
            <w:pPr>
              <w:spacing w:line="276" w:lineRule="auto"/>
              <w:jc w:val="center"/>
              <w:rPr>
                <w:highlight w:val="yellow"/>
              </w:rPr>
            </w:pPr>
            <w:r>
              <w:t>1 995 992.09</w:t>
            </w:r>
          </w:p>
        </w:tc>
        <w:tc>
          <w:tcPr>
            <w:tcW w:w="1701" w:type="dxa"/>
            <w:tcBorders>
              <w:top w:val="single" w:sz="4" w:space="0" w:color="auto"/>
              <w:bottom w:val="single" w:sz="4" w:space="0" w:color="auto"/>
              <w:right w:val="single" w:sz="4" w:space="0" w:color="auto"/>
            </w:tcBorders>
            <w:shd w:val="clear" w:color="auto" w:fill="auto"/>
            <w:vAlign w:val="center"/>
          </w:tcPr>
          <w:p w:rsidR="00560B00" w:rsidRPr="00C922C6" w:rsidRDefault="00560B00" w:rsidP="00C24FD2">
            <w:pPr>
              <w:widowControl/>
              <w:jc w:val="center"/>
              <w:rPr>
                <w:highlight w:val="yellow"/>
              </w:rPr>
            </w:pPr>
            <w:r>
              <w:t>Соответствует</w:t>
            </w:r>
          </w:p>
        </w:tc>
      </w:tr>
    </w:tbl>
    <w:p w:rsidR="00560B00" w:rsidRDefault="00560B00" w:rsidP="00560B00">
      <w:pPr>
        <w:suppressAutoHyphens/>
        <w:ind w:left="-142"/>
        <w:jc w:val="both"/>
        <w:rPr>
          <w:sz w:val="24"/>
        </w:rPr>
      </w:pPr>
      <w:r w:rsidRPr="00806443">
        <w:rPr>
          <w:sz w:val="24"/>
        </w:rPr>
        <w:t>7. В результате рассмотрения вторых частей заявок и протокола аукциона и на основании протокола проведения открытого аукциона в электронной форме от 22.03.2011 победителем  открытого аукциона в электронной форме признается Общество с ограниченной ответственностью "</w:t>
      </w:r>
      <w:proofErr w:type="spellStart"/>
      <w:r w:rsidRPr="00806443">
        <w:rPr>
          <w:sz w:val="24"/>
        </w:rPr>
        <w:t>СтройМонтажОтделка</w:t>
      </w:r>
      <w:proofErr w:type="spellEnd"/>
      <w:r w:rsidRPr="00806443">
        <w:rPr>
          <w:sz w:val="24"/>
        </w:rPr>
        <w:t>", с ценой муниципального контракта 1 400 000 (один миллион четыреста тысяч) рублей.</w:t>
      </w:r>
      <w:r>
        <w:rPr>
          <w:sz w:val="24"/>
        </w:rPr>
        <w:t xml:space="preserve"> </w:t>
      </w:r>
    </w:p>
    <w:p w:rsidR="00560B00" w:rsidRDefault="00560B00" w:rsidP="00560B00">
      <w:pPr>
        <w:tabs>
          <w:tab w:val="left" w:pos="426"/>
          <w:tab w:val="left" w:pos="567"/>
        </w:tabs>
        <w:ind w:left="-142"/>
        <w:jc w:val="both"/>
        <w:rPr>
          <w:sz w:val="24"/>
        </w:rPr>
      </w:pPr>
      <w:r>
        <w:rPr>
          <w:sz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560B00" w:rsidRDefault="00560B00" w:rsidP="00560B00">
      <w:pPr>
        <w:jc w:val="center"/>
        <w:rPr>
          <w:sz w:val="22"/>
          <w:szCs w:val="22"/>
        </w:rPr>
      </w:pPr>
      <w:r>
        <w:rPr>
          <w:sz w:val="22"/>
          <w:szCs w:val="22"/>
        </w:rPr>
        <w:t xml:space="preserve">Сведения о решении </w:t>
      </w:r>
    </w:p>
    <w:p w:rsidR="00560B00" w:rsidRDefault="00560B00" w:rsidP="00560B00">
      <w:pPr>
        <w:jc w:val="center"/>
        <w:rPr>
          <w:sz w:val="22"/>
          <w:szCs w:val="22"/>
        </w:rPr>
      </w:pPr>
      <w:r>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560B00" w:rsidRDefault="00560B00" w:rsidP="00560B00">
      <w:pPr>
        <w:suppressAutoHyphens/>
        <w:jc w:val="both"/>
        <w:rPr>
          <w:b/>
        </w:rPr>
      </w:pPr>
    </w:p>
    <w:tbl>
      <w:tblPr>
        <w:tblW w:w="0" w:type="auto"/>
        <w:tblInd w:w="-252" w:type="dxa"/>
        <w:tblLayout w:type="fixed"/>
        <w:tblLook w:val="01E0"/>
      </w:tblPr>
      <w:tblGrid>
        <w:gridCol w:w="4680"/>
        <w:gridCol w:w="2520"/>
        <w:gridCol w:w="2700"/>
      </w:tblGrid>
      <w:tr w:rsidR="00B051B4" w:rsidTr="00B051B4">
        <w:tc>
          <w:tcPr>
            <w:tcW w:w="468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both"/>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center"/>
            </w:pPr>
            <w: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center"/>
            </w:pPr>
            <w:r>
              <w:t>Состав комиссии</w:t>
            </w:r>
          </w:p>
        </w:tc>
      </w:tr>
      <w:tr w:rsidR="00B051B4" w:rsidTr="00B051B4">
        <w:tc>
          <w:tcPr>
            <w:tcW w:w="4680" w:type="dxa"/>
            <w:tcBorders>
              <w:top w:val="single" w:sz="4" w:space="0" w:color="auto"/>
              <w:left w:val="single" w:sz="4" w:space="0" w:color="auto"/>
              <w:bottom w:val="single" w:sz="4" w:space="0" w:color="auto"/>
              <w:right w:val="single" w:sz="4" w:space="0" w:color="auto"/>
            </w:tcBorders>
            <w:hideMark/>
          </w:tcPr>
          <w:p w:rsidR="00B051B4" w:rsidRDefault="00B051B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051B4" w:rsidRDefault="00B051B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center"/>
            </w:pPr>
            <w:proofErr w:type="spellStart"/>
            <w:r>
              <w:t>М.И.Бодак</w:t>
            </w:r>
            <w:proofErr w:type="spellEnd"/>
          </w:p>
        </w:tc>
      </w:tr>
      <w:tr w:rsidR="00B051B4" w:rsidTr="00B051B4">
        <w:tc>
          <w:tcPr>
            <w:tcW w:w="468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both"/>
              <w:rPr>
                <w:sz w:val="18"/>
                <w:szCs w:val="18"/>
              </w:rPr>
            </w:pPr>
            <w:r>
              <w:rPr>
                <w:sz w:val="18"/>
                <w:szCs w:val="18"/>
              </w:rPr>
              <w:t xml:space="preserve">Мое решение о допуске к участию в аукционе и  </w:t>
            </w:r>
            <w:r>
              <w:rPr>
                <w:sz w:val="18"/>
                <w:szCs w:val="18"/>
              </w:rPr>
              <w:lastRenderedPageBreak/>
              <w:t>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051B4" w:rsidRDefault="00B051B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center"/>
            </w:pPr>
            <w:r>
              <w:t>В.К. Бандурин</w:t>
            </w:r>
          </w:p>
        </w:tc>
      </w:tr>
      <w:tr w:rsidR="00B051B4" w:rsidTr="00B051B4">
        <w:tc>
          <w:tcPr>
            <w:tcW w:w="468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both"/>
              <w:rPr>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051B4" w:rsidRDefault="00B051B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center"/>
            </w:pPr>
            <w:r>
              <w:t>Н.А. Морозова</w:t>
            </w:r>
          </w:p>
        </w:tc>
      </w:tr>
      <w:tr w:rsidR="00B051B4" w:rsidTr="00B051B4">
        <w:tc>
          <w:tcPr>
            <w:tcW w:w="468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051B4" w:rsidRDefault="00B051B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center"/>
            </w:pPr>
            <w:r>
              <w:t xml:space="preserve">С.Д. </w:t>
            </w:r>
            <w:proofErr w:type="spellStart"/>
            <w:r>
              <w:t>Голин</w:t>
            </w:r>
            <w:proofErr w:type="spellEnd"/>
          </w:p>
        </w:tc>
      </w:tr>
      <w:tr w:rsidR="00B051B4" w:rsidTr="00B051B4">
        <w:tc>
          <w:tcPr>
            <w:tcW w:w="468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051B4" w:rsidRDefault="00B051B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center"/>
            </w:pPr>
            <w:proofErr w:type="spellStart"/>
            <w:r>
              <w:t>Т.И.Долгодворова</w:t>
            </w:r>
            <w:proofErr w:type="spellEnd"/>
          </w:p>
        </w:tc>
      </w:tr>
      <w:tr w:rsidR="00B051B4" w:rsidTr="00B051B4">
        <w:tc>
          <w:tcPr>
            <w:tcW w:w="4680" w:type="dxa"/>
            <w:tcBorders>
              <w:top w:val="single" w:sz="4" w:space="0" w:color="auto"/>
              <w:left w:val="single" w:sz="4" w:space="0" w:color="auto"/>
              <w:bottom w:val="single" w:sz="4" w:space="0" w:color="auto"/>
              <w:right w:val="single" w:sz="4" w:space="0" w:color="auto"/>
            </w:tcBorders>
            <w:hideMark/>
          </w:tcPr>
          <w:p w:rsidR="00B051B4" w:rsidRDefault="00B051B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051B4" w:rsidRDefault="00B051B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051B4" w:rsidRDefault="00B051B4">
            <w:pPr>
              <w:spacing w:line="276" w:lineRule="auto"/>
              <w:jc w:val="center"/>
            </w:pPr>
            <w:r>
              <w:t>Н.Б.Захарова</w:t>
            </w:r>
          </w:p>
        </w:tc>
      </w:tr>
    </w:tbl>
    <w:p w:rsidR="00B051B4" w:rsidRDefault="00B051B4" w:rsidP="00B051B4">
      <w:pPr>
        <w:jc w:val="both"/>
        <w:rPr>
          <w:b/>
        </w:rPr>
      </w:pPr>
    </w:p>
    <w:p w:rsidR="00B051B4" w:rsidRDefault="00B051B4" w:rsidP="00B051B4">
      <w:pPr>
        <w:rPr>
          <w:b/>
        </w:rPr>
      </w:pPr>
      <w:r>
        <w:rPr>
          <w:b/>
        </w:rPr>
        <w:t>Председатель комиссии:</w:t>
      </w:r>
    </w:p>
    <w:p w:rsidR="00B051B4" w:rsidRDefault="00B051B4" w:rsidP="00B051B4">
      <w:pPr>
        <w:jc w:val="right"/>
        <w:rPr>
          <w:sz w:val="24"/>
        </w:rPr>
      </w:pPr>
      <w:proofErr w:type="spellStart"/>
      <w:r>
        <w:rPr>
          <w:sz w:val="24"/>
        </w:rPr>
        <w:t>_________________________М.И.Бодак</w:t>
      </w:r>
      <w:proofErr w:type="spellEnd"/>
    </w:p>
    <w:p w:rsidR="00B051B4" w:rsidRDefault="00B051B4" w:rsidP="00B051B4">
      <w:pPr>
        <w:rPr>
          <w:b/>
        </w:rPr>
      </w:pPr>
      <w:r>
        <w:rPr>
          <w:b/>
        </w:rPr>
        <w:t xml:space="preserve">Члены комиссии: </w:t>
      </w:r>
    </w:p>
    <w:p w:rsidR="00B051B4" w:rsidRDefault="00B051B4" w:rsidP="00B051B4">
      <w:pPr>
        <w:jc w:val="right"/>
        <w:rPr>
          <w:sz w:val="24"/>
          <w:szCs w:val="18"/>
        </w:rPr>
      </w:pPr>
      <w:r>
        <w:rPr>
          <w:sz w:val="24"/>
          <w:szCs w:val="18"/>
        </w:rPr>
        <w:t xml:space="preserve">                                                                                                                                                                       </w:t>
      </w:r>
    </w:p>
    <w:p w:rsidR="00B051B4" w:rsidRDefault="00B051B4" w:rsidP="00B051B4">
      <w:pPr>
        <w:jc w:val="right"/>
        <w:rPr>
          <w:sz w:val="24"/>
          <w:szCs w:val="18"/>
        </w:rPr>
      </w:pPr>
      <w:r>
        <w:rPr>
          <w:sz w:val="24"/>
          <w:szCs w:val="18"/>
        </w:rPr>
        <w:t xml:space="preserve">                                                                                                      </w:t>
      </w:r>
      <w:proofErr w:type="spellStart"/>
      <w:r>
        <w:rPr>
          <w:sz w:val="24"/>
          <w:szCs w:val="18"/>
        </w:rPr>
        <w:t>___________________В.К.Бандурин</w:t>
      </w:r>
      <w:proofErr w:type="spellEnd"/>
      <w:r>
        <w:rPr>
          <w:sz w:val="24"/>
          <w:szCs w:val="18"/>
        </w:rPr>
        <w:t xml:space="preserve">                                                                                                                                                                                           _____________________ С.Д. </w:t>
      </w:r>
      <w:proofErr w:type="spellStart"/>
      <w:r>
        <w:rPr>
          <w:sz w:val="24"/>
          <w:szCs w:val="18"/>
        </w:rPr>
        <w:t>Голин</w:t>
      </w:r>
      <w:proofErr w:type="spellEnd"/>
    </w:p>
    <w:p w:rsidR="00B051B4" w:rsidRDefault="00B051B4" w:rsidP="00B051B4">
      <w:pPr>
        <w:jc w:val="right"/>
        <w:rPr>
          <w:sz w:val="24"/>
          <w:szCs w:val="18"/>
        </w:rPr>
      </w:pPr>
      <w:r>
        <w:rPr>
          <w:sz w:val="24"/>
          <w:szCs w:val="18"/>
        </w:rPr>
        <w:t xml:space="preserve">                                                                                          __________________Н.А. Морозова</w:t>
      </w:r>
    </w:p>
    <w:p w:rsidR="00B051B4" w:rsidRDefault="00B051B4" w:rsidP="00B051B4">
      <w:pPr>
        <w:jc w:val="right"/>
        <w:rPr>
          <w:sz w:val="24"/>
          <w:szCs w:val="18"/>
        </w:rPr>
      </w:pPr>
      <w:r>
        <w:rPr>
          <w:sz w:val="24"/>
          <w:szCs w:val="18"/>
        </w:rPr>
        <w:t xml:space="preserve">______________ </w:t>
      </w:r>
      <w:proofErr w:type="spellStart"/>
      <w:r>
        <w:rPr>
          <w:sz w:val="24"/>
          <w:szCs w:val="18"/>
        </w:rPr>
        <w:t>Т.И.Долгодворова</w:t>
      </w:r>
      <w:proofErr w:type="spellEnd"/>
    </w:p>
    <w:p w:rsidR="00560B00" w:rsidRPr="00C922C6" w:rsidRDefault="00B051B4" w:rsidP="00B051B4">
      <w:pPr>
        <w:rPr>
          <w:sz w:val="22"/>
          <w:szCs w:val="22"/>
          <w:highlight w:val="yellow"/>
        </w:rPr>
      </w:pPr>
      <w:r>
        <w:rPr>
          <w:sz w:val="24"/>
          <w:szCs w:val="18"/>
        </w:rPr>
        <w:tab/>
      </w:r>
      <w:r>
        <w:rPr>
          <w:sz w:val="24"/>
          <w:szCs w:val="18"/>
        </w:rPr>
        <w:tab/>
      </w:r>
      <w:r>
        <w:rPr>
          <w:sz w:val="24"/>
          <w:szCs w:val="18"/>
        </w:rPr>
        <w:tab/>
      </w:r>
      <w:r>
        <w:rPr>
          <w:sz w:val="24"/>
          <w:szCs w:val="18"/>
        </w:rPr>
        <w:tab/>
      </w:r>
      <w:r>
        <w:rPr>
          <w:sz w:val="24"/>
          <w:szCs w:val="18"/>
        </w:rPr>
        <w:tab/>
      </w:r>
      <w:r>
        <w:rPr>
          <w:sz w:val="24"/>
          <w:szCs w:val="18"/>
        </w:rPr>
        <w:tab/>
        <w:t xml:space="preserve">                                 ___________________Н.Б. Захарова</w:t>
      </w:r>
    </w:p>
    <w:p w:rsidR="00560B00" w:rsidRDefault="00560B00" w:rsidP="00560B00">
      <w:r w:rsidRPr="00717FED">
        <w:rPr>
          <w:sz w:val="24"/>
          <w:szCs w:val="24"/>
        </w:rPr>
        <w:t xml:space="preserve"> Представитель заказчика: </w:t>
      </w:r>
      <w:r w:rsidRPr="00717FED">
        <w:t xml:space="preserve">                                                           __________________</w:t>
      </w:r>
      <w:r w:rsidRPr="00717FED">
        <w:rPr>
          <w:sz w:val="24"/>
          <w:szCs w:val="24"/>
        </w:rPr>
        <w:t>Л.С.Скороходова</w:t>
      </w:r>
      <w:r w:rsidRPr="00717FED">
        <w:rPr>
          <w:sz w:val="24"/>
        </w:rPr>
        <w:t xml:space="preserve"> </w:t>
      </w:r>
    </w:p>
    <w:p w:rsidR="00560B00" w:rsidRDefault="00560B00" w:rsidP="00560B00"/>
    <w:p w:rsidR="00560B00" w:rsidRDefault="00560B00" w:rsidP="00560B00"/>
    <w:p w:rsidR="00560B00" w:rsidRDefault="00560B00" w:rsidP="00560B00"/>
    <w:p w:rsidR="00560B00" w:rsidRPr="00560B00" w:rsidRDefault="00560B00" w:rsidP="00560B00">
      <w:pPr>
        <w:rPr>
          <w:sz w:val="24"/>
          <w:szCs w:val="24"/>
        </w:rPr>
        <w:sectPr w:rsidR="00560B00" w:rsidRPr="00560B00" w:rsidSect="00BF1F1C">
          <w:pgSz w:w="11906" w:h="16838"/>
          <w:pgMar w:top="1134" w:right="850" w:bottom="1134" w:left="1134" w:header="708" w:footer="708" w:gutter="0"/>
          <w:cols w:space="708"/>
          <w:docGrid w:linePitch="360"/>
        </w:sectPr>
      </w:pPr>
      <w:r w:rsidRPr="00560B00">
        <w:rPr>
          <w:sz w:val="24"/>
          <w:szCs w:val="24"/>
        </w:rPr>
        <w:t>Секретарь О.С. Абдуллаева</w:t>
      </w:r>
    </w:p>
    <w:p w:rsidR="00560B00" w:rsidRDefault="00560B00" w:rsidP="00560B00">
      <w:pPr>
        <w:ind w:hanging="426"/>
        <w:jc w:val="right"/>
        <w:rPr>
          <w:sz w:val="16"/>
          <w:szCs w:val="16"/>
        </w:rPr>
      </w:pPr>
      <w:r>
        <w:rPr>
          <w:sz w:val="16"/>
          <w:szCs w:val="16"/>
        </w:rPr>
        <w:lastRenderedPageBreak/>
        <w:t xml:space="preserve">                                                                                                                                                                                     Приложение 1</w:t>
      </w:r>
    </w:p>
    <w:p w:rsidR="00560B00" w:rsidRDefault="00560B00" w:rsidP="00560B00">
      <w:pPr>
        <w:tabs>
          <w:tab w:val="left" w:pos="3930"/>
          <w:tab w:val="right" w:pos="9355"/>
        </w:tabs>
        <w:jc w:val="right"/>
        <w:rPr>
          <w:sz w:val="16"/>
          <w:szCs w:val="16"/>
        </w:rPr>
      </w:pPr>
      <w:r>
        <w:rPr>
          <w:sz w:val="16"/>
          <w:szCs w:val="16"/>
        </w:rPr>
        <w:t xml:space="preserve">                                                                                                                                               к протоколу подведения итогов</w:t>
      </w:r>
    </w:p>
    <w:p w:rsidR="00560B00" w:rsidRDefault="00560B00" w:rsidP="00560B00">
      <w:pPr>
        <w:tabs>
          <w:tab w:val="left" w:pos="3930"/>
          <w:tab w:val="right" w:pos="9355"/>
        </w:tabs>
        <w:jc w:val="right"/>
        <w:rPr>
          <w:sz w:val="16"/>
          <w:szCs w:val="16"/>
        </w:rPr>
      </w:pPr>
      <w:r>
        <w:rPr>
          <w:sz w:val="16"/>
          <w:szCs w:val="16"/>
        </w:rPr>
        <w:t xml:space="preserve">                                                                                                                                                                  открытого аукциона в электронной форме</w:t>
      </w:r>
    </w:p>
    <w:p w:rsidR="00560B00" w:rsidRPr="006D7AB9" w:rsidRDefault="00560B00" w:rsidP="00560B00">
      <w:pPr>
        <w:tabs>
          <w:tab w:val="left" w:pos="3930"/>
          <w:tab w:val="right" w:pos="9355"/>
        </w:tabs>
        <w:jc w:val="right"/>
        <w:rPr>
          <w:sz w:val="16"/>
          <w:szCs w:val="16"/>
        </w:rPr>
      </w:pPr>
      <w:r w:rsidRPr="00213D50">
        <w:rPr>
          <w:sz w:val="22"/>
          <w:szCs w:val="22"/>
        </w:rPr>
        <w:t xml:space="preserve">                                                                                                                      </w:t>
      </w:r>
      <w:r>
        <w:rPr>
          <w:sz w:val="22"/>
          <w:szCs w:val="22"/>
        </w:rPr>
        <w:t xml:space="preserve">     </w:t>
      </w:r>
      <w:r w:rsidRPr="006D7AB9">
        <w:rPr>
          <w:sz w:val="16"/>
          <w:szCs w:val="16"/>
        </w:rPr>
        <w:t>от «14» апреля  2011 г. № 0187300005811000041-1</w:t>
      </w:r>
    </w:p>
    <w:p w:rsidR="00560B00" w:rsidRPr="00213D50" w:rsidRDefault="00560B00" w:rsidP="00560B00">
      <w:pPr>
        <w:jc w:val="center"/>
        <w:rPr>
          <w:sz w:val="22"/>
          <w:szCs w:val="22"/>
        </w:rPr>
      </w:pPr>
      <w:r w:rsidRPr="00213D50">
        <w:rPr>
          <w:sz w:val="22"/>
          <w:szCs w:val="22"/>
        </w:rPr>
        <w:t>Таблица подведения итогов</w:t>
      </w:r>
    </w:p>
    <w:p w:rsidR="00560B00" w:rsidRPr="00213D50" w:rsidRDefault="00560B00" w:rsidP="00560B00">
      <w:pPr>
        <w:snapToGrid w:val="0"/>
        <w:jc w:val="center"/>
        <w:rPr>
          <w:sz w:val="22"/>
          <w:szCs w:val="22"/>
        </w:rPr>
      </w:pPr>
      <w:r>
        <w:rPr>
          <w:sz w:val="22"/>
          <w:szCs w:val="22"/>
        </w:rPr>
        <w:t xml:space="preserve">Открытый аукцион </w:t>
      </w:r>
      <w:proofErr w:type="gramStart"/>
      <w:r>
        <w:rPr>
          <w:sz w:val="22"/>
          <w:szCs w:val="22"/>
        </w:rPr>
        <w:t>в электронной форме для субъектов малого предпринимательства на право заключения муниципального контр</w:t>
      </w:r>
      <w:r>
        <w:rPr>
          <w:color w:val="000000"/>
          <w:sz w:val="22"/>
          <w:szCs w:val="22"/>
        </w:rPr>
        <w:t>акта на выполнение работ по капитальному ремонту</w:t>
      </w:r>
      <w:proofErr w:type="gramEnd"/>
      <w:r>
        <w:rPr>
          <w:color w:val="000000"/>
          <w:sz w:val="22"/>
          <w:szCs w:val="22"/>
        </w:rPr>
        <w:t xml:space="preserve"> квартир  в городе Югорске</w:t>
      </w:r>
      <w:r>
        <w:rPr>
          <w:sz w:val="22"/>
          <w:szCs w:val="22"/>
        </w:rPr>
        <w:t>.</w:t>
      </w:r>
    </w:p>
    <w:p w:rsidR="00560B00" w:rsidRDefault="00560B00" w:rsidP="00560B00">
      <w:r>
        <w:t>Заказчик: Департамент жилищно-коммунального и строительного комплекса администрации города Югорска</w:t>
      </w:r>
    </w:p>
    <w:tbl>
      <w:tblPr>
        <w:tblW w:w="15451" w:type="dxa"/>
        <w:tblInd w:w="-274" w:type="dxa"/>
        <w:tblLayout w:type="fixed"/>
        <w:tblCellMar>
          <w:left w:w="0" w:type="dxa"/>
          <w:right w:w="0" w:type="dxa"/>
        </w:tblCellMar>
        <w:tblLook w:val="0000"/>
      </w:tblPr>
      <w:tblGrid>
        <w:gridCol w:w="3119"/>
        <w:gridCol w:w="2410"/>
        <w:gridCol w:w="2268"/>
        <w:gridCol w:w="2126"/>
        <w:gridCol w:w="1843"/>
        <w:gridCol w:w="1843"/>
        <w:gridCol w:w="1842"/>
      </w:tblGrid>
      <w:tr w:rsidR="00560B00" w:rsidRPr="0015167D" w:rsidTr="00C24FD2">
        <w:tc>
          <w:tcPr>
            <w:tcW w:w="5529" w:type="dxa"/>
            <w:gridSpan w:val="2"/>
            <w:tcBorders>
              <w:top w:val="single" w:sz="8" w:space="0" w:color="000000"/>
              <w:left w:val="single" w:sz="8" w:space="0" w:color="000000"/>
              <w:bottom w:val="single" w:sz="8" w:space="0" w:color="000000"/>
            </w:tcBorders>
          </w:tcPr>
          <w:p w:rsidR="00560B00" w:rsidRPr="0015167D" w:rsidRDefault="00560B00" w:rsidP="00C24FD2">
            <w:pPr>
              <w:snapToGrid w:val="0"/>
              <w:rPr>
                <w:color w:val="000000"/>
                <w:sz w:val="16"/>
                <w:szCs w:val="16"/>
              </w:rPr>
            </w:pPr>
            <w:r w:rsidRPr="0015167D">
              <w:rPr>
                <w:color w:val="000000"/>
                <w:sz w:val="16"/>
                <w:szCs w:val="16"/>
              </w:rPr>
              <w:t xml:space="preserve">Порядковый номер </w:t>
            </w:r>
            <w:r>
              <w:rPr>
                <w:color w:val="000000"/>
                <w:sz w:val="16"/>
                <w:szCs w:val="16"/>
              </w:rPr>
              <w:t>заявки</w:t>
            </w:r>
          </w:p>
        </w:tc>
        <w:tc>
          <w:tcPr>
            <w:tcW w:w="2268" w:type="dxa"/>
            <w:tcBorders>
              <w:top w:val="single" w:sz="8" w:space="0" w:color="000000"/>
              <w:left w:val="single" w:sz="8" w:space="0" w:color="000000"/>
              <w:bottom w:val="single" w:sz="8" w:space="0" w:color="000000"/>
            </w:tcBorders>
            <w:vAlign w:val="center"/>
          </w:tcPr>
          <w:p w:rsidR="00560B00" w:rsidRPr="0015167D" w:rsidRDefault="00560B00" w:rsidP="00C24FD2">
            <w:pPr>
              <w:snapToGrid w:val="0"/>
              <w:jc w:val="center"/>
              <w:rPr>
                <w:color w:val="000000"/>
                <w:sz w:val="16"/>
                <w:szCs w:val="16"/>
              </w:rPr>
            </w:pPr>
            <w:r>
              <w:rPr>
                <w:color w:val="000000"/>
                <w:sz w:val="16"/>
                <w:szCs w:val="16"/>
              </w:rPr>
              <w:t>2</w:t>
            </w:r>
          </w:p>
        </w:tc>
        <w:tc>
          <w:tcPr>
            <w:tcW w:w="2126" w:type="dxa"/>
            <w:tcBorders>
              <w:top w:val="single" w:sz="8" w:space="0" w:color="000000"/>
              <w:left w:val="single" w:sz="8" w:space="0" w:color="000000"/>
              <w:bottom w:val="single" w:sz="8" w:space="0" w:color="000000"/>
              <w:right w:val="single" w:sz="8" w:space="0" w:color="000000"/>
            </w:tcBorders>
            <w:vAlign w:val="center"/>
          </w:tcPr>
          <w:p w:rsidR="00560B00" w:rsidRDefault="00560B00" w:rsidP="00C24FD2">
            <w:pPr>
              <w:snapToGrid w:val="0"/>
              <w:jc w:val="center"/>
              <w:rPr>
                <w:color w:val="000000"/>
                <w:sz w:val="16"/>
                <w:szCs w:val="16"/>
              </w:rPr>
            </w:pPr>
            <w:r>
              <w:rPr>
                <w:color w:val="000000"/>
                <w:sz w:val="16"/>
                <w:szCs w:val="16"/>
              </w:rPr>
              <w:t>8</w:t>
            </w:r>
          </w:p>
        </w:tc>
        <w:tc>
          <w:tcPr>
            <w:tcW w:w="1843" w:type="dxa"/>
            <w:tcBorders>
              <w:top w:val="single" w:sz="8" w:space="0" w:color="000000"/>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Pr>
                <w:color w:val="000000"/>
                <w:sz w:val="16"/>
                <w:szCs w:val="16"/>
              </w:rPr>
              <w:t>3</w:t>
            </w:r>
          </w:p>
        </w:tc>
        <w:tc>
          <w:tcPr>
            <w:tcW w:w="1843" w:type="dxa"/>
            <w:tcBorders>
              <w:top w:val="single" w:sz="8" w:space="0" w:color="000000"/>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Pr>
                <w:color w:val="000000"/>
                <w:sz w:val="16"/>
                <w:szCs w:val="16"/>
              </w:rPr>
              <w:t>1</w:t>
            </w:r>
          </w:p>
        </w:tc>
        <w:tc>
          <w:tcPr>
            <w:tcW w:w="1842" w:type="dxa"/>
            <w:tcBorders>
              <w:top w:val="single" w:sz="8" w:space="0" w:color="000000"/>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Pr>
                <w:color w:val="000000"/>
                <w:sz w:val="16"/>
                <w:szCs w:val="16"/>
              </w:rPr>
              <w:t>5</w:t>
            </w:r>
          </w:p>
        </w:tc>
      </w:tr>
      <w:tr w:rsidR="00560B00" w:rsidRPr="0015167D" w:rsidTr="00C24FD2">
        <w:tc>
          <w:tcPr>
            <w:tcW w:w="3119" w:type="dxa"/>
            <w:tcBorders>
              <w:top w:val="single" w:sz="8" w:space="0" w:color="000000"/>
              <w:left w:val="single" w:sz="8" w:space="0" w:color="000000"/>
              <w:bottom w:val="single" w:sz="8" w:space="0" w:color="000000"/>
            </w:tcBorders>
          </w:tcPr>
          <w:p w:rsidR="00560B00" w:rsidRPr="0015167D" w:rsidRDefault="00560B00" w:rsidP="00C24FD2">
            <w:pPr>
              <w:snapToGrid w:val="0"/>
              <w:ind w:left="294" w:hanging="294"/>
              <w:jc w:val="center"/>
              <w:rPr>
                <w:color w:val="000000"/>
                <w:sz w:val="16"/>
                <w:szCs w:val="16"/>
              </w:rPr>
            </w:pPr>
            <w:r w:rsidRPr="0015167D">
              <w:rPr>
                <w:color w:val="000000"/>
                <w:sz w:val="16"/>
                <w:szCs w:val="16"/>
              </w:rPr>
              <w:t>Показатель</w:t>
            </w:r>
          </w:p>
        </w:tc>
        <w:tc>
          <w:tcPr>
            <w:tcW w:w="2410" w:type="dxa"/>
            <w:tcBorders>
              <w:top w:val="single" w:sz="8" w:space="0" w:color="000000"/>
              <w:left w:val="single" w:sz="8" w:space="0" w:color="000000"/>
              <w:bottom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Обязательные требования</w:t>
            </w:r>
          </w:p>
        </w:tc>
        <w:tc>
          <w:tcPr>
            <w:tcW w:w="2268" w:type="dxa"/>
            <w:tcBorders>
              <w:top w:val="single" w:sz="8" w:space="0" w:color="000000"/>
              <w:left w:val="single" w:sz="8" w:space="0" w:color="000000"/>
              <w:bottom w:val="single" w:sz="8" w:space="0" w:color="000000"/>
            </w:tcBorders>
          </w:tcPr>
          <w:p w:rsidR="00560B00" w:rsidRDefault="00560B00" w:rsidP="00C24FD2">
            <w:pPr>
              <w:snapToGrid w:val="0"/>
              <w:jc w:val="center"/>
              <w:rPr>
                <w:color w:val="000000"/>
                <w:sz w:val="16"/>
                <w:szCs w:val="16"/>
              </w:rPr>
            </w:pPr>
          </w:p>
          <w:p w:rsidR="00560B00" w:rsidRDefault="00560B00" w:rsidP="00C24FD2">
            <w:pPr>
              <w:snapToGrid w:val="0"/>
              <w:jc w:val="center"/>
              <w:rPr>
                <w:color w:val="000000"/>
                <w:sz w:val="16"/>
                <w:szCs w:val="16"/>
              </w:rPr>
            </w:pPr>
          </w:p>
          <w:p w:rsidR="00560B00" w:rsidRDefault="00560B00" w:rsidP="00C24FD2">
            <w:pPr>
              <w:snapToGrid w:val="0"/>
              <w:jc w:val="center"/>
              <w:rPr>
                <w:color w:val="000000"/>
                <w:sz w:val="16"/>
                <w:szCs w:val="16"/>
              </w:rPr>
            </w:pPr>
            <w:r>
              <w:rPr>
                <w:color w:val="000000"/>
                <w:sz w:val="16"/>
                <w:szCs w:val="16"/>
              </w:rPr>
              <w:t>ООО</w:t>
            </w:r>
          </w:p>
          <w:p w:rsidR="00560B00" w:rsidRDefault="00560B00" w:rsidP="00C24FD2">
            <w:pPr>
              <w:snapToGrid w:val="0"/>
              <w:jc w:val="center"/>
              <w:rPr>
                <w:color w:val="000000"/>
                <w:sz w:val="16"/>
                <w:szCs w:val="16"/>
              </w:rPr>
            </w:pPr>
            <w:r>
              <w:rPr>
                <w:color w:val="000000"/>
                <w:sz w:val="16"/>
                <w:szCs w:val="16"/>
              </w:rPr>
              <w:t xml:space="preserve"> «</w:t>
            </w:r>
            <w:proofErr w:type="spellStart"/>
            <w:r>
              <w:rPr>
                <w:color w:val="000000"/>
                <w:sz w:val="16"/>
                <w:szCs w:val="16"/>
              </w:rPr>
              <w:t>СтройМонтажОтделка</w:t>
            </w:r>
            <w:proofErr w:type="spellEnd"/>
            <w:r>
              <w:rPr>
                <w:color w:val="000000"/>
                <w:sz w:val="16"/>
                <w:szCs w:val="16"/>
              </w:rPr>
              <w:t xml:space="preserve">», </w:t>
            </w:r>
          </w:p>
          <w:p w:rsidR="00560B00" w:rsidRPr="0015167D" w:rsidRDefault="00560B00" w:rsidP="00C24FD2">
            <w:pPr>
              <w:snapToGrid w:val="0"/>
              <w:jc w:val="center"/>
              <w:rPr>
                <w:color w:val="000000"/>
                <w:sz w:val="16"/>
                <w:szCs w:val="16"/>
              </w:rPr>
            </w:pPr>
            <w:r>
              <w:rPr>
                <w:color w:val="000000"/>
                <w:sz w:val="16"/>
                <w:szCs w:val="16"/>
              </w:rPr>
              <w:t>г. Тюмень</w:t>
            </w:r>
          </w:p>
          <w:p w:rsidR="00560B00" w:rsidRDefault="00560B00" w:rsidP="00C24FD2">
            <w:pPr>
              <w:snapToGrid w:val="0"/>
              <w:jc w:val="center"/>
              <w:rPr>
                <w:color w:val="000000"/>
                <w:sz w:val="16"/>
                <w:szCs w:val="16"/>
              </w:rPr>
            </w:pPr>
          </w:p>
        </w:tc>
        <w:tc>
          <w:tcPr>
            <w:tcW w:w="2126" w:type="dxa"/>
            <w:tcBorders>
              <w:top w:val="single" w:sz="8" w:space="0" w:color="000000"/>
              <w:left w:val="single" w:sz="8" w:space="0" w:color="000000"/>
              <w:bottom w:val="single" w:sz="8" w:space="0" w:color="000000"/>
              <w:right w:val="single" w:sz="8" w:space="0" w:color="000000"/>
            </w:tcBorders>
          </w:tcPr>
          <w:p w:rsidR="00560B00" w:rsidRDefault="00560B00" w:rsidP="00C24FD2">
            <w:pPr>
              <w:snapToGrid w:val="0"/>
              <w:jc w:val="center"/>
              <w:rPr>
                <w:color w:val="000000"/>
                <w:sz w:val="16"/>
                <w:szCs w:val="16"/>
              </w:rPr>
            </w:pPr>
          </w:p>
          <w:p w:rsidR="00560B00" w:rsidRDefault="00560B00" w:rsidP="00C24FD2">
            <w:pPr>
              <w:snapToGrid w:val="0"/>
              <w:jc w:val="center"/>
              <w:rPr>
                <w:color w:val="000000"/>
                <w:sz w:val="16"/>
                <w:szCs w:val="16"/>
              </w:rPr>
            </w:pPr>
            <w:r>
              <w:rPr>
                <w:color w:val="000000"/>
                <w:sz w:val="16"/>
                <w:szCs w:val="16"/>
              </w:rPr>
              <w:t>ООО</w:t>
            </w:r>
          </w:p>
          <w:p w:rsidR="00560B00" w:rsidRDefault="00560B00" w:rsidP="00C24FD2">
            <w:pPr>
              <w:snapToGrid w:val="0"/>
              <w:jc w:val="center"/>
              <w:rPr>
                <w:color w:val="000000"/>
                <w:sz w:val="16"/>
                <w:szCs w:val="16"/>
              </w:rPr>
            </w:pPr>
            <w:r>
              <w:rPr>
                <w:color w:val="000000"/>
                <w:sz w:val="16"/>
                <w:szCs w:val="16"/>
              </w:rPr>
              <w:t xml:space="preserve"> «Строительно-монтажное торговое предприятие «Север», </w:t>
            </w:r>
          </w:p>
          <w:p w:rsidR="00560B00" w:rsidRPr="0015167D" w:rsidRDefault="00560B00" w:rsidP="00C24FD2">
            <w:pPr>
              <w:snapToGrid w:val="0"/>
              <w:jc w:val="center"/>
              <w:rPr>
                <w:color w:val="000000"/>
                <w:sz w:val="16"/>
                <w:szCs w:val="16"/>
              </w:rPr>
            </w:pPr>
            <w:r>
              <w:rPr>
                <w:color w:val="000000"/>
                <w:sz w:val="16"/>
                <w:szCs w:val="16"/>
              </w:rPr>
              <w:t xml:space="preserve">г.  Ханты-Мансийск. </w:t>
            </w:r>
          </w:p>
          <w:p w:rsidR="00560B00" w:rsidRPr="0015167D" w:rsidRDefault="00560B00" w:rsidP="00C24FD2">
            <w:pPr>
              <w:snapToGrid w:val="0"/>
              <w:jc w:val="center"/>
              <w:rPr>
                <w:color w:val="000000"/>
                <w:sz w:val="16"/>
                <w:szCs w:val="16"/>
              </w:rPr>
            </w:pPr>
          </w:p>
        </w:tc>
        <w:tc>
          <w:tcPr>
            <w:tcW w:w="1843" w:type="dxa"/>
            <w:tcBorders>
              <w:top w:val="single" w:sz="8" w:space="0" w:color="000000"/>
              <w:left w:val="single" w:sz="8" w:space="0" w:color="000000"/>
              <w:bottom w:val="single" w:sz="8" w:space="0" w:color="000000"/>
              <w:right w:val="single" w:sz="8" w:space="0" w:color="000000"/>
            </w:tcBorders>
          </w:tcPr>
          <w:p w:rsidR="00560B00" w:rsidRDefault="00560B00" w:rsidP="00C24FD2">
            <w:pPr>
              <w:snapToGrid w:val="0"/>
              <w:jc w:val="center"/>
              <w:rPr>
                <w:color w:val="000000"/>
                <w:sz w:val="16"/>
                <w:szCs w:val="16"/>
              </w:rPr>
            </w:pPr>
          </w:p>
          <w:p w:rsidR="00560B00" w:rsidRDefault="00560B00" w:rsidP="00C24FD2">
            <w:pPr>
              <w:snapToGrid w:val="0"/>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Кулинич</w:t>
            </w:r>
            <w:proofErr w:type="spellEnd"/>
            <w:r>
              <w:rPr>
                <w:color w:val="000000"/>
                <w:sz w:val="16"/>
                <w:szCs w:val="16"/>
              </w:rPr>
              <w:t xml:space="preserve"> Александр Николаевич, </w:t>
            </w:r>
          </w:p>
          <w:p w:rsidR="00560B00" w:rsidRPr="0015167D" w:rsidRDefault="00560B00" w:rsidP="00C24FD2">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p w:rsidR="00560B00" w:rsidRPr="0015167D" w:rsidRDefault="00560B00" w:rsidP="00C24FD2">
            <w:pPr>
              <w:snapToGrid w:val="0"/>
              <w:jc w:val="center"/>
              <w:rPr>
                <w:color w:val="000000"/>
                <w:sz w:val="16"/>
                <w:szCs w:val="16"/>
              </w:rPr>
            </w:pPr>
          </w:p>
        </w:tc>
        <w:tc>
          <w:tcPr>
            <w:tcW w:w="1843" w:type="dxa"/>
            <w:tcBorders>
              <w:top w:val="single" w:sz="8" w:space="0" w:color="000000"/>
              <w:left w:val="single" w:sz="8" w:space="0" w:color="000000"/>
              <w:bottom w:val="single" w:sz="8" w:space="0" w:color="000000"/>
              <w:right w:val="single" w:sz="8" w:space="0" w:color="000000"/>
            </w:tcBorders>
          </w:tcPr>
          <w:p w:rsidR="00560B00" w:rsidRDefault="00560B00" w:rsidP="00C24FD2">
            <w:pPr>
              <w:snapToGrid w:val="0"/>
              <w:jc w:val="center"/>
              <w:rPr>
                <w:color w:val="000000"/>
                <w:sz w:val="16"/>
                <w:szCs w:val="16"/>
              </w:rPr>
            </w:pPr>
          </w:p>
          <w:p w:rsidR="00560B00" w:rsidRDefault="00560B00" w:rsidP="00C24FD2">
            <w:pPr>
              <w:snapToGrid w:val="0"/>
              <w:jc w:val="center"/>
              <w:rPr>
                <w:color w:val="000000"/>
                <w:sz w:val="16"/>
                <w:szCs w:val="16"/>
              </w:rPr>
            </w:pPr>
            <w:r>
              <w:rPr>
                <w:color w:val="000000"/>
                <w:sz w:val="16"/>
                <w:szCs w:val="16"/>
              </w:rPr>
              <w:t>ООО</w:t>
            </w:r>
          </w:p>
          <w:p w:rsidR="00560B00" w:rsidRDefault="00560B00" w:rsidP="00C24FD2">
            <w:pPr>
              <w:snapToGrid w:val="0"/>
              <w:jc w:val="center"/>
              <w:rPr>
                <w:color w:val="000000"/>
                <w:sz w:val="16"/>
                <w:szCs w:val="16"/>
              </w:rPr>
            </w:pPr>
            <w:r>
              <w:rPr>
                <w:color w:val="000000"/>
                <w:sz w:val="16"/>
                <w:szCs w:val="16"/>
              </w:rPr>
              <w:t xml:space="preserve"> «</w:t>
            </w:r>
            <w:proofErr w:type="spellStart"/>
            <w:r>
              <w:rPr>
                <w:color w:val="000000"/>
                <w:sz w:val="16"/>
                <w:szCs w:val="16"/>
              </w:rPr>
              <w:t>Назым</w:t>
            </w:r>
            <w:proofErr w:type="spellEnd"/>
            <w:r>
              <w:rPr>
                <w:color w:val="000000"/>
                <w:sz w:val="16"/>
                <w:szCs w:val="16"/>
              </w:rPr>
              <w:t>»,</w:t>
            </w:r>
          </w:p>
          <w:p w:rsidR="00560B00" w:rsidRDefault="00560B00" w:rsidP="00C24FD2">
            <w:pPr>
              <w:snapToGrid w:val="0"/>
              <w:jc w:val="center"/>
              <w:rPr>
                <w:color w:val="000000"/>
                <w:sz w:val="16"/>
                <w:szCs w:val="16"/>
              </w:rPr>
            </w:pPr>
            <w:r>
              <w:rPr>
                <w:color w:val="000000"/>
                <w:sz w:val="16"/>
                <w:szCs w:val="16"/>
              </w:rPr>
              <w:t xml:space="preserve"> г. Ханты-Мансийск</w:t>
            </w:r>
          </w:p>
          <w:p w:rsidR="00560B00" w:rsidRPr="0015167D" w:rsidRDefault="00560B00" w:rsidP="00C24FD2">
            <w:pPr>
              <w:snapToGrid w:val="0"/>
              <w:jc w:val="center"/>
              <w:rPr>
                <w:color w:val="000000"/>
                <w:sz w:val="16"/>
                <w:szCs w:val="16"/>
              </w:rPr>
            </w:pPr>
          </w:p>
        </w:tc>
        <w:tc>
          <w:tcPr>
            <w:tcW w:w="1842" w:type="dxa"/>
            <w:tcBorders>
              <w:top w:val="single" w:sz="8" w:space="0" w:color="000000"/>
              <w:left w:val="single" w:sz="8" w:space="0" w:color="000000"/>
              <w:bottom w:val="single" w:sz="8" w:space="0" w:color="000000"/>
              <w:right w:val="single" w:sz="8" w:space="0" w:color="000000"/>
            </w:tcBorders>
          </w:tcPr>
          <w:p w:rsidR="00560B00" w:rsidRDefault="00560B00" w:rsidP="00C24FD2">
            <w:pPr>
              <w:snapToGrid w:val="0"/>
              <w:jc w:val="center"/>
              <w:rPr>
                <w:color w:val="000000"/>
                <w:sz w:val="16"/>
                <w:szCs w:val="16"/>
              </w:rPr>
            </w:pPr>
            <w:r>
              <w:rPr>
                <w:color w:val="000000"/>
                <w:sz w:val="16"/>
                <w:szCs w:val="16"/>
              </w:rPr>
              <w:t>ООО</w:t>
            </w:r>
          </w:p>
          <w:p w:rsidR="00560B00" w:rsidRDefault="00560B00" w:rsidP="00C24FD2">
            <w:pPr>
              <w:snapToGrid w:val="0"/>
              <w:jc w:val="center"/>
              <w:rPr>
                <w:color w:val="000000"/>
                <w:sz w:val="16"/>
                <w:szCs w:val="16"/>
              </w:rPr>
            </w:pPr>
            <w:r>
              <w:rPr>
                <w:color w:val="000000"/>
                <w:sz w:val="16"/>
                <w:szCs w:val="16"/>
              </w:rPr>
              <w:t xml:space="preserve"> «Магнит»,</w:t>
            </w:r>
          </w:p>
          <w:p w:rsidR="00560B00" w:rsidRPr="0015167D" w:rsidRDefault="00560B00" w:rsidP="00C24FD2">
            <w:pPr>
              <w:snapToGrid w:val="0"/>
              <w:jc w:val="center"/>
              <w:rPr>
                <w:color w:val="000000"/>
                <w:sz w:val="16"/>
                <w:szCs w:val="16"/>
              </w:rPr>
            </w:pPr>
            <w:r>
              <w:rPr>
                <w:color w:val="000000"/>
                <w:sz w:val="16"/>
                <w:szCs w:val="16"/>
              </w:rPr>
              <w:t xml:space="preserve"> г. Екатеринбург</w:t>
            </w:r>
          </w:p>
          <w:p w:rsidR="00560B00" w:rsidRPr="0015167D" w:rsidRDefault="00560B00" w:rsidP="00C24FD2">
            <w:pPr>
              <w:snapToGrid w:val="0"/>
              <w:jc w:val="center"/>
              <w:rPr>
                <w:color w:val="000000"/>
                <w:sz w:val="16"/>
                <w:szCs w:val="16"/>
              </w:rPr>
            </w:pPr>
          </w:p>
        </w:tc>
      </w:tr>
      <w:tr w:rsidR="00560B00" w:rsidRPr="0015167D" w:rsidTr="00C24FD2">
        <w:trPr>
          <w:trHeight w:val="708"/>
        </w:trPr>
        <w:tc>
          <w:tcPr>
            <w:tcW w:w="3119" w:type="dxa"/>
            <w:tcBorders>
              <w:left w:val="single" w:sz="8" w:space="0" w:color="000000"/>
              <w:bottom w:val="single" w:sz="8" w:space="0" w:color="000000"/>
            </w:tcBorders>
          </w:tcPr>
          <w:p w:rsidR="00560B00" w:rsidRPr="0015167D" w:rsidRDefault="00560B00" w:rsidP="00C24FD2">
            <w:pPr>
              <w:snapToGrid w:val="0"/>
              <w:ind w:left="105" w:right="120"/>
              <w:jc w:val="both"/>
              <w:rPr>
                <w:color w:val="000000"/>
                <w:sz w:val="16"/>
                <w:szCs w:val="16"/>
              </w:rPr>
            </w:pPr>
            <w:r w:rsidRPr="0015167D">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410" w:type="dxa"/>
            <w:tcBorders>
              <w:left w:val="single" w:sz="8" w:space="0" w:color="000000"/>
              <w:bottom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проводится</w:t>
            </w:r>
          </w:p>
        </w:tc>
        <w:tc>
          <w:tcPr>
            <w:tcW w:w="2268" w:type="dxa"/>
            <w:tcBorders>
              <w:left w:val="single" w:sz="8" w:space="0" w:color="000000"/>
              <w:bottom w:val="single" w:sz="8" w:space="0" w:color="000000"/>
            </w:tcBorders>
          </w:tcPr>
          <w:p w:rsidR="00560B00" w:rsidRDefault="00560B00" w:rsidP="00C24FD2">
            <w:pPr>
              <w:snapToGrid w:val="0"/>
              <w:jc w:val="center"/>
              <w:rPr>
                <w:color w:val="000000"/>
                <w:sz w:val="16"/>
                <w:szCs w:val="16"/>
              </w:rPr>
            </w:pPr>
            <w:r>
              <w:rPr>
                <w:color w:val="000000"/>
                <w:sz w:val="16"/>
                <w:szCs w:val="16"/>
              </w:rPr>
              <w:t>не проводится</w:t>
            </w:r>
          </w:p>
          <w:p w:rsidR="00560B00" w:rsidRDefault="00560B00" w:rsidP="00C24FD2">
            <w:pPr>
              <w:snapToGrid w:val="0"/>
              <w:jc w:val="center"/>
              <w:rPr>
                <w:color w:val="000000"/>
                <w:sz w:val="16"/>
                <w:szCs w:val="16"/>
              </w:rPr>
            </w:pPr>
          </w:p>
        </w:tc>
        <w:tc>
          <w:tcPr>
            <w:tcW w:w="2126"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проводится</w:t>
            </w:r>
          </w:p>
          <w:p w:rsidR="00560B00" w:rsidRPr="0015167D" w:rsidRDefault="00560B00" w:rsidP="00C24FD2">
            <w:pPr>
              <w:snapToGrid w:val="0"/>
              <w:jc w:val="center"/>
              <w:rPr>
                <w:color w:val="000000"/>
                <w:sz w:val="16"/>
                <w:szCs w:val="16"/>
              </w:rPr>
            </w:pP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проводится</w:t>
            </w:r>
          </w:p>
          <w:p w:rsidR="00560B00" w:rsidRPr="0015167D" w:rsidRDefault="00560B00" w:rsidP="00C24FD2">
            <w:pPr>
              <w:snapToGrid w:val="0"/>
              <w:jc w:val="center"/>
              <w:rPr>
                <w:color w:val="000000"/>
                <w:sz w:val="16"/>
                <w:szCs w:val="16"/>
              </w:rPr>
            </w:pP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проводится</w:t>
            </w:r>
          </w:p>
          <w:p w:rsidR="00560B00" w:rsidRPr="0015167D" w:rsidRDefault="00560B00" w:rsidP="00C24FD2">
            <w:pPr>
              <w:snapToGrid w:val="0"/>
              <w:jc w:val="center"/>
              <w:rPr>
                <w:color w:val="000000"/>
                <w:sz w:val="16"/>
                <w:szCs w:val="16"/>
              </w:rPr>
            </w:pPr>
          </w:p>
        </w:tc>
        <w:tc>
          <w:tcPr>
            <w:tcW w:w="1842"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проводится</w:t>
            </w:r>
          </w:p>
          <w:p w:rsidR="00560B00" w:rsidRPr="0015167D" w:rsidRDefault="00560B00" w:rsidP="00C24FD2">
            <w:pPr>
              <w:snapToGrid w:val="0"/>
              <w:jc w:val="center"/>
              <w:rPr>
                <w:color w:val="000000"/>
                <w:sz w:val="16"/>
                <w:szCs w:val="16"/>
              </w:rPr>
            </w:pPr>
          </w:p>
        </w:tc>
      </w:tr>
      <w:tr w:rsidR="00560B00" w:rsidRPr="0015167D" w:rsidTr="00C24FD2">
        <w:trPr>
          <w:trHeight w:val="387"/>
        </w:trPr>
        <w:tc>
          <w:tcPr>
            <w:tcW w:w="3119" w:type="dxa"/>
            <w:tcBorders>
              <w:left w:val="single" w:sz="8" w:space="0" w:color="000000"/>
              <w:bottom w:val="single" w:sz="8" w:space="0" w:color="000000"/>
            </w:tcBorders>
          </w:tcPr>
          <w:p w:rsidR="00560B00" w:rsidRPr="0015167D" w:rsidRDefault="00560B00" w:rsidP="00C24FD2">
            <w:pPr>
              <w:snapToGrid w:val="0"/>
              <w:ind w:left="105" w:right="120"/>
              <w:rPr>
                <w:color w:val="000000"/>
                <w:sz w:val="16"/>
                <w:szCs w:val="16"/>
              </w:rPr>
            </w:pPr>
            <w:r w:rsidRPr="0015167D">
              <w:rPr>
                <w:color w:val="000000"/>
                <w:sz w:val="16"/>
                <w:szCs w:val="16"/>
              </w:rPr>
              <w:t>2. Не приостановление деятельности участника размещения заказа</w:t>
            </w:r>
          </w:p>
        </w:tc>
        <w:tc>
          <w:tcPr>
            <w:tcW w:w="2410" w:type="dxa"/>
            <w:tcBorders>
              <w:left w:val="single" w:sz="8" w:space="0" w:color="000000"/>
              <w:bottom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приостановлена</w:t>
            </w:r>
          </w:p>
        </w:tc>
        <w:tc>
          <w:tcPr>
            <w:tcW w:w="2268" w:type="dxa"/>
            <w:tcBorders>
              <w:left w:val="single" w:sz="8" w:space="0" w:color="000000"/>
              <w:bottom w:val="single" w:sz="8" w:space="0" w:color="000000"/>
            </w:tcBorders>
          </w:tcPr>
          <w:p w:rsidR="00560B00" w:rsidRDefault="00560B00" w:rsidP="00C24FD2">
            <w:pPr>
              <w:snapToGrid w:val="0"/>
              <w:jc w:val="center"/>
              <w:rPr>
                <w:color w:val="000000"/>
                <w:sz w:val="16"/>
                <w:szCs w:val="16"/>
              </w:rPr>
            </w:pPr>
            <w:r>
              <w:rPr>
                <w:color w:val="000000"/>
                <w:sz w:val="16"/>
                <w:szCs w:val="16"/>
              </w:rPr>
              <w:t>не приостановлена</w:t>
            </w:r>
          </w:p>
          <w:p w:rsidR="00560B00" w:rsidRDefault="00560B00" w:rsidP="00C24FD2">
            <w:pPr>
              <w:snapToGrid w:val="0"/>
              <w:jc w:val="center"/>
              <w:rPr>
                <w:color w:val="000000"/>
                <w:sz w:val="16"/>
                <w:szCs w:val="16"/>
              </w:rPr>
            </w:pPr>
          </w:p>
        </w:tc>
        <w:tc>
          <w:tcPr>
            <w:tcW w:w="2126"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приостановлена</w:t>
            </w:r>
          </w:p>
          <w:p w:rsidR="00560B00" w:rsidRPr="0015167D" w:rsidRDefault="00560B00" w:rsidP="00C24FD2">
            <w:pPr>
              <w:snapToGrid w:val="0"/>
              <w:jc w:val="center"/>
              <w:rPr>
                <w:color w:val="000000"/>
                <w:sz w:val="16"/>
                <w:szCs w:val="16"/>
              </w:rPr>
            </w:pP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приостановлена</w:t>
            </w:r>
          </w:p>
          <w:p w:rsidR="00560B00" w:rsidRPr="0015167D" w:rsidRDefault="00560B00" w:rsidP="00C24FD2">
            <w:pPr>
              <w:snapToGrid w:val="0"/>
              <w:jc w:val="center"/>
              <w:rPr>
                <w:color w:val="000000"/>
                <w:sz w:val="16"/>
                <w:szCs w:val="16"/>
              </w:rPr>
            </w:pP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приостановлена</w:t>
            </w:r>
          </w:p>
          <w:p w:rsidR="00560B00" w:rsidRPr="0015167D" w:rsidRDefault="00560B00" w:rsidP="00C24FD2">
            <w:pPr>
              <w:snapToGrid w:val="0"/>
              <w:jc w:val="center"/>
              <w:rPr>
                <w:color w:val="000000"/>
                <w:sz w:val="16"/>
                <w:szCs w:val="16"/>
              </w:rPr>
            </w:pPr>
          </w:p>
        </w:tc>
        <w:tc>
          <w:tcPr>
            <w:tcW w:w="1842"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не приостановлена</w:t>
            </w:r>
          </w:p>
          <w:p w:rsidR="00560B00" w:rsidRPr="0015167D" w:rsidRDefault="00560B00" w:rsidP="00C24FD2">
            <w:pPr>
              <w:snapToGrid w:val="0"/>
              <w:jc w:val="center"/>
              <w:rPr>
                <w:color w:val="000000"/>
                <w:sz w:val="16"/>
                <w:szCs w:val="16"/>
              </w:rPr>
            </w:pPr>
          </w:p>
        </w:tc>
      </w:tr>
      <w:tr w:rsidR="00560B00" w:rsidRPr="0015167D" w:rsidTr="00C24FD2">
        <w:tc>
          <w:tcPr>
            <w:tcW w:w="3119" w:type="dxa"/>
            <w:tcBorders>
              <w:left w:val="single" w:sz="8" w:space="0" w:color="000000"/>
              <w:bottom w:val="single" w:sz="8" w:space="0" w:color="000000"/>
            </w:tcBorders>
          </w:tcPr>
          <w:p w:rsidR="00560B00" w:rsidRPr="0015167D" w:rsidRDefault="00560B00" w:rsidP="00C24FD2">
            <w:pPr>
              <w:snapToGrid w:val="0"/>
              <w:ind w:left="105" w:right="120"/>
              <w:rPr>
                <w:color w:val="000000"/>
                <w:sz w:val="16"/>
                <w:szCs w:val="16"/>
              </w:rPr>
            </w:pPr>
            <w:r w:rsidRPr="0015167D">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410" w:type="dxa"/>
            <w:tcBorders>
              <w:left w:val="single" w:sz="8" w:space="0" w:color="000000"/>
              <w:bottom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ind w:firstLine="33"/>
              <w:jc w:val="center"/>
              <w:rPr>
                <w:color w:val="000000"/>
                <w:sz w:val="16"/>
                <w:szCs w:val="16"/>
              </w:rPr>
            </w:pPr>
            <w:r w:rsidRPr="0015167D">
              <w:rPr>
                <w:color w:val="000000"/>
                <w:sz w:val="16"/>
                <w:szCs w:val="16"/>
              </w:rPr>
              <w:t>не превышает 25 % балансовой стоимости активов</w:t>
            </w:r>
          </w:p>
        </w:tc>
        <w:tc>
          <w:tcPr>
            <w:tcW w:w="2268" w:type="dxa"/>
            <w:tcBorders>
              <w:left w:val="single" w:sz="8" w:space="0" w:color="000000"/>
              <w:bottom w:val="single" w:sz="8" w:space="0" w:color="000000"/>
            </w:tcBorders>
          </w:tcPr>
          <w:p w:rsidR="00560B00" w:rsidRDefault="00560B00" w:rsidP="00C24FD2">
            <w:pPr>
              <w:snapToGrid w:val="0"/>
              <w:jc w:val="center"/>
              <w:rPr>
                <w:color w:val="000000"/>
                <w:sz w:val="16"/>
                <w:szCs w:val="16"/>
              </w:rPr>
            </w:pPr>
          </w:p>
          <w:p w:rsidR="00560B00" w:rsidRDefault="00560B00" w:rsidP="00C24FD2">
            <w:pPr>
              <w:snapToGrid w:val="0"/>
              <w:jc w:val="center"/>
              <w:rPr>
                <w:color w:val="000000"/>
                <w:sz w:val="16"/>
                <w:szCs w:val="16"/>
              </w:rPr>
            </w:pPr>
            <w:r>
              <w:rPr>
                <w:color w:val="000000"/>
                <w:sz w:val="16"/>
                <w:szCs w:val="16"/>
              </w:rPr>
              <w:t>не превышает 25 % балансовой стоимости активов</w:t>
            </w:r>
          </w:p>
        </w:tc>
        <w:tc>
          <w:tcPr>
            <w:tcW w:w="2126"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jc w:val="center"/>
              <w:rPr>
                <w:color w:val="000000"/>
                <w:sz w:val="16"/>
                <w:szCs w:val="16"/>
              </w:rPr>
            </w:pPr>
            <w:r w:rsidRPr="0015167D">
              <w:rPr>
                <w:color w:val="000000"/>
                <w:sz w:val="16"/>
                <w:szCs w:val="16"/>
              </w:rPr>
              <w:t>не превышает 25 % балансовой стоимости активов</w:t>
            </w: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jc w:val="center"/>
              <w:rPr>
                <w:color w:val="000000"/>
                <w:sz w:val="16"/>
                <w:szCs w:val="16"/>
              </w:rPr>
            </w:pPr>
            <w:r w:rsidRPr="0015167D">
              <w:rPr>
                <w:color w:val="000000"/>
                <w:sz w:val="16"/>
                <w:szCs w:val="16"/>
              </w:rPr>
              <w:t>не превышает 25 % балансовой стоимости активов</w:t>
            </w: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jc w:val="center"/>
              <w:rPr>
                <w:color w:val="000000"/>
                <w:sz w:val="16"/>
                <w:szCs w:val="16"/>
              </w:rPr>
            </w:pPr>
            <w:r w:rsidRPr="0015167D">
              <w:rPr>
                <w:color w:val="000000"/>
                <w:sz w:val="16"/>
                <w:szCs w:val="16"/>
              </w:rPr>
              <w:t>не превышает 25 % балансовой стоимости активов</w:t>
            </w:r>
          </w:p>
        </w:tc>
        <w:tc>
          <w:tcPr>
            <w:tcW w:w="1842"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jc w:val="center"/>
              <w:rPr>
                <w:color w:val="000000"/>
                <w:sz w:val="16"/>
                <w:szCs w:val="16"/>
              </w:rPr>
            </w:pPr>
            <w:r w:rsidRPr="0015167D">
              <w:rPr>
                <w:color w:val="000000"/>
                <w:sz w:val="16"/>
                <w:szCs w:val="16"/>
              </w:rPr>
              <w:t>не превышает 25 % балансовой стоимости активов</w:t>
            </w:r>
          </w:p>
        </w:tc>
      </w:tr>
      <w:tr w:rsidR="00560B00" w:rsidRPr="0015167D" w:rsidTr="00C24FD2">
        <w:tc>
          <w:tcPr>
            <w:tcW w:w="3119" w:type="dxa"/>
            <w:tcBorders>
              <w:left w:val="single" w:sz="8" w:space="0" w:color="000000"/>
              <w:bottom w:val="single" w:sz="8" w:space="0" w:color="000000"/>
            </w:tcBorders>
          </w:tcPr>
          <w:p w:rsidR="00560B00" w:rsidRPr="0015167D" w:rsidRDefault="00560B00" w:rsidP="00C24FD2">
            <w:pPr>
              <w:snapToGrid w:val="0"/>
              <w:ind w:left="105" w:right="120"/>
              <w:rPr>
                <w:color w:val="000000"/>
                <w:sz w:val="16"/>
                <w:szCs w:val="16"/>
              </w:rPr>
            </w:pPr>
            <w:r w:rsidRPr="0015167D">
              <w:rPr>
                <w:color w:val="000000"/>
                <w:sz w:val="16"/>
                <w:szCs w:val="16"/>
              </w:rPr>
              <w:t>4. Отсутствие в реестре недобросовестных поставщиков сведений об участнике размещения заказа</w:t>
            </w:r>
          </w:p>
        </w:tc>
        <w:tc>
          <w:tcPr>
            <w:tcW w:w="2410" w:type="dxa"/>
            <w:tcBorders>
              <w:left w:val="single" w:sz="8" w:space="0" w:color="000000"/>
              <w:bottom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jc w:val="center"/>
              <w:rPr>
                <w:color w:val="000000"/>
                <w:sz w:val="16"/>
                <w:szCs w:val="16"/>
              </w:rPr>
            </w:pPr>
            <w:r w:rsidRPr="0015167D">
              <w:rPr>
                <w:color w:val="000000"/>
                <w:sz w:val="16"/>
                <w:szCs w:val="16"/>
              </w:rPr>
              <w:t>отсутствует</w:t>
            </w:r>
          </w:p>
        </w:tc>
        <w:tc>
          <w:tcPr>
            <w:tcW w:w="2268" w:type="dxa"/>
            <w:tcBorders>
              <w:left w:val="single" w:sz="8" w:space="0" w:color="000000"/>
              <w:bottom w:val="single" w:sz="8" w:space="0" w:color="000000"/>
            </w:tcBorders>
          </w:tcPr>
          <w:p w:rsidR="00560B00" w:rsidRDefault="00560B00" w:rsidP="00C24FD2">
            <w:pPr>
              <w:snapToGrid w:val="0"/>
              <w:jc w:val="center"/>
              <w:rPr>
                <w:color w:val="000000"/>
                <w:sz w:val="16"/>
                <w:szCs w:val="16"/>
              </w:rPr>
            </w:pPr>
          </w:p>
          <w:p w:rsidR="00560B00" w:rsidRDefault="00560B00" w:rsidP="00C24FD2">
            <w:pPr>
              <w:snapToGrid w:val="0"/>
              <w:jc w:val="center"/>
              <w:rPr>
                <w:color w:val="000000"/>
                <w:sz w:val="16"/>
                <w:szCs w:val="16"/>
              </w:rPr>
            </w:pPr>
            <w:r>
              <w:rPr>
                <w:color w:val="000000"/>
                <w:sz w:val="16"/>
                <w:szCs w:val="16"/>
              </w:rPr>
              <w:t>отсутствует</w:t>
            </w:r>
          </w:p>
        </w:tc>
        <w:tc>
          <w:tcPr>
            <w:tcW w:w="2126"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jc w:val="center"/>
              <w:rPr>
                <w:color w:val="000000"/>
                <w:sz w:val="16"/>
                <w:szCs w:val="16"/>
              </w:rPr>
            </w:pPr>
            <w:r w:rsidRPr="0015167D">
              <w:rPr>
                <w:color w:val="000000"/>
                <w:sz w:val="16"/>
                <w:szCs w:val="16"/>
              </w:rPr>
              <w:t>отсутствует</w:t>
            </w: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jc w:val="center"/>
              <w:rPr>
                <w:color w:val="000000"/>
                <w:sz w:val="16"/>
                <w:szCs w:val="16"/>
              </w:rPr>
            </w:pPr>
            <w:r w:rsidRPr="0015167D">
              <w:rPr>
                <w:color w:val="000000"/>
                <w:sz w:val="16"/>
                <w:szCs w:val="16"/>
              </w:rPr>
              <w:t>отсутствует</w:t>
            </w: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jc w:val="center"/>
              <w:rPr>
                <w:color w:val="000000"/>
                <w:sz w:val="16"/>
                <w:szCs w:val="16"/>
              </w:rPr>
            </w:pPr>
            <w:r w:rsidRPr="0015167D">
              <w:rPr>
                <w:color w:val="000000"/>
                <w:sz w:val="16"/>
                <w:szCs w:val="16"/>
              </w:rPr>
              <w:t>отсутствует</w:t>
            </w:r>
          </w:p>
        </w:tc>
        <w:tc>
          <w:tcPr>
            <w:tcW w:w="1842"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p>
          <w:p w:rsidR="00560B00" w:rsidRPr="0015167D" w:rsidRDefault="00560B00" w:rsidP="00C24FD2">
            <w:pPr>
              <w:snapToGrid w:val="0"/>
              <w:jc w:val="center"/>
              <w:rPr>
                <w:color w:val="000000"/>
                <w:sz w:val="16"/>
                <w:szCs w:val="16"/>
              </w:rPr>
            </w:pPr>
            <w:r w:rsidRPr="0015167D">
              <w:rPr>
                <w:color w:val="000000"/>
                <w:sz w:val="16"/>
                <w:szCs w:val="16"/>
              </w:rPr>
              <w:t>отсутствует</w:t>
            </w:r>
          </w:p>
        </w:tc>
      </w:tr>
      <w:tr w:rsidR="00560B00" w:rsidRPr="0015167D" w:rsidTr="00C24FD2">
        <w:tc>
          <w:tcPr>
            <w:tcW w:w="3119" w:type="dxa"/>
            <w:tcBorders>
              <w:left w:val="single" w:sz="8" w:space="0" w:color="000000"/>
              <w:bottom w:val="single" w:sz="8" w:space="0" w:color="000000"/>
            </w:tcBorders>
          </w:tcPr>
          <w:p w:rsidR="00560B00" w:rsidRPr="0015167D" w:rsidRDefault="00560B00" w:rsidP="00C24FD2">
            <w:pPr>
              <w:snapToGrid w:val="0"/>
              <w:ind w:left="105" w:right="120"/>
              <w:rPr>
                <w:color w:val="000000"/>
                <w:sz w:val="16"/>
                <w:szCs w:val="16"/>
              </w:rPr>
            </w:pPr>
            <w:r w:rsidRPr="0015167D">
              <w:rPr>
                <w:color w:val="000000"/>
                <w:sz w:val="16"/>
                <w:szCs w:val="16"/>
              </w:rPr>
              <w:t>5. Соответствие  участника  размещения  заказа  требованиям,  предъявленным  к  субъектам  малого  предпринимательства</w:t>
            </w:r>
          </w:p>
        </w:tc>
        <w:tc>
          <w:tcPr>
            <w:tcW w:w="2410" w:type="dxa"/>
            <w:tcBorders>
              <w:left w:val="single" w:sz="8" w:space="0" w:color="000000"/>
              <w:bottom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соответствует</w:t>
            </w:r>
          </w:p>
        </w:tc>
        <w:tc>
          <w:tcPr>
            <w:tcW w:w="2268" w:type="dxa"/>
            <w:tcBorders>
              <w:left w:val="single" w:sz="8" w:space="0" w:color="000000"/>
              <w:bottom w:val="single" w:sz="8" w:space="0" w:color="000000"/>
            </w:tcBorders>
          </w:tcPr>
          <w:p w:rsidR="00560B00" w:rsidRDefault="00560B00" w:rsidP="00C24FD2">
            <w:pPr>
              <w:snapToGrid w:val="0"/>
              <w:jc w:val="center"/>
              <w:rPr>
                <w:color w:val="000000"/>
                <w:sz w:val="16"/>
                <w:szCs w:val="16"/>
              </w:rPr>
            </w:pPr>
            <w:r>
              <w:rPr>
                <w:color w:val="000000"/>
                <w:sz w:val="16"/>
                <w:szCs w:val="16"/>
              </w:rPr>
              <w:t>соответствует</w:t>
            </w:r>
          </w:p>
        </w:tc>
        <w:tc>
          <w:tcPr>
            <w:tcW w:w="2126"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соответствует</w:t>
            </w: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соответствует</w:t>
            </w: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соответствует</w:t>
            </w:r>
          </w:p>
        </w:tc>
        <w:tc>
          <w:tcPr>
            <w:tcW w:w="1842" w:type="dxa"/>
            <w:tcBorders>
              <w:left w:val="single" w:sz="8" w:space="0" w:color="000000"/>
              <w:bottom w:val="single" w:sz="8" w:space="0" w:color="000000"/>
              <w:right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соответствует</w:t>
            </w:r>
          </w:p>
        </w:tc>
      </w:tr>
      <w:tr w:rsidR="00560B00" w:rsidRPr="0015167D" w:rsidTr="00C24FD2">
        <w:tc>
          <w:tcPr>
            <w:tcW w:w="3119" w:type="dxa"/>
            <w:tcBorders>
              <w:left w:val="single" w:sz="8" w:space="0" w:color="000000"/>
              <w:bottom w:val="single" w:sz="8" w:space="0" w:color="000000"/>
            </w:tcBorders>
          </w:tcPr>
          <w:p w:rsidR="00560B00" w:rsidRPr="0015167D" w:rsidRDefault="00560B00" w:rsidP="00C24FD2">
            <w:pPr>
              <w:snapToGrid w:val="0"/>
              <w:ind w:left="105" w:right="120"/>
              <w:rPr>
                <w:color w:val="000000"/>
                <w:sz w:val="16"/>
                <w:szCs w:val="16"/>
              </w:rPr>
            </w:pPr>
            <w:r w:rsidRPr="0015167D">
              <w:rPr>
                <w:color w:val="000000"/>
                <w:sz w:val="16"/>
                <w:szCs w:val="16"/>
              </w:rPr>
              <w:t xml:space="preserve">6. Копия свидетельства о допуске от </w:t>
            </w:r>
            <w:proofErr w:type="spellStart"/>
            <w:r w:rsidRPr="0015167D">
              <w:rPr>
                <w:color w:val="000000"/>
                <w:sz w:val="16"/>
                <w:szCs w:val="16"/>
              </w:rPr>
              <w:t>саморегулируемой</w:t>
            </w:r>
            <w:proofErr w:type="spellEnd"/>
            <w:r w:rsidRPr="0015167D">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410" w:type="dxa"/>
            <w:tcBorders>
              <w:left w:val="single" w:sz="8" w:space="0" w:color="000000"/>
              <w:bottom w:val="single" w:sz="8" w:space="0" w:color="000000"/>
            </w:tcBorders>
          </w:tcPr>
          <w:p w:rsidR="00560B00" w:rsidRPr="0015167D" w:rsidRDefault="00560B00" w:rsidP="00C24FD2">
            <w:pPr>
              <w:snapToGrid w:val="0"/>
              <w:ind w:left="152"/>
              <w:rPr>
                <w:b/>
                <w:sz w:val="16"/>
                <w:szCs w:val="16"/>
              </w:rPr>
            </w:pPr>
            <w:r w:rsidRPr="0015167D">
              <w:rPr>
                <w:b/>
                <w:sz w:val="16"/>
                <w:szCs w:val="16"/>
              </w:rPr>
              <w:t xml:space="preserve">Свидетельства о допуске к видам работ </w:t>
            </w:r>
            <w:r>
              <w:rPr>
                <w:b/>
                <w:sz w:val="16"/>
                <w:szCs w:val="16"/>
              </w:rPr>
              <w:t xml:space="preserve"> </w:t>
            </w:r>
            <w:r w:rsidRPr="0015167D">
              <w:rPr>
                <w:b/>
                <w:sz w:val="16"/>
                <w:szCs w:val="16"/>
              </w:rPr>
              <w:t>по строительству, реконструкции и капитальному ремонту, которые оказывают влияние на безопасность объектов капитального строительства:</w:t>
            </w:r>
          </w:p>
          <w:p w:rsidR="00560B00" w:rsidRPr="0015167D" w:rsidRDefault="00560B00" w:rsidP="00C24FD2">
            <w:pPr>
              <w:rPr>
                <w:sz w:val="16"/>
                <w:szCs w:val="16"/>
              </w:rPr>
            </w:pPr>
            <w:bookmarkStart w:id="0" w:name="sub_133"/>
            <w:r w:rsidRPr="0015167D">
              <w:rPr>
                <w:sz w:val="16"/>
                <w:szCs w:val="16"/>
              </w:rPr>
              <w:t>10.1. Монтаж, усиление и демонтаж конструктивных элементов и ограждающих конструкций зданий и сооружений</w:t>
            </w:r>
          </w:p>
          <w:p w:rsidR="00560B00" w:rsidRPr="0015167D" w:rsidRDefault="00560B00" w:rsidP="00C24FD2">
            <w:pPr>
              <w:rPr>
                <w:sz w:val="16"/>
                <w:szCs w:val="16"/>
              </w:rPr>
            </w:pPr>
            <w:bookmarkStart w:id="1" w:name="sub_371"/>
            <w:bookmarkEnd w:id="0"/>
            <w:r w:rsidRPr="0015167D">
              <w:rPr>
                <w:color w:val="000000"/>
                <w:sz w:val="16"/>
                <w:szCs w:val="16"/>
                <w:shd w:val="clear" w:color="auto" w:fill="FFFFFF"/>
              </w:rPr>
              <w:t xml:space="preserve">Или наличие свидетельства о допуске от </w:t>
            </w:r>
            <w:proofErr w:type="spellStart"/>
            <w:r w:rsidRPr="0015167D">
              <w:rPr>
                <w:color w:val="000000"/>
                <w:sz w:val="16"/>
                <w:szCs w:val="16"/>
                <w:shd w:val="clear" w:color="auto" w:fill="FFFFFF"/>
              </w:rPr>
              <w:t>саморегулируемой</w:t>
            </w:r>
            <w:proofErr w:type="spellEnd"/>
            <w:r w:rsidRPr="0015167D">
              <w:rPr>
                <w:color w:val="000000"/>
                <w:sz w:val="16"/>
                <w:szCs w:val="16"/>
                <w:shd w:val="clear" w:color="auto" w:fill="FFFFFF"/>
              </w:rPr>
              <w:t xml:space="preserve"> организации на выполнение  работ по разделу </w:t>
            </w:r>
            <w:r w:rsidRPr="0015167D">
              <w:rPr>
                <w:sz w:val="16"/>
                <w:szCs w:val="16"/>
              </w:rPr>
              <w:t xml:space="preserve">33. Работы по организации строительства, реконструкции и капитального ремонта привлекаемым </w:t>
            </w:r>
            <w:r w:rsidRPr="0015167D">
              <w:rPr>
                <w:sz w:val="16"/>
                <w:szCs w:val="16"/>
              </w:rPr>
              <w:lastRenderedPageBreak/>
              <w:t>застройщиком или заказчиком на основании договора юридическим лицом или индивидуальным предпринимателем (генеральным подрядчиком):</w:t>
            </w:r>
          </w:p>
          <w:p w:rsidR="00560B00" w:rsidRPr="0015167D" w:rsidRDefault="00560B00" w:rsidP="00C24FD2">
            <w:pPr>
              <w:rPr>
                <w:sz w:val="16"/>
                <w:szCs w:val="16"/>
              </w:rPr>
            </w:pPr>
            <w:bookmarkStart w:id="2" w:name="sub_395"/>
            <w:bookmarkEnd w:id="1"/>
            <w:r w:rsidRPr="0015167D">
              <w:rPr>
                <w:sz w:val="16"/>
                <w:szCs w:val="16"/>
              </w:rPr>
              <w:t>33.3. Жилищно-гражданское строительство.</w:t>
            </w:r>
          </w:p>
          <w:bookmarkEnd w:id="2"/>
          <w:p w:rsidR="00560B00" w:rsidRPr="0015167D" w:rsidRDefault="00560B00" w:rsidP="00C24FD2">
            <w:pPr>
              <w:snapToGrid w:val="0"/>
              <w:ind w:left="105" w:right="165"/>
              <w:jc w:val="both"/>
              <w:rPr>
                <w:color w:val="000000"/>
                <w:sz w:val="16"/>
                <w:szCs w:val="16"/>
              </w:rPr>
            </w:pPr>
          </w:p>
        </w:tc>
        <w:tc>
          <w:tcPr>
            <w:tcW w:w="2268" w:type="dxa"/>
            <w:tcBorders>
              <w:left w:val="single" w:sz="8" w:space="0" w:color="000000"/>
              <w:bottom w:val="single" w:sz="8" w:space="0" w:color="000000"/>
            </w:tcBorders>
          </w:tcPr>
          <w:p w:rsidR="00560B00" w:rsidRPr="0015167D" w:rsidRDefault="00560B00" w:rsidP="00C24FD2">
            <w:pPr>
              <w:snapToGrid w:val="0"/>
              <w:ind w:left="142"/>
              <w:rPr>
                <w:color w:val="000000"/>
                <w:sz w:val="16"/>
                <w:szCs w:val="16"/>
              </w:rPr>
            </w:pPr>
            <w:r w:rsidRPr="0015167D">
              <w:rPr>
                <w:b/>
                <w:color w:val="000000"/>
                <w:sz w:val="16"/>
                <w:szCs w:val="16"/>
              </w:rPr>
              <w:lastRenderedPageBreak/>
              <w:t xml:space="preserve">Свидетельства о допуске от </w:t>
            </w:r>
            <w:proofErr w:type="spellStart"/>
            <w:r w:rsidRPr="0015167D">
              <w:rPr>
                <w:b/>
                <w:color w:val="000000"/>
                <w:sz w:val="16"/>
                <w:szCs w:val="16"/>
              </w:rPr>
              <w:t>саморегулируемой</w:t>
            </w:r>
            <w:proofErr w:type="spellEnd"/>
            <w:r w:rsidRPr="0015167D">
              <w:rPr>
                <w:b/>
                <w:color w:val="000000"/>
                <w:sz w:val="16"/>
                <w:szCs w:val="16"/>
              </w:rPr>
              <w:t xml:space="preserve"> организации от </w:t>
            </w:r>
            <w:r>
              <w:rPr>
                <w:b/>
                <w:color w:val="000000"/>
                <w:sz w:val="16"/>
                <w:szCs w:val="16"/>
              </w:rPr>
              <w:t>02.02.2011 №7153</w:t>
            </w:r>
          </w:p>
          <w:p w:rsidR="00560B00" w:rsidRPr="005D5FE8" w:rsidRDefault="00560B00" w:rsidP="00C24FD2">
            <w:pPr>
              <w:snapToGrid w:val="0"/>
              <w:ind w:left="152"/>
              <w:rPr>
                <w:sz w:val="16"/>
                <w:szCs w:val="16"/>
              </w:rPr>
            </w:pPr>
            <w:r w:rsidRPr="005D5FE8">
              <w:rPr>
                <w:sz w:val="16"/>
                <w:szCs w:val="16"/>
              </w:rPr>
              <w:t>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560B00" w:rsidRPr="0015167D" w:rsidRDefault="00560B00" w:rsidP="00C24FD2">
            <w:pPr>
              <w:rPr>
                <w:sz w:val="16"/>
                <w:szCs w:val="16"/>
              </w:rPr>
            </w:pPr>
            <w:r w:rsidRPr="0015167D">
              <w:rPr>
                <w:sz w:val="16"/>
                <w:szCs w:val="16"/>
              </w:rPr>
              <w:t>10.1. Монтаж, усиление и демонтаж конструктивных элементов и ограждающих конструкций зданий и сооружений</w:t>
            </w:r>
          </w:p>
          <w:p w:rsidR="00560B00" w:rsidRDefault="00560B00" w:rsidP="00C24FD2">
            <w:pPr>
              <w:rPr>
                <w:color w:val="000000"/>
                <w:sz w:val="16"/>
                <w:szCs w:val="16"/>
              </w:rPr>
            </w:pPr>
          </w:p>
        </w:tc>
        <w:tc>
          <w:tcPr>
            <w:tcW w:w="2126" w:type="dxa"/>
            <w:tcBorders>
              <w:left w:val="single" w:sz="8" w:space="0" w:color="000000"/>
              <w:bottom w:val="single" w:sz="8" w:space="0" w:color="000000"/>
              <w:right w:val="single" w:sz="8" w:space="0" w:color="000000"/>
            </w:tcBorders>
          </w:tcPr>
          <w:p w:rsidR="00560B00" w:rsidRPr="0015167D" w:rsidRDefault="00560B00" w:rsidP="00C24FD2">
            <w:pPr>
              <w:snapToGrid w:val="0"/>
              <w:ind w:left="142"/>
              <w:rPr>
                <w:color w:val="000000"/>
                <w:sz w:val="16"/>
                <w:szCs w:val="16"/>
              </w:rPr>
            </w:pPr>
            <w:r w:rsidRPr="0015167D">
              <w:rPr>
                <w:b/>
                <w:color w:val="000000"/>
                <w:sz w:val="16"/>
                <w:szCs w:val="16"/>
              </w:rPr>
              <w:t xml:space="preserve">Свидетельства о допуске от </w:t>
            </w:r>
            <w:proofErr w:type="spellStart"/>
            <w:r w:rsidRPr="0015167D">
              <w:rPr>
                <w:b/>
                <w:color w:val="000000"/>
                <w:sz w:val="16"/>
                <w:szCs w:val="16"/>
              </w:rPr>
              <w:t>саморегулируемой</w:t>
            </w:r>
            <w:proofErr w:type="spellEnd"/>
            <w:r w:rsidRPr="0015167D">
              <w:rPr>
                <w:b/>
                <w:color w:val="000000"/>
                <w:sz w:val="16"/>
                <w:szCs w:val="16"/>
              </w:rPr>
              <w:t xml:space="preserve"> организации от </w:t>
            </w:r>
            <w:r>
              <w:rPr>
                <w:b/>
                <w:color w:val="000000"/>
                <w:sz w:val="16"/>
                <w:szCs w:val="16"/>
              </w:rPr>
              <w:t>16.12.2010  №0282.03.-2009-8601039303-С-050</w:t>
            </w:r>
          </w:p>
          <w:p w:rsidR="00560B00" w:rsidRPr="005D5FE8" w:rsidRDefault="00560B00" w:rsidP="00C24FD2">
            <w:pPr>
              <w:snapToGrid w:val="0"/>
              <w:ind w:left="152"/>
              <w:rPr>
                <w:sz w:val="16"/>
                <w:szCs w:val="16"/>
              </w:rPr>
            </w:pPr>
            <w:r w:rsidRPr="005D5FE8">
              <w:rPr>
                <w:sz w:val="16"/>
                <w:szCs w:val="16"/>
              </w:rPr>
              <w:t>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560B00" w:rsidRPr="0015167D" w:rsidRDefault="00560B00" w:rsidP="00C24FD2">
            <w:pPr>
              <w:rPr>
                <w:sz w:val="16"/>
                <w:szCs w:val="16"/>
              </w:rPr>
            </w:pPr>
            <w:r w:rsidRPr="0015167D">
              <w:rPr>
                <w:sz w:val="16"/>
                <w:szCs w:val="16"/>
              </w:rPr>
              <w:t>10.1. Монтаж, усиление и демонтаж конструктивных элементов и ограждающих конструкций зданий и сооружений</w:t>
            </w:r>
          </w:p>
          <w:p w:rsidR="00560B00" w:rsidRPr="0015167D" w:rsidRDefault="00560B00" w:rsidP="00C24FD2">
            <w:pPr>
              <w:rPr>
                <w:color w:val="000000"/>
                <w:sz w:val="16"/>
                <w:szCs w:val="16"/>
              </w:rPr>
            </w:pP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ind w:left="142"/>
              <w:rPr>
                <w:color w:val="000000"/>
                <w:sz w:val="16"/>
                <w:szCs w:val="16"/>
              </w:rPr>
            </w:pPr>
            <w:r w:rsidRPr="0015167D">
              <w:rPr>
                <w:b/>
                <w:color w:val="000000"/>
                <w:sz w:val="16"/>
                <w:szCs w:val="16"/>
              </w:rPr>
              <w:t xml:space="preserve">Свидетельства о допуске от </w:t>
            </w:r>
            <w:proofErr w:type="spellStart"/>
            <w:r w:rsidRPr="0015167D">
              <w:rPr>
                <w:b/>
                <w:color w:val="000000"/>
                <w:sz w:val="16"/>
                <w:szCs w:val="16"/>
              </w:rPr>
              <w:t>саморегулируемой</w:t>
            </w:r>
            <w:proofErr w:type="spellEnd"/>
            <w:r w:rsidRPr="0015167D">
              <w:rPr>
                <w:b/>
                <w:color w:val="000000"/>
                <w:sz w:val="16"/>
                <w:szCs w:val="16"/>
              </w:rPr>
              <w:t xml:space="preserve"> организации от </w:t>
            </w:r>
            <w:r>
              <w:rPr>
                <w:b/>
                <w:color w:val="000000"/>
                <w:sz w:val="16"/>
                <w:szCs w:val="16"/>
              </w:rPr>
              <w:t>25.03.2011 №7359</w:t>
            </w:r>
          </w:p>
          <w:p w:rsidR="00560B00" w:rsidRPr="005D5FE8" w:rsidRDefault="00560B00" w:rsidP="00C24FD2">
            <w:pPr>
              <w:snapToGrid w:val="0"/>
              <w:ind w:left="152"/>
              <w:rPr>
                <w:sz w:val="16"/>
                <w:szCs w:val="16"/>
              </w:rPr>
            </w:pPr>
            <w:r w:rsidRPr="005D5FE8">
              <w:rPr>
                <w:sz w:val="16"/>
                <w:szCs w:val="16"/>
              </w:rPr>
              <w:t>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560B00" w:rsidRPr="0015167D" w:rsidRDefault="00560B00" w:rsidP="00C24FD2">
            <w:pPr>
              <w:rPr>
                <w:sz w:val="16"/>
                <w:szCs w:val="16"/>
              </w:rPr>
            </w:pPr>
            <w:r w:rsidRPr="0015167D">
              <w:rPr>
                <w:sz w:val="16"/>
                <w:szCs w:val="16"/>
              </w:rPr>
              <w:t xml:space="preserve">10.1. Монтаж, усиление и демонтаж конструктивных элементов и ограждающих </w:t>
            </w:r>
            <w:r w:rsidRPr="0015167D">
              <w:rPr>
                <w:sz w:val="16"/>
                <w:szCs w:val="16"/>
              </w:rPr>
              <w:lastRenderedPageBreak/>
              <w:t>конструкций зданий и сооружений</w:t>
            </w:r>
          </w:p>
          <w:p w:rsidR="00560B00" w:rsidRPr="0015167D" w:rsidRDefault="00560B00" w:rsidP="00C24FD2">
            <w:pPr>
              <w:snapToGrid w:val="0"/>
              <w:ind w:left="142"/>
              <w:rPr>
                <w:color w:val="000000"/>
                <w:sz w:val="16"/>
                <w:szCs w:val="16"/>
              </w:rPr>
            </w:pPr>
          </w:p>
        </w:tc>
        <w:tc>
          <w:tcPr>
            <w:tcW w:w="1843" w:type="dxa"/>
            <w:tcBorders>
              <w:left w:val="single" w:sz="8" w:space="0" w:color="000000"/>
              <w:bottom w:val="single" w:sz="8" w:space="0" w:color="000000"/>
              <w:right w:val="single" w:sz="8" w:space="0" w:color="000000"/>
            </w:tcBorders>
          </w:tcPr>
          <w:p w:rsidR="00560B00" w:rsidRDefault="00560B00" w:rsidP="00C24FD2">
            <w:pPr>
              <w:snapToGrid w:val="0"/>
              <w:ind w:left="142"/>
              <w:rPr>
                <w:color w:val="000000"/>
                <w:sz w:val="16"/>
                <w:szCs w:val="16"/>
              </w:rPr>
            </w:pPr>
            <w:r>
              <w:rPr>
                <w:b/>
                <w:color w:val="000000"/>
                <w:sz w:val="16"/>
                <w:szCs w:val="16"/>
              </w:rPr>
              <w:lastRenderedPageBreak/>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 от 11.08.2010 №10860356-01</w:t>
            </w:r>
          </w:p>
          <w:p w:rsidR="00560B00" w:rsidRDefault="00560B00" w:rsidP="00C24FD2">
            <w:pPr>
              <w:snapToGrid w:val="0"/>
              <w:ind w:left="152"/>
              <w:rPr>
                <w:sz w:val="16"/>
                <w:szCs w:val="16"/>
              </w:rPr>
            </w:pPr>
            <w:r>
              <w:rPr>
                <w:sz w:val="16"/>
                <w:szCs w:val="16"/>
              </w:rPr>
              <w:t>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560B00" w:rsidRDefault="00560B00" w:rsidP="00C24FD2">
            <w:pPr>
              <w:rPr>
                <w:sz w:val="16"/>
                <w:szCs w:val="16"/>
              </w:rPr>
            </w:pPr>
            <w:r>
              <w:rPr>
                <w:sz w:val="16"/>
                <w:szCs w:val="16"/>
              </w:rPr>
              <w:t xml:space="preserve">10.1. Монтаж, усиление и демонтаж конструктивных элементов и </w:t>
            </w:r>
            <w:r>
              <w:rPr>
                <w:sz w:val="16"/>
                <w:szCs w:val="16"/>
              </w:rPr>
              <w:lastRenderedPageBreak/>
              <w:t>ограждающих конструкций зданий и сооружений</w:t>
            </w:r>
          </w:p>
          <w:p w:rsidR="00560B00" w:rsidRPr="0015167D" w:rsidRDefault="00560B00" w:rsidP="00C24FD2">
            <w:pPr>
              <w:snapToGrid w:val="0"/>
              <w:rPr>
                <w:color w:val="000000"/>
                <w:sz w:val="16"/>
                <w:szCs w:val="16"/>
              </w:rPr>
            </w:pPr>
          </w:p>
        </w:tc>
        <w:tc>
          <w:tcPr>
            <w:tcW w:w="1842" w:type="dxa"/>
            <w:tcBorders>
              <w:left w:val="single" w:sz="8" w:space="0" w:color="000000"/>
              <w:bottom w:val="single" w:sz="8" w:space="0" w:color="000000"/>
              <w:right w:val="single" w:sz="8" w:space="0" w:color="000000"/>
            </w:tcBorders>
          </w:tcPr>
          <w:p w:rsidR="00560B00" w:rsidRPr="0015167D" w:rsidRDefault="00560B00" w:rsidP="00C24FD2">
            <w:pPr>
              <w:snapToGrid w:val="0"/>
              <w:ind w:left="142"/>
              <w:rPr>
                <w:color w:val="000000"/>
                <w:sz w:val="16"/>
                <w:szCs w:val="16"/>
              </w:rPr>
            </w:pPr>
            <w:r w:rsidRPr="0015167D">
              <w:rPr>
                <w:b/>
                <w:color w:val="000000"/>
                <w:sz w:val="16"/>
                <w:szCs w:val="16"/>
              </w:rPr>
              <w:lastRenderedPageBreak/>
              <w:t xml:space="preserve">Свидетельства о допуске от </w:t>
            </w:r>
            <w:proofErr w:type="spellStart"/>
            <w:r w:rsidRPr="0015167D">
              <w:rPr>
                <w:b/>
                <w:color w:val="000000"/>
                <w:sz w:val="16"/>
                <w:szCs w:val="16"/>
              </w:rPr>
              <w:t>саморегулируемой</w:t>
            </w:r>
            <w:proofErr w:type="spellEnd"/>
            <w:r w:rsidRPr="0015167D">
              <w:rPr>
                <w:b/>
                <w:color w:val="000000"/>
                <w:sz w:val="16"/>
                <w:szCs w:val="16"/>
              </w:rPr>
              <w:t xml:space="preserve"> организации от </w:t>
            </w:r>
            <w:r>
              <w:rPr>
                <w:b/>
                <w:color w:val="000000"/>
                <w:sz w:val="16"/>
                <w:szCs w:val="16"/>
              </w:rPr>
              <w:t>18.11.2010 №5197</w:t>
            </w:r>
          </w:p>
          <w:p w:rsidR="00560B00" w:rsidRPr="005D5FE8" w:rsidRDefault="00560B00" w:rsidP="00C24FD2">
            <w:pPr>
              <w:snapToGrid w:val="0"/>
              <w:ind w:left="152"/>
              <w:rPr>
                <w:sz w:val="16"/>
                <w:szCs w:val="16"/>
              </w:rPr>
            </w:pPr>
            <w:r w:rsidRPr="005D5FE8">
              <w:rPr>
                <w:sz w:val="16"/>
                <w:szCs w:val="16"/>
              </w:rPr>
              <w:t>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560B00" w:rsidRPr="0015167D" w:rsidRDefault="00560B00" w:rsidP="00C24FD2">
            <w:pPr>
              <w:rPr>
                <w:sz w:val="16"/>
                <w:szCs w:val="16"/>
              </w:rPr>
            </w:pPr>
            <w:r w:rsidRPr="0015167D">
              <w:rPr>
                <w:sz w:val="16"/>
                <w:szCs w:val="16"/>
              </w:rPr>
              <w:t xml:space="preserve">10.1. Монтаж, усиление и демонтаж конструктивных элементов и ограждающих </w:t>
            </w:r>
            <w:r w:rsidRPr="0015167D">
              <w:rPr>
                <w:sz w:val="16"/>
                <w:szCs w:val="16"/>
              </w:rPr>
              <w:lastRenderedPageBreak/>
              <w:t>конструкций зданий и сооружений</w:t>
            </w:r>
          </w:p>
          <w:p w:rsidR="00560B00" w:rsidRPr="0015167D" w:rsidRDefault="00560B00" w:rsidP="00C24FD2">
            <w:pPr>
              <w:rPr>
                <w:color w:val="000000"/>
                <w:sz w:val="16"/>
                <w:szCs w:val="16"/>
              </w:rPr>
            </w:pPr>
          </w:p>
        </w:tc>
      </w:tr>
      <w:tr w:rsidR="00560B00" w:rsidRPr="0015167D" w:rsidTr="00C24FD2">
        <w:trPr>
          <w:trHeight w:val="424"/>
        </w:trPr>
        <w:tc>
          <w:tcPr>
            <w:tcW w:w="3119" w:type="dxa"/>
            <w:tcBorders>
              <w:left w:val="single" w:sz="8" w:space="0" w:color="000000"/>
              <w:bottom w:val="single" w:sz="8" w:space="0" w:color="000000"/>
            </w:tcBorders>
          </w:tcPr>
          <w:p w:rsidR="00560B00" w:rsidRPr="0015167D" w:rsidRDefault="00560B00" w:rsidP="00C24FD2">
            <w:pPr>
              <w:snapToGrid w:val="0"/>
              <w:ind w:left="105" w:right="120"/>
              <w:rPr>
                <w:color w:val="000000"/>
                <w:sz w:val="16"/>
                <w:szCs w:val="16"/>
              </w:rPr>
            </w:pPr>
            <w:r w:rsidRPr="0015167D">
              <w:rPr>
                <w:color w:val="000000"/>
                <w:sz w:val="16"/>
                <w:szCs w:val="16"/>
              </w:rPr>
              <w:lastRenderedPageBreak/>
              <w:t>7. Объем предоставленных документов и  сведений для участия в аукционе</w:t>
            </w:r>
          </w:p>
        </w:tc>
        <w:tc>
          <w:tcPr>
            <w:tcW w:w="2410" w:type="dxa"/>
            <w:tcBorders>
              <w:left w:val="single" w:sz="8" w:space="0" w:color="000000"/>
              <w:bottom w:val="single" w:sz="8" w:space="0" w:color="000000"/>
            </w:tcBorders>
          </w:tcPr>
          <w:p w:rsidR="00560B00" w:rsidRPr="0015167D" w:rsidRDefault="00560B00" w:rsidP="00C24FD2">
            <w:pPr>
              <w:snapToGrid w:val="0"/>
              <w:jc w:val="center"/>
              <w:rPr>
                <w:color w:val="000000"/>
                <w:sz w:val="16"/>
                <w:szCs w:val="16"/>
              </w:rPr>
            </w:pPr>
            <w:r w:rsidRPr="0015167D">
              <w:rPr>
                <w:color w:val="000000"/>
                <w:sz w:val="16"/>
                <w:szCs w:val="16"/>
              </w:rPr>
              <w:t>в  объеме, указанном  в  документации  об  аукционе</w:t>
            </w:r>
          </w:p>
        </w:tc>
        <w:tc>
          <w:tcPr>
            <w:tcW w:w="2268" w:type="dxa"/>
            <w:tcBorders>
              <w:left w:val="single" w:sz="8" w:space="0" w:color="000000"/>
              <w:bottom w:val="single" w:sz="8" w:space="0" w:color="000000"/>
            </w:tcBorders>
            <w:vAlign w:val="center"/>
          </w:tcPr>
          <w:p w:rsidR="00560B00" w:rsidRDefault="00560B00" w:rsidP="00C24FD2">
            <w:pPr>
              <w:snapToGrid w:val="0"/>
              <w:ind w:left="110" w:right="110"/>
              <w:jc w:val="center"/>
              <w:rPr>
                <w:color w:val="000000"/>
                <w:sz w:val="16"/>
                <w:szCs w:val="16"/>
              </w:rPr>
            </w:pPr>
            <w:r>
              <w:rPr>
                <w:color w:val="000000"/>
                <w:sz w:val="16"/>
                <w:szCs w:val="16"/>
              </w:rPr>
              <w:t>в полном  объеме</w:t>
            </w:r>
          </w:p>
        </w:tc>
        <w:tc>
          <w:tcPr>
            <w:tcW w:w="2126" w:type="dxa"/>
            <w:tcBorders>
              <w:left w:val="single" w:sz="8" w:space="0" w:color="000000"/>
              <w:bottom w:val="single" w:sz="8" w:space="0" w:color="000000"/>
              <w:right w:val="single" w:sz="8" w:space="0" w:color="000000"/>
            </w:tcBorders>
          </w:tcPr>
          <w:p w:rsidR="00560B00" w:rsidRPr="0015167D" w:rsidRDefault="00560B00" w:rsidP="00C24FD2">
            <w:pPr>
              <w:snapToGrid w:val="0"/>
              <w:ind w:left="110" w:right="110"/>
              <w:jc w:val="center"/>
              <w:rPr>
                <w:color w:val="000000"/>
                <w:sz w:val="16"/>
                <w:szCs w:val="16"/>
              </w:rPr>
            </w:pPr>
          </w:p>
          <w:p w:rsidR="00560B00" w:rsidRPr="0015167D" w:rsidRDefault="00560B00" w:rsidP="00C24FD2">
            <w:pPr>
              <w:snapToGrid w:val="0"/>
              <w:ind w:left="110" w:right="110"/>
              <w:jc w:val="center"/>
              <w:rPr>
                <w:color w:val="000000"/>
                <w:sz w:val="16"/>
                <w:szCs w:val="16"/>
              </w:rPr>
            </w:pPr>
            <w:r w:rsidRPr="0015167D">
              <w:rPr>
                <w:color w:val="000000"/>
                <w:sz w:val="16"/>
                <w:szCs w:val="16"/>
              </w:rPr>
              <w:t>в полном  объеме</w:t>
            </w: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ind w:left="110" w:right="110"/>
              <w:jc w:val="center"/>
              <w:rPr>
                <w:color w:val="000000"/>
                <w:sz w:val="16"/>
                <w:szCs w:val="16"/>
              </w:rPr>
            </w:pPr>
            <w:r w:rsidRPr="0015167D">
              <w:rPr>
                <w:color w:val="000000"/>
                <w:sz w:val="16"/>
                <w:szCs w:val="16"/>
              </w:rPr>
              <w:t>в полном  объеме</w:t>
            </w:r>
          </w:p>
        </w:tc>
        <w:tc>
          <w:tcPr>
            <w:tcW w:w="1843" w:type="dxa"/>
            <w:tcBorders>
              <w:left w:val="single" w:sz="8" w:space="0" w:color="000000"/>
              <w:bottom w:val="single" w:sz="8" w:space="0" w:color="000000"/>
              <w:right w:val="single" w:sz="8" w:space="0" w:color="000000"/>
            </w:tcBorders>
          </w:tcPr>
          <w:p w:rsidR="00560B00" w:rsidRPr="0015167D" w:rsidRDefault="00560B00" w:rsidP="00C24FD2">
            <w:pPr>
              <w:snapToGrid w:val="0"/>
              <w:ind w:left="110" w:right="110"/>
              <w:jc w:val="center"/>
              <w:rPr>
                <w:color w:val="000000"/>
                <w:sz w:val="16"/>
                <w:szCs w:val="16"/>
              </w:rPr>
            </w:pPr>
            <w:r w:rsidRPr="0015167D">
              <w:rPr>
                <w:color w:val="000000"/>
                <w:sz w:val="16"/>
                <w:szCs w:val="16"/>
              </w:rPr>
              <w:t>в полном  объеме</w:t>
            </w:r>
          </w:p>
        </w:tc>
        <w:tc>
          <w:tcPr>
            <w:tcW w:w="1842" w:type="dxa"/>
            <w:tcBorders>
              <w:left w:val="single" w:sz="8" w:space="0" w:color="000000"/>
              <w:bottom w:val="single" w:sz="8" w:space="0" w:color="000000"/>
              <w:right w:val="single" w:sz="8" w:space="0" w:color="000000"/>
            </w:tcBorders>
          </w:tcPr>
          <w:p w:rsidR="00560B00" w:rsidRPr="0015167D" w:rsidRDefault="00560B00" w:rsidP="00C24FD2">
            <w:pPr>
              <w:snapToGrid w:val="0"/>
              <w:ind w:left="110" w:right="110"/>
              <w:jc w:val="center"/>
              <w:rPr>
                <w:color w:val="000000"/>
                <w:sz w:val="16"/>
                <w:szCs w:val="16"/>
              </w:rPr>
            </w:pPr>
            <w:r w:rsidRPr="0015167D">
              <w:rPr>
                <w:color w:val="000000"/>
                <w:sz w:val="16"/>
                <w:szCs w:val="16"/>
              </w:rPr>
              <w:t>в полном  объеме</w:t>
            </w:r>
          </w:p>
        </w:tc>
      </w:tr>
      <w:tr w:rsidR="00560B00" w:rsidRPr="0015167D" w:rsidTr="00C24FD2">
        <w:tc>
          <w:tcPr>
            <w:tcW w:w="5529" w:type="dxa"/>
            <w:gridSpan w:val="2"/>
            <w:tcBorders>
              <w:left w:val="single" w:sz="8" w:space="0" w:color="000000"/>
              <w:bottom w:val="single" w:sz="8" w:space="0" w:color="000000"/>
            </w:tcBorders>
          </w:tcPr>
          <w:p w:rsidR="00560B00" w:rsidRPr="0015167D" w:rsidRDefault="00560B00" w:rsidP="00C24FD2">
            <w:pPr>
              <w:snapToGrid w:val="0"/>
              <w:spacing w:line="100" w:lineRule="atLeast"/>
              <w:ind w:left="12" w:right="-3" w:hanging="30"/>
              <w:rPr>
                <w:sz w:val="16"/>
                <w:szCs w:val="16"/>
              </w:rPr>
            </w:pPr>
            <w:r w:rsidRPr="0015167D">
              <w:rPr>
                <w:color w:val="000000"/>
                <w:sz w:val="16"/>
                <w:szCs w:val="16"/>
              </w:rPr>
              <w:t>8. Предложенная цена контракта</w:t>
            </w:r>
          </w:p>
        </w:tc>
        <w:tc>
          <w:tcPr>
            <w:tcW w:w="2268" w:type="dxa"/>
            <w:tcBorders>
              <w:left w:val="single" w:sz="8" w:space="0" w:color="000000"/>
              <w:bottom w:val="single" w:sz="4" w:space="0" w:color="000000"/>
            </w:tcBorders>
            <w:vAlign w:val="center"/>
          </w:tcPr>
          <w:p w:rsidR="00560B00" w:rsidRDefault="00560B00" w:rsidP="00C24FD2">
            <w:pPr>
              <w:snapToGrid w:val="0"/>
              <w:spacing w:line="100" w:lineRule="atLeast"/>
              <w:ind w:left="12" w:right="-3" w:hanging="30"/>
              <w:jc w:val="center"/>
              <w:rPr>
                <w:b/>
                <w:sz w:val="16"/>
                <w:szCs w:val="16"/>
              </w:rPr>
            </w:pPr>
            <w:r w:rsidRPr="00E13CFB">
              <w:rPr>
                <w:b/>
                <w:sz w:val="16"/>
                <w:szCs w:val="16"/>
              </w:rPr>
              <w:t>1 400 000</w:t>
            </w:r>
          </w:p>
        </w:tc>
        <w:tc>
          <w:tcPr>
            <w:tcW w:w="2126" w:type="dxa"/>
            <w:tcBorders>
              <w:left w:val="single" w:sz="8" w:space="0" w:color="000000"/>
              <w:bottom w:val="single" w:sz="4" w:space="0" w:color="000000"/>
              <w:right w:val="single" w:sz="8" w:space="0" w:color="000000"/>
            </w:tcBorders>
          </w:tcPr>
          <w:p w:rsidR="00560B00" w:rsidRPr="00E13CFB" w:rsidRDefault="00560B00" w:rsidP="00C24FD2">
            <w:pPr>
              <w:snapToGrid w:val="0"/>
              <w:spacing w:line="100" w:lineRule="atLeast"/>
              <w:ind w:left="12" w:right="-3" w:hanging="30"/>
              <w:jc w:val="center"/>
              <w:rPr>
                <w:b/>
                <w:sz w:val="16"/>
                <w:szCs w:val="16"/>
              </w:rPr>
            </w:pPr>
            <w:r w:rsidRPr="00E13CFB">
              <w:rPr>
                <w:b/>
                <w:sz w:val="16"/>
                <w:szCs w:val="16"/>
              </w:rPr>
              <w:t>1 424 198</w:t>
            </w:r>
          </w:p>
        </w:tc>
        <w:tc>
          <w:tcPr>
            <w:tcW w:w="1843" w:type="dxa"/>
            <w:tcBorders>
              <w:left w:val="single" w:sz="8" w:space="0" w:color="000000"/>
              <w:bottom w:val="single" w:sz="4" w:space="0" w:color="000000"/>
              <w:right w:val="single" w:sz="8" w:space="0" w:color="000000"/>
            </w:tcBorders>
          </w:tcPr>
          <w:p w:rsidR="00560B00" w:rsidRPr="00E13CFB" w:rsidRDefault="00560B00" w:rsidP="00C24FD2">
            <w:pPr>
              <w:snapToGrid w:val="0"/>
              <w:spacing w:line="100" w:lineRule="atLeast"/>
              <w:ind w:left="12" w:right="-3" w:hanging="30"/>
              <w:jc w:val="center"/>
              <w:rPr>
                <w:b/>
                <w:sz w:val="16"/>
                <w:szCs w:val="16"/>
              </w:rPr>
            </w:pPr>
            <w:r w:rsidRPr="00E13CFB">
              <w:rPr>
                <w:b/>
                <w:sz w:val="16"/>
                <w:szCs w:val="16"/>
              </w:rPr>
              <w:t>1 665 362,5</w:t>
            </w:r>
          </w:p>
        </w:tc>
        <w:tc>
          <w:tcPr>
            <w:tcW w:w="1843" w:type="dxa"/>
            <w:tcBorders>
              <w:left w:val="single" w:sz="8" w:space="0" w:color="000000"/>
              <w:bottom w:val="single" w:sz="4" w:space="0" w:color="000000"/>
              <w:right w:val="single" w:sz="8" w:space="0" w:color="000000"/>
            </w:tcBorders>
          </w:tcPr>
          <w:p w:rsidR="00560B00" w:rsidRPr="00E13CFB" w:rsidRDefault="00560B00" w:rsidP="00C24FD2">
            <w:pPr>
              <w:snapToGrid w:val="0"/>
              <w:spacing w:line="100" w:lineRule="atLeast"/>
              <w:ind w:left="12" w:right="-3" w:hanging="30"/>
              <w:jc w:val="center"/>
              <w:rPr>
                <w:b/>
                <w:sz w:val="16"/>
                <w:szCs w:val="16"/>
              </w:rPr>
            </w:pPr>
            <w:r>
              <w:rPr>
                <w:b/>
                <w:sz w:val="16"/>
                <w:szCs w:val="16"/>
              </w:rPr>
              <w:t>1 688 000</w:t>
            </w:r>
          </w:p>
        </w:tc>
        <w:tc>
          <w:tcPr>
            <w:tcW w:w="1842" w:type="dxa"/>
            <w:tcBorders>
              <w:left w:val="single" w:sz="8" w:space="0" w:color="000000"/>
              <w:bottom w:val="single" w:sz="4" w:space="0" w:color="000000"/>
              <w:right w:val="single" w:sz="8" w:space="0" w:color="000000"/>
            </w:tcBorders>
          </w:tcPr>
          <w:p w:rsidR="00560B00" w:rsidRPr="00E13CFB" w:rsidRDefault="00560B00" w:rsidP="00C24FD2">
            <w:pPr>
              <w:snapToGrid w:val="0"/>
              <w:spacing w:line="100" w:lineRule="atLeast"/>
              <w:ind w:left="12" w:right="-3" w:hanging="30"/>
              <w:jc w:val="center"/>
              <w:rPr>
                <w:b/>
                <w:sz w:val="16"/>
                <w:szCs w:val="16"/>
              </w:rPr>
            </w:pPr>
            <w:r w:rsidRPr="00E13CFB">
              <w:rPr>
                <w:b/>
                <w:sz w:val="16"/>
                <w:szCs w:val="16"/>
              </w:rPr>
              <w:t>1 995 992,09</w:t>
            </w:r>
          </w:p>
        </w:tc>
      </w:tr>
      <w:tr w:rsidR="00560B00" w:rsidRPr="0015167D" w:rsidTr="00C24FD2">
        <w:tc>
          <w:tcPr>
            <w:tcW w:w="5529" w:type="dxa"/>
            <w:gridSpan w:val="2"/>
            <w:tcBorders>
              <w:left w:val="single" w:sz="8" w:space="0" w:color="000000"/>
              <w:bottom w:val="single" w:sz="8" w:space="0" w:color="000000"/>
            </w:tcBorders>
          </w:tcPr>
          <w:p w:rsidR="00560B00" w:rsidRPr="0015167D" w:rsidRDefault="00560B00" w:rsidP="00C24FD2">
            <w:pPr>
              <w:snapToGrid w:val="0"/>
              <w:spacing w:line="100" w:lineRule="atLeast"/>
              <w:ind w:left="12" w:right="-3" w:hanging="30"/>
              <w:rPr>
                <w:sz w:val="16"/>
                <w:szCs w:val="16"/>
              </w:rPr>
            </w:pPr>
            <w:r>
              <w:rPr>
                <w:color w:val="000000"/>
                <w:sz w:val="16"/>
                <w:szCs w:val="16"/>
              </w:rPr>
              <w:t>9. Номер по ранжированию</w:t>
            </w:r>
          </w:p>
        </w:tc>
        <w:tc>
          <w:tcPr>
            <w:tcW w:w="2268" w:type="dxa"/>
            <w:tcBorders>
              <w:left w:val="single" w:sz="8" w:space="0" w:color="000000"/>
              <w:bottom w:val="single" w:sz="4" w:space="0" w:color="000000"/>
            </w:tcBorders>
            <w:vAlign w:val="center"/>
          </w:tcPr>
          <w:p w:rsidR="00560B00" w:rsidRDefault="00560B00" w:rsidP="00C24FD2">
            <w:pPr>
              <w:snapToGrid w:val="0"/>
              <w:spacing w:line="100" w:lineRule="atLeast"/>
              <w:ind w:left="12" w:right="-3" w:hanging="30"/>
              <w:jc w:val="center"/>
              <w:rPr>
                <w:b/>
                <w:sz w:val="16"/>
                <w:szCs w:val="16"/>
              </w:rPr>
            </w:pPr>
            <w:r>
              <w:rPr>
                <w:b/>
                <w:sz w:val="16"/>
                <w:szCs w:val="16"/>
              </w:rPr>
              <w:t>1</w:t>
            </w:r>
          </w:p>
        </w:tc>
        <w:tc>
          <w:tcPr>
            <w:tcW w:w="2126" w:type="dxa"/>
            <w:tcBorders>
              <w:left w:val="single" w:sz="8" w:space="0" w:color="000000"/>
              <w:bottom w:val="single" w:sz="4" w:space="0" w:color="000000"/>
              <w:right w:val="single" w:sz="8" w:space="0" w:color="000000"/>
            </w:tcBorders>
          </w:tcPr>
          <w:p w:rsidR="00560B00" w:rsidRPr="00E13CFB" w:rsidRDefault="00560B00" w:rsidP="00C24FD2">
            <w:pPr>
              <w:snapToGrid w:val="0"/>
              <w:spacing w:line="100" w:lineRule="atLeast"/>
              <w:ind w:left="12" w:right="-3" w:hanging="30"/>
              <w:jc w:val="center"/>
              <w:rPr>
                <w:b/>
                <w:sz w:val="16"/>
                <w:szCs w:val="16"/>
              </w:rPr>
            </w:pPr>
            <w:r>
              <w:rPr>
                <w:b/>
                <w:sz w:val="16"/>
                <w:szCs w:val="16"/>
              </w:rPr>
              <w:t>2</w:t>
            </w:r>
          </w:p>
        </w:tc>
        <w:tc>
          <w:tcPr>
            <w:tcW w:w="1843" w:type="dxa"/>
            <w:tcBorders>
              <w:left w:val="single" w:sz="8" w:space="0" w:color="000000"/>
              <w:bottom w:val="single" w:sz="4" w:space="0" w:color="000000"/>
              <w:right w:val="single" w:sz="8" w:space="0" w:color="000000"/>
            </w:tcBorders>
          </w:tcPr>
          <w:p w:rsidR="00560B00" w:rsidRPr="00E13CFB" w:rsidRDefault="00560B00" w:rsidP="00C24FD2">
            <w:pPr>
              <w:snapToGrid w:val="0"/>
              <w:spacing w:line="100" w:lineRule="atLeast"/>
              <w:ind w:left="12" w:right="-3" w:hanging="30"/>
              <w:jc w:val="center"/>
              <w:rPr>
                <w:b/>
                <w:sz w:val="16"/>
                <w:szCs w:val="16"/>
              </w:rPr>
            </w:pPr>
            <w:r>
              <w:rPr>
                <w:b/>
                <w:sz w:val="16"/>
                <w:szCs w:val="16"/>
              </w:rPr>
              <w:t>3</w:t>
            </w:r>
          </w:p>
        </w:tc>
        <w:tc>
          <w:tcPr>
            <w:tcW w:w="1843" w:type="dxa"/>
            <w:tcBorders>
              <w:left w:val="single" w:sz="8" w:space="0" w:color="000000"/>
              <w:bottom w:val="single" w:sz="4" w:space="0" w:color="000000"/>
              <w:right w:val="single" w:sz="8" w:space="0" w:color="000000"/>
            </w:tcBorders>
          </w:tcPr>
          <w:p w:rsidR="00560B00" w:rsidRPr="00E13CFB" w:rsidRDefault="00560B00" w:rsidP="00C24FD2">
            <w:pPr>
              <w:snapToGrid w:val="0"/>
              <w:spacing w:line="100" w:lineRule="atLeast"/>
              <w:ind w:left="12" w:right="-3" w:hanging="30"/>
              <w:jc w:val="center"/>
              <w:rPr>
                <w:b/>
                <w:sz w:val="16"/>
                <w:szCs w:val="16"/>
              </w:rPr>
            </w:pPr>
            <w:r>
              <w:rPr>
                <w:b/>
                <w:sz w:val="16"/>
                <w:szCs w:val="16"/>
              </w:rPr>
              <w:t>4</w:t>
            </w:r>
          </w:p>
        </w:tc>
        <w:tc>
          <w:tcPr>
            <w:tcW w:w="1842" w:type="dxa"/>
            <w:tcBorders>
              <w:left w:val="single" w:sz="8" w:space="0" w:color="000000"/>
              <w:bottom w:val="single" w:sz="4" w:space="0" w:color="000000"/>
              <w:right w:val="single" w:sz="8" w:space="0" w:color="000000"/>
            </w:tcBorders>
          </w:tcPr>
          <w:p w:rsidR="00560B00" w:rsidRPr="00E13CFB" w:rsidRDefault="00560B00" w:rsidP="00C24FD2">
            <w:pPr>
              <w:snapToGrid w:val="0"/>
              <w:spacing w:line="100" w:lineRule="atLeast"/>
              <w:ind w:left="12" w:right="-3" w:hanging="30"/>
              <w:jc w:val="center"/>
              <w:rPr>
                <w:b/>
                <w:sz w:val="16"/>
                <w:szCs w:val="16"/>
              </w:rPr>
            </w:pPr>
            <w:r>
              <w:rPr>
                <w:b/>
                <w:sz w:val="16"/>
                <w:szCs w:val="16"/>
              </w:rPr>
              <w:t>5</w:t>
            </w:r>
          </w:p>
        </w:tc>
      </w:tr>
    </w:tbl>
    <w:p w:rsidR="008F3424" w:rsidRDefault="008F3424"/>
    <w:sectPr w:rsidR="008F3424" w:rsidSect="00560B00">
      <w:pgSz w:w="16838" w:h="11906" w:orient="landscape"/>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0B00"/>
    <w:rsid w:val="000743BF"/>
    <w:rsid w:val="000A32C6"/>
    <w:rsid w:val="000B47BE"/>
    <w:rsid w:val="001040C5"/>
    <w:rsid w:val="0021053A"/>
    <w:rsid w:val="0026654C"/>
    <w:rsid w:val="002B4DC8"/>
    <w:rsid w:val="00322A29"/>
    <w:rsid w:val="00396B58"/>
    <w:rsid w:val="00487934"/>
    <w:rsid w:val="004F36BD"/>
    <w:rsid w:val="005267B9"/>
    <w:rsid w:val="00560B00"/>
    <w:rsid w:val="005C04C9"/>
    <w:rsid w:val="005D4E67"/>
    <w:rsid w:val="006B39D8"/>
    <w:rsid w:val="008332BA"/>
    <w:rsid w:val="00867CDC"/>
    <w:rsid w:val="008D5CCC"/>
    <w:rsid w:val="008F3424"/>
    <w:rsid w:val="00912D92"/>
    <w:rsid w:val="009A390B"/>
    <w:rsid w:val="00A345DE"/>
    <w:rsid w:val="00A86A3C"/>
    <w:rsid w:val="00AC3100"/>
    <w:rsid w:val="00B051B4"/>
    <w:rsid w:val="00B14A89"/>
    <w:rsid w:val="00BF347D"/>
    <w:rsid w:val="00CA246A"/>
    <w:rsid w:val="00D55582"/>
    <w:rsid w:val="00EE2070"/>
    <w:rsid w:val="00EF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B0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0B00"/>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560B00"/>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560B00"/>
    <w:rPr>
      <w:rFonts w:ascii="Times New Roman" w:eastAsia="Times New Roman" w:hAnsi="Times New Roman" w:cs="Times New Roman"/>
      <w:sz w:val="20"/>
      <w:szCs w:val="20"/>
      <w:lang w:eastAsia="ru-RU"/>
    </w:rPr>
  </w:style>
  <w:style w:type="character" w:customStyle="1" w:styleId="textspanview">
    <w:name w:val="textspanview"/>
    <w:basedOn w:val="a0"/>
    <w:rsid w:val="00560B00"/>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272788752">
      <w:bodyDiv w:val="1"/>
      <w:marLeft w:val="0"/>
      <w:marRight w:val="0"/>
      <w:marTop w:val="0"/>
      <w:marBottom w:val="0"/>
      <w:divBdr>
        <w:top w:val="none" w:sz="0" w:space="0" w:color="auto"/>
        <w:left w:val="none" w:sz="0" w:space="0" w:color="auto"/>
        <w:bottom w:val="none" w:sz="0" w:space="0" w:color="auto"/>
        <w:right w:val="none" w:sz="0" w:space="0" w:color="auto"/>
      </w:divBdr>
    </w:div>
    <w:div w:id="36001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1987</Words>
  <Characters>11331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3</cp:revision>
  <cp:lastPrinted>2011-04-14T06:16:00Z</cp:lastPrinted>
  <dcterms:created xsi:type="dcterms:W3CDTF">2011-04-14T03:26:00Z</dcterms:created>
  <dcterms:modified xsi:type="dcterms:W3CDTF">2011-04-14T06:16:00Z</dcterms:modified>
</cp:coreProperties>
</file>