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520A6">
        <w:rPr>
          <w:rFonts w:ascii="PT Astra Serif" w:hAnsi="PT Astra Serif"/>
          <w:sz w:val="24"/>
          <w:szCs w:val="24"/>
        </w:rPr>
        <w:t>2</w:t>
      </w:r>
      <w:r w:rsidR="00112E51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сентября 2023 г.                                                                                         № 01873000058230003</w:t>
      </w:r>
      <w:r w:rsidR="008751D3">
        <w:rPr>
          <w:rFonts w:ascii="PT Astra Serif" w:hAnsi="PT Astra Serif"/>
          <w:sz w:val="24"/>
          <w:szCs w:val="24"/>
        </w:rPr>
        <w:t>7</w:t>
      </w:r>
      <w:r w:rsidR="00112E51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12E51" w:rsidRPr="000D111D" w:rsidRDefault="00112E51" w:rsidP="00112E5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12E51" w:rsidRPr="000D111D" w:rsidRDefault="00112E51" w:rsidP="00112E5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112E51" w:rsidRPr="000D111D" w:rsidRDefault="00112E51" w:rsidP="00112E5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112E51" w:rsidRPr="000D111D" w:rsidRDefault="00112E51" w:rsidP="00112E51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12E51" w:rsidRPr="000D111D" w:rsidRDefault="00112E51" w:rsidP="00112E5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B752CF">
        <w:rPr>
          <w:rFonts w:ascii="PT Astra Serif" w:hAnsi="PT Astra Serif"/>
          <w:spacing w:val="-6"/>
          <w:sz w:val="24"/>
          <w:szCs w:val="24"/>
        </w:rPr>
        <w:t xml:space="preserve">значейского </w:t>
      </w:r>
      <w:bookmarkStart w:id="0" w:name="_GoBack"/>
      <w:bookmarkEnd w:id="0"/>
      <w:r w:rsidRPr="000D111D">
        <w:rPr>
          <w:rFonts w:ascii="PT Astra Serif" w:hAnsi="PT Astra Serif"/>
          <w:spacing w:val="-6"/>
          <w:sz w:val="24"/>
          <w:szCs w:val="24"/>
        </w:rPr>
        <w:t>исполнения бюджета департамента финансов администрации города Югорска;</w:t>
      </w:r>
    </w:p>
    <w:p w:rsidR="00112E51" w:rsidRPr="000D111D" w:rsidRDefault="00112E51" w:rsidP="00112E5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112E51" w:rsidRPr="000D111D" w:rsidRDefault="00112E51" w:rsidP="00112E5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112E51" w:rsidRPr="000D111D" w:rsidRDefault="00112E51" w:rsidP="00112E5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112E51" w:rsidRDefault="00112E51" w:rsidP="00112E51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Скороходова Людмила Сабитовна, специалист-эксперт отдела экономики в строительстве департамента жилищно-коммунального и строительного комплекса администрации города Югорск.</w:t>
      </w:r>
    </w:p>
    <w:p w:rsidR="008B64B8" w:rsidRPr="00112E51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1.Наименование аук</w:t>
      </w:r>
      <w:r w:rsidRPr="00112E51">
        <w:rPr>
          <w:rFonts w:ascii="PT Astra Serif" w:hAnsi="PT Astra Serif"/>
          <w:spacing w:val="-6"/>
          <w:sz w:val="24"/>
          <w:szCs w:val="24"/>
        </w:rPr>
        <w:t>циона: аукцион в электронной форме № 0187300005823003</w:t>
      </w:r>
      <w:r w:rsidR="008751D3" w:rsidRPr="00112E51">
        <w:rPr>
          <w:rFonts w:ascii="PT Astra Serif" w:hAnsi="PT Astra Serif"/>
          <w:spacing w:val="-6"/>
          <w:sz w:val="24"/>
          <w:szCs w:val="24"/>
        </w:rPr>
        <w:t>7</w:t>
      </w:r>
      <w:r w:rsidR="00112E51" w:rsidRPr="00112E51">
        <w:rPr>
          <w:rFonts w:ascii="PT Astra Serif" w:hAnsi="PT Astra Serif"/>
          <w:spacing w:val="-6"/>
          <w:sz w:val="24"/>
          <w:szCs w:val="24"/>
        </w:rPr>
        <w:t>3</w:t>
      </w:r>
      <w:r w:rsidR="00B06F31" w:rsidRPr="00112E5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12E51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</w:t>
      </w:r>
      <w:r w:rsidR="000F1CC3" w:rsidRPr="00112E51">
        <w:rPr>
          <w:rFonts w:ascii="PT Astra Serif" w:hAnsi="PT Astra Serif"/>
          <w:spacing w:val="-6"/>
          <w:sz w:val="24"/>
          <w:szCs w:val="24"/>
        </w:rPr>
        <w:t xml:space="preserve">ипального контракта на </w:t>
      </w:r>
      <w:r w:rsidR="00DE4666" w:rsidRPr="00112E5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</w:t>
      </w:r>
      <w:r w:rsidR="00112E51" w:rsidRPr="00112E51">
        <w:rPr>
          <w:rFonts w:ascii="PT Astra Serif" w:hAnsi="PT Astra Serif"/>
          <w:sz w:val="24"/>
          <w:szCs w:val="24"/>
        </w:rPr>
        <w:t>работ по устройству освещения 19 микрорайона в городе Югорске.</w:t>
      </w:r>
    </w:p>
    <w:p w:rsidR="008B64B8" w:rsidRPr="00112E51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112E51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12E51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112E51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8751D3" w:rsidRPr="00112E51">
        <w:rPr>
          <w:rFonts w:ascii="PT Astra Serif" w:hAnsi="PT Astra Serif"/>
          <w:spacing w:val="-6"/>
          <w:sz w:val="24"/>
          <w:szCs w:val="24"/>
        </w:rPr>
        <w:t>7</w:t>
      </w:r>
      <w:r w:rsidR="00112E51" w:rsidRPr="00112E51">
        <w:rPr>
          <w:rFonts w:ascii="PT Astra Serif" w:hAnsi="PT Astra Serif"/>
          <w:spacing w:val="-6"/>
          <w:sz w:val="24"/>
          <w:szCs w:val="24"/>
        </w:rPr>
        <w:t>3</w:t>
      </w:r>
      <w:r w:rsidRPr="00112E51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112E51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112E51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112E51" w:rsidRPr="00112E51">
        <w:rPr>
          <w:rFonts w:ascii="PT Astra Serif" w:hAnsi="PT Astra Serif"/>
          <w:sz w:val="24"/>
          <w:szCs w:val="24"/>
        </w:rPr>
        <w:t>233862201231086220100100730144222244</w:t>
      </w:r>
      <w:r w:rsidRPr="00112E51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112E51">
        <w:rPr>
          <w:rFonts w:ascii="PT Astra Serif" w:hAnsi="PT Astra Serif"/>
          <w:spacing w:val="-6"/>
          <w:sz w:val="24"/>
          <w:szCs w:val="24"/>
        </w:rPr>
        <w:t>3 688 137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D6B8E">
        <w:rPr>
          <w:rFonts w:ascii="PT Astra Serif" w:hAnsi="PT Astra Serif"/>
          <w:spacing w:val="-6"/>
          <w:sz w:val="24"/>
          <w:szCs w:val="24"/>
        </w:rPr>
        <w:t xml:space="preserve">ей </w:t>
      </w:r>
      <w:r w:rsidR="00112E51">
        <w:rPr>
          <w:rFonts w:ascii="PT Astra Serif" w:hAnsi="PT Astra Serif"/>
          <w:spacing w:val="-6"/>
          <w:sz w:val="24"/>
          <w:szCs w:val="24"/>
        </w:rPr>
        <w:t>23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112E51">
        <w:rPr>
          <w:rFonts w:ascii="PT Astra Serif" w:hAnsi="PT Astra Serif"/>
          <w:spacing w:val="-6"/>
          <w:sz w:val="24"/>
          <w:szCs w:val="24"/>
        </w:rPr>
        <w:t>йки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B06F31">
        <w:rPr>
          <w:rFonts w:ascii="PT Astra Serif" w:hAnsi="PT Astra Serif"/>
          <w:spacing w:val="-6"/>
          <w:sz w:val="24"/>
          <w:szCs w:val="24"/>
        </w:rPr>
        <w:t>жилищно-коммунального и строительного комплекса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0F1CC3">
        <w:rPr>
          <w:rFonts w:ascii="PT Astra Serif" w:hAnsi="PT Astra Serif"/>
          <w:spacing w:val="-6"/>
          <w:sz w:val="24"/>
          <w:szCs w:val="24"/>
        </w:rPr>
        <w:t>и</w:t>
      </w:r>
      <w:r>
        <w:rPr>
          <w:rFonts w:ascii="PT Astra Serif" w:hAnsi="PT Astra Serif"/>
          <w:spacing w:val="-6"/>
          <w:sz w:val="24"/>
          <w:szCs w:val="24"/>
        </w:rPr>
        <w:t xml:space="preserve"> города Югорска.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Почтовый адрес: 628260, ул. </w:t>
      </w:r>
      <w:r w:rsidR="00B06F31">
        <w:rPr>
          <w:rFonts w:ascii="PT Astra Serif" w:hAnsi="PT Astra Serif"/>
          <w:spacing w:val="-6"/>
          <w:sz w:val="24"/>
          <w:szCs w:val="24"/>
        </w:rPr>
        <w:t>Механизаторов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д.22, </w:t>
      </w:r>
      <w:r w:rsid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74A8C">
        <w:rPr>
          <w:rFonts w:ascii="PT Astra Serif" w:hAnsi="PT Astra Serif"/>
          <w:spacing w:val="-6"/>
          <w:sz w:val="24"/>
          <w:szCs w:val="24"/>
        </w:rPr>
        <w:t>г. Югорск, Ханты-Мансийский автономный округ – Югра.</w:t>
      </w:r>
    </w:p>
    <w:p w:rsidR="008B64B8" w:rsidRPr="001E5BEE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</w:t>
      </w:r>
      <w:r w:rsidRPr="00DE4666">
        <w:rPr>
          <w:rFonts w:ascii="PT Astra Serif" w:hAnsi="PT Astra Serif"/>
          <w:sz w:val="24"/>
          <w:szCs w:val="24"/>
        </w:rPr>
        <w:t xml:space="preserve">форме было подано   </w:t>
      </w:r>
      <w:r w:rsidR="00112E51">
        <w:rPr>
          <w:rFonts w:ascii="PT Astra Serif" w:hAnsi="PT Astra Serif"/>
          <w:sz w:val="24"/>
          <w:szCs w:val="24"/>
        </w:rPr>
        <w:t>3</w:t>
      </w:r>
      <w:r w:rsidRPr="00DE4666">
        <w:rPr>
          <w:rFonts w:ascii="PT Astra Serif" w:hAnsi="PT Astra Serif"/>
          <w:sz w:val="24"/>
          <w:szCs w:val="24"/>
        </w:rPr>
        <w:t xml:space="preserve"> заяв</w:t>
      </w:r>
      <w:r w:rsidR="00B06F31" w:rsidRPr="00DE4666">
        <w:rPr>
          <w:rFonts w:ascii="PT Astra Serif" w:hAnsi="PT Astra Serif"/>
          <w:sz w:val="24"/>
          <w:szCs w:val="24"/>
        </w:rPr>
        <w:t>ки</w:t>
      </w:r>
      <w:r w:rsidRPr="00DE4666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 </w:t>
      </w:r>
      <w:r w:rsidR="00DE4666" w:rsidRPr="00DE4666">
        <w:rPr>
          <w:rFonts w:ascii="PT Astra Serif" w:hAnsi="PT Astra Serif"/>
          <w:sz w:val="24"/>
          <w:szCs w:val="24"/>
        </w:rPr>
        <w:t>3</w:t>
      </w:r>
      <w:r w:rsidR="00112E51">
        <w:rPr>
          <w:rFonts w:ascii="PT Astra Serif" w:hAnsi="PT Astra Serif"/>
          <w:sz w:val="24"/>
          <w:szCs w:val="24"/>
        </w:rPr>
        <w:t>6</w:t>
      </w:r>
      <w:r w:rsidR="00DE4666" w:rsidRPr="00DE4666">
        <w:rPr>
          <w:rFonts w:ascii="PT Astra Serif" w:hAnsi="PT Astra Serif"/>
          <w:sz w:val="24"/>
          <w:szCs w:val="24"/>
        </w:rPr>
        <w:t>, 1</w:t>
      </w:r>
      <w:r w:rsidR="00112E51">
        <w:rPr>
          <w:rFonts w:ascii="PT Astra Serif" w:hAnsi="PT Astra Serif"/>
          <w:sz w:val="24"/>
          <w:szCs w:val="24"/>
        </w:rPr>
        <w:t>87, 95</w:t>
      </w:r>
      <w:r w:rsidR="00DE4666" w:rsidRPr="00DE4666">
        <w:rPr>
          <w:rFonts w:ascii="PT Astra Serif" w:hAnsi="PT Astra Serif"/>
          <w:sz w:val="24"/>
          <w:szCs w:val="24"/>
        </w:rPr>
        <w:t>)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E5BEE" w:rsidRPr="001E5BEE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 w:rsidRPr="00DE4666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112E51" w:rsidRPr="001E5BEE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51" w:rsidRPr="00112E51" w:rsidRDefault="00112E51" w:rsidP="00112E5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12E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51" w:rsidRPr="00112E51" w:rsidRDefault="00112E51" w:rsidP="00112E5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12E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3411526.88</w:t>
            </w:r>
          </w:p>
        </w:tc>
      </w:tr>
      <w:tr w:rsidR="00112E51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51" w:rsidRPr="00112E51" w:rsidRDefault="00112E51" w:rsidP="00112E5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12E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51" w:rsidRPr="00112E51" w:rsidRDefault="00112E51" w:rsidP="00112E5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12E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3429967.56</w:t>
            </w:r>
          </w:p>
        </w:tc>
      </w:tr>
      <w:tr w:rsidR="00112E51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51" w:rsidRPr="00112E51" w:rsidRDefault="00112E51" w:rsidP="00112E5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12E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51" w:rsidRPr="00112E51" w:rsidRDefault="00112E51" w:rsidP="00112E5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12E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3688137.23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</w:t>
      </w:r>
      <w:r w:rsidR="00112E51" w:rsidRPr="00DE4666">
        <w:rPr>
          <w:rFonts w:ascii="PT Astra Serif" w:hAnsi="PT Astra Serif"/>
          <w:sz w:val="24"/>
          <w:szCs w:val="24"/>
        </w:rPr>
        <w:t>№  3</w:t>
      </w:r>
      <w:r w:rsidR="00112E51">
        <w:rPr>
          <w:rFonts w:ascii="PT Astra Serif" w:hAnsi="PT Astra Serif"/>
          <w:sz w:val="24"/>
          <w:szCs w:val="24"/>
        </w:rPr>
        <w:t>6</w:t>
      </w:r>
      <w:r w:rsidR="00112E51" w:rsidRPr="00DE4666">
        <w:rPr>
          <w:rFonts w:ascii="PT Astra Serif" w:hAnsi="PT Astra Serif"/>
          <w:sz w:val="24"/>
          <w:szCs w:val="24"/>
        </w:rPr>
        <w:t>, 1</w:t>
      </w:r>
      <w:r w:rsidR="00112E51">
        <w:rPr>
          <w:rFonts w:ascii="PT Astra Serif" w:hAnsi="PT Astra Serif"/>
          <w:sz w:val="24"/>
          <w:szCs w:val="24"/>
        </w:rPr>
        <w:t>87, 95</w:t>
      </w:r>
      <w:r w:rsidR="001C2E7A">
        <w:rPr>
          <w:rFonts w:ascii="PT Astra Serif" w:hAnsi="PT Astra Serif"/>
          <w:sz w:val="24"/>
          <w:szCs w:val="24"/>
        </w:rPr>
        <w:t>.</w:t>
      </w:r>
    </w:p>
    <w:p w:rsidR="001C2E7A" w:rsidRDefault="001C2E7A" w:rsidP="001C2E7A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8B64B8" w:rsidRDefault="008B64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7C00B8" w:rsidRDefault="007C00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7C00B8" w:rsidRDefault="007C00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B64B8" w:rsidTr="008B64B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12E51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51" w:rsidRPr="00DE4666" w:rsidRDefault="00112E51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51" w:rsidRPr="00112E51" w:rsidRDefault="00112E51" w:rsidP="00D129B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12E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112E51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51" w:rsidRPr="00DE4666" w:rsidRDefault="00112E51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51" w:rsidRPr="00112E51" w:rsidRDefault="00112E51" w:rsidP="00D129B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12E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112E51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51" w:rsidRPr="00DE4666" w:rsidRDefault="00112E51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51" w:rsidRPr="00112E51" w:rsidRDefault="00112E51" w:rsidP="00D129B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12E5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</w:tbl>
    <w:p w:rsidR="008B64B8" w:rsidRDefault="008B64B8" w:rsidP="008B64B8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Pr="00CD6B8E" w:rsidRDefault="008B64B8" w:rsidP="008B64B8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CD6B8E" w:rsidRDefault="00CD6B8E" w:rsidP="00183D91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8B64B8" w:rsidRDefault="005475B0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Т.А.</w:t>
      </w:r>
      <w:r w:rsidR="005C6A2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</w:t>
      </w:r>
      <w:r w:rsidR="00451250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>вушина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>
        <w:rPr>
          <w:rFonts w:ascii="PT Astra Serif" w:hAnsi="PT Astra Serif"/>
          <w:spacing w:val="-6"/>
          <w:sz w:val="24"/>
          <w:szCs w:val="24"/>
        </w:rPr>
        <w:t>_______________Н.Б.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</w:t>
      </w:r>
      <w:r w:rsidR="008E35C8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r w:rsidR="00112E51">
        <w:rPr>
          <w:rFonts w:ascii="PT Astra Serif" w:hAnsi="PT Astra Serif"/>
          <w:sz w:val="24"/>
          <w:szCs w:val="24"/>
        </w:rPr>
        <w:t>Л.С. Скороходова</w:t>
      </w:r>
    </w:p>
    <w:sectPr w:rsidR="008B64B8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520A6"/>
    <w:rsid w:val="00074A8C"/>
    <w:rsid w:val="000D111D"/>
    <w:rsid w:val="000F1CC3"/>
    <w:rsid w:val="00112E51"/>
    <w:rsid w:val="00183D91"/>
    <w:rsid w:val="001C2E7A"/>
    <w:rsid w:val="001E5BEE"/>
    <w:rsid w:val="00451250"/>
    <w:rsid w:val="004A6E75"/>
    <w:rsid w:val="005475B0"/>
    <w:rsid w:val="00577917"/>
    <w:rsid w:val="005C6A25"/>
    <w:rsid w:val="007C00B8"/>
    <w:rsid w:val="00811703"/>
    <w:rsid w:val="0082373D"/>
    <w:rsid w:val="008751D3"/>
    <w:rsid w:val="008B64B8"/>
    <w:rsid w:val="008E35C8"/>
    <w:rsid w:val="00B06F31"/>
    <w:rsid w:val="00B752CF"/>
    <w:rsid w:val="00B77782"/>
    <w:rsid w:val="00CD6B8E"/>
    <w:rsid w:val="00DE4666"/>
    <w:rsid w:val="00E91926"/>
    <w:rsid w:val="00F0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15</cp:revision>
  <cp:lastPrinted>2023-09-19T04:17:00Z</cp:lastPrinted>
  <dcterms:created xsi:type="dcterms:W3CDTF">2023-09-08T09:37:00Z</dcterms:created>
  <dcterms:modified xsi:type="dcterms:W3CDTF">2023-09-26T07:55:00Z</dcterms:modified>
</cp:coreProperties>
</file>