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79BB38FB"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EA5271" w:rsidRPr="00EA5271">
        <w:rPr>
          <w:rFonts w:ascii="PT Astra Serif" w:hAnsi="PT Astra Serif"/>
          <w:b/>
          <w:color w:val="000099"/>
          <w:sz w:val="28"/>
        </w:rPr>
        <w:t>расходных материалов для копировально-множительной техники</w:t>
      </w:r>
    </w:p>
    <w:p w14:paraId="4907CF93" w14:textId="03B57013"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261521">
        <w:rPr>
          <w:rFonts w:ascii="PT Astra Serif" w:hAnsi="PT Astra Serif"/>
          <w:color w:val="000099"/>
          <w:sz w:val="28"/>
        </w:rPr>
        <w:t xml:space="preserve"> </w:t>
      </w:r>
      <w:r w:rsidR="006A2CC2" w:rsidRPr="006A2CC2">
        <w:rPr>
          <w:rFonts w:ascii="PT Astra Serif" w:hAnsi="PT Astra Serif"/>
          <w:color w:val="000099"/>
          <w:sz w:val="28"/>
        </w:rPr>
        <w:t>233862200236886220100101870012823244</w:t>
      </w:r>
      <w:bookmarkStart w:id="0" w:name="_GoBack"/>
      <w:bookmarkEnd w:id="0"/>
      <w:r w:rsidRPr="00D22DC4">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proofErr w:type="gramStart"/>
      <w:r w:rsidR="00C34E20">
        <w:rPr>
          <w:rFonts w:ascii="PT Astra Serif" w:hAnsi="PT Astra Serif"/>
          <w:szCs w:val="24"/>
        </w:rPr>
        <w:t xml:space="preserve">   </w:t>
      </w:r>
      <w:r w:rsidRPr="00EA0B3D">
        <w:rPr>
          <w:rFonts w:ascii="PT Astra Serif" w:hAnsi="PT Astra Serif"/>
          <w:szCs w:val="24"/>
        </w:rPr>
        <w:t>«</w:t>
      </w:r>
      <w:proofErr w:type="gramEnd"/>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0BBA4712"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EA5271" w:rsidRPr="00EA5271">
        <w:rPr>
          <w:rFonts w:ascii="PT Astra Serif" w:hAnsi="PT Astra Serif"/>
          <w:bCs/>
          <w:color w:val="000099"/>
          <w:szCs w:val="24"/>
        </w:rPr>
        <w:t>расходны</w:t>
      </w:r>
      <w:r w:rsidR="00EA5271">
        <w:rPr>
          <w:rFonts w:ascii="PT Astra Serif" w:hAnsi="PT Astra Serif"/>
          <w:bCs/>
          <w:color w:val="000099"/>
          <w:szCs w:val="24"/>
        </w:rPr>
        <w:t>е</w:t>
      </w:r>
      <w:r w:rsidR="00EA5271" w:rsidRPr="00EA5271">
        <w:rPr>
          <w:rFonts w:ascii="PT Astra Serif" w:hAnsi="PT Astra Serif"/>
          <w:bCs/>
          <w:color w:val="000099"/>
          <w:szCs w:val="24"/>
        </w:rPr>
        <w:t xml:space="preserve"> материал</w:t>
      </w:r>
      <w:r w:rsidR="00EA5271">
        <w:rPr>
          <w:rFonts w:ascii="PT Astra Serif" w:hAnsi="PT Astra Serif"/>
          <w:bCs/>
          <w:color w:val="000099"/>
          <w:szCs w:val="24"/>
        </w:rPr>
        <w:t>ы</w:t>
      </w:r>
      <w:r w:rsidR="00EA5271" w:rsidRPr="00EA5271">
        <w:rPr>
          <w:rFonts w:ascii="PT Astra Serif" w:hAnsi="PT Astra Serif"/>
          <w:bCs/>
          <w:color w:val="000099"/>
          <w:szCs w:val="24"/>
        </w:rPr>
        <w:t xml:space="preserve"> для копировально-множительной техники</w:t>
      </w:r>
      <w:r w:rsidR="00D671DA" w:rsidRPr="00D671DA">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w:t>
      </w:r>
      <w:proofErr w:type="gramStart"/>
      <w:r w:rsidRPr="00F2142A">
        <w:rPr>
          <w:rFonts w:ascii="PT Astra Serif" w:hAnsi="PT Astra Serif"/>
          <w:color w:val="auto"/>
          <w:szCs w:val="24"/>
        </w:rPr>
        <w:t>_  %)</w:t>
      </w:r>
      <w:proofErr w:type="gramEnd"/>
      <w:r w:rsidRPr="00F2142A">
        <w:rPr>
          <w:rFonts w:ascii="PT Astra Serif" w:hAnsi="PT Astra Serif"/>
          <w:color w:val="auto"/>
          <w:szCs w:val="24"/>
        </w:rPr>
        <w:t>: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w:t>
      </w:r>
      <w:proofErr w:type="gramStart"/>
      <w:r w:rsidRPr="00F2142A">
        <w:rPr>
          <w:rFonts w:ascii="PT Astra Serif" w:hAnsi="PT Astra Serif"/>
          <w:szCs w:val="24"/>
        </w:rPr>
        <w:t>без 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0A3DBB99"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lastRenderedPageBreak/>
        <w:t xml:space="preserve">2.5. Источник финансирования Контракта: </w:t>
      </w:r>
      <w:r w:rsidRPr="00F2142A">
        <w:rPr>
          <w:rFonts w:ascii="PT Astra Serif" w:hAnsi="PT Astra Serif"/>
          <w:color w:val="000099"/>
          <w:szCs w:val="24"/>
        </w:rPr>
        <w:t>бюджет города Югорска на 202</w:t>
      </w:r>
      <w:r w:rsidR="00DA2183">
        <w:rPr>
          <w:rFonts w:ascii="PT Astra Serif" w:hAnsi="PT Astra Serif"/>
          <w:color w:val="000099"/>
          <w:szCs w:val="24"/>
        </w:rPr>
        <w:t>3</w:t>
      </w:r>
      <w:r w:rsidRPr="00F2142A">
        <w:rPr>
          <w:rFonts w:ascii="PT Astra Serif" w:hAnsi="PT Astra Serif"/>
          <w:color w:val="000099"/>
          <w:szCs w:val="24"/>
        </w:rPr>
        <w:t xml:space="preserve"> год (</w:t>
      </w:r>
      <w:r w:rsidR="00261521" w:rsidRPr="00261521">
        <w:rPr>
          <w:rFonts w:ascii="PT Astra Serif" w:hAnsi="PT Astra Serif"/>
          <w:color w:val="000099"/>
          <w:szCs w:val="24"/>
        </w:rPr>
        <w:t>субвенция отдела по организации деятельности комиссии по делам несовершеннолетних и защите их прав</w:t>
      </w:r>
      <w:r w:rsidRPr="00F2142A">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C794381"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A5271"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6DE2BEE8"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A5271"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структурированного документа о приёмке, с приложением документов, </w:t>
      </w:r>
      <w:r w:rsidRPr="00C951E7">
        <w:rPr>
          <w:rFonts w:ascii="PT Astra Serif" w:hAnsi="PT Astra Serif"/>
          <w:color w:val="auto"/>
          <w:szCs w:val="24"/>
        </w:rPr>
        <w:t>предусмотренных пункт</w:t>
      </w:r>
      <w:r w:rsidR="00C951E7" w:rsidRPr="00C951E7">
        <w:rPr>
          <w:rFonts w:ascii="PT Astra Serif" w:hAnsi="PT Astra Serif"/>
          <w:color w:val="auto"/>
          <w:szCs w:val="24"/>
        </w:rPr>
        <w:t>ом</w:t>
      </w:r>
      <w:r w:rsidRPr="00C951E7">
        <w:rPr>
          <w:rFonts w:ascii="PT Astra Serif" w:hAnsi="PT Astra Serif"/>
          <w:color w:val="auto"/>
          <w:szCs w:val="24"/>
        </w:rPr>
        <w:t xml:space="preserve"> </w:t>
      </w:r>
      <w:r w:rsidR="00C951E7" w:rsidRPr="00C951E7">
        <w:rPr>
          <w:rFonts w:ascii="PT Astra Serif" w:hAnsi="PT Astra Serif"/>
          <w:color w:val="auto"/>
          <w:szCs w:val="24"/>
        </w:rPr>
        <w:t>3</w:t>
      </w:r>
      <w:r w:rsidRPr="00C951E7">
        <w:rPr>
          <w:rFonts w:ascii="PT Astra Serif" w:hAnsi="PT Astra Serif"/>
          <w:color w:val="auto"/>
          <w:szCs w:val="24"/>
        </w:rPr>
        <w:t>.</w:t>
      </w:r>
      <w:r w:rsidR="00C951E7" w:rsidRPr="00C951E7">
        <w:rPr>
          <w:rFonts w:ascii="PT Astra Serif" w:hAnsi="PT Astra Serif"/>
          <w:color w:val="auto"/>
          <w:szCs w:val="24"/>
        </w:rPr>
        <w:t>2</w:t>
      </w:r>
      <w:r w:rsidRPr="00C951E7">
        <w:rPr>
          <w:rFonts w:ascii="PT Astra Serif" w:hAnsi="PT Astra Serif"/>
          <w:color w:val="auto"/>
          <w:szCs w:val="24"/>
        </w:rPr>
        <w:t xml:space="preserve"> Контракта, которые считаются неотъемлемой частью</w:t>
      </w:r>
      <w:r w:rsidRPr="002654A9">
        <w:rPr>
          <w:rFonts w:ascii="PT Astra Serif" w:hAnsi="PT Astra Serif"/>
          <w:color w:val="auto"/>
          <w:szCs w:val="24"/>
        </w:rPr>
        <w:t xml:space="preserve"> структурированного документа о приёмке (далее по тексту - структурированный документ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2.8. Датой (днём) оплаты контракта Стороны считают дату (день) списания денежных средств </w:t>
      </w:r>
      <w:proofErr w:type="gramStart"/>
      <w:r w:rsidRPr="002654A9">
        <w:rPr>
          <w:rFonts w:ascii="PT Astra Serif" w:hAnsi="PT Astra Serif"/>
          <w:color w:val="auto"/>
          <w:szCs w:val="24"/>
        </w:rPr>
        <w:t>с лицевого счета</w:t>
      </w:r>
      <w:proofErr w:type="gramEnd"/>
      <w:r w:rsidRPr="002654A9">
        <w:rPr>
          <w:rFonts w:ascii="PT Astra Serif" w:hAnsi="PT Astra Serif"/>
          <w:color w:val="auto"/>
          <w:szCs w:val="24"/>
        </w:rPr>
        <w:t xml:space="preserve">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73A66F81" w14:textId="77777777" w:rsidR="00C34E20"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4A0463D7"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A32C54">
        <w:rPr>
          <w:rFonts w:ascii="PT Astra Serif" w:hAnsi="PT Astra Serif"/>
          <w:color w:val="000099"/>
          <w:szCs w:val="24"/>
        </w:rPr>
        <w:t>3</w:t>
      </w:r>
      <w:r w:rsidR="00D671DA">
        <w:rPr>
          <w:rFonts w:ascii="PT Astra Serif" w:hAnsi="PT Astra Serif"/>
          <w:color w:val="000099"/>
          <w:szCs w:val="24"/>
        </w:rPr>
        <w:t>0</w:t>
      </w:r>
      <w:r w:rsidRPr="00F2142A">
        <w:rPr>
          <w:rFonts w:ascii="PT Astra Serif" w:hAnsi="PT Astra Serif"/>
          <w:color w:val="000099"/>
          <w:szCs w:val="24"/>
        </w:rPr>
        <w:t>.</w:t>
      </w:r>
      <w:r w:rsidR="00DA2183">
        <w:rPr>
          <w:rFonts w:ascii="PT Astra Serif" w:hAnsi="PT Astra Serif"/>
          <w:color w:val="000099"/>
          <w:szCs w:val="24"/>
        </w:rPr>
        <w:t>0</w:t>
      </w:r>
      <w:r w:rsidR="00D671DA">
        <w:rPr>
          <w:rFonts w:ascii="PT Astra Serif" w:hAnsi="PT Astra Serif"/>
          <w:color w:val="000099"/>
          <w:szCs w:val="24"/>
        </w:rPr>
        <w:t>9</w:t>
      </w:r>
      <w:r w:rsidRPr="00F2142A">
        <w:rPr>
          <w:rFonts w:ascii="PT Astra Serif" w:hAnsi="PT Astra Serif"/>
          <w:color w:val="000099"/>
          <w:szCs w:val="24"/>
        </w:rPr>
        <w:t>.202</w:t>
      </w:r>
      <w:r w:rsidR="00DA2183">
        <w:rPr>
          <w:rFonts w:ascii="PT Astra Serif" w:hAnsi="PT Astra Serif"/>
          <w:color w:val="000099"/>
          <w:szCs w:val="24"/>
        </w:rPr>
        <w:t>3</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Номером факса для получения сообщений является: 8 (34675) 5-00-61.</w:t>
      </w:r>
    </w:p>
    <w:p w14:paraId="54AD2B8C" w14:textId="672C3A5D" w:rsidR="00C951E7" w:rsidRDefault="00C951E7" w:rsidP="006F0A7F">
      <w:pPr>
        <w:pStyle w:val="afa"/>
        <w:spacing w:line="240" w:lineRule="auto"/>
        <w:ind w:firstLine="709"/>
        <w:jc w:val="both"/>
        <w:rPr>
          <w:rFonts w:ascii="PT Astra Serif" w:hAnsi="PT Astra Serif"/>
          <w:szCs w:val="24"/>
        </w:rPr>
      </w:pPr>
      <w:r>
        <w:rPr>
          <w:rFonts w:ascii="PT Astra Serif" w:hAnsi="PT Astra Serif"/>
          <w:szCs w:val="24"/>
        </w:rPr>
        <w:t>3</w:t>
      </w:r>
      <w:r w:rsidRPr="00376877">
        <w:rPr>
          <w:rFonts w:ascii="PT Astra Serif" w:hAnsi="PT Astra Serif"/>
          <w:szCs w:val="24"/>
        </w:rPr>
        <w:t>.</w:t>
      </w:r>
      <w:r>
        <w:rPr>
          <w:rFonts w:ascii="PT Astra Serif" w:hAnsi="PT Astra Serif"/>
          <w:szCs w:val="24"/>
        </w:rPr>
        <w:t>2</w:t>
      </w:r>
      <w:r w:rsidRPr="00376877">
        <w:rPr>
          <w:rFonts w:ascii="PT Astra Serif" w:hAnsi="PT Astra Serif"/>
          <w:szCs w:val="24"/>
        </w:rPr>
        <w:t xml:space="preserve">. Поставщик в срок, указанный в </w:t>
      </w:r>
      <w:r>
        <w:rPr>
          <w:rFonts w:ascii="PT Astra Serif" w:hAnsi="PT Astra Serif"/>
          <w:szCs w:val="24"/>
        </w:rPr>
        <w:t>пункте 3.1</w:t>
      </w:r>
      <w:r w:rsidRPr="00376877">
        <w:rPr>
          <w:rFonts w:ascii="PT Astra Serif" w:hAnsi="PT Astra Serif"/>
          <w:szCs w:val="24"/>
        </w:rPr>
        <w:t xml:space="preserve"> Контракта, при поставке товара должен передать Заказчику следующие документы</w:t>
      </w:r>
      <w:r w:rsidR="006D77DF">
        <w:rPr>
          <w:rFonts w:ascii="PT Astra Serif" w:hAnsi="PT Astra Serif"/>
          <w:szCs w:val="24"/>
        </w:rPr>
        <w:t xml:space="preserve"> (</w:t>
      </w:r>
      <w:r w:rsidR="005F7664">
        <w:rPr>
          <w:rFonts w:ascii="PT Astra Serif" w:hAnsi="PT Astra Serif"/>
          <w:szCs w:val="24"/>
        </w:rPr>
        <w:t xml:space="preserve">оригинал </w:t>
      </w:r>
      <w:r w:rsidR="006D77DF">
        <w:rPr>
          <w:rFonts w:ascii="PT Astra Serif" w:hAnsi="PT Astra Serif"/>
          <w:szCs w:val="24"/>
        </w:rPr>
        <w:t xml:space="preserve">на бумажном носителе согласно </w:t>
      </w:r>
      <w:r w:rsidR="00A463C5">
        <w:rPr>
          <w:rFonts w:ascii="PT Astra Serif" w:hAnsi="PT Astra Serif"/>
          <w:szCs w:val="24"/>
        </w:rPr>
        <w:t>информации</w:t>
      </w:r>
      <w:r w:rsidR="005F7664">
        <w:rPr>
          <w:rFonts w:ascii="PT Astra Serif" w:hAnsi="PT Astra Serif"/>
          <w:szCs w:val="24"/>
        </w:rPr>
        <w:t>, котор</w:t>
      </w:r>
      <w:r w:rsidR="00A463C5">
        <w:rPr>
          <w:rFonts w:ascii="PT Astra Serif" w:hAnsi="PT Astra Serif"/>
          <w:szCs w:val="24"/>
        </w:rPr>
        <w:t>ая</w:t>
      </w:r>
      <w:r w:rsidR="005F7664">
        <w:rPr>
          <w:rFonts w:ascii="PT Astra Serif" w:hAnsi="PT Astra Serif"/>
          <w:szCs w:val="24"/>
        </w:rPr>
        <w:t xml:space="preserve"> содерж</w:t>
      </w:r>
      <w:r w:rsidR="00A463C5">
        <w:rPr>
          <w:rFonts w:ascii="PT Astra Serif" w:hAnsi="PT Astra Serif"/>
          <w:szCs w:val="24"/>
        </w:rPr>
        <w:t>и</w:t>
      </w:r>
      <w:r w:rsidR="005F7664">
        <w:rPr>
          <w:rFonts w:ascii="PT Astra Serif" w:hAnsi="PT Astra Serif"/>
          <w:szCs w:val="24"/>
        </w:rPr>
        <w:t xml:space="preserve">тся в </w:t>
      </w:r>
      <w:r w:rsidR="006D77DF">
        <w:rPr>
          <w:rFonts w:ascii="PT Astra Serif" w:hAnsi="PT Astra Serif"/>
          <w:szCs w:val="24"/>
        </w:rPr>
        <w:t>структурированно</w:t>
      </w:r>
      <w:r w:rsidR="005F7664">
        <w:rPr>
          <w:rFonts w:ascii="PT Astra Serif" w:hAnsi="PT Astra Serif"/>
          <w:szCs w:val="24"/>
        </w:rPr>
        <w:t>м</w:t>
      </w:r>
      <w:r w:rsidR="006D77DF">
        <w:rPr>
          <w:rFonts w:ascii="PT Astra Serif" w:hAnsi="PT Astra Serif"/>
          <w:szCs w:val="24"/>
        </w:rPr>
        <w:t xml:space="preserve"> документ</w:t>
      </w:r>
      <w:r w:rsidR="005F7664">
        <w:rPr>
          <w:rFonts w:ascii="PT Astra Serif" w:hAnsi="PT Astra Serif"/>
          <w:szCs w:val="24"/>
        </w:rPr>
        <w:t>е</w:t>
      </w:r>
      <w:r w:rsidR="006D77DF">
        <w:rPr>
          <w:rFonts w:ascii="PT Astra Serif" w:hAnsi="PT Astra Serif"/>
          <w:szCs w:val="24"/>
        </w:rPr>
        <w:t xml:space="preserve"> о приёмке, сформированно</w:t>
      </w:r>
      <w:r w:rsidR="005F7664">
        <w:rPr>
          <w:rFonts w:ascii="PT Astra Serif" w:hAnsi="PT Astra Serif"/>
          <w:szCs w:val="24"/>
        </w:rPr>
        <w:t>м</w:t>
      </w:r>
      <w:r w:rsidR="006D77DF">
        <w:rPr>
          <w:rFonts w:ascii="PT Astra Serif" w:hAnsi="PT Astra Serif"/>
          <w:szCs w:val="24"/>
        </w:rPr>
        <w:t xml:space="preserve"> в ЕИС)</w:t>
      </w:r>
      <w:r w:rsidRPr="00376877">
        <w:rPr>
          <w:rFonts w:ascii="PT Astra Serif" w:hAnsi="PT Astra Serif"/>
          <w:szCs w:val="24"/>
        </w:rPr>
        <w:t>:</w:t>
      </w:r>
      <w:r>
        <w:rPr>
          <w:rFonts w:ascii="PT Astra Serif" w:hAnsi="PT Astra Serif"/>
          <w:szCs w:val="24"/>
        </w:rPr>
        <w:t xml:space="preserve"> </w:t>
      </w:r>
      <w:r w:rsidR="00801989">
        <w:rPr>
          <w:rFonts w:ascii="PT Astra Serif" w:hAnsi="PT Astra Serif"/>
          <w:szCs w:val="24"/>
        </w:rPr>
        <w:t>счёт-фактуру</w:t>
      </w:r>
      <w:r w:rsidR="00801989" w:rsidRPr="00801989">
        <w:rPr>
          <w:rFonts w:ascii="PT Astra Serif" w:hAnsi="PT Astra Serif"/>
          <w:szCs w:val="24"/>
        </w:rPr>
        <w:t xml:space="preserve"> </w:t>
      </w:r>
      <w:r w:rsidR="00801989">
        <w:rPr>
          <w:rFonts w:ascii="PT Astra Serif" w:hAnsi="PT Astra Serif"/>
          <w:szCs w:val="24"/>
        </w:rPr>
        <w:t>(</w:t>
      </w:r>
      <w:r w:rsidRPr="00376877">
        <w:rPr>
          <w:rFonts w:ascii="PT Astra Serif" w:hAnsi="PT Astra Serif"/>
          <w:szCs w:val="24"/>
        </w:rPr>
        <w:t>универсальный передаточный документ</w:t>
      </w:r>
      <w:r w:rsidR="00801989">
        <w:rPr>
          <w:rFonts w:ascii="PT Astra Serif" w:hAnsi="PT Astra Serif"/>
          <w:szCs w:val="24"/>
        </w:rPr>
        <w:t>)</w:t>
      </w:r>
      <w:r w:rsidRPr="00376877">
        <w:rPr>
          <w:rFonts w:ascii="PT Astra Serif" w:hAnsi="PT Astra Serif"/>
          <w:szCs w:val="24"/>
        </w:rPr>
        <w:t xml:space="preserve"> (далее по тексту – УПД)</w:t>
      </w:r>
      <w:r w:rsidR="00801989">
        <w:rPr>
          <w:rFonts w:ascii="PT Astra Serif" w:hAnsi="PT Astra Serif"/>
          <w:szCs w:val="24"/>
        </w:rPr>
        <w:t xml:space="preserve"> с указанием цифрового кода страны происхождения товара</w:t>
      </w:r>
      <w:r w:rsidRPr="00376877">
        <w:rPr>
          <w:rFonts w:ascii="PT Astra Serif" w:hAnsi="PT Astra Serif"/>
          <w:szCs w:val="24"/>
        </w:rPr>
        <w:t>, составленные по форме в соответствии с законодательством.</w:t>
      </w:r>
    </w:p>
    <w:p w14:paraId="6660CB08" w14:textId="71BC847A"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3</w:t>
      </w:r>
      <w:r w:rsidRPr="006F0A7F">
        <w:rPr>
          <w:rFonts w:ascii="PT Astra Serif" w:hAnsi="PT Astra Serif"/>
          <w:szCs w:val="24"/>
        </w:rPr>
        <w:t>. Приёмка товара осуществляется в месте поставки товара.</w:t>
      </w:r>
    </w:p>
    <w:p w14:paraId="2A59F28F" w14:textId="26C2B362"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4</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5</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67FBDEC1"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2</w:t>
      </w:r>
      <w:r w:rsidR="006F0A7F" w:rsidRPr="006F0A7F">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w:t>
      </w:r>
      <w:r w:rsidR="006F0A7F" w:rsidRPr="006F0A7F">
        <w:rPr>
          <w:rFonts w:ascii="PT Astra Serif" w:hAnsi="PT Astra Serif"/>
          <w:szCs w:val="24"/>
        </w:rPr>
        <w:lastRenderedPageBreak/>
        <w:t>(Приложение).</w:t>
      </w:r>
    </w:p>
    <w:p w14:paraId="42AC978E" w14:textId="7D90B677"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 xml:space="preserve">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Pr>
          <w:rFonts w:ascii="PT Astra Serif" w:hAnsi="PT Astra Serif"/>
          <w:szCs w:val="24"/>
        </w:rPr>
        <w:t>3</w:t>
      </w:r>
      <w:r w:rsidRPr="0069754A">
        <w:rPr>
          <w:rFonts w:ascii="PT Astra Serif" w:hAnsi="PT Astra Serif"/>
          <w:szCs w:val="24"/>
        </w:rPr>
        <w:t>.</w:t>
      </w:r>
      <w:r w:rsidR="00AF769C">
        <w:rPr>
          <w:rFonts w:ascii="PT Astra Serif" w:hAnsi="PT Astra Serif"/>
          <w:szCs w:val="24"/>
        </w:rPr>
        <w:t>2</w:t>
      </w:r>
      <w:r w:rsidRPr="0069754A">
        <w:rPr>
          <w:rFonts w:ascii="PT Astra Serif" w:hAnsi="PT Astra Serif"/>
          <w:szCs w:val="24"/>
        </w:rPr>
        <w:t>).</w:t>
      </w:r>
    </w:p>
    <w:p w14:paraId="3E77EAB6" w14:textId="3A12F46C"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AF769C">
        <w:rPr>
          <w:rFonts w:ascii="PT Astra Serif" w:hAnsi="PT Astra Serif"/>
          <w:szCs w:val="24"/>
        </w:rPr>
        <w:t>5.3.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1F2B86B9"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AF769C" w:rsidRPr="00AF769C">
        <w:rPr>
          <w:rFonts w:ascii="PT Astra Serif" w:hAnsi="PT Astra Serif"/>
          <w:szCs w:val="24"/>
        </w:rPr>
        <w:t>5</w:t>
      </w:r>
      <w:r w:rsidRPr="00AF769C">
        <w:rPr>
          <w:rFonts w:ascii="PT Astra Serif" w:hAnsi="PT Astra Serif"/>
          <w:szCs w:val="24"/>
        </w:rPr>
        <w:t>.7 Контракта. Приёмка излишнего количества товара не осуществляется.</w:t>
      </w:r>
    </w:p>
    <w:p w14:paraId="0A1A66A8" w14:textId="7430B4F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.6. Контракта.</w:t>
      </w:r>
    </w:p>
    <w:p w14:paraId="1CFFA4D7" w14:textId="6CE6D141"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00C3B1EC"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E8A0BC8"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21EC4F0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6</w:t>
      </w:r>
      <w:r w:rsidRPr="00AF769C">
        <w:rPr>
          <w:rFonts w:ascii="PT Astra Serif" w:hAnsi="PT Astra Serif"/>
          <w:szCs w:val="24"/>
        </w:rPr>
        <w:t xml:space="preserve">. Поставщик за свой </w:t>
      </w:r>
      <w:proofErr w:type="spellStart"/>
      <w:r w:rsidRPr="00AF769C">
        <w:rPr>
          <w:rFonts w:ascii="PT Astra Serif" w:hAnsi="PT Astra Serif"/>
          <w:szCs w:val="24"/>
        </w:rPr>
        <w:t>счет</w:t>
      </w:r>
      <w:proofErr w:type="spellEnd"/>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4020A7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7</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w:t>
      </w:r>
      <w:r w:rsidRPr="00AF769C">
        <w:rPr>
          <w:rFonts w:ascii="PT Astra Serif" w:hAnsi="PT Astra Serif"/>
          <w:szCs w:val="24"/>
        </w:rPr>
        <w:lastRenderedPageBreak/>
        <w:t xml:space="preserve">в сфере закупок. </w:t>
      </w:r>
    </w:p>
    <w:p w14:paraId="0F364423" w14:textId="435DE3B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.2. К документу о приёмке </w:t>
      </w:r>
      <w:r w:rsidR="00C45B29">
        <w:rPr>
          <w:rFonts w:ascii="PT Astra Serif" w:hAnsi="PT Astra Serif"/>
          <w:szCs w:val="24"/>
        </w:rPr>
        <w:t>должны</w:t>
      </w:r>
      <w:r w:rsidRPr="00AF769C">
        <w:rPr>
          <w:rFonts w:ascii="PT Astra Serif" w:hAnsi="PT Astra Serif"/>
          <w:szCs w:val="24"/>
        </w:rPr>
        <w:t xml:space="preserve"> прилагаться </w:t>
      </w:r>
      <w:r w:rsidR="00C45B29">
        <w:rPr>
          <w:rFonts w:ascii="PT Astra Serif" w:hAnsi="PT Astra Serif"/>
          <w:szCs w:val="24"/>
        </w:rPr>
        <w:t>цветные скан-копии до</w:t>
      </w:r>
      <w:r w:rsidRPr="00AF769C">
        <w:rPr>
          <w:rFonts w:ascii="PT Astra Serif" w:hAnsi="PT Astra Serif"/>
          <w:szCs w:val="24"/>
        </w:rPr>
        <w:t>кумент</w:t>
      </w:r>
      <w:r w:rsidR="00C45B29">
        <w:rPr>
          <w:rFonts w:ascii="PT Astra Serif" w:hAnsi="PT Astra Serif"/>
          <w:szCs w:val="24"/>
        </w:rPr>
        <w:t>ов</w:t>
      </w:r>
      <w:r w:rsidRPr="00AF769C">
        <w:rPr>
          <w:rFonts w:ascii="PT Astra Serif" w:hAnsi="PT Astra Serif"/>
          <w:szCs w:val="24"/>
        </w:rPr>
        <w:t xml:space="preserve">, которые считаются его неотъемлемой частью. </w:t>
      </w:r>
      <w:r w:rsidR="00C45B29">
        <w:rPr>
          <w:rFonts w:ascii="PT Astra Serif" w:hAnsi="PT Astra Serif"/>
          <w:szCs w:val="24"/>
        </w:rPr>
        <w:t>И</w:t>
      </w:r>
      <w:r w:rsidRPr="00AF769C">
        <w:rPr>
          <w:rFonts w:ascii="PT Astra Serif" w:hAnsi="PT Astra Serif"/>
          <w:szCs w:val="24"/>
        </w:rPr>
        <w:t xml:space="preserve">нформация, содержащаяся в прилагаемых документах, </w:t>
      </w:r>
      <w:r w:rsidR="00C45B29">
        <w:rPr>
          <w:rFonts w:ascii="PT Astra Serif" w:hAnsi="PT Astra Serif"/>
          <w:szCs w:val="24"/>
        </w:rPr>
        <w:t xml:space="preserve">должна соответствовать </w:t>
      </w:r>
      <w:r w:rsidRPr="00AF769C">
        <w:rPr>
          <w:rFonts w:ascii="PT Astra Serif" w:hAnsi="PT Astra Serif"/>
          <w:szCs w:val="24"/>
        </w:rPr>
        <w:t>информации</w:t>
      </w:r>
      <w:r w:rsidR="00C45B29">
        <w:rPr>
          <w:rFonts w:ascii="PT Astra Serif" w:hAnsi="PT Astra Serif"/>
          <w:szCs w:val="24"/>
        </w:rPr>
        <w:t xml:space="preserve"> </w:t>
      </w:r>
      <w:r w:rsidR="00EC48A7">
        <w:rPr>
          <w:rFonts w:ascii="PT Astra Serif" w:hAnsi="PT Astra Serif"/>
          <w:szCs w:val="24"/>
        </w:rPr>
        <w:t xml:space="preserve">в </w:t>
      </w:r>
      <w:r w:rsidR="00C45B29">
        <w:rPr>
          <w:rFonts w:ascii="PT Astra Serif" w:hAnsi="PT Astra Serif"/>
          <w:szCs w:val="24"/>
        </w:rPr>
        <w:t>структурированно</w:t>
      </w:r>
      <w:r w:rsidR="00EC48A7">
        <w:rPr>
          <w:rFonts w:ascii="PT Astra Serif" w:hAnsi="PT Astra Serif"/>
          <w:szCs w:val="24"/>
        </w:rPr>
        <w:t>м</w:t>
      </w:r>
      <w:r w:rsidR="00C45B29">
        <w:rPr>
          <w:rFonts w:ascii="PT Astra Serif" w:hAnsi="PT Astra Serif"/>
          <w:szCs w:val="24"/>
        </w:rPr>
        <w:t xml:space="preserve"> </w:t>
      </w:r>
      <w:r w:rsidRPr="00AF769C">
        <w:rPr>
          <w:rFonts w:ascii="PT Astra Serif" w:hAnsi="PT Astra Serif"/>
          <w:szCs w:val="24"/>
        </w:rPr>
        <w:t>документ</w:t>
      </w:r>
      <w:r w:rsidR="00EC48A7">
        <w:rPr>
          <w:rFonts w:ascii="PT Astra Serif" w:hAnsi="PT Astra Serif"/>
          <w:szCs w:val="24"/>
        </w:rPr>
        <w:t>е</w:t>
      </w:r>
      <w:r w:rsidRPr="00AF769C">
        <w:rPr>
          <w:rFonts w:ascii="PT Astra Serif" w:hAnsi="PT Astra Serif"/>
          <w:szCs w:val="24"/>
        </w:rPr>
        <w:t xml:space="preserve"> о приёмке, пр</w:t>
      </w:r>
      <w:r w:rsidR="00C45B29">
        <w:rPr>
          <w:rFonts w:ascii="PT Astra Serif" w:hAnsi="PT Astra Serif"/>
          <w:szCs w:val="24"/>
        </w:rPr>
        <w:t>едусмотренно</w:t>
      </w:r>
      <w:r w:rsidR="00EC48A7">
        <w:rPr>
          <w:rFonts w:ascii="PT Astra Serif" w:hAnsi="PT Astra Serif"/>
          <w:szCs w:val="24"/>
        </w:rPr>
        <w:t>м</w:t>
      </w:r>
      <w:r w:rsidR="00C45B29">
        <w:rPr>
          <w:rFonts w:ascii="PT Astra Serif" w:hAnsi="PT Astra Serif"/>
          <w:szCs w:val="24"/>
        </w:rPr>
        <w:t xml:space="preserve"> в пункте 3.8.1</w:t>
      </w:r>
      <w:r w:rsidRPr="00AF769C">
        <w:rPr>
          <w:rFonts w:ascii="PT Astra Serif" w:hAnsi="PT Astra Serif"/>
          <w:szCs w:val="24"/>
        </w:rPr>
        <w:t>.</w:t>
      </w:r>
    </w:p>
    <w:p w14:paraId="28B920FF" w14:textId="66C5807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.3.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395061E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.4. В течение </w:t>
      </w:r>
      <w:r w:rsidR="00374448">
        <w:rPr>
          <w:rFonts w:ascii="PT Astra Serif" w:hAnsi="PT Astra Serif"/>
          <w:szCs w:val="24"/>
        </w:rPr>
        <w:t>десяти</w:t>
      </w:r>
      <w:r w:rsidRPr="00AF769C">
        <w:rPr>
          <w:rFonts w:ascii="PT Astra Serif" w:hAnsi="PT Astra Serif"/>
          <w:szCs w:val="24"/>
        </w:rPr>
        <w:t xml:space="preserve"> рабочих дней, следующих за днём поступления документа о приёмке в соответствии с пунктом </w:t>
      </w:r>
      <w:r w:rsidR="00294AE8">
        <w:rPr>
          <w:rFonts w:ascii="PT Astra Serif" w:hAnsi="PT Astra Serif"/>
          <w:szCs w:val="24"/>
        </w:rPr>
        <w:t>3</w:t>
      </w:r>
      <w:r w:rsidRPr="00AF769C">
        <w:rPr>
          <w:rFonts w:ascii="PT Astra Serif" w:hAnsi="PT Astra Serif"/>
          <w:szCs w:val="24"/>
        </w:rPr>
        <w:t>.</w:t>
      </w:r>
      <w:r w:rsidR="00C45B29">
        <w:rPr>
          <w:rFonts w:ascii="PT Astra Serif" w:hAnsi="PT Astra Serif"/>
          <w:szCs w:val="24"/>
        </w:rPr>
        <w:t>2</w:t>
      </w:r>
      <w:r w:rsidRPr="00AF769C">
        <w:rPr>
          <w:rFonts w:ascii="PT Astra Serif" w:hAnsi="PT Astra Serif"/>
          <w:szCs w:val="24"/>
        </w:rPr>
        <w:t xml:space="preserve"> настоящего Контракта,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0D454D19"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7BF3C10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467C660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lastRenderedPageBreak/>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010AE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12A33F7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9</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3F2909C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10</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0D3120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1</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proofErr w:type="spellStart"/>
      <w:r w:rsidRPr="00AF769C">
        <w:rPr>
          <w:rFonts w:ascii="PT Astra Serif" w:hAnsi="PT Astra Serif"/>
          <w:szCs w:val="24"/>
        </w:rPr>
        <w:t>счет</w:t>
      </w:r>
      <w:proofErr w:type="spellEnd"/>
      <w:r w:rsidRPr="00AF769C">
        <w:rPr>
          <w:rFonts w:ascii="PT Astra Serif" w:hAnsi="PT Astra Serif"/>
          <w:szCs w:val="24"/>
        </w:rPr>
        <w:t xml:space="preserve"> Поставщика не позднее 10 дней. </w:t>
      </w:r>
    </w:p>
    <w:p w14:paraId="2927FAD3" w14:textId="48F1043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2</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577A033D"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3</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E27516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4</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5</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BDFDD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6</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29E7690F"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Pr>
          <w:rFonts w:ascii="PT Astra Serif" w:hAnsi="PT Astra Serif"/>
          <w:szCs w:val="24"/>
        </w:rPr>
        <w:t>7</w:t>
      </w:r>
      <w:r w:rsidR="00AF769C" w:rsidRPr="00AF769C">
        <w:rPr>
          <w:rFonts w:ascii="PT Astra Serif" w:hAnsi="PT Astra Serif"/>
          <w:szCs w:val="24"/>
        </w:rPr>
        <w:t xml:space="preserve">.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w:t>
      </w:r>
      <w:r w:rsidR="00AF769C" w:rsidRPr="00AF769C">
        <w:rPr>
          <w:rFonts w:ascii="PT Astra Serif" w:hAnsi="PT Astra Serif"/>
          <w:szCs w:val="24"/>
        </w:rPr>
        <w:lastRenderedPageBreak/>
        <w:t>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Фото- и (или) видеоматериалы хранятся Заказчиком в течение гарантийного срока, но не </w:t>
      </w:r>
      <w:r w:rsidRPr="00F2142A">
        <w:rPr>
          <w:rFonts w:ascii="PT Astra Serif" w:hAnsi="PT Astra Serif"/>
          <w:szCs w:val="24"/>
        </w:rPr>
        <w:lastRenderedPageBreak/>
        <w:t>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3" w:name="P1554"/>
      <w:bookmarkEnd w:id="3"/>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4" w:name="P1556"/>
      <w:bookmarkEnd w:id="4"/>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6.11. Общая сумма начисленных штрафов за ненадлежащее исполнение Заказчиком </w:t>
      </w:r>
      <w:r w:rsidRPr="00F2142A">
        <w:rPr>
          <w:rFonts w:ascii="PT Astra Serif" w:hAnsi="PT Astra Serif"/>
          <w:color w:val="00000A"/>
        </w:rPr>
        <w:lastRenderedPageBreak/>
        <w:t>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25D8A03E"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proofErr w:type="spellStart"/>
      <w:r w:rsidRPr="00F2142A">
        <w:rPr>
          <w:rFonts w:ascii="PT Astra Serif" w:hAnsi="PT Astra Serif"/>
          <w:szCs w:val="24"/>
        </w:rPr>
        <w:t>счет</w:t>
      </w:r>
      <w:proofErr w:type="spellEnd"/>
      <w:r w:rsidRPr="00F2142A">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w:t>
      </w:r>
      <w:r w:rsidRPr="00F2142A">
        <w:rPr>
          <w:rFonts w:ascii="PT Astra Serif" w:hAnsi="PT Astra Serif"/>
          <w:szCs w:val="24"/>
        </w:rPr>
        <w:lastRenderedPageBreak/>
        <w:t>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w:t>
      </w:r>
      <w:proofErr w:type="spellStart"/>
      <w:r w:rsidRPr="00F2142A">
        <w:rPr>
          <w:rFonts w:ascii="PT Astra Serif" w:hAnsi="PT Astra Serif"/>
          <w:szCs w:val="24"/>
        </w:rPr>
        <w:t>счет</w:t>
      </w:r>
      <w:proofErr w:type="spellEnd"/>
      <w:r w:rsidRPr="00F2142A">
        <w:rPr>
          <w:rFonts w:ascii="PT Astra Serif" w:hAnsi="PT Astra Serif"/>
          <w:szCs w:val="24"/>
        </w:rPr>
        <w:t>,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w:t>
      </w:r>
      <w:r w:rsidRPr="00F2142A">
        <w:rPr>
          <w:rFonts w:ascii="PT Astra Serif" w:hAnsi="PT Astra Serif"/>
          <w:szCs w:val="24"/>
        </w:rPr>
        <w:lastRenderedPageBreak/>
        <w:t xml:space="preserve">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89F8FE9" w14:textId="73EBBCF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EA5271">
        <w:rPr>
          <w:rFonts w:ascii="PT Astra Serif" w:hAnsi="PT Astra Serif"/>
          <w:color w:val="000099"/>
          <w:szCs w:val="24"/>
        </w:rPr>
        <w:t>4</w:t>
      </w:r>
      <w:r w:rsidR="00261521" w:rsidRPr="00261521">
        <w:rPr>
          <w:rFonts w:ascii="PT Astra Serif" w:hAnsi="PT Astra Serif"/>
          <w:color w:val="000099"/>
          <w:szCs w:val="24"/>
        </w:rPr>
        <w:t xml:space="preserve"> </w:t>
      </w:r>
      <w:r w:rsidR="00EA5271">
        <w:rPr>
          <w:rFonts w:ascii="PT Astra Serif" w:hAnsi="PT Astra Serif"/>
          <w:color w:val="000099"/>
          <w:szCs w:val="24"/>
        </w:rPr>
        <w:t>004</w:t>
      </w:r>
      <w:r w:rsidR="00261521" w:rsidRPr="00261521">
        <w:rPr>
          <w:rFonts w:ascii="PT Astra Serif" w:hAnsi="PT Astra Serif"/>
          <w:color w:val="000099"/>
          <w:szCs w:val="24"/>
        </w:rPr>
        <w:t xml:space="preserve"> (</w:t>
      </w:r>
      <w:r w:rsidR="00EA5271">
        <w:rPr>
          <w:rFonts w:ascii="PT Astra Serif" w:hAnsi="PT Astra Serif"/>
          <w:color w:val="000099"/>
          <w:szCs w:val="24"/>
        </w:rPr>
        <w:t>четыре</w:t>
      </w:r>
      <w:r w:rsidR="00261521" w:rsidRPr="00261521">
        <w:rPr>
          <w:rFonts w:ascii="PT Astra Serif" w:hAnsi="PT Astra Serif"/>
          <w:color w:val="000099"/>
          <w:szCs w:val="24"/>
        </w:rPr>
        <w:t xml:space="preserve"> тысяч</w:t>
      </w:r>
      <w:r w:rsidR="00EA5271">
        <w:rPr>
          <w:rFonts w:ascii="PT Astra Serif" w:hAnsi="PT Astra Serif"/>
          <w:color w:val="000099"/>
          <w:szCs w:val="24"/>
        </w:rPr>
        <w:t>и</w:t>
      </w:r>
      <w:r w:rsidR="00261521" w:rsidRPr="00261521">
        <w:rPr>
          <w:rFonts w:ascii="PT Astra Serif" w:hAnsi="PT Astra Serif"/>
          <w:color w:val="000099"/>
          <w:szCs w:val="24"/>
        </w:rPr>
        <w:t xml:space="preserve"> </w:t>
      </w:r>
      <w:r w:rsidR="00EA5271">
        <w:rPr>
          <w:rFonts w:ascii="PT Astra Serif" w:hAnsi="PT Astra Serif"/>
          <w:color w:val="000099"/>
          <w:szCs w:val="24"/>
        </w:rPr>
        <w:t>четыре</w:t>
      </w:r>
      <w:r w:rsidR="00261521" w:rsidRPr="00261521">
        <w:rPr>
          <w:rFonts w:ascii="PT Astra Serif" w:hAnsi="PT Astra Serif"/>
          <w:color w:val="000099"/>
          <w:szCs w:val="24"/>
        </w:rPr>
        <w:t>) рубл</w:t>
      </w:r>
      <w:r w:rsidR="00EA5271">
        <w:rPr>
          <w:rFonts w:ascii="PT Astra Serif" w:hAnsi="PT Astra Serif"/>
          <w:color w:val="000099"/>
          <w:szCs w:val="24"/>
        </w:rPr>
        <w:t>я</w:t>
      </w:r>
      <w:r w:rsidR="00261521" w:rsidRPr="00261521">
        <w:rPr>
          <w:rFonts w:ascii="PT Astra Serif" w:hAnsi="PT Astra Serif"/>
          <w:color w:val="000099"/>
          <w:szCs w:val="24"/>
        </w:rPr>
        <w:t xml:space="preserve"> </w:t>
      </w:r>
      <w:r w:rsidR="00EA5271">
        <w:rPr>
          <w:rFonts w:ascii="PT Astra Serif" w:hAnsi="PT Astra Serif"/>
          <w:color w:val="000099"/>
          <w:szCs w:val="24"/>
        </w:rPr>
        <w:t>24</w:t>
      </w:r>
      <w:r w:rsidR="00261521" w:rsidRPr="00261521">
        <w:rPr>
          <w:rFonts w:ascii="PT Astra Serif" w:hAnsi="PT Astra Serif"/>
          <w:color w:val="000099"/>
          <w:szCs w:val="24"/>
        </w:rPr>
        <w:t xml:space="preserve"> копе</w:t>
      </w:r>
      <w:r w:rsidR="00EA5271">
        <w:rPr>
          <w:rFonts w:ascii="PT Astra Serif" w:hAnsi="PT Astra Serif"/>
          <w:color w:val="000099"/>
          <w:szCs w:val="24"/>
        </w:rPr>
        <w:t>й</w:t>
      </w:r>
      <w:r w:rsidR="00261521" w:rsidRPr="00261521">
        <w:rPr>
          <w:rFonts w:ascii="PT Astra Serif" w:hAnsi="PT Astra Serif"/>
          <w:color w:val="000099"/>
          <w:szCs w:val="24"/>
        </w:rPr>
        <w:t>к</w:t>
      </w:r>
      <w:r w:rsidR="00EA5271">
        <w:rPr>
          <w:rFonts w:ascii="PT Astra Serif" w:hAnsi="PT Astra Serif"/>
          <w:color w:val="000099"/>
          <w:szCs w:val="24"/>
        </w:rPr>
        <w:t>и.</w:t>
      </w:r>
    </w:p>
    <w:p w14:paraId="3C6091A5" w14:textId="5434C64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proofErr w:type="spellStart"/>
      <w:r w:rsidRPr="002A47F0">
        <w:rPr>
          <w:rFonts w:ascii="PT Astra Serif" w:hAnsi="PT Astra Serif"/>
          <w:szCs w:val="24"/>
        </w:rPr>
        <w:t>счет</w:t>
      </w:r>
      <w:proofErr w:type="spellEnd"/>
      <w:r w:rsidRPr="002A47F0">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57662EC5"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и (или) предоставить Заказчику взамен ранее предоставленного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11.4. При </w:t>
      </w:r>
      <w:proofErr w:type="spellStart"/>
      <w:r w:rsidRPr="00F2142A">
        <w:rPr>
          <w:rFonts w:ascii="PT Astra Serif" w:hAnsi="PT Astra Serif"/>
          <w:color w:val="auto"/>
          <w:szCs w:val="24"/>
        </w:rPr>
        <w:t>неурегулировании</w:t>
      </w:r>
      <w:proofErr w:type="spellEnd"/>
      <w:r w:rsidRPr="00F2142A">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lastRenderedPageBreak/>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7445AA1"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2A47F0" w:rsidRPr="002A47F0">
        <w:rPr>
          <w:rFonts w:ascii="PT Astra Serif" w:hAnsi="PT Astra Serif"/>
          <w:color w:val="000000"/>
          <w:sz w:val="24"/>
          <w:szCs w:val="24"/>
        </w:rPr>
        <w:t>omsik@ugorsk.ru, 8(34675)5-00-50, 8(3467)5-00-51,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1E0687E9" w14:textId="6E18C5AB" w:rsidR="00E628AA" w:rsidRPr="005E02F2" w:rsidRDefault="00C34E20" w:rsidP="00E628AA">
      <w:pPr>
        <w:pStyle w:val="ConsPlusNormal"/>
        <w:widowControl/>
        <w:ind w:firstLine="709"/>
        <w:jc w:val="both"/>
        <w:rPr>
          <w:rFonts w:ascii="PT Astra Serif" w:hAnsi="PT Astra Serif"/>
        </w:rPr>
      </w:pPr>
      <w:r w:rsidRPr="00DA2183">
        <w:rPr>
          <w:rFonts w:ascii="PT Astra Serif" w:hAnsi="PT Astra Serif"/>
          <w:sz w:val="24"/>
        </w:rPr>
        <w:t xml:space="preserve">13.1. </w:t>
      </w:r>
      <w:r w:rsidR="00DA2183" w:rsidRPr="00DA2183">
        <w:rPr>
          <w:rFonts w:ascii="PT Astra Serif" w:hAnsi="PT Astra Serif" w:cs="Times New Roman"/>
          <w:sz w:val="24"/>
          <w:szCs w:val="24"/>
        </w:rPr>
        <w:t xml:space="preserve">Контракт вступает в силу </w:t>
      </w:r>
      <w:r w:rsidR="00DA2183" w:rsidRPr="00DA2183">
        <w:rPr>
          <w:rFonts w:ascii="PT Astra Serif" w:hAnsi="PT Astra Serif" w:cs="Times New Roman"/>
          <w:color w:val="000099"/>
          <w:sz w:val="24"/>
          <w:szCs w:val="24"/>
        </w:rPr>
        <w:t xml:space="preserve">с </w:t>
      </w:r>
      <w:r w:rsidR="00836129">
        <w:rPr>
          <w:rFonts w:ascii="PT Astra Serif" w:hAnsi="PT Astra Serif" w:cs="Times New Roman"/>
          <w:color w:val="000099"/>
          <w:sz w:val="24"/>
          <w:szCs w:val="24"/>
        </w:rPr>
        <w:t>даты подписания контракта</w:t>
      </w:r>
      <w:r w:rsidR="00DA2183" w:rsidRPr="00DA2183">
        <w:rPr>
          <w:rFonts w:ascii="PT Astra Serif" w:hAnsi="PT Astra Serif" w:cs="Times New Roman"/>
          <w:color w:val="000099"/>
          <w:sz w:val="24"/>
          <w:szCs w:val="24"/>
        </w:rPr>
        <w:t xml:space="preserve"> и действует по </w:t>
      </w:r>
      <w:r w:rsidR="004B6D48">
        <w:rPr>
          <w:rFonts w:ascii="PT Astra Serif" w:hAnsi="PT Astra Serif" w:cs="Times New Roman"/>
          <w:color w:val="000099"/>
          <w:sz w:val="24"/>
          <w:szCs w:val="24"/>
        </w:rPr>
        <w:t>2</w:t>
      </w:r>
      <w:r w:rsidR="00D671DA">
        <w:rPr>
          <w:rFonts w:ascii="PT Astra Serif" w:hAnsi="PT Astra Serif" w:cs="Times New Roman"/>
          <w:color w:val="000099"/>
          <w:sz w:val="24"/>
          <w:szCs w:val="24"/>
        </w:rPr>
        <w:t>0</w:t>
      </w:r>
      <w:r w:rsidR="00141F58">
        <w:rPr>
          <w:rFonts w:ascii="PT Astra Serif" w:hAnsi="PT Astra Serif" w:cs="Times New Roman"/>
          <w:color w:val="000099"/>
          <w:sz w:val="24"/>
          <w:szCs w:val="24"/>
        </w:rPr>
        <w:t>.</w:t>
      </w:r>
      <w:r w:rsidR="00D671DA">
        <w:rPr>
          <w:rFonts w:ascii="PT Astra Serif" w:hAnsi="PT Astra Serif" w:cs="Times New Roman"/>
          <w:color w:val="000099"/>
          <w:sz w:val="24"/>
          <w:szCs w:val="24"/>
        </w:rPr>
        <w:t>1</w:t>
      </w:r>
      <w:r w:rsidR="006E7DBA">
        <w:rPr>
          <w:rFonts w:ascii="PT Astra Serif" w:hAnsi="PT Astra Serif" w:cs="Times New Roman"/>
          <w:color w:val="000099"/>
          <w:sz w:val="24"/>
          <w:szCs w:val="24"/>
        </w:rPr>
        <w:t>0</w:t>
      </w:r>
      <w:r w:rsidR="00E628AA" w:rsidRPr="00DA2183">
        <w:rPr>
          <w:rFonts w:ascii="PT Astra Serif" w:hAnsi="PT Astra Serif" w:cs="Times New Roman"/>
          <w:color w:val="000099"/>
          <w:sz w:val="24"/>
          <w:szCs w:val="24"/>
        </w:rPr>
        <w:t xml:space="preserve">.2023. </w:t>
      </w:r>
      <w:r w:rsidR="00E628AA">
        <w:rPr>
          <w:rFonts w:ascii="PT Astra Serif" w:hAnsi="PT Astra Serif" w:cs="Times New Roman"/>
          <w:sz w:val="24"/>
          <w:szCs w:val="24"/>
        </w:rPr>
        <w:t>Окончание срока действия Контракта не влечёт прекращения неисполненных обязательств Сторон по Контракту, в том числе гарантийных обязательств Поставщика.</w:t>
      </w:r>
    </w:p>
    <w:p w14:paraId="6955B3E4" w14:textId="0F467BC2"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lastRenderedPageBreak/>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2C00049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Депфин Югорск (Администрация города Югорска)</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57F8B760"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банка получателя (ЕКС): 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B0B3094"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тел. 5-00-00, 5-00-01, факс 5-00-03</w:t>
            </w:r>
          </w:p>
          <w:p w14:paraId="5598C5E6" w14:textId="25444272" w:rsidR="006969B9" w:rsidRDefault="008B7FBE" w:rsidP="008B7FBE">
            <w:pPr>
              <w:spacing w:after="0"/>
              <w:rPr>
                <w:rFonts w:ascii="PT Astra Serif" w:hAnsi="PT Astra Serif"/>
                <w:color w:val="00000A"/>
              </w:rPr>
            </w:pPr>
            <w:r w:rsidRPr="006A2CA6">
              <w:rPr>
                <w:rFonts w:ascii="PT Astra Serif" w:hAnsi="PT Astra Serif"/>
                <w:color w:val="00000A"/>
                <w:sz w:val="22"/>
              </w:rPr>
              <w:t xml:space="preserve">Электронная почта: </w:t>
            </w:r>
            <w:r w:rsidR="00C04BC7">
              <w:rPr>
                <w:rFonts w:ascii="PT Astra Serif" w:hAnsi="PT Astra Serif"/>
                <w:color w:val="00000A"/>
                <w:sz w:val="22"/>
                <w:lang w:val="en-US"/>
              </w:rPr>
              <w:t>it</w:t>
            </w:r>
            <w:r w:rsidRPr="006A2CA6">
              <w:rPr>
                <w:rFonts w:ascii="PT Astra Serif" w:hAnsi="PT Astra Serif"/>
                <w:color w:val="00000A"/>
                <w:sz w:val="22"/>
              </w:rPr>
              <w:t>@</w:t>
            </w:r>
            <w:r w:rsidR="007C1D29" w:rsidRPr="006A2CA6">
              <w:rPr>
                <w:rFonts w:ascii="PT Astra Serif" w:hAnsi="PT Astra Serif"/>
                <w:color w:val="00000A"/>
                <w:sz w:val="22"/>
                <w:lang w:val="en-US"/>
              </w:rPr>
              <w:t>u</w:t>
            </w:r>
            <w:r w:rsidRPr="006A2CA6">
              <w:rPr>
                <w:rFonts w:ascii="PT Astra Serif" w:hAnsi="PT Astra Serif"/>
                <w:color w:val="00000A"/>
                <w:sz w:val="22"/>
              </w:rPr>
              <w:t>gorsk.ru</w:t>
            </w:r>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4EEB11B9" w14:textId="2A2CDF7D" w:rsidR="00053F01" w:rsidRPr="00EA0B3D" w:rsidRDefault="00AB418B" w:rsidP="00053F01">
      <w:pPr>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p>
    <w:p w14:paraId="2B13B436" w14:textId="3CED4684" w:rsidR="00AB418B" w:rsidRPr="00EA0B3D" w:rsidRDefault="00AB418B" w:rsidP="00AB418B">
      <w:pPr>
        <w:spacing w:after="0"/>
        <w:rPr>
          <w:rFonts w:ascii="PT Astra Serif" w:hAnsi="PT Astra Serif"/>
        </w:rPr>
      </w:pPr>
      <w:r w:rsidRPr="00EA0B3D">
        <w:rPr>
          <w:rFonts w:ascii="PT Astra Serif" w:hAnsi="PT Astra Serif"/>
        </w:rPr>
        <w:t xml:space="preserve">Работник контрактной </w:t>
      </w:r>
      <w:proofErr w:type="gramStart"/>
      <w:r w:rsidRPr="00EA0B3D">
        <w:rPr>
          <w:rFonts w:ascii="PT Astra Serif" w:hAnsi="PT Astra Serif"/>
        </w:rPr>
        <w:t>службы:</w:t>
      </w:r>
      <w:r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00C45CA2">
        <w:rPr>
          <w:rFonts w:ascii="PT Astra Serif" w:hAnsi="PT Astra Serif"/>
        </w:rPr>
        <w:tab/>
      </w:r>
      <w:r w:rsidR="00544696" w:rsidRPr="00EA0B3D">
        <w:rPr>
          <w:rFonts w:ascii="PT Astra Serif" w:hAnsi="PT Astra Serif"/>
        </w:rPr>
        <w:tab/>
      </w:r>
      <w:r w:rsidRPr="00EA0B3D">
        <w:rPr>
          <w:rFonts w:ascii="PT Astra Serif" w:hAnsi="PT Astra Serif"/>
        </w:rPr>
        <w:t>Дергил</w:t>
      </w:r>
      <w:r w:rsidR="00431BE0" w:rsidRPr="00EA0B3D">
        <w:rPr>
          <w:rFonts w:ascii="PT Astra Serif" w:hAnsi="PT Astra Serif"/>
        </w:rPr>
        <w:t>ев</w:t>
      </w:r>
      <w:r w:rsidR="00544696" w:rsidRPr="00EA0B3D">
        <w:rPr>
          <w:rFonts w:ascii="PT Astra Serif" w:hAnsi="PT Astra Serif"/>
        </w:rPr>
        <w:t xml:space="preserve"> О.В.</w:t>
      </w:r>
    </w:p>
    <w:p w14:paraId="2DF53277" w14:textId="77777777" w:rsidR="00AB418B" w:rsidRPr="00EA0B3D" w:rsidRDefault="00AB418B" w:rsidP="00AB418B">
      <w:pPr>
        <w:spacing w:after="0"/>
        <w:rPr>
          <w:rFonts w:ascii="PT Astra Serif" w:hAnsi="PT Astra Serif"/>
        </w:rPr>
      </w:pPr>
    </w:p>
    <w:p w14:paraId="329DD792" w14:textId="321B8D07" w:rsidR="00544696" w:rsidRPr="00EA0B3D" w:rsidRDefault="00544696" w:rsidP="00544696">
      <w:pPr>
        <w:pStyle w:val="13"/>
        <w:spacing w:after="0" w:line="240" w:lineRule="auto"/>
        <w:rPr>
          <w:rFonts w:ascii="PT Astra Serif" w:hAnsi="PT Astra Serif"/>
        </w:rPr>
      </w:pPr>
      <w:r w:rsidRPr="00EA0B3D">
        <w:rPr>
          <w:rFonts w:ascii="PT Astra Serif" w:hAnsi="PT Astra Serif"/>
        </w:rPr>
        <w:t>Бухгалтерия</w:t>
      </w:r>
      <w:r w:rsidR="00D22DC4" w:rsidRPr="00EA0B3D">
        <w:rPr>
          <w:rFonts w:ascii="PT Astra Serif" w:hAnsi="PT Astra Serif"/>
        </w:rPr>
        <w:t xml:space="preserve"> </w:t>
      </w:r>
      <w:r w:rsidRPr="00EA0B3D">
        <w:rPr>
          <w:rFonts w:ascii="PT Astra Serif" w:hAnsi="PT Astra Serif"/>
        </w:rPr>
        <w:t>(раздел 2</w:t>
      </w:r>
      <w:r w:rsidR="00C45CA2">
        <w:rPr>
          <w:rFonts w:ascii="PT Astra Serif" w:hAnsi="PT Astra Serif"/>
        </w:rPr>
        <w:t>, 5, 6</w:t>
      </w:r>
      <w:r w:rsidRPr="00EA0B3D">
        <w:rPr>
          <w:rFonts w:ascii="PT Astra Serif" w:hAnsi="PT Astra Serif"/>
        </w:rPr>
        <w:t xml:space="preserve"> Контракта</w:t>
      </w:r>
      <w:proofErr w:type="gramStart"/>
      <w:r w:rsidRPr="00EA0B3D">
        <w:rPr>
          <w:rFonts w:ascii="PT Astra Serif" w:hAnsi="PT Astra Serif"/>
        </w:rPr>
        <w:t>)</w:t>
      </w:r>
      <w:r w:rsidR="00D22DC4" w:rsidRPr="00EA0B3D">
        <w:rPr>
          <w:rFonts w:ascii="PT Astra Serif" w:hAnsi="PT Astra Serif"/>
        </w:rPr>
        <w:t>:</w:t>
      </w:r>
      <w:r w:rsidR="00D22DC4"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Pr="00EA0B3D">
        <w:rPr>
          <w:rFonts w:ascii="PT Astra Serif" w:hAnsi="PT Astra Serif"/>
        </w:rPr>
        <w:tab/>
      </w:r>
      <w:r w:rsidR="00D671DA">
        <w:rPr>
          <w:rFonts w:ascii="PT Astra Serif" w:hAnsi="PT Astra Serif"/>
        </w:rPr>
        <w:t>Ермакова В.Н.</w:t>
      </w:r>
    </w:p>
    <w:p w14:paraId="6C63DBCC" w14:textId="77777777" w:rsidR="00544696" w:rsidRPr="00EA0B3D" w:rsidRDefault="00544696" w:rsidP="00544696">
      <w:pPr>
        <w:pStyle w:val="13"/>
        <w:spacing w:after="0" w:line="240" w:lineRule="auto"/>
        <w:rPr>
          <w:rFonts w:ascii="PT Astra Serif" w:hAnsi="PT Astra Serif"/>
        </w:rPr>
      </w:pPr>
    </w:p>
    <w:p w14:paraId="4DF40031" w14:textId="5C6B9214" w:rsidR="00544696" w:rsidRPr="00EA0B3D" w:rsidRDefault="00544696" w:rsidP="00544696">
      <w:pPr>
        <w:pStyle w:val="13"/>
        <w:spacing w:after="0" w:line="240" w:lineRule="auto"/>
        <w:rPr>
          <w:rFonts w:ascii="PT Astra Serif" w:hAnsi="PT Astra Serif"/>
        </w:rPr>
      </w:pPr>
      <w:r w:rsidRPr="00EA0B3D">
        <w:rPr>
          <w:rFonts w:ascii="PT Astra Serif" w:hAnsi="PT Astra Serif"/>
        </w:rPr>
        <w:t xml:space="preserve">Юридическое </w:t>
      </w:r>
      <w:proofErr w:type="gramStart"/>
      <w:r w:rsidRPr="00EA0B3D">
        <w:rPr>
          <w:rFonts w:ascii="PT Astra Serif" w:hAnsi="PT Astra Serif"/>
        </w:rPr>
        <w:t>управление:</w:t>
      </w:r>
      <w:r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D671DA">
        <w:rPr>
          <w:rFonts w:ascii="PT Astra Serif" w:hAnsi="PT Astra Serif"/>
        </w:rPr>
        <w:t>Плотников Д.С.</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18BF9255"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EA5271" w:rsidRPr="00EA5271">
        <w:rPr>
          <w:rFonts w:ascii="PT Astra Serif" w:hAnsi="PT Astra Serif"/>
          <w:b/>
          <w:bCs/>
          <w:color w:val="000099"/>
        </w:rPr>
        <w:t>расходных материалов для копировально-множительной техники</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2037"/>
        <w:gridCol w:w="1559"/>
        <w:gridCol w:w="851"/>
        <w:gridCol w:w="992"/>
        <w:gridCol w:w="709"/>
        <w:gridCol w:w="1134"/>
        <w:gridCol w:w="1275"/>
        <w:gridCol w:w="1134"/>
      </w:tblGrid>
      <w:tr w:rsidR="00BD3CFF" w:rsidRPr="009C638B" w14:paraId="344A05EF" w14:textId="2317FD1E" w:rsidTr="00BD3CFF">
        <w:tc>
          <w:tcPr>
            <w:tcW w:w="515" w:type="dxa"/>
            <w:shd w:val="clear" w:color="auto" w:fill="auto"/>
          </w:tcPr>
          <w:p w14:paraId="2D7D5FAC" w14:textId="77777777" w:rsidR="00BD3CFF" w:rsidRPr="009C638B" w:rsidRDefault="00BD3CFF"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BD3CFF" w:rsidRPr="009C638B" w:rsidRDefault="00BD3CFF"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037" w:type="dxa"/>
            <w:shd w:val="clear" w:color="auto" w:fill="auto"/>
          </w:tcPr>
          <w:p w14:paraId="59B94CBD" w14:textId="128364D1" w:rsidR="00BD3CFF" w:rsidRPr="009C638B" w:rsidRDefault="00BD3CFF"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559" w:type="dxa"/>
          </w:tcPr>
          <w:p w14:paraId="34C1DCE1" w14:textId="2CD68B88" w:rsidR="00BD3CFF" w:rsidRPr="009C638B" w:rsidRDefault="00BD3CFF"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851" w:type="dxa"/>
            <w:shd w:val="clear" w:color="auto" w:fill="auto"/>
          </w:tcPr>
          <w:p w14:paraId="0C438500" w14:textId="77777777" w:rsidR="00BD3CFF" w:rsidRPr="009C638B" w:rsidRDefault="00BD3CFF"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BD3CFF" w:rsidRPr="009C638B" w:rsidRDefault="00BD3CFF"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992" w:type="dxa"/>
            <w:shd w:val="clear" w:color="auto" w:fill="auto"/>
          </w:tcPr>
          <w:p w14:paraId="052F5D42" w14:textId="2E3CEB44" w:rsidR="00BD3CFF" w:rsidRPr="009C638B" w:rsidRDefault="00BD3CFF"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09" w:type="dxa"/>
            <w:shd w:val="clear" w:color="auto" w:fill="auto"/>
          </w:tcPr>
          <w:p w14:paraId="05195392" w14:textId="77777777" w:rsidR="00BD3CFF" w:rsidRPr="009C638B" w:rsidRDefault="00BD3CFF"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134" w:type="dxa"/>
            <w:shd w:val="clear" w:color="auto" w:fill="auto"/>
          </w:tcPr>
          <w:p w14:paraId="37A7AA0F" w14:textId="02D3604D" w:rsidR="00BD3CFF" w:rsidRPr="009C638B" w:rsidRDefault="00BD3CFF"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275" w:type="dxa"/>
          </w:tcPr>
          <w:p w14:paraId="3633C6C2" w14:textId="40D2E4FD" w:rsidR="00BD3CFF" w:rsidRPr="009C638B" w:rsidRDefault="00BD3CFF"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c>
          <w:tcPr>
            <w:tcW w:w="1134" w:type="dxa"/>
          </w:tcPr>
          <w:p w14:paraId="6A56397E" w14:textId="508FE22E" w:rsidR="00BD3CFF" w:rsidRPr="00493DF7" w:rsidRDefault="00BD3CFF" w:rsidP="009C638B">
            <w:pPr>
              <w:autoSpaceDE w:val="0"/>
              <w:autoSpaceDN w:val="0"/>
              <w:adjustRightInd w:val="0"/>
              <w:spacing w:after="0"/>
              <w:jc w:val="center"/>
              <w:rPr>
                <w:rFonts w:ascii="PT Astra Serif" w:hAnsi="PT Astra Serif"/>
                <w:sz w:val="20"/>
              </w:rPr>
            </w:pPr>
            <w:r>
              <w:rPr>
                <w:rFonts w:ascii="PT Astra Serif" w:hAnsi="PT Astra Serif"/>
                <w:sz w:val="20"/>
              </w:rPr>
              <w:t>Гарантийный срок</w:t>
            </w:r>
          </w:p>
        </w:tc>
      </w:tr>
      <w:tr w:rsidR="00EA5271" w:rsidRPr="009E6CCE" w14:paraId="19748CD8" w14:textId="77777777" w:rsidTr="006B75C9">
        <w:tc>
          <w:tcPr>
            <w:tcW w:w="515" w:type="dxa"/>
            <w:shd w:val="clear" w:color="auto" w:fill="auto"/>
          </w:tcPr>
          <w:p w14:paraId="4961156A" w14:textId="77777777" w:rsidR="00EA5271" w:rsidRPr="009E6CCE" w:rsidRDefault="00EA5271" w:rsidP="006B75C9">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037" w:type="dxa"/>
            <w:tcBorders>
              <w:top w:val="single" w:sz="4" w:space="0" w:color="auto"/>
              <w:left w:val="single" w:sz="4" w:space="0" w:color="auto"/>
              <w:bottom w:val="single" w:sz="4" w:space="0" w:color="auto"/>
              <w:right w:val="single" w:sz="4" w:space="0" w:color="auto"/>
            </w:tcBorders>
          </w:tcPr>
          <w:p w14:paraId="2C7F4DFD" w14:textId="77777777" w:rsidR="00EA5271" w:rsidRPr="009E6CCE" w:rsidRDefault="00EA5271" w:rsidP="006B75C9">
            <w:pPr>
              <w:autoSpaceDE w:val="0"/>
              <w:spacing w:after="0"/>
              <w:rPr>
                <w:rFonts w:ascii="PT Astra Serif" w:hAnsi="PT Astra Serif"/>
              </w:rPr>
            </w:pPr>
            <w:r>
              <w:rPr>
                <w:rFonts w:ascii="PT Astra Serif" w:hAnsi="PT Astra Serif"/>
                <w:sz w:val="20"/>
                <w:szCs w:val="20"/>
              </w:rPr>
              <w:t>Картридж</w:t>
            </w:r>
          </w:p>
        </w:tc>
        <w:tc>
          <w:tcPr>
            <w:tcW w:w="1559" w:type="dxa"/>
            <w:tcBorders>
              <w:top w:val="single" w:sz="4" w:space="0" w:color="auto"/>
              <w:left w:val="single" w:sz="4" w:space="0" w:color="auto"/>
              <w:bottom w:val="single" w:sz="4" w:space="0" w:color="auto"/>
              <w:right w:val="single" w:sz="4" w:space="0" w:color="auto"/>
            </w:tcBorders>
          </w:tcPr>
          <w:p w14:paraId="2ADFAB84" w14:textId="77777777" w:rsidR="00EA5271" w:rsidRPr="009E6CCE" w:rsidRDefault="00EA5271" w:rsidP="006B75C9">
            <w:pPr>
              <w:autoSpaceDE w:val="0"/>
              <w:autoSpaceDN w:val="0"/>
              <w:adjustRightInd w:val="0"/>
              <w:spacing w:after="0"/>
              <w:rPr>
                <w:rFonts w:ascii="PT Astra Serif" w:hAnsi="PT Astra Serif"/>
                <w:sz w:val="20"/>
                <w:szCs w:val="20"/>
              </w:rPr>
            </w:pPr>
          </w:p>
        </w:tc>
        <w:tc>
          <w:tcPr>
            <w:tcW w:w="851" w:type="dxa"/>
            <w:shd w:val="clear" w:color="auto" w:fill="auto"/>
          </w:tcPr>
          <w:p w14:paraId="61C3C12A" w14:textId="77777777" w:rsidR="00EA5271" w:rsidRPr="009E6CCE" w:rsidRDefault="00EA5271" w:rsidP="006B75C9">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2DD65CC6" w14:textId="77777777" w:rsidR="00EA5271" w:rsidRPr="009E6CCE" w:rsidRDefault="00EA5271" w:rsidP="006B75C9">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13B1DCB8" w14:textId="77777777" w:rsidR="00EA5271" w:rsidRPr="00A229D3" w:rsidRDefault="00EA5271" w:rsidP="006B75C9">
            <w:pPr>
              <w:autoSpaceDE w:val="0"/>
              <w:spacing w:after="0"/>
              <w:jc w:val="center"/>
              <w:rPr>
                <w:rFonts w:ascii="PT Astra Serif" w:hAnsi="PT Astra Serif"/>
                <w:sz w:val="20"/>
              </w:rPr>
            </w:pPr>
            <w:r>
              <w:rPr>
                <w:rFonts w:ascii="PT Astra Serif" w:hAnsi="PT Astra Serif"/>
                <w:sz w:val="20"/>
              </w:rPr>
              <w:t>1</w:t>
            </w:r>
          </w:p>
        </w:tc>
        <w:tc>
          <w:tcPr>
            <w:tcW w:w="1134" w:type="dxa"/>
            <w:shd w:val="clear" w:color="auto" w:fill="auto"/>
          </w:tcPr>
          <w:p w14:paraId="296D2895" w14:textId="77777777" w:rsidR="00EA5271" w:rsidRPr="009E6CCE" w:rsidRDefault="00EA5271" w:rsidP="006B75C9">
            <w:pPr>
              <w:autoSpaceDE w:val="0"/>
              <w:autoSpaceDN w:val="0"/>
              <w:adjustRightInd w:val="0"/>
              <w:spacing w:after="0"/>
              <w:jc w:val="center"/>
              <w:rPr>
                <w:rFonts w:ascii="PT Astra Serif" w:hAnsi="PT Astra Serif"/>
                <w:sz w:val="20"/>
                <w:szCs w:val="20"/>
              </w:rPr>
            </w:pPr>
          </w:p>
        </w:tc>
        <w:tc>
          <w:tcPr>
            <w:tcW w:w="1275" w:type="dxa"/>
          </w:tcPr>
          <w:p w14:paraId="5BBA9646" w14:textId="77777777" w:rsidR="00EA5271" w:rsidRPr="009E6CCE" w:rsidRDefault="00EA5271" w:rsidP="006B75C9">
            <w:pPr>
              <w:autoSpaceDE w:val="0"/>
              <w:autoSpaceDN w:val="0"/>
              <w:adjustRightInd w:val="0"/>
              <w:spacing w:after="0"/>
              <w:jc w:val="center"/>
              <w:rPr>
                <w:rFonts w:ascii="PT Astra Serif" w:hAnsi="PT Astra Serif"/>
                <w:sz w:val="20"/>
                <w:szCs w:val="20"/>
              </w:rPr>
            </w:pPr>
          </w:p>
        </w:tc>
        <w:tc>
          <w:tcPr>
            <w:tcW w:w="1134" w:type="dxa"/>
          </w:tcPr>
          <w:p w14:paraId="2023D379" w14:textId="77777777" w:rsidR="00EA5271" w:rsidRPr="009E6CCE" w:rsidRDefault="00EA5271" w:rsidP="006B75C9">
            <w:pPr>
              <w:autoSpaceDE w:val="0"/>
              <w:autoSpaceDN w:val="0"/>
              <w:adjustRightInd w:val="0"/>
              <w:spacing w:after="0"/>
              <w:jc w:val="center"/>
              <w:rPr>
                <w:rFonts w:ascii="PT Astra Serif" w:hAnsi="PT Astra Serif"/>
                <w:sz w:val="20"/>
                <w:szCs w:val="20"/>
              </w:rPr>
            </w:pPr>
            <w:r>
              <w:rPr>
                <w:rFonts w:ascii="PT Astra Serif" w:hAnsi="PT Astra Serif"/>
                <w:sz w:val="20"/>
                <w:szCs w:val="20"/>
              </w:rPr>
              <w:t>12 месяцев</w:t>
            </w:r>
          </w:p>
        </w:tc>
      </w:tr>
      <w:tr w:rsidR="00EA5271" w:rsidRPr="009E6CCE" w14:paraId="34295B86" w14:textId="77777777" w:rsidTr="006B75C9">
        <w:tc>
          <w:tcPr>
            <w:tcW w:w="515" w:type="dxa"/>
            <w:shd w:val="clear" w:color="auto" w:fill="auto"/>
          </w:tcPr>
          <w:p w14:paraId="274C03AD" w14:textId="362CCAFF" w:rsidR="00EA5271" w:rsidRPr="009E6CCE" w:rsidRDefault="00EA5271" w:rsidP="006B75C9">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2037" w:type="dxa"/>
            <w:tcBorders>
              <w:top w:val="single" w:sz="4" w:space="0" w:color="auto"/>
              <w:left w:val="single" w:sz="4" w:space="0" w:color="auto"/>
              <w:bottom w:val="single" w:sz="4" w:space="0" w:color="auto"/>
              <w:right w:val="single" w:sz="4" w:space="0" w:color="auto"/>
            </w:tcBorders>
          </w:tcPr>
          <w:p w14:paraId="2A35C915" w14:textId="77777777" w:rsidR="00EA5271" w:rsidRPr="009E6CCE" w:rsidRDefault="00EA5271" w:rsidP="006B75C9">
            <w:pPr>
              <w:autoSpaceDE w:val="0"/>
              <w:spacing w:after="0"/>
              <w:rPr>
                <w:rFonts w:ascii="PT Astra Serif" w:hAnsi="PT Astra Serif"/>
              </w:rPr>
            </w:pPr>
            <w:r>
              <w:rPr>
                <w:rFonts w:ascii="PT Astra Serif" w:hAnsi="PT Astra Serif"/>
                <w:sz w:val="20"/>
                <w:szCs w:val="20"/>
              </w:rPr>
              <w:t>Картридж</w:t>
            </w:r>
          </w:p>
        </w:tc>
        <w:tc>
          <w:tcPr>
            <w:tcW w:w="1559" w:type="dxa"/>
            <w:tcBorders>
              <w:top w:val="single" w:sz="4" w:space="0" w:color="auto"/>
              <w:left w:val="single" w:sz="4" w:space="0" w:color="auto"/>
              <w:bottom w:val="single" w:sz="4" w:space="0" w:color="auto"/>
              <w:right w:val="single" w:sz="4" w:space="0" w:color="auto"/>
            </w:tcBorders>
          </w:tcPr>
          <w:p w14:paraId="6C6FFE2C" w14:textId="77777777" w:rsidR="00EA5271" w:rsidRPr="009E6CCE" w:rsidRDefault="00EA5271" w:rsidP="006B75C9">
            <w:pPr>
              <w:autoSpaceDE w:val="0"/>
              <w:autoSpaceDN w:val="0"/>
              <w:adjustRightInd w:val="0"/>
              <w:spacing w:after="0"/>
              <w:rPr>
                <w:rFonts w:ascii="PT Astra Serif" w:hAnsi="PT Astra Serif"/>
                <w:sz w:val="20"/>
                <w:szCs w:val="20"/>
              </w:rPr>
            </w:pPr>
          </w:p>
        </w:tc>
        <w:tc>
          <w:tcPr>
            <w:tcW w:w="851" w:type="dxa"/>
            <w:shd w:val="clear" w:color="auto" w:fill="auto"/>
          </w:tcPr>
          <w:p w14:paraId="1F76CC22" w14:textId="77777777" w:rsidR="00EA5271" w:rsidRPr="009E6CCE" w:rsidRDefault="00EA5271" w:rsidP="006B75C9">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2B81E86E" w14:textId="77777777" w:rsidR="00EA5271" w:rsidRPr="009E6CCE" w:rsidRDefault="00EA5271" w:rsidP="006B75C9">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31BE80A7" w14:textId="3DCE233A" w:rsidR="00EA5271" w:rsidRPr="00A229D3" w:rsidRDefault="00EA5271" w:rsidP="006B75C9">
            <w:pPr>
              <w:autoSpaceDE w:val="0"/>
              <w:spacing w:after="0"/>
              <w:jc w:val="center"/>
              <w:rPr>
                <w:rFonts w:ascii="PT Astra Serif" w:hAnsi="PT Astra Serif"/>
                <w:sz w:val="20"/>
              </w:rPr>
            </w:pPr>
            <w:r>
              <w:rPr>
                <w:rFonts w:ascii="PT Astra Serif" w:hAnsi="PT Astra Serif"/>
                <w:sz w:val="20"/>
              </w:rPr>
              <w:t>2</w:t>
            </w:r>
          </w:p>
        </w:tc>
        <w:tc>
          <w:tcPr>
            <w:tcW w:w="1134" w:type="dxa"/>
            <w:shd w:val="clear" w:color="auto" w:fill="auto"/>
          </w:tcPr>
          <w:p w14:paraId="745A6573" w14:textId="77777777" w:rsidR="00EA5271" w:rsidRPr="009E6CCE" w:rsidRDefault="00EA5271" w:rsidP="006B75C9">
            <w:pPr>
              <w:autoSpaceDE w:val="0"/>
              <w:autoSpaceDN w:val="0"/>
              <w:adjustRightInd w:val="0"/>
              <w:spacing w:after="0"/>
              <w:jc w:val="center"/>
              <w:rPr>
                <w:rFonts w:ascii="PT Astra Serif" w:hAnsi="PT Astra Serif"/>
                <w:sz w:val="20"/>
                <w:szCs w:val="20"/>
              </w:rPr>
            </w:pPr>
          </w:p>
        </w:tc>
        <w:tc>
          <w:tcPr>
            <w:tcW w:w="1275" w:type="dxa"/>
          </w:tcPr>
          <w:p w14:paraId="4AF2E45D" w14:textId="77777777" w:rsidR="00EA5271" w:rsidRPr="009E6CCE" w:rsidRDefault="00EA5271" w:rsidP="006B75C9">
            <w:pPr>
              <w:autoSpaceDE w:val="0"/>
              <w:autoSpaceDN w:val="0"/>
              <w:adjustRightInd w:val="0"/>
              <w:spacing w:after="0"/>
              <w:jc w:val="center"/>
              <w:rPr>
                <w:rFonts w:ascii="PT Astra Serif" w:hAnsi="PT Astra Serif"/>
                <w:sz w:val="20"/>
                <w:szCs w:val="20"/>
              </w:rPr>
            </w:pPr>
          </w:p>
        </w:tc>
        <w:tc>
          <w:tcPr>
            <w:tcW w:w="1134" w:type="dxa"/>
          </w:tcPr>
          <w:p w14:paraId="632F99BA" w14:textId="77777777" w:rsidR="00EA5271" w:rsidRPr="009E6CCE" w:rsidRDefault="00EA5271" w:rsidP="006B75C9">
            <w:pPr>
              <w:autoSpaceDE w:val="0"/>
              <w:autoSpaceDN w:val="0"/>
              <w:adjustRightInd w:val="0"/>
              <w:spacing w:after="0"/>
              <w:jc w:val="center"/>
              <w:rPr>
                <w:rFonts w:ascii="PT Astra Serif" w:hAnsi="PT Astra Serif"/>
                <w:sz w:val="20"/>
                <w:szCs w:val="20"/>
              </w:rPr>
            </w:pPr>
            <w:r>
              <w:rPr>
                <w:rFonts w:ascii="PT Astra Serif" w:hAnsi="PT Astra Serif"/>
                <w:sz w:val="20"/>
                <w:szCs w:val="20"/>
              </w:rPr>
              <w:t>12 месяцев</w:t>
            </w:r>
          </w:p>
        </w:tc>
      </w:tr>
      <w:tr w:rsidR="00EA5271" w:rsidRPr="009E6CCE" w14:paraId="492EDB1E" w14:textId="77777777" w:rsidTr="006B75C9">
        <w:tc>
          <w:tcPr>
            <w:tcW w:w="515" w:type="dxa"/>
            <w:shd w:val="clear" w:color="auto" w:fill="auto"/>
          </w:tcPr>
          <w:p w14:paraId="5986FCBF" w14:textId="6F7464FC" w:rsidR="00EA5271" w:rsidRPr="009E6CCE" w:rsidRDefault="00EA5271" w:rsidP="006B75C9">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2037" w:type="dxa"/>
            <w:tcBorders>
              <w:top w:val="single" w:sz="4" w:space="0" w:color="auto"/>
              <w:left w:val="single" w:sz="4" w:space="0" w:color="auto"/>
              <w:bottom w:val="single" w:sz="4" w:space="0" w:color="auto"/>
              <w:right w:val="single" w:sz="4" w:space="0" w:color="auto"/>
            </w:tcBorders>
          </w:tcPr>
          <w:p w14:paraId="2A9B006F" w14:textId="77777777" w:rsidR="00EA5271" w:rsidRPr="009E6CCE" w:rsidRDefault="00EA5271" w:rsidP="006B75C9">
            <w:pPr>
              <w:autoSpaceDE w:val="0"/>
              <w:spacing w:after="0"/>
              <w:rPr>
                <w:rFonts w:ascii="PT Astra Serif" w:hAnsi="PT Astra Serif"/>
              </w:rPr>
            </w:pPr>
            <w:r>
              <w:rPr>
                <w:rFonts w:ascii="PT Astra Serif" w:hAnsi="PT Astra Serif"/>
                <w:sz w:val="20"/>
                <w:szCs w:val="20"/>
              </w:rPr>
              <w:t>Картридж</w:t>
            </w:r>
          </w:p>
        </w:tc>
        <w:tc>
          <w:tcPr>
            <w:tcW w:w="1559" w:type="dxa"/>
            <w:tcBorders>
              <w:top w:val="single" w:sz="4" w:space="0" w:color="auto"/>
              <w:left w:val="single" w:sz="4" w:space="0" w:color="auto"/>
              <w:bottom w:val="single" w:sz="4" w:space="0" w:color="auto"/>
              <w:right w:val="single" w:sz="4" w:space="0" w:color="auto"/>
            </w:tcBorders>
          </w:tcPr>
          <w:p w14:paraId="176C5C06" w14:textId="77777777" w:rsidR="00EA5271" w:rsidRPr="009E6CCE" w:rsidRDefault="00EA5271" w:rsidP="006B75C9">
            <w:pPr>
              <w:autoSpaceDE w:val="0"/>
              <w:autoSpaceDN w:val="0"/>
              <w:adjustRightInd w:val="0"/>
              <w:spacing w:after="0"/>
              <w:rPr>
                <w:rFonts w:ascii="PT Astra Serif" w:hAnsi="PT Astra Serif"/>
                <w:sz w:val="20"/>
                <w:szCs w:val="20"/>
              </w:rPr>
            </w:pPr>
          </w:p>
        </w:tc>
        <w:tc>
          <w:tcPr>
            <w:tcW w:w="851" w:type="dxa"/>
            <w:shd w:val="clear" w:color="auto" w:fill="auto"/>
          </w:tcPr>
          <w:p w14:paraId="33130069" w14:textId="77777777" w:rsidR="00EA5271" w:rsidRPr="009E6CCE" w:rsidRDefault="00EA5271" w:rsidP="006B75C9">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7B0398C1" w14:textId="77777777" w:rsidR="00EA5271" w:rsidRPr="009E6CCE" w:rsidRDefault="00EA5271" w:rsidP="006B75C9">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5408116F" w14:textId="7E982724" w:rsidR="00EA5271" w:rsidRPr="00A229D3" w:rsidRDefault="00EA5271" w:rsidP="006B75C9">
            <w:pPr>
              <w:autoSpaceDE w:val="0"/>
              <w:spacing w:after="0"/>
              <w:jc w:val="center"/>
              <w:rPr>
                <w:rFonts w:ascii="PT Astra Serif" w:hAnsi="PT Astra Serif"/>
                <w:sz w:val="20"/>
              </w:rPr>
            </w:pPr>
            <w:r>
              <w:rPr>
                <w:rFonts w:ascii="PT Astra Serif" w:hAnsi="PT Astra Serif"/>
                <w:sz w:val="20"/>
              </w:rPr>
              <w:t>2</w:t>
            </w:r>
          </w:p>
        </w:tc>
        <w:tc>
          <w:tcPr>
            <w:tcW w:w="1134" w:type="dxa"/>
            <w:shd w:val="clear" w:color="auto" w:fill="auto"/>
          </w:tcPr>
          <w:p w14:paraId="5491A9C3" w14:textId="77777777" w:rsidR="00EA5271" w:rsidRPr="009E6CCE" w:rsidRDefault="00EA5271" w:rsidP="006B75C9">
            <w:pPr>
              <w:autoSpaceDE w:val="0"/>
              <w:autoSpaceDN w:val="0"/>
              <w:adjustRightInd w:val="0"/>
              <w:spacing w:after="0"/>
              <w:jc w:val="center"/>
              <w:rPr>
                <w:rFonts w:ascii="PT Astra Serif" w:hAnsi="PT Astra Serif"/>
                <w:sz w:val="20"/>
                <w:szCs w:val="20"/>
              </w:rPr>
            </w:pPr>
          </w:p>
        </w:tc>
        <w:tc>
          <w:tcPr>
            <w:tcW w:w="1275" w:type="dxa"/>
          </w:tcPr>
          <w:p w14:paraId="732A80E4" w14:textId="77777777" w:rsidR="00EA5271" w:rsidRPr="009E6CCE" w:rsidRDefault="00EA5271" w:rsidP="006B75C9">
            <w:pPr>
              <w:autoSpaceDE w:val="0"/>
              <w:autoSpaceDN w:val="0"/>
              <w:adjustRightInd w:val="0"/>
              <w:spacing w:after="0"/>
              <w:jc w:val="center"/>
              <w:rPr>
                <w:rFonts w:ascii="PT Astra Serif" w:hAnsi="PT Astra Serif"/>
                <w:sz w:val="20"/>
                <w:szCs w:val="20"/>
              </w:rPr>
            </w:pPr>
          </w:p>
        </w:tc>
        <w:tc>
          <w:tcPr>
            <w:tcW w:w="1134" w:type="dxa"/>
          </w:tcPr>
          <w:p w14:paraId="409FAFFA" w14:textId="77777777" w:rsidR="00EA5271" w:rsidRPr="009E6CCE" w:rsidRDefault="00EA5271" w:rsidP="006B75C9">
            <w:pPr>
              <w:autoSpaceDE w:val="0"/>
              <w:autoSpaceDN w:val="0"/>
              <w:adjustRightInd w:val="0"/>
              <w:spacing w:after="0"/>
              <w:jc w:val="center"/>
              <w:rPr>
                <w:rFonts w:ascii="PT Astra Serif" w:hAnsi="PT Astra Serif"/>
                <w:sz w:val="20"/>
                <w:szCs w:val="20"/>
              </w:rPr>
            </w:pPr>
            <w:r>
              <w:rPr>
                <w:rFonts w:ascii="PT Astra Serif" w:hAnsi="PT Astra Serif"/>
                <w:sz w:val="20"/>
                <w:szCs w:val="20"/>
              </w:rPr>
              <w:t>12 месяцев</w:t>
            </w:r>
          </w:p>
        </w:tc>
      </w:tr>
      <w:tr w:rsidR="00BD3CFF" w:rsidRPr="009E6CCE" w14:paraId="43A147DB" w14:textId="08E88F90" w:rsidTr="00BD3CFF">
        <w:tc>
          <w:tcPr>
            <w:tcW w:w="515" w:type="dxa"/>
            <w:shd w:val="clear" w:color="auto" w:fill="auto"/>
          </w:tcPr>
          <w:p w14:paraId="254CD81F" w14:textId="5F531B45" w:rsidR="00BD3CFF" w:rsidRPr="009E6CCE" w:rsidRDefault="00EA5271" w:rsidP="00AD2A58">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p>
        </w:tc>
        <w:tc>
          <w:tcPr>
            <w:tcW w:w="2037" w:type="dxa"/>
            <w:tcBorders>
              <w:top w:val="single" w:sz="4" w:space="0" w:color="auto"/>
              <w:left w:val="single" w:sz="4" w:space="0" w:color="auto"/>
              <w:bottom w:val="single" w:sz="4" w:space="0" w:color="auto"/>
              <w:right w:val="single" w:sz="4" w:space="0" w:color="auto"/>
            </w:tcBorders>
          </w:tcPr>
          <w:p w14:paraId="100BD1B7" w14:textId="2053E0F0" w:rsidR="00BD3CFF" w:rsidRPr="009E6CCE" w:rsidRDefault="00EA5271" w:rsidP="00AD2A58">
            <w:pPr>
              <w:autoSpaceDE w:val="0"/>
              <w:spacing w:after="0"/>
              <w:rPr>
                <w:rFonts w:ascii="PT Astra Serif" w:hAnsi="PT Astra Serif"/>
              </w:rPr>
            </w:pPr>
            <w:r>
              <w:rPr>
                <w:rFonts w:ascii="PT Astra Serif" w:hAnsi="PT Astra Serif"/>
                <w:sz w:val="20"/>
                <w:szCs w:val="20"/>
              </w:rPr>
              <w:t>Картридж</w:t>
            </w:r>
          </w:p>
        </w:tc>
        <w:tc>
          <w:tcPr>
            <w:tcW w:w="1559" w:type="dxa"/>
            <w:tcBorders>
              <w:top w:val="single" w:sz="4" w:space="0" w:color="auto"/>
              <w:left w:val="single" w:sz="4" w:space="0" w:color="auto"/>
              <w:bottom w:val="single" w:sz="4" w:space="0" w:color="auto"/>
              <w:right w:val="single" w:sz="4" w:space="0" w:color="auto"/>
            </w:tcBorders>
          </w:tcPr>
          <w:p w14:paraId="307912A7" w14:textId="77777777" w:rsidR="00BD3CFF" w:rsidRPr="009E6CCE" w:rsidRDefault="00BD3CFF" w:rsidP="00AD2A58">
            <w:pPr>
              <w:autoSpaceDE w:val="0"/>
              <w:autoSpaceDN w:val="0"/>
              <w:adjustRightInd w:val="0"/>
              <w:spacing w:after="0"/>
              <w:rPr>
                <w:rFonts w:ascii="PT Astra Serif" w:hAnsi="PT Astra Serif"/>
                <w:sz w:val="20"/>
                <w:szCs w:val="20"/>
              </w:rPr>
            </w:pPr>
          </w:p>
        </w:tc>
        <w:tc>
          <w:tcPr>
            <w:tcW w:w="851" w:type="dxa"/>
            <w:shd w:val="clear" w:color="auto" w:fill="auto"/>
          </w:tcPr>
          <w:p w14:paraId="2FCD5AD9" w14:textId="77777777" w:rsidR="00BD3CFF" w:rsidRPr="009E6CCE" w:rsidRDefault="00BD3CFF" w:rsidP="00AD2A58">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742309ED" w14:textId="77777777" w:rsidR="00BD3CFF" w:rsidRPr="009E6CCE" w:rsidRDefault="00BD3CFF" w:rsidP="00AD2A58">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40B3CB" w14:textId="5F41E918" w:rsidR="00BD3CFF" w:rsidRPr="00A229D3" w:rsidRDefault="00EA5271" w:rsidP="00AD2A58">
            <w:pPr>
              <w:autoSpaceDE w:val="0"/>
              <w:spacing w:after="0"/>
              <w:jc w:val="center"/>
              <w:rPr>
                <w:rFonts w:ascii="PT Astra Serif" w:hAnsi="PT Astra Serif"/>
                <w:sz w:val="20"/>
              </w:rPr>
            </w:pPr>
            <w:r>
              <w:rPr>
                <w:rFonts w:ascii="PT Astra Serif" w:hAnsi="PT Astra Serif"/>
                <w:sz w:val="20"/>
              </w:rPr>
              <w:t>2</w:t>
            </w:r>
          </w:p>
        </w:tc>
        <w:tc>
          <w:tcPr>
            <w:tcW w:w="1134" w:type="dxa"/>
            <w:shd w:val="clear" w:color="auto" w:fill="auto"/>
          </w:tcPr>
          <w:p w14:paraId="703E65C2" w14:textId="77777777" w:rsidR="00BD3CFF" w:rsidRPr="009E6CCE" w:rsidRDefault="00BD3CFF" w:rsidP="00AD2A58">
            <w:pPr>
              <w:autoSpaceDE w:val="0"/>
              <w:autoSpaceDN w:val="0"/>
              <w:adjustRightInd w:val="0"/>
              <w:spacing w:after="0"/>
              <w:jc w:val="center"/>
              <w:rPr>
                <w:rFonts w:ascii="PT Astra Serif" w:hAnsi="PT Astra Serif"/>
                <w:sz w:val="20"/>
                <w:szCs w:val="20"/>
              </w:rPr>
            </w:pPr>
          </w:p>
        </w:tc>
        <w:tc>
          <w:tcPr>
            <w:tcW w:w="1275" w:type="dxa"/>
          </w:tcPr>
          <w:p w14:paraId="24D2BCCA" w14:textId="77777777" w:rsidR="00BD3CFF" w:rsidRPr="009E6CCE" w:rsidRDefault="00BD3CFF" w:rsidP="00AD2A58">
            <w:pPr>
              <w:autoSpaceDE w:val="0"/>
              <w:autoSpaceDN w:val="0"/>
              <w:adjustRightInd w:val="0"/>
              <w:spacing w:after="0"/>
              <w:jc w:val="center"/>
              <w:rPr>
                <w:rFonts w:ascii="PT Astra Serif" w:hAnsi="PT Astra Serif"/>
                <w:sz w:val="20"/>
                <w:szCs w:val="20"/>
              </w:rPr>
            </w:pPr>
          </w:p>
        </w:tc>
        <w:tc>
          <w:tcPr>
            <w:tcW w:w="1134" w:type="dxa"/>
          </w:tcPr>
          <w:p w14:paraId="5CD8334B" w14:textId="0725AFF9" w:rsidR="00BD3CFF" w:rsidRPr="009E6CCE" w:rsidRDefault="00EA5271" w:rsidP="00AD2A58">
            <w:pPr>
              <w:autoSpaceDE w:val="0"/>
              <w:autoSpaceDN w:val="0"/>
              <w:adjustRightInd w:val="0"/>
              <w:spacing w:after="0"/>
              <w:jc w:val="center"/>
              <w:rPr>
                <w:rFonts w:ascii="PT Astra Serif" w:hAnsi="PT Astra Serif"/>
                <w:sz w:val="20"/>
                <w:szCs w:val="20"/>
              </w:rPr>
            </w:pPr>
            <w:r>
              <w:rPr>
                <w:rFonts w:ascii="PT Astra Serif" w:hAnsi="PT Astra Serif"/>
                <w:sz w:val="20"/>
                <w:szCs w:val="20"/>
              </w:rPr>
              <w:t>12</w:t>
            </w:r>
            <w:r w:rsidR="00BD3CFF">
              <w:rPr>
                <w:rFonts w:ascii="PT Astra Serif" w:hAnsi="PT Astra Serif"/>
                <w:sz w:val="20"/>
                <w:szCs w:val="20"/>
              </w:rPr>
              <w:t xml:space="preserve"> месяцев</w:t>
            </w:r>
          </w:p>
        </w:tc>
      </w:tr>
      <w:tr w:rsidR="00BD3CFF" w:rsidRPr="00D1206A" w14:paraId="53F8B3DC" w14:textId="04A9448C" w:rsidTr="00BD3CFF">
        <w:tc>
          <w:tcPr>
            <w:tcW w:w="7797" w:type="dxa"/>
            <w:gridSpan w:val="7"/>
            <w:shd w:val="clear" w:color="auto" w:fill="auto"/>
          </w:tcPr>
          <w:p w14:paraId="752C5B03" w14:textId="4A6438F7" w:rsidR="00BD3CFF" w:rsidRPr="00D1206A" w:rsidRDefault="00BD3CFF" w:rsidP="00E04463">
            <w:pPr>
              <w:autoSpaceDE w:val="0"/>
              <w:autoSpaceDN w:val="0"/>
              <w:adjustRightInd w:val="0"/>
              <w:spacing w:after="0"/>
              <w:rPr>
                <w:rFonts w:ascii="PT Astra Serif" w:hAnsi="PT Astra Serif"/>
                <w:b/>
              </w:rPr>
            </w:pPr>
            <w:r w:rsidRPr="00D1206A">
              <w:rPr>
                <w:rFonts w:ascii="PT Astra Serif" w:hAnsi="PT Astra Serif"/>
                <w:b/>
              </w:rPr>
              <w:t>ИТОГО:</w:t>
            </w:r>
          </w:p>
        </w:tc>
        <w:tc>
          <w:tcPr>
            <w:tcW w:w="1275" w:type="dxa"/>
          </w:tcPr>
          <w:p w14:paraId="41AC7E9F" w14:textId="77777777" w:rsidR="00BD3CFF" w:rsidRPr="00D1206A" w:rsidRDefault="00BD3CFF" w:rsidP="00E04463">
            <w:pPr>
              <w:autoSpaceDE w:val="0"/>
              <w:autoSpaceDN w:val="0"/>
              <w:adjustRightInd w:val="0"/>
              <w:spacing w:after="0"/>
              <w:rPr>
                <w:rFonts w:ascii="PT Astra Serif" w:hAnsi="PT Astra Serif"/>
                <w:b/>
              </w:rPr>
            </w:pPr>
          </w:p>
        </w:tc>
        <w:tc>
          <w:tcPr>
            <w:tcW w:w="1134" w:type="dxa"/>
          </w:tcPr>
          <w:p w14:paraId="6CB76D7F" w14:textId="068C0BCD" w:rsidR="00BD3CFF" w:rsidRPr="00BD3CFF" w:rsidRDefault="00BD3CFF" w:rsidP="00BD3CFF">
            <w:pPr>
              <w:autoSpaceDE w:val="0"/>
              <w:autoSpaceDN w:val="0"/>
              <w:adjustRightInd w:val="0"/>
              <w:spacing w:after="0"/>
              <w:jc w:val="center"/>
              <w:rPr>
                <w:rFonts w:ascii="PT Astra Serif" w:hAnsi="PT Astra Serif"/>
              </w:rPr>
            </w:pPr>
            <w:r w:rsidRPr="00BD3CFF">
              <w:rPr>
                <w:rFonts w:ascii="PT Astra Serif" w:hAnsi="PT Astra Serif"/>
              </w:rPr>
              <w:t>Х</w:t>
            </w: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1194653D" w14:textId="1FAC590C" w:rsidR="00244AC3" w:rsidRPr="00244AC3" w:rsidRDefault="00244AC3" w:rsidP="00244AC3">
      <w:pPr>
        <w:autoSpaceDE w:val="0"/>
        <w:autoSpaceDN w:val="0"/>
        <w:adjustRightInd w:val="0"/>
        <w:spacing w:after="0"/>
        <w:ind w:firstLine="709"/>
        <w:rPr>
          <w:rFonts w:ascii="PT Astra Serif" w:hAnsi="PT Astra Serif"/>
          <w:bCs/>
        </w:rPr>
      </w:pPr>
      <w:r w:rsidRPr="00244AC3">
        <w:rPr>
          <w:rFonts w:ascii="PT Astra Serif" w:hAnsi="PT Astra Serif"/>
          <w:bCs/>
        </w:rPr>
        <w:t>2. 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04FC84E5" w14:textId="77777777" w:rsidR="00244AC3" w:rsidRDefault="00244AC3" w:rsidP="00244AC3">
      <w:pPr>
        <w:autoSpaceDE w:val="0"/>
        <w:autoSpaceDN w:val="0"/>
        <w:adjustRightInd w:val="0"/>
        <w:spacing w:after="0"/>
        <w:ind w:firstLine="709"/>
        <w:rPr>
          <w:rFonts w:ascii="PT Astra Serif" w:hAnsi="PT Astra Serif"/>
          <w:bCs/>
        </w:rPr>
      </w:pPr>
      <w:r w:rsidRPr="00244AC3">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1AB7497A" w14:textId="77777777" w:rsidR="00EA5271" w:rsidRPr="00244AC3" w:rsidRDefault="00EA5271" w:rsidP="00244AC3">
      <w:pPr>
        <w:autoSpaceDE w:val="0"/>
        <w:autoSpaceDN w:val="0"/>
        <w:adjustRightInd w:val="0"/>
        <w:spacing w:after="0"/>
        <w:ind w:firstLine="709"/>
        <w:rPr>
          <w:rFonts w:ascii="PT Astra Serif" w:hAnsi="PT Astra Serif"/>
          <w:bCs/>
        </w:rPr>
      </w:pPr>
    </w:p>
    <w:p w14:paraId="5C432863" w14:textId="5410DA86" w:rsidR="00EA5271" w:rsidRPr="00EA5271" w:rsidRDefault="00EA5271" w:rsidP="00EA5271">
      <w:pPr>
        <w:autoSpaceDE w:val="0"/>
        <w:autoSpaceDN w:val="0"/>
        <w:adjustRightInd w:val="0"/>
        <w:spacing w:after="0"/>
        <w:ind w:firstLine="709"/>
        <w:rPr>
          <w:rFonts w:ascii="PT Astra Serif" w:hAnsi="PT Astra Serif"/>
          <w:bCs/>
        </w:rPr>
      </w:pPr>
      <w:r>
        <w:rPr>
          <w:rFonts w:ascii="PT Astra Serif" w:hAnsi="PT Astra Serif"/>
          <w:bCs/>
        </w:rPr>
        <w:t>3</w:t>
      </w:r>
      <w:r w:rsidRPr="00EA5271">
        <w:rPr>
          <w:rFonts w:ascii="PT Astra Serif" w:hAnsi="PT Astra Serif"/>
          <w:bCs/>
        </w:rPr>
        <w:t>. Требования к расходным материалам для копировально-множительной техники:</w:t>
      </w:r>
    </w:p>
    <w:p w14:paraId="17713556" w14:textId="75BD1044" w:rsidR="00EA5271" w:rsidRPr="00EA5271" w:rsidRDefault="00EA5271" w:rsidP="00EA5271">
      <w:pPr>
        <w:autoSpaceDE w:val="0"/>
        <w:autoSpaceDN w:val="0"/>
        <w:adjustRightInd w:val="0"/>
        <w:spacing w:after="0"/>
        <w:ind w:firstLine="709"/>
        <w:rPr>
          <w:rFonts w:ascii="PT Astra Serif" w:hAnsi="PT Astra Serif"/>
          <w:bCs/>
        </w:rPr>
      </w:pPr>
      <w:r>
        <w:rPr>
          <w:rFonts w:ascii="PT Astra Serif" w:hAnsi="PT Astra Serif"/>
          <w:bCs/>
        </w:rPr>
        <w:t>3</w:t>
      </w:r>
      <w:r w:rsidRPr="00EA5271">
        <w:rPr>
          <w:rFonts w:ascii="PT Astra Serif" w:hAnsi="PT Astra Serif"/>
          <w:bCs/>
        </w:rPr>
        <w:t>.1. Требования к конструкции:</w:t>
      </w:r>
    </w:p>
    <w:p w14:paraId="6D17CFC6" w14:textId="77777777" w:rsidR="00EA5271" w:rsidRPr="00EA5271" w:rsidRDefault="00EA5271" w:rsidP="00EA5271">
      <w:pPr>
        <w:autoSpaceDE w:val="0"/>
        <w:autoSpaceDN w:val="0"/>
        <w:adjustRightInd w:val="0"/>
        <w:spacing w:after="0"/>
        <w:ind w:firstLine="709"/>
        <w:rPr>
          <w:rFonts w:ascii="PT Astra Serif" w:hAnsi="PT Astra Serif"/>
          <w:bCs/>
        </w:rPr>
      </w:pPr>
      <w:r w:rsidRPr="00EA5271">
        <w:rPr>
          <w:rFonts w:ascii="PT Astra Serif" w:hAnsi="PT Astra Serif"/>
          <w:bCs/>
        </w:rPr>
        <w:t>- детали закреплены без перекосов, надёжно, не приводят к разрушению посадочного места;</w:t>
      </w:r>
    </w:p>
    <w:p w14:paraId="458ACD39" w14:textId="77777777" w:rsidR="00EA5271" w:rsidRPr="00EA5271" w:rsidRDefault="00EA5271" w:rsidP="00EA5271">
      <w:pPr>
        <w:autoSpaceDE w:val="0"/>
        <w:autoSpaceDN w:val="0"/>
        <w:adjustRightInd w:val="0"/>
        <w:spacing w:after="0"/>
        <w:ind w:firstLine="709"/>
        <w:rPr>
          <w:rFonts w:ascii="PT Astra Serif" w:hAnsi="PT Astra Serif"/>
          <w:bCs/>
        </w:rPr>
      </w:pPr>
      <w:r w:rsidRPr="00EA5271">
        <w:rPr>
          <w:rFonts w:ascii="PT Astra Serif" w:hAnsi="PT Astra Serif"/>
          <w:bCs/>
        </w:rPr>
        <w:t>- не допускается наличие трещин и царапин;</w:t>
      </w:r>
    </w:p>
    <w:p w14:paraId="78EFEBEE" w14:textId="77777777" w:rsidR="00EA5271" w:rsidRPr="00EA5271" w:rsidRDefault="00EA5271" w:rsidP="00EA5271">
      <w:pPr>
        <w:autoSpaceDE w:val="0"/>
        <w:autoSpaceDN w:val="0"/>
        <w:adjustRightInd w:val="0"/>
        <w:spacing w:after="0"/>
        <w:ind w:firstLine="709"/>
        <w:rPr>
          <w:rFonts w:ascii="PT Astra Serif" w:hAnsi="PT Astra Serif"/>
          <w:bCs/>
        </w:rPr>
      </w:pPr>
      <w:r w:rsidRPr="00EA5271">
        <w:rPr>
          <w:rFonts w:ascii="PT Astra Serif" w:hAnsi="PT Astra Serif"/>
          <w:bCs/>
        </w:rPr>
        <w:t>- подвижные элементы (шторки, заслонки) должны легко перемещаться без перекосов и заеданий;</w:t>
      </w:r>
    </w:p>
    <w:p w14:paraId="273AFCB4" w14:textId="77777777" w:rsidR="00EA5271" w:rsidRPr="00EA5271" w:rsidRDefault="00EA5271" w:rsidP="00EA5271">
      <w:pPr>
        <w:autoSpaceDE w:val="0"/>
        <w:autoSpaceDN w:val="0"/>
        <w:adjustRightInd w:val="0"/>
        <w:spacing w:after="0"/>
        <w:ind w:firstLine="709"/>
        <w:rPr>
          <w:rFonts w:ascii="PT Astra Serif" w:hAnsi="PT Astra Serif"/>
          <w:bCs/>
        </w:rPr>
      </w:pPr>
      <w:r w:rsidRPr="00EA5271">
        <w:rPr>
          <w:rFonts w:ascii="PT Astra Serif" w:hAnsi="PT Astra Serif"/>
          <w:bCs/>
        </w:rPr>
        <w:t xml:space="preserve">- </w:t>
      </w:r>
      <w:proofErr w:type="spellStart"/>
      <w:r w:rsidRPr="00EA5271">
        <w:rPr>
          <w:rFonts w:ascii="PT Astra Serif" w:hAnsi="PT Astra Serif"/>
          <w:bCs/>
        </w:rPr>
        <w:t>фотобарабан</w:t>
      </w:r>
      <w:proofErr w:type="spellEnd"/>
      <w:r w:rsidRPr="00EA5271">
        <w:rPr>
          <w:rFonts w:ascii="PT Astra Serif" w:hAnsi="PT Astra Serif"/>
          <w:bCs/>
        </w:rPr>
        <w:t xml:space="preserve"> - новый, без механических повреждений (при наличии в конструкции);</w:t>
      </w:r>
    </w:p>
    <w:p w14:paraId="1CFD46F5" w14:textId="77777777" w:rsidR="00EA5271" w:rsidRPr="00EA5271" w:rsidRDefault="00EA5271" w:rsidP="00EA5271">
      <w:pPr>
        <w:autoSpaceDE w:val="0"/>
        <w:autoSpaceDN w:val="0"/>
        <w:adjustRightInd w:val="0"/>
        <w:spacing w:after="0"/>
        <w:ind w:firstLine="709"/>
        <w:rPr>
          <w:rFonts w:ascii="PT Astra Serif" w:hAnsi="PT Astra Serif"/>
          <w:bCs/>
        </w:rPr>
      </w:pPr>
      <w:r w:rsidRPr="00EA5271">
        <w:rPr>
          <w:rFonts w:ascii="PT Astra Serif" w:hAnsi="PT Astra Serif"/>
          <w:bCs/>
        </w:rPr>
        <w:t>- наличие электронного счётчика копий (в случае наличия в оригинальном картридже).</w:t>
      </w:r>
    </w:p>
    <w:p w14:paraId="3B97D602" w14:textId="5640612B" w:rsidR="00EA5271" w:rsidRPr="00EA5271" w:rsidRDefault="00EA5271" w:rsidP="00EA5271">
      <w:pPr>
        <w:autoSpaceDE w:val="0"/>
        <w:autoSpaceDN w:val="0"/>
        <w:adjustRightInd w:val="0"/>
        <w:spacing w:after="0"/>
        <w:ind w:firstLine="709"/>
        <w:rPr>
          <w:rFonts w:ascii="PT Astra Serif" w:hAnsi="PT Astra Serif"/>
          <w:bCs/>
        </w:rPr>
      </w:pPr>
      <w:r>
        <w:rPr>
          <w:rFonts w:ascii="PT Astra Serif" w:hAnsi="PT Astra Serif"/>
          <w:bCs/>
        </w:rPr>
        <w:t>3</w:t>
      </w:r>
      <w:r w:rsidRPr="00EA5271">
        <w:rPr>
          <w:rFonts w:ascii="PT Astra Serif" w:hAnsi="PT Astra Serif"/>
          <w:bCs/>
        </w:rPr>
        <w:t>.2. Требования к качеству упаковки и герметизации:</w:t>
      </w:r>
    </w:p>
    <w:p w14:paraId="4AF9DC9F" w14:textId="77777777" w:rsidR="00EA5271" w:rsidRPr="00EA5271" w:rsidRDefault="00EA5271" w:rsidP="00EA5271">
      <w:pPr>
        <w:autoSpaceDE w:val="0"/>
        <w:autoSpaceDN w:val="0"/>
        <w:adjustRightInd w:val="0"/>
        <w:spacing w:after="0"/>
        <w:ind w:firstLine="709"/>
        <w:rPr>
          <w:rFonts w:ascii="PT Astra Serif" w:hAnsi="PT Astra Serif"/>
          <w:bCs/>
        </w:rPr>
      </w:pPr>
      <w:r w:rsidRPr="00EA5271">
        <w:rPr>
          <w:rFonts w:ascii="PT Astra Serif" w:hAnsi="PT Astra Serif"/>
          <w:bCs/>
        </w:rPr>
        <w:t>- упаковка в полиэтиленовый светонепроницаемый пакет (герметичная упаковка расходных материалов для защиты от внешних факторов);</w:t>
      </w:r>
    </w:p>
    <w:p w14:paraId="6E91AE0E" w14:textId="77777777" w:rsidR="00EA5271" w:rsidRPr="00EA5271" w:rsidRDefault="00EA5271" w:rsidP="00EA5271">
      <w:pPr>
        <w:autoSpaceDE w:val="0"/>
        <w:autoSpaceDN w:val="0"/>
        <w:adjustRightInd w:val="0"/>
        <w:spacing w:after="0"/>
        <w:ind w:firstLine="709"/>
        <w:rPr>
          <w:rFonts w:ascii="PT Astra Serif" w:hAnsi="PT Astra Serif"/>
          <w:bCs/>
        </w:rPr>
      </w:pPr>
      <w:r w:rsidRPr="00EA5271">
        <w:rPr>
          <w:rFonts w:ascii="PT Astra Serif" w:hAnsi="PT Astra Serif"/>
          <w:bCs/>
        </w:rPr>
        <w:t xml:space="preserve">- индивидуальная упаковочная коробка из </w:t>
      </w:r>
      <w:proofErr w:type="spellStart"/>
      <w:r w:rsidRPr="00EA5271">
        <w:rPr>
          <w:rFonts w:ascii="PT Astra Serif" w:hAnsi="PT Astra Serif"/>
          <w:bCs/>
        </w:rPr>
        <w:t>гофрокартона</w:t>
      </w:r>
      <w:proofErr w:type="spellEnd"/>
      <w:r w:rsidRPr="00EA5271">
        <w:rPr>
          <w:rFonts w:ascii="PT Astra Serif" w:hAnsi="PT Astra Serif"/>
          <w:bCs/>
        </w:rPr>
        <w:t xml:space="preserve"> («профиль B») с амортизационными прокладками (вставка из папье-маше, надувная защитная упаковка) для сохранности при транспортировке и хранении.</w:t>
      </w:r>
    </w:p>
    <w:p w14:paraId="65CF374F" w14:textId="77777777" w:rsidR="00EA5271" w:rsidRPr="00EA5271" w:rsidRDefault="00EA5271" w:rsidP="00EA5271">
      <w:pPr>
        <w:autoSpaceDE w:val="0"/>
        <w:autoSpaceDN w:val="0"/>
        <w:adjustRightInd w:val="0"/>
        <w:spacing w:after="0"/>
        <w:ind w:firstLine="709"/>
        <w:rPr>
          <w:rFonts w:ascii="PT Astra Serif" w:hAnsi="PT Astra Serif"/>
          <w:bCs/>
        </w:rPr>
      </w:pPr>
      <w:r w:rsidRPr="00EA5271">
        <w:rPr>
          <w:rFonts w:ascii="PT Astra Serif" w:hAnsi="PT Astra Serif"/>
          <w:bCs/>
        </w:rPr>
        <w:t>Не допускается самопроизвольное высыпание тонера при транспортировке и хранении.</w:t>
      </w:r>
    </w:p>
    <w:p w14:paraId="5989C503" w14:textId="6E23E042" w:rsidR="00EA5271" w:rsidRPr="00EA5271" w:rsidRDefault="00EA5271" w:rsidP="00EA5271">
      <w:pPr>
        <w:autoSpaceDE w:val="0"/>
        <w:autoSpaceDN w:val="0"/>
        <w:adjustRightInd w:val="0"/>
        <w:spacing w:after="0"/>
        <w:ind w:firstLine="709"/>
        <w:rPr>
          <w:rFonts w:ascii="PT Astra Serif" w:hAnsi="PT Astra Serif"/>
          <w:bCs/>
        </w:rPr>
      </w:pPr>
      <w:r>
        <w:rPr>
          <w:rFonts w:ascii="PT Astra Serif" w:hAnsi="PT Astra Serif"/>
          <w:bCs/>
        </w:rPr>
        <w:t>3</w:t>
      </w:r>
      <w:r w:rsidRPr="00EA5271">
        <w:rPr>
          <w:rFonts w:ascii="PT Astra Serif" w:hAnsi="PT Astra Serif"/>
          <w:bCs/>
        </w:rPr>
        <w:t>.3. Требования к маркировке индивидуальной упаковочной коробки для расходных материалов, необходимо наличие:</w:t>
      </w:r>
    </w:p>
    <w:p w14:paraId="1557F2D6" w14:textId="77777777" w:rsidR="00EA5271" w:rsidRPr="00EA5271" w:rsidRDefault="00EA5271" w:rsidP="00EA5271">
      <w:pPr>
        <w:autoSpaceDE w:val="0"/>
        <w:autoSpaceDN w:val="0"/>
        <w:adjustRightInd w:val="0"/>
        <w:spacing w:after="0"/>
        <w:ind w:firstLine="709"/>
        <w:rPr>
          <w:rFonts w:ascii="PT Astra Serif" w:hAnsi="PT Astra Serif"/>
          <w:bCs/>
        </w:rPr>
      </w:pPr>
      <w:r w:rsidRPr="00EA5271">
        <w:rPr>
          <w:rFonts w:ascii="PT Astra Serif" w:hAnsi="PT Astra Serif"/>
          <w:bCs/>
        </w:rPr>
        <w:t>- наименования и товарного знака предприятия изготовителя;</w:t>
      </w:r>
    </w:p>
    <w:p w14:paraId="6A0BC10C" w14:textId="77777777" w:rsidR="00EA5271" w:rsidRPr="00EA5271" w:rsidRDefault="00EA5271" w:rsidP="00EA5271">
      <w:pPr>
        <w:autoSpaceDE w:val="0"/>
        <w:autoSpaceDN w:val="0"/>
        <w:adjustRightInd w:val="0"/>
        <w:spacing w:after="0"/>
        <w:ind w:firstLine="709"/>
        <w:rPr>
          <w:rFonts w:ascii="PT Astra Serif" w:hAnsi="PT Astra Serif"/>
          <w:bCs/>
        </w:rPr>
      </w:pPr>
      <w:r w:rsidRPr="00EA5271">
        <w:rPr>
          <w:rFonts w:ascii="PT Astra Serif" w:hAnsi="PT Astra Serif"/>
          <w:bCs/>
        </w:rPr>
        <w:t>- марки расходного материала (картриджа) и информации о совместимости с определённой моделью копировально-множительной техники;</w:t>
      </w:r>
    </w:p>
    <w:p w14:paraId="5FF9EA3C" w14:textId="77777777" w:rsidR="00EA5271" w:rsidRPr="00EA5271" w:rsidRDefault="00EA5271" w:rsidP="00EA5271">
      <w:pPr>
        <w:autoSpaceDE w:val="0"/>
        <w:autoSpaceDN w:val="0"/>
        <w:adjustRightInd w:val="0"/>
        <w:spacing w:after="0"/>
        <w:ind w:firstLine="709"/>
        <w:rPr>
          <w:rFonts w:ascii="PT Astra Serif" w:hAnsi="PT Astra Serif"/>
          <w:bCs/>
        </w:rPr>
      </w:pPr>
      <w:r w:rsidRPr="00EA5271">
        <w:rPr>
          <w:rFonts w:ascii="PT Astra Serif" w:hAnsi="PT Astra Serif"/>
          <w:bCs/>
        </w:rPr>
        <w:t>- номер партии на коробке и на корпусе картриджа должны совпадать;</w:t>
      </w:r>
    </w:p>
    <w:p w14:paraId="119BE9D3" w14:textId="77777777" w:rsidR="00EA5271" w:rsidRPr="00EA5271" w:rsidRDefault="00EA5271" w:rsidP="00EA5271">
      <w:pPr>
        <w:autoSpaceDE w:val="0"/>
        <w:autoSpaceDN w:val="0"/>
        <w:adjustRightInd w:val="0"/>
        <w:spacing w:after="0"/>
        <w:ind w:firstLine="709"/>
        <w:rPr>
          <w:rFonts w:ascii="PT Astra Serif" w:hAnsi="PT Astra Serif"/>
          <w:bCs/>
        </w:rPr>
      </w:pPr>
      <w:r w:rsidRPr="00EA5271">
        <w:rPr>
          <w:rFonts w:ascii="PT Astra Serif" w:hAnsi="PT Astra Serif"/>
          <w:bCs/>
        </w:rPr>
        <w:lastRenderedPageBreak/>
        <w:t xml:space="preserve">- голограммы, защитные пломбы, марки, содержащие все элементы защиты от подделок (микротекст, изменяемый под углом зрения цвет логотипа, </w:t>
      </w:r>
      <w:proofErr w:type="spellStart"/>
      <w:r w:rsidRPr="00EA5271">
        <w:rPr>
          <w:rFonts w:ascii="PT Astra Serif" w:hAnsi="PT Astra Serif"/>
          <w:bCs/>
        </w:rPr>
        <w:t>термополоса</w:t>
      </w:r>
      <w:proofErr w:type="spellEnd"/>
      <w:r w:rsidRPr="00EA5271">
        <w:rPr>
          <w:rFonts w:ascii="PT Astra Serif" w:hAnsi="PT Astra Serif"/>
          <w:bCs/>
        </w:rPr>
        <w:t xml:space="preserve"> и т.п.);</w:t>
      </w:r>
    </w:p>
    <w:p w14:paraId="2565F7F4" w14:textId="77777777" w:rsidR="00EA5271" w:rsidRPr="00EA5271" w:rsidRDefault="00EA5271" w:rsidP="00EA5271">
      <w:pPr>
        <w:autoSpaceDE w:val="0"/>
        <w:autoSpaceDN w:val="0"/>
        <w:adjustRightInd w:val="0"/>
        <w:spacing w:after="0"/>
        <w:ind w:firstLine="709"/>
        <w:rPr>
          <w:rFonts w:ascii="PT Astra Serif" w:hAnsi="PT Astra Serif"/>
          <w:bCs/>
        </w:rPr>
      </w:pPr>
      <w:r w:rsidRPr="00EA5271">
        <w:rPr>
          <w:rFonts w:ascii="PT Astra Serif" w:hAnsi="PT Astra Serif"/>
          <w:bCs/>
        </w:rPr>
        <w:t>- чека с запорной лентой должна составлять одно целое с боковиной картриджа, и иметь одну консистенцию пластика с общим корпусом картриджа;</w:t>
      </w:r>
    </w:p>
    <w:p w14:paraId="53E61D3D" w14:textId="77777777" w:rsidR="00EA5271" w:rsidRPr="00EA5271" w:rsidRDefault="00EA5271" w:rsidP="00EA5271">
      <w:pPr>
        <w:autoSpaceDE w:val="0"/>
        <w:autoSpaceDN w:val="0"/>
        <w:adjustRightInd w:val="0"/>
        <w:spacing w:after="0"/>
        <w:ind w:firstLine="709"/>
        <w:rPr>
          <w:rFonts w:ascii="PT Astra Serif" w:hAnsi="PT Astra Serif"/>
          <w:bCs/>
        </w:rPr>
      </w:pPr>
      <w:r w:rsidRPr="00EA5271">
        <w:rPr>
          <w:rFonts w:ascii="PT Astra Serif" w:hAnsi="PT Astra Serif"/>
          <w:bCs/>
        </w:rPr>
        <w:t>- корпус картриджа не должен иметь потёртостей, царапин, сколов и следов вскрытия;</w:t>
      </w:r>
    </w:p>
    <w:p w14:paraId="06603A61" w14:textId="3DFC7F95" w:rsidR="00C9673B" w:rsidRPr="00DB69CB" w:rsidRDefault="00EA5271" w:rsidP="00EA5271">
      <w:pPr>
        <w:autoSpaceDE w:val="0"/>
        <w:autoSpaceDN w:val="0"/>
        <w:adjustRightInd w:val="0"/>
        <w:spacing w:after="0"/>
        <w:ind w:firstLine="709"/>
        <w:rPr>
          <w:rFonts w:ascii="PT Astra Serif" w:hAnsi="PT Astra Serif"/>
          <w:bCs/>
        </w:rPr>
      </w:pPr>
      <w:r w:rsidRPr="00EA5271">
        <w:rPr>
          <w:rFonts w:ascii="PT Astra Serif" w:hAnsi="PT Astra Serif"/>
          <w:bCs/>
        </w:rPr>
        <w:t>- на корпусе картриджа обязательно наличие: наименования производителя, марки картриджа, серийного номера картриджа (должен совпадать с номером на упаковке).</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9AFFC" w14:textId="77777777" w:rsidR="00381362" w:rsidRDefault="00381362">
      <w:r>
        <w:separator/>
      </w:r>
    </w:p>
  </w:endnote>
  <w:endnote w:type="continuationSeparator" w:id="0">
    <w:p w14:paraId="4F3716CF" w14:textId="77777777" w:rsidR="00381362" w:rsidRDefault="0038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A2CC2">
      <w:rPr>
        <w:rStyle w:val="a5"/>
        <w:noProof/>
      </w:rPr>
      <w:t>17</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D4FFA" w14:textId="77777777" w:rsidR="00381362" w:rsidRDefault="00381362">
      <w:r>
        <w:separator/>
      </w:r>
    </w:p>
  </w:footnote>
  <w:footnote w:type="continuationSeparator" w:id="0">
    <w:p w14:paraId="6F3015BA" w14:textId="77777777" w:rsidR="00381362" w:rsidRDefault="00381362">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w:t>
      </w:r>
      <w:proofErr w:type="gramStart"/>
      <w:r w:rsidRPr="001C3749">
        <w:rPr>
          <w:rFonts w:ascii="PT Astra Serif" w:hAnsi="PT Astra Serif" w:cs="Times New Roman"/>
          <w:sz w:val="18"/>
        </w:rPr>
        <w:t>ФЗ  размер</w:t>
      </w:r>
      <w:proofErr w:type="gramEnd"/>
      <w:r w:rsidRPr="001C3749">
        <w:rPr>
          <w:rFonts w:ascii="PT Astra Serif" w:hAnsi="PT Astra Serif" w:cs="Times New Roman"/>
          <w:sz w:val="18"/>
        </w:rPr>
        <w:t xml:space="preserve">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4835"/>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362"/>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C0F"/>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29FE"/>
    <w:rsid w:val="004C3ADD"/>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2CC2"/>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D2B"/>
    <w:rsid w:val="006D77DF"/>
    <w:rsid w:val="006E176B"/>
    <w:rsid w:val="006E19EB"/>
    <w:rsid w:val="006E3167"/>
    <w:rsid w:val="006E324B"/>
    <w:rsid w:val="006E5628"/>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926"/>
    <w:rsid w:val="008B7FBE"/>
    <w:rsid w:val="008C1FC5"/>
    <w:rsid w:val="008C4981"/>
    <w:rsid w:val="008D3167"/>
    <w:rsid w:val="008D4CF7"/>
    <w:rsid w:val="008D5011"/>
    <w:rsid w:val="008D610F"/>
    <w:rsid w:val="008D64A0"/>
    <w:rsid w:val="008E082B"/>
    <w:rsid w:val="008E15C4"/>
    <w:rsid w:val="008E1FFC"/>
    <w:rsid w:val="008E293B"/>
    <w:rsid w:val="008E2E39"/>
    <w:rsid w:val="008E3A0B"/>
    <w:rsid w:val="008E5334"/>
    <w:rsid w:val="008E7351"/>
    <w:rsid w:val="008F262A"/>
    <w:rsid w:val="008F4FEF"/>
    <w:rsid w:val="008F627B"/>
    <w:rsid w:val="008F7BF9"/>
    <w:rsid w:val="00903E0E"/>
    <w:rsid w:val="00903F03"/>
    <w:rsid w:val="009042BC"/>
    <w:rsid w:val="00904A32"/>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2443"/>
    <w:rsid w:val="00E14718"/>
    <w:rsid w:val="00E14A8F"/>
    <w:rsid w:val="00E14DDA"/>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71"/>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45A60-3EEF-4B33-BB9F-0F49097CF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17</Pages>
  <Words>8726</Words>
  <Characters>49740</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58350</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70</cp:revision>
  <cp:lastPrinted>2023-07-05T10:06:00Z</cp:lastPrinted>
  <dcterms:created xsi:type="dcterms:W3CDTF">2022-04-28T12:32:00Z</dcterms:created>
  <dcterms:modified xsi:type="dcterms:W3CDTF">2023-07-13T07:52:00Z</dcterms:modified>
</cp:coreProperties>
</file>