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3F29EF" w:rsidTr="003F29EF">
        <w:trPr>
          <w:trHeight w:val="2484"/>
        </w:trPr>
        <w:tc>
          <w:tcPr>
            <w:tcW w:w="3428" w:type="dxa"/>
          </w:tcPr>
          <w:p w:rsidR="003F29EF" w:rsidRDefault="003F29EF">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3F29EF" w:rsidRDefault="003F29EF">
            <w:pPr>
              <w:keepNext/>
              <w:keepLines/>
              <w:widowControl w:val="0"/>
              <w:suppressLineNumbers/>
              <w:suppressAutoHyphens/>
              <w:spacing w:after="0" w:line="240" w:lineRule="auto"/>
              <w:jc w:val="right"/>
              <w:rPr>
                <w:rFonts w:ascii="Times New Roman" w:hAnsi="Times New Roman" w:cs="Times New Roman"/>
              </w:rPr>
            </w:pPr>
            <w:r>
              <w:rPr>
                <w:rFonts w:ascii="Times New Roman" w:hAnsi="Times New Roman" w:cs="Times New Roman"/>
              </w:rPr>
              <w:t>УТВЕРЖДАЮ</w:t>
            </w:r>
          </w:p>
          <w:p w:rsidR="003F29EF" w:rsidRDefault="003F29EF">
            <w:pPr>
              <w:keepNext/>
              <w:keepLines/>
              <w:widowControl w:val="0"/>
              <w:suppressLineNumbers/>
              <w:suppressAutoHyphens/>
              <w:spacing w:after="0" w:line="240" w:lineRule="auto"/>
              <w:jc w:val="right"/>
              <w:rPr>
                <w:rFonts w:ascii="Times New Roman" w:hAnsi="Times New Roman" w:cs="Times New Roman"/>
              </w:rPr>
            </w:pPr>
            <w:r>
              <w:rPr>
                <w:rFonts w:ascii="Times New Roman" w:hAnsi="Times New Roman" w:cs="Times New Roman"/>
              </w:rPr>
              <w:t>Директор муниципального бюджетного общеобразовательного учреждения «Средняя общеобразовательная школа №6»</w:t>
            </w:r>
          </w:p>
          <w:p w:rsidR="003F29EF" w:rsidRDefault="003F29EF">
            <w:pPr>
              <w:keepNext/>
              <w:keepLines/>
              <w:widowControl w:val="0"/>
              <w:suppressLineNumbers/>
              <w:suppressAutoHyphens/>
              <w:spacing w:after="0" w:line="240" w:lineRule="auto"/>
              <w:jc w:val="right"/>
              <w:rPr>
                <w:rFonts w:ascii="Times New Roman" w:hAnsi="Times New Roman" w:cs="Times New Roman"/>
              </w:rPr>
            </w:pPr>
            <w:r>
              <w:rPr>
                <w:rFonts w:ascii="Times New Roman" w:hAnsi="Times New Roman" w:cs="Times New Roman"/>
              </w:rPr>
              <w:t>__________ Е.Б. Комисаренко</w:t>
            </w:r>
          </w:p>
          <w:p w:rsidR="003F29EF" w:rsidRDefault="003F29EF">
            <w:pPr>
              <w:keepNext/>
              <w:keepLines/>
              <w:widowControl w:val="0"/>
              <w:suppressLineNumbers/>
              <w:suppressAutoHyphens/>
              <w:spacing w:after="0" w:line="240" w:lineRule="auto"/>
              <w:jc w:val="right"/>
              <w:rPr>
                <w:rFonts w:ascii="Times New Roman" w:hAnsi="Times New Roman" w:cs="Times New Roman"/>
              </w:rPr>
            </w:pPr>
            <w:r>
              <w:rPr>
                <w:rFonts w:ascii="Times New Roman" w:hAnsi="Times New Roman" w:cs="Times New Roman"/>
              </w:rPr>
              <w:t>«_____»______________ 2016 г.</w:t>
            </w:r>
          </w:p>
          <w:p w:rsidR="003F29EF" w:rsidRDefault="003F29EF">
            <w:pPr>
              <w:keepNext/>
              <w:keepLines/>
              <w:widowControl w:val="0"/>
              <w:suppressLineNumbers/>
              <w:suppressAutoHyphens/>
              <w:spacing w:after="0" w:line="240" w:lineRule="auto"/>
              <w:jc w:val="right"/>
              <w:rPr>
                <w:rFonts w:ascii="Times New Roman" w:hAnsi="Times New Roman" w:cs="Times New Roman"/>
                <w:highlight w:val="yellow"/>
              </w:rPr>
            </w:pPr>
          </w:p>
        </w:tc>
      </w:tr>
    </w:tbl>
    <w:p w:rsidR="003F29EF" w:rsidRDefault="003F29EF" w:rsidP="003F29EF">
      <w:pPr>
        <w:keepNext/>
        <w:keepLines/>
        <w:widowControl w:val="0"/>
        <w:suppressLineNumbers/>
        <w:suppressAutoHyphens/>
        <w:spacing w:after="0" w:line="240" w:lineRule="auto"/>
        <w:jc w:val="center"/>
        <w:rPr>
          <w:rFonts w:ascii="Times New Roman" w:hAnsi="Times New Roman" w:cs="Times New Roman"/>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r>
        <w:rPr>
          <w:rFonts w:ascii="Times New Roman" w:hAnsi="Times New Roman" w:cs="Times New Roman"/>
          <w:b/>
          <w:bCs/>
        </w:rPr>
        <w:t xml:space="preserve">ДОКУМЕНТАЦИЯ ОБ АУКЦИОНЕ В ЭЛЕКТРОННОЙ ФОРМЕ </w:t>
      </w: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w:t>
      </w:r>
      <w:r w:rsidR="00C0533A">
        <w:rPr>
          <w:rFonts w:ascii="Times New Roman" w:hAnsi="Times New Roman" w:cs="Times New Roman"/>
          <w:b/>
          <w:bCs/>
          <w:sz w:val="24"/>
          <w:szCs w:val="24"/>
        </w:rPr>
        <w:t>ого договора на поставку учебников и художественной литературы</w:t>
      </w: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p>
    <w:p w:rsidR="003F29EF" w:rsidRDefault="003F29EF" w:rsidP="003F29EF">
      <w:pPr>
        <w:keepNext/>
        <w:keepLines/>
        <w:widowControl w:val="0"/>
        <w:suppressLineNumbers/>
        <w:suppressAutoHyphens/>
        <w:spacing w:after="0" w:line="240" w:lineRule="auto"/>
        <w:jc w:val="center"/>
        <w:rPr>
          <w:rFonts w:ascii="Times New Roman" w:hAnsi="Times New Roman" w:cs="Times New Roman"/>
          <w:b/>
          <w:bCs/>
        </w:rPr>
      </w:pPr>
      <w:r>
        <w:rPr>
          <w:rFonts w:ascii="Times New Roman" w:hAnsi="Times New Roman" w:cs="Times New Roman"/>
          <w:b/>
          <w:bCs/>
        </w:rPr>
        <w:t>2016 г</w:t>
      </w:r>
    </w:p>
    <w:p w:rsidR="003F29EF" w:rsidRDefault="003F29EF" w:rsidP="003F29EF">
      <w:pPr>
        <w:pStyle w:val="ConsPlusNormal0"/>
        <w:widowControl/>
        <w:numPr>
          <w:ilvl w:val="1"/>
          <w:numId w:val="2"/>
        </w:numPr>
        <w:tabs>
          <w:tab w:val="left" w:pos="360"/>
        </w:tabs>
        <w:spacing w:before="120"/>
        <w:ind w:left="0" w:firstLine="0"/>
        <w:jc w:val="center"/>
        <w:rPr>
          <w:rFonts w:ascii="Times New Roman" w:hAnsi="Times New Roman" w:cs="Times New Roman"/>
          <w:b/>
          <w:bCs/>
          <w:sz w:val="22"/>
          <w:szCs w:val="22"/>
        </w:rPr>
      </w:pPr>
      <w:r>
        <w:rPr>
          <w:rFonts w:ascii="Times New Roman" w:hAnsi="Times New Roman" w:cs="Times New Roman"/>
          <w:b/>
          <w:bCs/>
        </w:rPr>
        <w:br w:type="page"/>
      </w:r>
      <w:bookmarkStart w:id="0" w:name="_Ref248571702"/>
      <w:r>
        <w:rPr>
          <w:rFonts w:ascii="Times New Roman" w:hAnsi="Times New Roman" w:cs="Times New Roman"/>
          <w:b/>
          <w:bCs/>
          <w:sz w:val="22"/>
          <w:szCs w:val="22"/>
        </w:rPr>
        <w:lastRenderedPageBreak/>
        <w:t>СВЕДЕНИЯ О ПРОВОДИМОМ АУКЦИОНЕ В ЭЛЕКТРОННОЙ ФОРМЕ</w:t>
      </w:r>
      <w:bookmarkEnd w:id="0"/>
    </w:p>
    <w:p w:rsidR="003F29EF" w:rsidRDefault="003F29EF" w:rsidP="003F29EF">
      <w:pPr>
        <w:pStyle w:val="ConsPlusNormal0"/>
        <w:widowControl/>
        <w:tabs>
          <w:tab w:val="left" w:pos="360"/>
        </w:tabs>
        <w:spacing w:before="120"/>
        <w:ind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889" w:type="dxa"/>
        <w:tblLayout w:type="fixed"/>
        <w:tblLook w:val="04A0" w:firstRow="1" w:lastRow="0" w:firstColumn="1" w:lastColumn="0" w:noHBand="0" w:noVBand="1"/>
      </w:tblPr>
      <w:tblGrid>
        <w:gridCol w:w="817"/>
        <w:gridCol w:w="2552"/>
        <w:gridCol w:w="6520"/>
      </w:tblGrid>
      <w:tr w:rsidR="003F29EF" w:rsidTr="004D299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29EF" w:rsidRDefault="003F29EF">
            <w:pPr>
              <w:keepNext/>
              <w:keepLines/>
              <w:widowControl w:val="0"/>
              <w:suppressLineNumbers/>
              <w:suppressAutoHyphens/>
              <w:spacing w:after="0" w:line="240" w:lineRule="auto"/>
              <w:jc w:val="center"/>
              <w:rPr>
                <w:rFonts w:ascii="Times New Roman" w:hAnsi="Times New Roman" w:cs="Times New Roman"/>
                <w:b/>
                <w:bCs/>
              </w:rPr>
            </w:pPr>
            <w:r>
              <w:rPr>
                <w:rFonts w:ascii="Times New Roman" w:hAnsi="Times New Roman" w:cs="Times New Roman"/>
                <w:b/>
                <w:bCs/>
              </w:rPr>
              <w:t>№</w:t>
            </w:r>
          </w:p>
          <w:p w:rsidR="003F29EF" w:rsidRDefault="003F29EF">
            <w:pPr>
              <w:keepNext/>
              <w:keepLines/>
              <w:widowControl w:val="0"/>
              <w:suppressLineNumbers/>
              <w:suppressAutoHyphens/>
              <w:spacing w:after="0" w:line="240" w:lineRule="auto"/>
              <w:jc w:val="center"/>
              <w:rPr>
                <w:rFonts w:ascii="Times New Roman" w:hAnsi="Times New Roman" w:cs="Times New Roman"/>
                <w:b/>
                <w:bCs/>
              </w:rPr>
            </w:pPr>
            <w:r>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29EF" w:rsidRDefault="003F29EF">
            <w:pPr>
              <w:keepNext/>
              <w:keepLines/>
              <w:widowControl w:val="0"/>
              <w:suppressLineNumbers/>
              <w:suppressAutoHyphens/>
              <w:spacing w:after="0" w:line="240" w:lineRule="auto"/>
              <w:jc w:val="center"/>
              <w:rPr>
                <w:rFonts w:ascii="Times New Roman" w:hAnsi="Times New Roman" w:cs="Times New Roman"/>
                <w:b/>
                <w:bCs/>
              </w:rPr>
            </w:pPr>
            <w:r>
              <w:rPr>
                <w:rFonts w:ascii="Times New Roman" w:hAnsi="Times New Roman" w:cs="Times New Roman"/>
                <w:b/>
                <w:bCs/>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29EF" w:rsidRDefault="003F29EF">
            <w:pPr>
              <w:keepNext/>
              <w:keepLines/>
              <w:widowControl w:val="0"/>
              <w:suppressLineNumbers/>
              <w:suppressAutoHyphens/>
              <w:spacing w:after="0" w:line="240" w:lineRule="auto"/>
              <w:jc w:val="center"/>
              <w:rPr>
                <w:rFonts w:ascii="Times New Roman" w:hAnsi="Times New Roman" w:cs="Times New Roman"/>
                <w:b/>
                <w:bCs/>
              </w:rPr>
            </w:pPr>
            <w:r>
              <w:rPr>
                <w:rFonts w:ascii="Times New Roman" w:hAnsi="Times New Roman" w:cs="Times New Roman"/>
                <w:b/>
                <w:bCs/>
              </w:rPr>
              <w:t>Информация</w:t>
            </w:r>
          </w:p>
        </w:tc>
      </w:tr>
      <w:tr w:rsidR="003F29EF" w:rsidTr="004D299F">
        <w:tc>
          <w:tcPr>
            <w:tcW w:w="9889" w:type="dxa"/>
            <w:gridSpan w:val="3"/>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i/>
              </w:rPr>
              <w:t>Указывается с 01.01.2017 года</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3F29EF" w:rsidRDefault="003F29EF">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3F29EF" w:rsidRDefault="003F29EF">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3F29EF" w:rsidRDefault="003F29EF">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3F29EF" w:rsidRDefault="003F29EF">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Администрация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3F29EF" w:rsidRDefault="003F29EF">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w:t>
            </w:r>
            <w:proofErr w:type="spellStart"/>
            <w:r>
              <w:rPr>
                <w:rFonts w:ascii="Times New Roman" w:hAnsi="Times New Roman" w:cs="Times New Roman"/>
              </w:rPr>
              <w:t>Югорск</w:t>
            </w:r>
            <w:proofErr w:type="spellEnd"/>
            <w:r>
              <w:rPr>
                <w:rFonts w:ascii="Times New Roman" w:hAnsi="Times New Roman" w:cs="Times New Roman"/>
              </w:rPr>
              <w:t xml:space="preserve">,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r>
              <w:rPr>
                <w:rFonts w:ascii="Times New Roman" w:hAnsi="Times New Roman" w:cs="Times New Roman"/>
                <w:u w:val="single"/>
              </w:rPr>
              <w:t>Почтовый адрес</w:t>
            </w:r>
            <w:r>
              <w:rPr>
                <w:rFonts w:ascii="Times New Roman" w:hAnsi="Times New Roman" w:cs="Times New Roman"/>
              </w:rPr>
              <w:t>:</w:t>
            </w:r>
          </w:p>
          <w:p w:rsidR="003F29EF" w:rsidRDefault="003F29EF">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rPr>
              <w:t xml:space="preserve">628260, Ханты - Мансийский автономный округ - Югра, Тюменская обл.,  г. </w:t>
            </w:r>
            <w:proofErr w:type="spellStart"/>
            <w:r>
              <w:rPr>
                <w:rFonts w:ascii="Times New Roman" w:hAnsi="Times New Roman" w:cs="Times New Roman"/>
              </w:rPr>
              <w:t>Югорск</w:t>
            </w:r>
            <w:proofErr w:type="spellEnd"/>
            <w:r>
              <w:rPr>
                <w:rFonts w:ascii="Times New Roman" w:hAnsi="Times New Roman" w:cs="Times New Roman"/>
              </w:rPr>
              <w:t>, ул. 40 лет Победы, 11.</w:t>
            </w:r>
            <w:proofErr w:type="gramEnd"/>
          </w:p>
          <w:p w:rsidR="003F29EF" w:rsidRDefault="003F29EF">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Телефон:</w:t>
            </w:r>
            <w:r>
              <w:rPr>
                <w:rFonts w:ascii="Times New Roman" w:hAnsi="Times New Roman" w:cs="Times New Roman"/>
              </w:rPr>
              <w:t xml:space="preserve"> (34675) 5-00-37, </w:t>
            </w:r>
            <w:r>
              <w:rPr>
                <w:rFonts w:ascii="Times New Roman" w:hAnsi="Times New Roman" w:cs="Times New Roman"/>
                <w:u w:val="single"/>
              </w:rPr>
              <w:t>факс</w:t>
            </w:r>
            <w:r>
              <w:rPr>
                <w:rFonts w:ascii="Times New Roman" w:hAnsi="Times New Roman" w:cs="Times New Roman"/>
              </w:rPr>
              <w:t xml:space="preserve"> (34675) 5-00-37.</w:t>
            </w:r>
          </w:p>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omz@ugorsk.ru </w:t>
            </w:r>
          </w:p>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начальник отдела муниципальных закупок Захарова Наталья Борисовна</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Не привлекается</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Информация о контрактной службе заказчика, контрактном управляющем,  </w:t>
            </w:r>
            <w:proofErr w:type="gramStart"/>
            <w:r>
              <w:rPr>
                <w:rFonts w:ascii="Times New Roman" w:hAnsi="Times New Roman" w:cs="Times New Roman"/>
              </w:rPr>
              <w:t>ответственных</w:t>
            </w:r>
            <w:proofErr w:type="gramEnd"/>
            <w:r>
              <w:rPr>
                <w:rFonts w:ascii="Times New Roman" w:hAnsi="Times New Roman" w:cs="Times New Roman"/>
              </w:rPr>
              <w:t xml:space="preserve"> за заключение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3F29EF" w:rsidTr="004D299F">
        <w:tc>
          <w:tcPr>
            <w:tcW w:w="817" w:type="dxa"/>
            <w:vMerge w:val="restart"/>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hd w:val="clear" w:color="auto" w:fill="FFFFFF"/>
              <w:spacing w:after="0" w:line="240" w:lineRule="auto"/>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3F29EF" w:rsidTr="004D299F">
        <w:tc>
          <w:tcPr>
            <w:tcW w:w="817" w:type="dxa"/>
            <w:vMerge/>
            <w:tcBorders>
              <w:top w:val="single" w:sz="4" w:space="0" w:color="auto"/>
              <w:left w:val="single" w:sz="4" w:space="0" w:color="auto"/>
              <w:bottom w:val="single" w:sz="4" w:space="0" w:color="auto"/>
              <w:right w:val="single" w:sz="4" w:space="0" w:color="auto"/>
            </w:tcBorders>
            <w:vAlign w:val="center"/>
            <w:hideMark/>
          </w:tcPr>
          <w:p w:rsidR="003F29EF" w:rsidRDefault="003F29EF">
            <w:pPr>
              <w:spacing w:after="0" w:line="240" w:lineRule="auto"/>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bookmarkStart w:id="3" w:name="_Ref166267456"/>
            <w:bookmarkStart w:id="4" w:name="_Ref166267499"/>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Электронный аукцион среди субъектов малого предпринимательства, социально ориентированных некоммерческих организаций</w:t>
            </w:r>
            <w:r w:rsidR="004D29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право заключения </w:t>
            </w:r>
            <w:r>
              <w:rPr>
                <w:rFonts w:ascii="Times New Roman" w:hAnsi="Times New Roman" w:cs="Times New Roman"/>
                <w:sz w:val="24"/>
                <w:szCs w:val="24"/>
              </w:rPr>
              <w:t xml:space="preserve">гражданско-правового договора на поставку </w:t>
            </w:r>
            <w:r w:rsidR="004D299F">
              <w:rPr>
                <w:rFonts w:ascii="Times New Roman" w:hAnsi="Times New Roman" w:cs="Times New Roman"/>
                <w:sz w:val="24"/>
                <w:szCs w:val="24"/>
              </w:rPr>
              <w:t>учебников и художественной литературы</w:t>
            </w:r>
          </w:p>
        </w:tc>
      </w:tr>
      <w:bookmarkEnd w:id="5"/>
      <w:tr w:rsidR="003F29EF" w:rsidTr="004D299F">
        <w:trPr>
          <w:trHeight w:val="453"/>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bCs/>
              </w:rPr>
            </w:pPr>
            <w:r>
              <w:rPr>
                <w:rFonts w:ascii="Times New Roman" w:hAnsi="Times New Roman" w:cs="Times New Roman"/>
              </w:rPr>
              <w:t xml:space="preserve">Указано в части </w:t>
            </w:r>
            <w:r>
              <w:rPr>
                <w:rFonts w:ascii="Times New Roman" w:hAnsi="Times New Roman" w:cs="Times New Roman"/>
                <w:lang w:val="en-US"/>
              </w:rPr>
              <w:t>II</w:t>
            </w:r>
            <w:r>
              <w:rPr>
                <w:rFonts w:ascii="Times New Roman" w:hAnsi="Times New Roman" w:cs="Times New Roman"/>
              </w:rPr>
              <w:t xml:space="preserve"> «ТЕХНИЧЕСКОЕ ЗАДАНИЕ» настоящей документации об аукционе</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Место доставки товара, выполнения работ,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C0533A">
            <w:pPr>
              <w:spacing w:after="0" w:line="240" w:lineRule="auto"/>
              <w:rPr>
                <w:rFonts w:ascii="Times New Roman" w:hAnsi="Times New Roman" w:cs="Times New Roman"/>
              </w:rPr>
            </w:pPr>
            <w:r>
              <w:rPr>
                <w:rFonts w:ascii="Times New Roman" w:hAnsi="Times New Roman" w:cs="Times New Roman"/>
                <w:bCs/>
              </w:rPr>
              <w:t>Ул. Ермака, 7</w:t>
            </w:r>
            <w:r w:rsidR="003F29EF">
              <w:rPr>
                <w:rFonts w:ascii="Times New Roman" w:hAnsi="Times New Roman" w:cs="Times New Roman"/>
                <w:bCs/>
              </w:rPr>
              <w:t xml:space="preserve">, г. </w:t>
            </w:r>
            <w:proofErr w:type="spellStart"/>
            <w:r w:rsidR="003F29EF">
              <w:rPr>
                <w:rFonts w:ascii="Times New Roman" w:hAnsi="Times New Roman" w:cs="Times New Roman"/>
                <w:bCs/>
              </w:rPr>
              <w:t>Югорск</w:t>
            </w:r>
            <w:proofErr w:type="gramStart"/>
            <w:r w:rsidR="003F29EF">
              <w:rPr>
                <w:rFonts w:ascii="Times New Roman" w:hAnsi="Times New Roman" w:cs="Times New Roman"/>
                <w:bCs/>
              </w:rPr>
              <w:t>,</w:t>
            </w:r>
            <w:r w:rsidR="003F29EF">
              <w:rPr>
                <w:rFonts w:ascii="Times New Roman" w:hAnsi="Times New Roman" w:cs="Times New Roman"/>
                <w:lang w:eastAsia="ar-SA"/>
              </w:rPr>
              <w:t>Х</w:t>
            </w:r>
            <w:proofErr w:type="gramEnd"/>
            <w:r w:rsidR="003F29EF">
              <w:rPr>
                <w:rFonts w:ascii="Times New Roman" w:hAnsi="Times New Roman" w:cs="Times New Roman"/>
                <w:lang w:eastAsia="ar-SA"/>
              </w:rPr>
              <w:t>анты</w:t>
            </w:r>
            <w:proofErr w:type="spellEnd"/>
            <w:r w:rsidR="003F29EF">
              <w:rPr>
                <w:rFonts w:ascii="Times New Roman" w:hAnsi="Times New Roman" w:cs="Times New Roman"/>
                <w:lang w:eastAsia="ar-SA"/>
              </w:rPr>
              <w:t xml:space="preserve"> - Мансийский автономный округ</w:t>
            </w:r>
            <w:r w:rsidR="003F29EF">
              <w:rPr>
                <w:rFonts w:ascii="Times New Roman" w:hAnsi="Times New Roman" w:cs="Times New Roman"/>
              </w:rPr>
              <w:t xml:space="preserve"> - Югра, Тюменская область</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Сроки поставки товара или завершения работы, либо график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rsidP="00852175">
            <w:pPr>
              <w:shd w:val="clear" w:color="auto" w:fill="FFFFFF"/>
              <w:tabs>
                <w:tab w:val="left" w:pos="1282"/>
              </w:tabs>
              <w:spacing w:after="0" w:line="240" w:lineRule="auto"/>
              <w:rPr>
                <w:rFonts w:ascii="Times New Roman" w:hAnsi="Times New Roman" w:cs="Times New Roman"/>
              </w:rPr>
            </w:pPr>
            <w:r>
              <w:rPr>
                <w:rFonts w:ascii="Times New Roman" w:hAnsi="Times New Roman" w:cs="Times New Roman"/>
                <w:color w:val="000000"/>
              </w:rPr>
              <w:t xml:space="preserve">Сроки поставки товара: </w:t>
            </w:r>
            <w:proofErr w:type="gramStart"/>
            <w:r>
              <w:rPr>
                <w:rFonts w:ascii="Times New Roman" w:hAnsi="Times New Roman" w:cs="Times New Roman"/>
                <w:color w:val="000000"/>
              </w:rPr>
              <w:t>с д</w:t>
            </w:r>
            <w:r w:rsidR="004D299F">
              <w:rPr>
                <w:rFonts w:ascii="Times New Roman" w:hAnsi="Times New Roman" w:cs="Times New Roman"/>
                <w:color w:val="000000"/>
              </w:rPr>
              <w:t>аты подписания</w:t>
            </w:r>
            <w:proofErr w:type="gramEnd"/>
            <w:r w:rsidR="004D299F">
              <w:rPr>
                <w:rFonts w:ascii="Times New Roman" w:hAnsi="Times New Roman" w:cs="Times New Roman"/>
                <w:color w:val="000000"/>
              </w:rPr>
              <w:t xml:space="preserve"> договора </w:t>
            </w:r>
            <w:r w:rsidR="00852175">
              <w:rPr>
                <w:rFonts w:ascii="Times New Roman" w:hAnsi="Times New Roman" w:cs="Times New Roman"/>
                <w:color w:val="000000"/>
              </w:rPr>
              <w:t>д</w:t>
            </w:r>
            <w:r w:rsidR="004D299F">
              <w:rPr>
                <w:rFonts w:ascii="Times New Roman" w:hAnsi="Times New Roman" w:cs="Times New Roman"/>
                <w:color w:val="000000"/>
              </w:rPr>
              <w:t>о 30.08</w:t>
            </w:r>
            <w:r>
              <w:rPr>
                <w:rFonts w:ascii="Times New Roman" w:hAnsi="Times New Roman" w:cs="Times New Roman"/>
                <w:color w:val="000000"/>
              </w:rPr>
              <w:t>.16г.</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autoSpaceDE w:val="0"/>
              <w:autoSpaceDN w:val="0"/>
              <w:adjustRightInd w:val="0"/>
              <w:spacing w:after="0" w:line="240" w:lineRule="auto"/>
              <w:rPr>
                <w:rFonts w:ascii="Times New Roman" w:hAnsi="Times New Roman" w:cs="Times New Roman"/>
                <w:iCs/>
              </w:rPr>
            </w:pPr>
            <w:r>
              <w:rPr>
                <w:rFonts w:ascii="Times New Roman" w:hAnsi="Times New Roman" w:cs="Times New Roman"/>
              </w:rPr>
              <w:t>Начальная (максимальная) цена контракта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246D0">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328 442</w:t>
            </w:r>
            <w:r w:rsidR="003F29EF">
              <w:rPr>
                <w:rFonts w:ascii="Times New Roman" w:hAnsi="Times New Roman" w:cs="Times New Roman"/>
                <w:b/>
                <w:sz w:val="24"/>
                <w:szCs w:val="24"/>
              </w:rPr>
              <w:t xml:space="preserve"> </w:t>
            </w:r>
            <w:r>
              <w:rPr>
                <w:rFonts w:ascii="Times New Roman" w:hAnsi="Times New Roman" w:cs="Times New Roman"/>
                <w:b/>
                <w:snapToGrid w:val="0"/>
              </w:rPr>
              <w:t>(триста двадцать восемь тысяч четыреста сорок два) рубля 21</w:t>
            </w:r>
            <w:r w:rsidR="003F29EF">
              <w:rPr>
                <w:rFonts w:ascii="Times New Roman" w:hAnsi="Times New Roman" w:cs="Times New Roman"/>
                <w:b/>
                <w:snapToGrid w:val="0"/>
              </w:rPr>
              <w:t xml:space="preserve"> копе</w:t>
            </w:r>
            <w:r>
              <w:rPr>
                <w:rFonts w:ascii="Times New Roman" w:hAnsi="Times New Roman" w:cs="Times New Roman"/>
                <w:b/>
                <w:snapToGrid w:val="0"/>
              </w:rPr>
              <w:t>йка</w:t>
            </w:r>
          </w:p>
          <w:p w:rsidR="003F29EF" w:rsidRDefault="003F29EF">
            <w:pPr>
              <w:widowControl w:val="0"/>
              <w:tabs>
                <w:tab w:val="num" w:pos="1134"/>
                <w:tab w:val="left" w:pos="9900"/>
              </w:tabs>
              <w:spacing w:after="0" w:line="240" w:lineRule="auto"/>
              <w:rPr>
                <w:rFonts w:ascii="Times New Roman" w:hAnsi="Times New Roman" w:cs="Times New Roman"/>
                <w:snapToGrid w:val="0"/>
              </w:rPr>
            </w:pPr>
            <w:r>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3F29EF" w:rsidRDefault="003F29EF">
            <w:pPr>
              <w:widowControl w:val="0"/>
              <w:tabs>
                <w:tab w:val="num" w:pos="1134"/>
                <w:tab w:val="left" w:pos="9900"/>
              </w:tabs>
              <w:spacing w:after="0" w:line="240" w:lineRule="auto"/>
              <w:rPr>
                <w:rFonts w:ascii="Times New Roman" w:hAnsi="Times New Roman" w:cs="Times New Roman"/>
                <w:highlight w:val="yellow"/>
              </w:rPr>
            </w:pPr>
            <w:r>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Обоснование начальной (максимальной) цены контракта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bCs/>
              </w:rPr>
              <w:t xml:space="preserve">Содержится в  части </w:t>
            </w:r>
            <w:r>
              <w:rPr>
                <w:rFonts w:ascii="Times New Roman" w:hAnsi="Times New Roman" w:cs="Times New Roman"/>
                <w:bCs/>
                <w:lang w:val="en-US"/>
              </w:rPr>
              <w:t>IV</w:t>
            </w:r>
            <w:r>
              <w:rPr>
                <w:rFonts w:ascii="Times New Roman" w:hAnsi="Times New Roman" w:cs="Times New Roman"/>
                <w:bCs/>
              </w:rPr>
              <w:t xml:space="preserve">. «ОБОСНОВАНИЕ НАЧАЛЬНОЙ (МАКСИМАЛЬНОЙ) ЦЕНЫ ГРАЖДАНСКО-ПРАВОВОГО ДОГОВОРА». </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i/>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на 2016 год</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i/>
                <w:highlight w:val="yellow"/>
              </w:rPr>
            </w:pPr>
            <w:r>
              <w:rPr>
                <w:rFonts w:ascii="Times New Roman" w:hAnsi="Times New Roman" w:cs="Times New Roman"/>
                <w:iCs/>
              </w:rPr>
              <w:t>Не предусмотрена</w:t>
            </w:r>
          </w:p>
        </w:tc>
      </w:tr>
      <w:bookmarkEnd w:id="6"/>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t>Российский рубль</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Порядок применения официального курса иностранной валюты к рублю Российской Федерации, установленного </w:t>
            </w:r>
            <w:r>
              <w:rPr>
                <w:rFonts w:ascii="Times New Roman" w:hAnsi="Times New Roman" w:cs="Times New Roman"/>
              </w:rPr>
              <w:lastRenderedPageBreak/>
              <w:t>Центральным банком Российской Федерации и используемого при оплате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lastRenderedPageBreak/>
              <w:t>Не применяется</w:t>
            </w:r>
          </w:p>
        </w:tc>
      </w:tr>
      <w:tr w:rsidR="003F29EF" w:rsidTr="004D299F">
        <w:tc>
          <w:tcPr>
            <w:tcW w:w="817" w:type="dxa"/>
            <w:vMerge w:val="restart"/>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napToGrid w:val="0"/>
              <w:spacing w:after="0" w:line="240" w:lineRule="auto"/>
              <w:rPr>
                <w:rFonts w:ascii="Times New Roman" w:hAnsi="Times New Roman" w:cs="Times New Roman"/>
              </w:rPr>
            </w:pPr>
            <w:proofErr w:type="gramStart"/>
            <w:r>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F29EF" w:rsidRDefault="003F29EF">
            <w:pPr>
              <w:snapToGrid w:val="0"/>
              <w:spacing w:after="0" w:line="240" w:lineRule="auto"/>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F29EF" w:rsidRDefault="003F29EF">
            <w:pPr>
              <w:snapToGrid w:val="0"/>
              <w:spacing w:after="0" w:line="240" w:lineRule="auto"/>
              <w:rPr>
                <w:rFonts w:ascii="Times New Roman" w:hAnsi="Times New Roman" w:cs="Times New Roman"/>
              </w:rPr>
            </w:pPr>
            <w:r>
              <w:rPr>
                <w:rFonts w:ascii="Times New Roman" w:hAnsi="Times New Roman" w:cs="Times New Roman"/>
              </w:rPr>
              <w:t>Требования к участникам закупки:</w:t>
            </w:r>
          </w:p>
          <w:p w:rsidR="003F29EF" w:rsidRDefault="003F29EF">
            <w:pPr>
              <w:snapToGrid w:val="0"/>
              <w:spacing w:after="0" w:line="240" w:lineRule="auto"/>
              <w:rPr>
                <w:rFonts w:ascii="Times New Roman" w:hAnsi="Times New Roman" w:cs="Times New Roman"/>
              </w:rPr>
            </w:pPr>
            <w:r>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F29EF" w:rsidRDefault="003F29EF">
            <w:pPr>
              <w:snapToGrid w:val="0"/>
              <w:spacing w:after="0" w:line="240" w:lineRule="auto"/>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F29EF" w:rsidRDefault="003F29EF">
            <w:pPr>
              <w:snapToGrid w:val="0"/>
              <w:spacing w:after="0" w:line="240" w:lineRule="auto"/>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F29EF" w:rsidRDefault="003F29EF">
            <w:pPr>
              <w:snapToGrid w:val="0"/>
              <w:spacing w:after="0" w:line="240" w:lineRule="auto"/>
              <w:rPr>
                <w:rFonts w:ascii="Times New Roman" w:hAnsi="Times New Roman" w:cs="Times New Roman"/>
              </w:rPr>
            </w:pPr>
            <w:proofErr w:type="gramStart"/>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rPr>
              <w:t xml:space="preserve">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 которые признаны </w:t>
            </w:r>
            <w:r>
              <w:rPr>
                <w:rFonts w:ascii="Times New Roman" w:hAnsi="Times New Roman" w:cs="Times New Roman"/>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29EF" w:rsidRDefault="003F29EF">
            <w:pPr>
              <w:snapToGrid w:val="0"/>
              <w:spacing w:after="0" w:line="240" w:lineRule="auto"/>
              <w:rPr>
                <w:rFonts w:ascii="Times New Roman" w:hAnsi="Times New Roman" w:cs="Times New Roman"/>
              </w:rPr>
            </w:pPr>
            <w:proofErr w:type="gramStart"/>
            <w:r>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F29EF" w:rsidRDefault="003F29EF">
            <w:pPr>
              <w:snapToGrid w:val="0"/>
              <w:spacing w:after="0" w:line="240" w:lineRule="auto"/>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F29EF" w:rsidRDefault="003F29EF">
            <w:pPr>
              <w:snapToGrid w:val="0"/>
              <w:spacing w:after="0" w:line="240" w:lineRule="auto"/>
              <w:rPr>
                <w:rFonts w:ascii="Times New Roman" w:hAnsi="Times New Roman" w:cs="Times New Roman"/>
              </w:rPr>
            </w:pPr>
            <w:proofErr w:type="gramStart"/>
            <w:r>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rPr>
              <w:t>илиунитарного</w:t>
            </w:r>
            <w:proofErr w:type="spellEnd"/>
            <w:proofErr w:type="gramEnd"/>
            <w:r>
              <w:rPr>
                <w:rFonts w:ascii="Times New Roman" w:hAnsi="Times New Roman" w:cs="Times New Roman"/>
              </w:rPr>
              <w:t xml:space="preserve"> </w:t>
            </w:r>
            <w:proofErr w:type="gramStart"/>
            <w:r>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29EF" w:rsidRDefault="003F29EF">
            <w:pPr>
              <w:suppressAutoHyphens/>
              <w:spacing w:after="0" w:line="240" w:lineRule="auto"/>
              <w:rPr>
                <w:rFonts w:ascii="Times New Roman" w:hAnsi="Times New Roman" w:cs="Times New Roman"/>
                <w:i/>
              </w:rPr>
            </w:pPr>
            <w:r>
              <w:rPr>
                <w:rFonts w:ascii="Times New Roman" w:hAnsi="Times New Roman" w:cs="Times New Roman"/>
              </w:rPr>
              <w:lastRenderedPageBreak/>
              <w:t>8) участник закупки не является офшорной компанией.</w:t>
            </w:r>
          </w:p>
        </w:tc>
      </w:tr>
      <w:tr w:rsidR="003F29EF" w:rsidTr="004D299F">
        <w:tc>
          <w:tcPr>
            <w:tcW w:w="817" w:type="dxa"/>
            <w:vMerge/>
            <w:tcBorders>
              <w:top w:val="single" w:sz="4" w:space="0" w:color="auto"/>
              <w:left w:val="single" w:sz="4" w:space="0" w:color="auto"/>
              <w:bottom w:val="single" w:sz="4" w:space="0" w:color="auto"/>
              <w:right w:val="single" w:sz="4" w:space="0" w:color="auto"/>
            </w:tcBorders>
            <w:vAlign w:val="center"/>
            <w:hideMark/>
          </w:tcPr>
          <w:p w:rsidR="003F29EF" w:rsidRDefault="003F29EF">
            <w:pPr>
              <w:spacing w:after="0" w:line="240" w:lineRule="auto"/>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napToGrid w:val="0"/>
              <w:spacing w:after="0" w:line="240" w:lineRule="auto"/>
              <w:rPr>
                <w:rFonts w:ascii="Times New Roman" w:hAnsi="Times New Roman" w:cs="Times New Roman"/>
              </w:rPr>
            </w:pPr>
            <w:r>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29EF" w:rsidTr="004D299F">
        <w:tc>
          <w:tcPr>
            <w:tcW w:w="817" w:type="dxa"/>
            <w:vMerge/>
            <w:tcBorders>
              <w:top w:val="single" w:sz="4" w:space="0" w:color="auto"/>
              <w:left w:val="single" w:sz="4" w:space="0" w:color="auto"/>
              <w:bottom w:val="single" w:sz="4" w:space="0" w:color="auto"/>
              <w:right w:val="single" w:sz="4" w:space="0" w:color="auto"/>
            </w:tcBorders>
            <w:vAlign w:val="center"/>
            <w:hideMark/>
          </w:tcPr>
          <w:p w:rsidR="003F29EF" w:rsidRDefault="003F29EF">
            <w:pPr>
              <w:spacing w:after="0" w:line="240" w:lineRule="auto"/>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bookmarkStart w:id="7" w:name="_Ref169627087"/>
            <w:bookmarkEnd w:id="7"/>
            <w:r>
              <w:rPr>
                <w:rFonts w:ascii="Times New Roman" w:hAnsi="Times New Roman" w:cs="Times New Roman"/>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napToGrid w:val="0"/>
              <w:spacing w:after="0" w:line="240" w:lineRule="auto"/>
              <w:rPr>
                <w:rFonts w:ascii="Times New Roman" w:hAnsi="Times New Roman" w:cs="Times New Roman"/>
              </w:rPr>
            </w:pPr>
            <w:r>
              <w:rPr>
                <w:rFonts w:ascii="Times New Roman" w:hAnsi="Times New Roman" w:cs="Times New Roman"/>
              </w:rPr>
              <w:t>Не установлено</w:t>
            </w:r>
          </w:p>
        </w:tc>
      </w:tr>
      <w:tr w:rsidR="003F29EF" w:rsidTr="004D299F">
        <w:tc>
          <w:tcPr>
            <w:tcW w:w="817" w:type="dxa"/>
            <w:tcBorders>
              <w:top w:val="nil"/>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Не установлено </w:t>
            </w:r>
          </w:p>
        </w:tc>
      </w:tr>
      <w:tr w:rsidR="003F29EF" w:rsidTr="004D299F">
        <w:tc>
          <w:tcPr>
            <w:tcW w:w="817" w:type="dxa"/>
            <w:tcBorders>
              <w:top w:val="nil"/>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uppressAutoHyphens/>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F29EF" w:rsidRDefault="003F29EF">
            <w:pPr>
              <w:suppressAutoHyphens/>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F29EF" w:rsidRDefault="003F29EF">
            <w:pPr>
              <w:suppressAutoHyphens/>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три дня до даты окончания срока подачи заявок на участие в таком аукционе.</w:t>
            </w:r>
          </w:p>
          <w:p w:rsidR="003F29EF" w:rsidRDefault="003F29EF">
            <w:pPr>
              <w:spacing w:after="0" w:line="240" w:lineRule="auto"/>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начала предоставления разъяснений положе</w:t>
            </w:r>
            <w:r w:rsidR="004D299F">
              <w:rPr>
                <w:rFonts w:ascii="Times New Roman" w:hAnsi="Times New Roman" w:cs="Times New Roman"/>
              </w:rPr>
              <w:t>ний документации</w:t>
            </w:r>
            <w:proofErr w:type="gramEnd"/>
            <w:r w:rsidR="004D299F">
              <w:rPr>
                <w:rFonts w:ascii="Times New Roman" w:hAnsi="Times New Roman" w:cs="Times New Roman"/>
              </w:rPr>
              <w:t xml:space="preserve"> об аукционе «</w:t>
            </w:r>
            <w:r w:rsidR="00FA3D42">
              <w:rPr>
                <w:rFonts w:ascii="Times New Roman" w:hAnsi="Times New Roman" w:cs="Times New Roman"/>
              </w:rPr>
              <w:t>22</w:t>
            </w:r>
            <w:r w:rsidR="004D299F">
              <w:rPr>
                <w:rFonts w:ascii="Times New Roman" w:hAnsi="Times New Roman" w:cs="Times New Roman"/>
              </w:rPr>
              <w:t xml:space="preserve">» </w:t>
            </w:r>
            <w:r w:rsidR="00FA3D42">
              <w:rPr>
                <w:rFonts w:ascii="Times New Roman" w:hAnsi="Times New Roman" w:cs="Times New Roman"/>
              </w:rPr>
              <w:t>июня</w:t>
            </w:r>
            <w:r>
              <w:rPr>
                <w:rFonts w:ascii="Times New Roman" w:hAnsi="Times New Roman" w:cs="Times New Roman"/>
              </w:rPr>
              <w:t xml:space="preserve"> 2016 года;</w:t>
            </w:r>
          </w:p>
          <w:p w:rsidR="003F29EF" w:rsidRDefault="003F29EF">
            <w:pPr>
              <w:spacing w:after="0" w:line="240" w:lineRule="auto"/>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окончания предоставления разъяснений положе</w:t>
            </w:r>
            <w:r w:rsidR="004D299F">
              <w:rPr>
                <w:rFonts w:ascii="Times New Roman" w:hAnsi="Times New Roman" w:cs="Times New Roman"/>
              </w:rPr>
              <w:t>ний документации</w:t>
            </w:r>
            <w:proofErr w:type="gramEnd"/>
            <w:r w:rsidR="004D299F">
              <w:rPr>
                <w:rFonts w:ascii="Times New Roman" w:hAnsi="Times New Roman" w:cs="Times New Roman"/>
              </w:rPr>
              <w:t xml:space="preserve"> об аукционе «</w:t>
            </w:r>
            <w:r w:rsidR="00FA3D42">
              <w:rPr>
                <w:rFonts w:ascii="Times New Roman" w:hAnsi="Times New Roman" w:cs="Times New Roman"/>
              </w:rPr>
              <w:t>29</w:t>
            </w:r>
            <w:r w:rsidR="004D299F">
              <w:rPr>
                <w:rFonts w:ascii="Times New Roman" w:hAnsi="Times New Roman" w:cs="Times New Roman"/>
              </w:rPr>
              <w:t xml:space="preserve">» </w:t>
            </w:r>
            <w:r w:rsidR="00FA3D42">
              <w:rPr>
                <w:rFonts w:ascii="Times New Roman" w:hAnsi="Times New Roman" w:cs="Times New Roman"/>
              </w:rPr>
              <w:t xml:space="preserve">июня </w:t>
            </w:r>
            <w:r>
              <w:rPr>
                <w:rFonts w:ascii="Times New Roman" w:hAnsi="Times New Roman" w:cs="Times New Roman"/>
              </w:rPr>
              <w:t>2016 года.</w:t>
            </w:r>
          </w:p>
          <w:p w:rsidR="003F29EF" w:rsidRDefault="003F29EF">
            <w:pPr>
              <w:spacing w:after="0" w:line="240" w:lineRule="auto"/>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29EF" w:rsidTr="004D299F">
        <w:trPr>
          <w:trHeight w:val="1240"/>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bookmarkStart w:id="8" w:name="_Ref166312503"/>
            <w:bookmarkStart w:id="9" w:name="_Ref166381471" w:colFirst="0" w:colLast="0"/>
            <w:bookmarkEnd w:id="8"/>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rsidP="00FA3D42">
            <w:pPr>
              <w:spacing w:after="0" w:line="240" w:lineRule="auto"/>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w:t>
            </w:r>
            <w:r w:rsidR="004D299F">
              <w:rPr>
                <w:rFonts w:ascii="Times New Roman" w:hAnsi="Times New Roman" w:cs="Times New Roman"/>
              </w:rPr>
              <w:t>едении до 10  часов 00 минут «</w:t>
            </w:r>
            <w:r w:rsidR="00FA3D42">
              <w:rPr>
                <w:rFonts w:ascii="Times New Roman" w:hAnsi="Times New Roman" w:cs="Times New Roman"/>
              </w:rPr>
              <w:t>01</w:t>
            </w:r>
            <w:r w:rsidR="004D299F">
              <w:rPr>
                <w:rFonts w:ascii="Times New Roman" w:hAnsi="Times New Roman" w:cs="Times New Roman"/>
              </w:rPr>
              <w:t xml:space="preserve">» </w:t>
            </w:r>
            <w:r w:rsidR="00FA3D42">
              <w:rPr>
                <w:rFonts w:ascii="Times New Roman" w:hAnsi="Times New Roman" w:cs="Times New Roman"/>
              </w:rPr>
              <w:t>июля</w:t>
            </w:r>
            <w:r w:rsidR="004D299F">
              <w:rPr>
                <w:rFonts w:ascii="Times New Roman" w:hAnsi="Times New Roman" w:cs="Times New Roman"/>
              </w:rPr>
              <w:t>_</w:t>
            </w:r>
            <w:r>
              <w:rPr>
                <w:rFonts w:ascii="Times New Roman" w:hAnsi="Times New Roman" w:cs="Times New Roman"/>
              </w:rPr>
              <w:t>2016 года.</w:t>
            </w:r>
          </w:p>
        </w:tc>
      </w:tr>
      <w:tr w:rsidR="003F29EF" w:rsidTr="004D299F">
        <w:trPr>
          <w:trHeight w:val="1021"/>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bookmarkStart w:id="10" w:name="_Ref167122920" w:colFirst="0" w:colLast="0"/>
            <w:bookmarkEnd w:id="9"/>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color w:val="000000"/>
              </w:rPr>
              <w:t xml:space="preserve">Дата </w:t>
            </w:r>
            <w:proofErr w:type="gramStart"/>
            <w:r>
              <w:rPr>
                <w:rFonts w:ascii="Times New Roman" w:hAnsi="Times New Roman" w:cs="Times New Roman"/>
                <w:color w:val="000000"/>
              </w:rPr>
              <w:t>окончания срока рассмотрения частей заявок</w:t>
            </w:r>
            <w:proofErr w:type="gramEnd"/>
            <w:r>
              <w:rPr>
                <w:rFonts w:ascii="Times New Roman" w:hAnsi="Times New Roman" w:cs="Times New Roman"/>
                <w:color w:val="000000"/>
              </w:rPr>
              <w:t xml:space="preserve">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4D299F" w:rsidP="00FA3D42">
            <w:pPr>
              <w:spacing w:after="0" w:line="240" w:lineRule="auto"/>
              <w:rPr>
                <w:rFonts w:ascii="Times New Roman" w:hAnsi="Times New Roman" w:cs="Times New Roman"/>
              </w:rPr>
            </w:pPr>
            <w:r>
              <w:rPr>
                <w:rFonts w:ascii="Times New Roman" w:hAnsi="Times New Roman" w:cs="Times New Roman"/>
              </w:rPr>
              <w:t>«</w:t>
            </w:r>
            <w:r w:rsidR="00FA3D42">
              <w:rPr>
                <w:rFonts w:ascii="Times New Roman" w:hAnsi="Times New Roman" w:cs="Times New Roman"/>
              </w:rPr>
              <w:t>05</w:t>
            </w:r>
            <w:r>
              <w:rPr>
                <w:rFonts w:ascii="Times New Roman" w:hAnsi="Times New Roman" w:cs="Times New Roman"/>
              </w:rPr>
              <w:t xml:space="preserve">» </w:t>
            </w:r>
            <w:r w:rsidR="00FA3D42">
              <w:rPr>
                <w:rFonts w:ascii="Times New Roman" w:hAnsi="Times New Roman" w:cs="Times New Roman"/>
              </w:rPr>
              <w:t>июля</w:t>
            </w:r>
            <w:r w:rsidR="003F29EF">
              <w:rPr>
                <w:rFonts w:ascii="Times New Roman" w:hAnsi="Times New Roman" w:cs="Times New Roman"/>
              </w:rPr>
              <w:t xml:space="preserve"> 2016 года</w:t>
            </w:r>
          </w:p>
        </w:tc>
      </w:tr>
      <w:tr w:rsidR="003F29EF" w:rsidTr="004D299F">
        <w:trPr>
          <w:trHeight w:val="639"/>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bookmarkStart w:id="11" w:name="_Ref167122905" w:colFirst="0" w:colLast="0"/>
            <w:bookmarkEnd w:id="10"/>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4D299F" w:rsidP="00FA3D42">
            <w:pPr>
              <w:spacing w:after="0" w:line="240" w:lineRule="auto"/>
              <w:rPr>
                <w:rFonts w:ascii="Times New Roman" w:hAnsi="Times New Roman" w:cs="Times New Roman"/>
              </w:rPr>
            </w:pPr>
            <w:r>
              <w:rPr>
                <w:rFonts w:ascii="Times New Roman" w:hAnsi="Times New Roman" w:cs="Times New Roman"/>
              </w:rPr>
              <w:t xml:space="preserve"> «</w:t>
            </w:r>
            <w:r w:rsidR="00FA3D42">
              <w:rPr>
                <w:rFonts w:ascii="Times New Roman" w:hAnsi="Times New Roman" w:cs="Times New Roman"/>
              </w:rPr>
              <w:t>08</w:t>
            </w:r>
            <w:r>
              <w:rPr>
                <w:rFonts w:ascii="Times New Roman" w:hAnsi="Times New Roman" w:cs="Times New Roman"/>
              </w:rPr>
              <w:t>»</w:t>
            </w:r>
            <w:r w:rsidR="00FA3D42">
              <w:rPr>
                <w:rFonts w:ascii="Times New Roman" w:hAnsi="Times New Roman" w:cs="Times New Roman"/>
              </w:rPr>
              <w:t xml:space="preserve"> </w:t>
            </w:r>
            <w:bookmarkStart w:id="12" w:name="_GoBack"/>
            <w:bookmarkEnd w:id="12"/>
            <w:r w:rsidR="00FA3D42">
              <w:rPr>
                <w:rFonts w:ascii="Times New Roman" w:hAnsi="Times New Roman" w:cs="Times New Roman"/>
              </w:rPr>
              <w:t xml:space="preserve">июля </w:t>
            </w:r>
            <w:r w:rsidR="003F29EF">
              <w:rPr>
                <w:rFonts w:ascii="Times New Roman" w:hAnsi="Times New Roman" w:cs="Times New Roman"/>
              </w:rPr>
              <w:t>2016 года</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bookmarkStart w:id="13" w:name="_Ref166313061"/>
            <w:bookmarkEnd w:id="11"/>
            <w:bookmarkEnd w:id="13"/>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состоит из двух частей.</w:t>
            </w:r>
          </w:p>
          <w:p w:rsidR="003F29EF" w:rsidRDefault="003F29EF">
            <w:pPr>
              <w:tabs>
                <w:tab w:val="left" w:pos="-1620"/>
                <w:tab w:val="num" w:pos="4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3F29EF" w:rsidRDefault="003F29E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F29EF" w:rsidRDefault="003F29EF">
            <w:pPr>
              <w:spacing w:after="0" w:line="240" w:lineRule="auto"/>
              <w:ind w:firstLine="585"/>
              <w:jc w:val="both"/>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F29EF" w:rsidRDefault="003F29EF">
            <w:pPr>
              <w:autoSpaceDE w:val="0"/>
              <w:autoSpaceDN w:val="0"/>
              <w:adjustRightInd w:val="0"/>
              <w:spacing w:after="0" w:line="240" w:lineRule="auto"/>
              <w:ind w:firstLine="612"/>
              <w:jc w:val="both"/>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F29EF" w:rsidRDefault="003F29EF">
            <w:pPr>
              <w:autoSpaceDE w:val="0"/>
              <w:autoSpaceDN w:val="0"/>
              <w:adjustRightInd w:val="0"/>
              <w:spacing w:after="0" w:line="240" w:lineRule="auto"/>
              <w:ind w:firstLine="612"/>
              <w:jc w:val="both"/>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3F29EF" w:rsidRDefault="003F29EF">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3F29EF" w:rsidRDefault="003F29EF">
            <w:pPr>
              <w:suppressAutoHyphens/>
              <w:spacing w:after="0" w:line="240" w:lineRule="auto"/>
              <w:rPr>
                <w:rFonts w:ascii="Times New Roman" w:hAnsi="Times New Roman" w:cs="Times New Roman"/>
              </w:rPr>
            </w:pPr>
            <w:r>
              <w:rPr>
                <w:rFonts w:ascii="Times New Roman" w:hAnsi="Times New Roman" w:cs="Times New Roman"/>
              </w:rPr>
              <w:lastRenderedPageBreak/>
              <w:t xml:space="preserve">-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rPr>
              <w:t>ом</w:t>
            </w:r>
            <w:r>
              <w:rPr>
                <w:rFonts w:ascii="Times New Roman" w:hAnsi="Times New Roman" w:cs="Times New Roman"/>
              </w:rPr>
              <w:t xml:space="preserve"> закупки, а именно: </w:t>
            </w:r>
            <w:r>
              <w:rPr>
                <w:rFonts w:ascii="Times New Roman" w:hAnsi="Times New Roman" w:cs="Times New Roman"/>
                <w:b/>
              </w:rPr>
              <w:t>не требуется;</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 также декларация о соответствии участника аукциона следующим требованиям:</w:t>
            </w:r>
          </w:p>
          <w:p w:rsidR="003F29EF" w:rsidRDefault="003F29EF">
            <w:pPr>
              <w:suppressAutoHyphens/>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3F29EF" w:rsidRDefault="003F29EF">
            <w:pPr>
              <w:suppressAutoHyphens/>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F29EF" w:rsidRDefault="003F29EF">
            <w:pPr>
              <w:suppressAutoHyphens/>
              <w:spacing w:after="0" w:line="240" w:lineRule="auto"/>
              <w:rPr>
                <w:rFonts w:ascii="Times New Roman" w:hAnsi="Times New Roman" w:cs="Times New Roman"/>
              </w:rPr>
            </w:pPr>
            <w:proofErr w:type="gramStart"/>
            <w:r>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hAnsi="Times New Roman" w:cs="Times New Roman"/>
              </w:rPr>
              <w:t>обязанностизаявителя</w:t>
            </w:r>
            <w:proofErr w:type="spellEnd"/>
            <w:proofErr w:type="gramEnd"/>
            <w:r>
              <w:rPr>
                <w:rFonts w:ascii="Times New Roman" w:hAnsi="Times New Roman" w:cs="Times New Roman"/>
              </w:rPr>
              <w:t xml:space="preserve"> </w:t>
            </w:r>
            <w:proofErr w:type="gramStart"/>
            <w:r>
              <w:rPr>
                <w:rFonts w:ascii="Times New Roman" w:hAnsi="Times New Roman" w:cs="Times New Roman"/>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29EF" w:rsidRDefault="003F29EF">
            <w:pPr>
              <w:suppressAutoHyphens/>
              <w:spacing w:after="0" w:line="240" w:lineRule="auto"/>
              <w:rPr>
                <w:rFonts w:ascii="Times New Roman" w:hAnsi="Times New Roman" w:cs="Times New Roman"/>
              </w:rPr>
            </w:pPr>
            <w:proofErr w:type="gramStart"/>
            <w:r>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rPr>
              <w:t xml:space="preserve">, выполнением работы, оказанием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3F29EF" w:rsidRDefault="003F29EF">
            <w:pPr>
              <w:suppressAutoHyphens/>
              <w:spacing w:after="0" w:line="240" w:lineRule="auto"/>
              <w:rPr>
                <w:rFonts w:ascii="Times New Roman" w:hAnsi="Times New Roman" w:cs="Times New Roman"/>
                <w:b/>
              </w:rPr>
            </w:pPr>
            <w:r>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cs="Times New Roman"/>
                <w:b/>
              </w:rPr>
              <w:t>не требуется;</w:t>
            </w:r>
          </w:p>
          <w:p w:rsidR="003F29EF" w:rsidRDefault="003F29EF">
            <w:pPr>
              <w:suppressAutoHyphens/>
              <w:spacing w:after="0" w:line="240" w:lineRule="auto"/>
              <w:rPr>
                <w:rFonts w:ascii="Times New Roman" w:hAnsi="Times New Roman" w:cs="Times New Roman"/>
              </w:rPr>
            </w:pPr>
            <w:proofErr w:type="gramStart"/>
            <w:r>
              <w:rPr>
                <w:rFonts w:ascii="Times New Roman" w:hAnsi="Times New Roman" w:cs="Times New Roman"/>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Times New Roman" w:hAnsi="Times New Roman" w:cs="Times New Roman"/>
              </w:rPr>
              <w:t>унитарногопредприятия</w:t>
            </w:r>
            <w:proofErr w:type="spellEnd"/>
            <w:proofErr w:type="gramEnd"/>
            <w:r>
              <w:rPr>
                <w:rFonts w:ascii="Times New Roman" w:hAnsi="Times New Roman" w:cs="Times New Roman"/>
              </w:rPr>
              <w:t xml:space="preserve"> </w:t>
            </w:r>
            <w:proofErr w:type="gramStart"/>
            <w:r>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3F29EF" w:rsidRDefault="003F29EF">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rPr>
              <w:t xml:space="preserve"> является крупной сделкой;</w:t>
            </w:r>
          </w:p>
          <w:p w:rsidR="003F29EF" w:rsidRDefault="003F29EF">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rPr>
              <w:t>не</w:t>
            </w:r>
            <w:r w:rsidR="00880D9B">
              <w:rPr>
                <w:rFonts w:ascii="Times New Roman" w:hAnsi="Times New Roman" w:cs="Times New Roman"/>
                <w:b/>
              </w:rPr>
              <w:t xml:space="preserve"> </w:t>
            </w:r>
            <w:r>
              <w:rPr>
                <w:rFonts w:ascii="Times New Roman" w:hAnsi="Times New Roman" w:cs="Times New Roman"/>
                <w:b/>
              </w:rPr>
              <w:t>требуется;</w:t>
            </w:r>
          </w:p>
          <w:p w:rsidR="003F29EF" w:rsidRDefault="003F29EF">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b/>
              </w:rPr>
              <w:t>-   требуется</w:t>
            </w:r>
            <w:r>
              <w:rPr>
                <w:rFonts w:ascii="Times New Roman" w:hAnsi="Times New Roman" w:cs="Times New Roman"/>
              </w:rPr>
              <w:t>.</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Инструкция по заполнению заявки на участие в электронном </w:t>
            </w:r>
            <w:r>
              <w:rPr>
                <w:rFonts w:ascii="Times New Roman" w:hAnsi="Times New Roman" w:cs="Times New Roman"/>
              </w:rPr>
              <w:lastRenderedPageBreak/>
              <w:t xml:space="preserve">аукционе </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Участник закупки вправе подать только одну заявку на участие в электронном аукционе.</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Pr>
                <w:rFonts w:ascii="Times New Roman" w:hAnsi="Times New Roman" w:cs="Times New Roman"/>
              </w:rPr>
              <w:t>c</w:t>
            </w:r>
            <w:proofErr w:type="gramEnd"/>
            <w:r>
              <w:rPr>
                <w:rFonts w:ascii="Times New Roman" w:hAnsi="Times New Roman" w:cs="Times New Roman"/>
              </w:rPr>
              <w:t>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Инструкция по заполнению первой части заявки на участие в открытом аукционе в электронной форме</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w:t>
            </w:r>
            <w:proofErr w:type="gramStart"/>
            <w:r>
              <w:rPr>
                <w:rFonts w:ascii="Times New Roman" w:hAnsi="Times New Roman" w:cs="Times New Roman"/>
              </w:rPr>
              <w:t>указанного</w:t>
            </w:r>
            <w:proofErr w:type="gramEnd"/>
            <w:r>
              <w:rPr>
                <w:rFonts w:ascii="Times New Roman" w:hAnsi="Times New Roman" w:cs="Times New Roman"/>
              </w:rPr>
              <w:t xml:space="preserve">; </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«менее», «ниже» - участником предоставляется значение меньше указанного;</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«более», «выше», «свыше» - участником предоставляется значение превышающее указанное; </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Pr>
                <w:rFonts w:ascii="Times New Roman" w:hAnsi="Times New Roman" w:cs="Times New Roman"/>
              </w:rPr>
              <w:t>,»</w:t>
            </w:r>
            <w:proofErr w:type="gramEnd"/>
            <w:r>
              <w:rPr>
                <w:rFonts w:ascii="Times New Roman" w:hAnsi="Times New Roman" w:cs="Times New Roman"/>
              </w:rPr>
              <w:t xml:space="preserve"> «;», «/» - участник указывает характеристики всех перечисленных значений.</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со знаком «</w:t>
            </w:r>
            <w:proofErr w:type="gramStart"/>
            <w:r>
              <w:rPr>
                <w:rFonts w:ascii="Times New Roman" w:hAnsi="Times New Roman" w:cs="Times New Roman"/>
              </w:rPr>
              <w:t>-»</w:t>
            </w:r>
            <w:proofErr w:type="gramEnd"/>
            <w:r>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Pr>
                <w:rFonts w:ascii="Times New Roman" w:hAnsi="Times New Roman" w:cs="Times New Roman"/>
              </w:rPr>
              <w:t>менее указанных</w:t>
            </w:r>
            <w:proofErr w:type="gramEnd"/>
            <w:r>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3F29EF" w:rsidRDefault="003F29EF">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rPr>
              <w:t>;»</w:t>
            </w:r>
            <w:proofErr w:type="gramEnd"/>
            <w:r>
              <w:rPr>
                <w:rFonts w:ascii="Times New Roman" w:hAnsi="Times New Roman" w:cs="Times New Roman"/>
              </w:rPr>
              <w:t xml:space="preserve"> «,».</w:t>
            </w:r>
          </w:p>
          <w:p w:rsidR="003F29EF" w:rsidRDefault="003F29EF">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3F29EF" w:rsidRDefault="003F29EF">
            <w:pPr>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3F29EF" w:rsidRDefault="003F29EF">
            <w:pPr>
              <w:spacing w:after="0" w:line="240" w:lineRule="auto"/>
              <w:rPr>
                <w:rFonts w:ascii="Times New Roman" w:hAnsi="Times New Roman" w:cs="Times New Roman"/>
              </w:rPr>
            </w:pPr>
            <w:r>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rPr>
            </w:pPr>
            <w:bookmarkStart w:id="14" w:name="_Ref166314817"/>
            <w:bookmarkStart w:id="15" w:name="_Ref166566393" w:colFirst="0" w:colLast="0"/>
            <w:bookmarkEnd w:id="14"/>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bookmarkStart w:id="16" w:name="_Ref166566297"/>
            <w:bookmarkEnd w:id="16"/>
            <w:r>
              <w:rPr>
                <w:rFonts w:ascii="Times New Roman" w:hAnsi="Times New Roman" w:cs="Times New Roman"/>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rPr>
                <w:rFonts w:ascii="Times New Roman" w:hAnsi="Times New Roman" w:cs="Times New Roman"/>
                <w:sz w:val="24"/>
                <w:szCs w:val="24"/>
              </w:rPr>
            </w:pPr>
            <w:r>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3246D0">
              <w:rPr>
                <w:rFonts w:ascii="Times New Roman" w:hAnsi="Times New Roman" w:cs="Times New Roman"/>
                <w:b/>
                <w:sz w:val="24"/>
                <w:szCs w:val="24"/>
              </w:rPr>
              <w:t xml:space="preserve">3284  (три </w:t>
            </w:r>
            <w:r w:rsidR="003246D0">
              <w:rPr>
                <w:rFonts w:ascii="Times New Roman" w:hAnsi="Times New Roman" w:cs="Times New Roman"/>
                <w:b/>
                <w:sz w:val="24"/>
                <w:szCs w:val="24"/>
              </w:rPr>
              <w:lastRenderedPageBreak/>
              <w:t>тысячи двести восемьдесят четыре) рубля 42 копейки</w:t>
            </w:r>
            <w:r>
              <w:rPr>
                <w:rFonts w:ascii="Times New Roman" w:hAnsi="Times New Roman" w:cs="Times New Roman"/>
                <w:b/>
                <w:sz w:val="24"/>
                <w:szCs w:val="24"/>
              </w:rPr>
              <w:t>.</w:t>
            </w:r>
          </w:p>
        </w:tc>
      </w:tr>
      <w:bookmarkEnd w:id="15"/>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Реквизиты счета для внесения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rPr>
            </w:pPr>
            <w:bookmarkStart w:id="17" w:name="_Ref166315159"/>
            <w:bookmarkEnd w:id="17"/>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0" w:type="dxa"/>
            <w:tcBorders>
              <w:top w:val="single" w:sz="4" w:space="0" w:color="auto"/>
              <w:left w:val="single" w:sz="4" w:space="0" w:color="auto"/>
              <w:bottom w:val="single" w:sz="4" w:space="0" w:color="auto"/>
              <w:right w:val="single" w:sz="4" w:space="0" w:color="auto"/>
            </w:tcBorders>
          </w:tcPr>
          <w:p w:rsidR="003F29EF" w:rsidRDefault="003F29EF">
            <w:pPr>
              <w:spacing w:after="0" w:line="240" w:lineRule="auto"/>
              <w:rPr>
                <w:rFonts w:ascii="Times New Roman" w:hAnsi="Times New Roman" w:cs="Times New Roman"/>
              </w:rPr>
            </w:pPr>
            <w:r>
              <w:rPr>
                <w:rFonts w:ascii="Times New Roman" w:hAnsi="Times New Roman" w:cs="Times New Roman"/>
              </w:rPr>
              <w:t>В течение пяти дней со дня получен</w:t>
            </w:r>
            <w:r w:rsidR="004D299F">
              <w:rPr>
                <w:rFonts w:ascii="Times New Roman" w:hAnsi="Times New Roman" w:cs="Times New Roman"/>
              </w:rPr>
              <w:t>ия проекта договора</w:t>
            </w:r>
            <w:r>
              <w:rPr>
                <w:rFonts w:ascii="Times New Roman" w:hAnsi="Times New Roman" w:cs="Times New Roman"/>
              </w:rPr>
              <w:t xml:space="preserve"> от оператора электронной площадки </w:t>
            </w:r>
          </w:p>
          <w:p w:rsidR="003F29EF" w:rsidRDefault="003F29EF">
            <w:pPr>
              <w:spacing w:after="0" w:line="240" w:lineRule="auto"/>
              <w:rPr>
                <w:rFonts w:ascii="Times New Roman" w:hAnsi="Times New Roman" w:cs="Times New Roman"/>
              </w:rPr>
            </w:pP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tabs>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t xml:space="preserve">победителя электронного  аукциона или иного участника такого </w:t>
            </w:r>
            <w:proofErr w:type="spellStart"/>
            <w:r>
              <w:rPr>
                <w:rFonts w:ascii="Times New Roman" w:hAnsi="Times New Roman" w:cs="Times New Roman"/>
              </w:rPr>
              <w:t>аукционауклонившимися</w:t>
            </w:r>
            <w:proofErr w:type="spellEnd"/>
            <w:r>
              <w:rPr>
                <w:rFonts w:ascii="Times New Roman" w:hAnsi="Times New Roman" w:cs="Times New Roman"/>
              </w:rPr>
              <w:t xml:space="preserve"> от заключения контракта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widowControl w:val="0"/>
              <w:suppressLineNumbers/>
              <w:snapToGrid w:val="0"/>
              <w:spacing w:after="0" w:line="240" w:lineRule="auto"/>
              <w:rPr>
                <w:rFonts w:ascii="Times New Roman" w:hAnsi="Times New Roman" w:cs="Times New Roman"/>
              </w:rPr>
            </w:pPr>
            <w:proofErr w:type="gramStart"/>
            <w:r>
              <w:rPr>
                <w:rFonts w:ascii="Times New Roman" w:hAnsi="Times New Roman" w:cs="Times New Roman"/>
              </w:rPr>
              <w:t xml:space="preserve">Победитель электронного аукциона признается уклонившимся от заключения </w:t>
            </w:r>
            <w:r w:rsidR="004D299F">
              <w:rPr>
                <w:rFonts w:ascii="Times New Roman" w:hAnsi="Times New Roman" w:cs="Times New Roman"/>
              </w:rPr>
              <w:t>договора</w:t>
            </w:r>
            <w:r>
              <w:rPr>
                <w:rFonts w:ascii="Times New Roman" w:hAnsi="Times New Roman" w:cs="Times New Roman"/>
              </w:rPr>
              <w:t xml:space="preserve">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w:t>
            </w:r>
            <w:r w:rsidR="004D299F">
              <w:rPr>
                <w:rFonts w:ascii="Times New Roman" w:hAnsi="Times New Roman" w:cs="Times New Roman"/>
              </w:rPr>
              <w:t xml:space="preserve">олнения </w:t>
            </w:r>
            <w:proofErr w:type="spellStart"/>
            <w:r w:rsidR="004D299F">
              <w:rPr>
                <w:rFonts w:ascii="Times New Roman" w:hAnsi="Times New Roman" w:cs="Times New Roman"/>
              </w:rPr>
              <w:t>догвора</w:t>
            </w:r>
            <w:proofErr w:type="spellEnd"/>
            <w:r>
              <w:rPr>
                <w:rFonts w:ascii="Times New Roman" w:hAnsi="Times New Roman" w:cs="Times New Roman"/>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tabs>
                <w:tab w:val="num" w:pos="360"/>
              </w:tabs>
              <w:suppressAutoHyphens/>
              <w:spacing w:after="0" w:line="240" w:lineRule="auto"/>
              <w:ind w:left="0" w:firstLine="0"/>
              <w:jc w:val="center"/>
              <w:rPr>
                <w:rFonts w:ascii="Times New Roman" w:hAnsi="Times New Roman" w:cs="Times New Roman"/>
                <w:b/>
                <w:bCs/>
              </w:rPr>
            </w:pPr>
            <w:bookmarkStart w:id="18" w:name="_Ref166315600"/>
            <w:bookmarkStart w:id="19" w:name="_Ref166315233"/>
            <w:bookmarkStart w:id="20" w:name="_Ref166337491" w:colFirst="0" w:colLast="0"/>
            <w:bookmarkEnd w:id="18"/>
            <w:bookmarkEnd w:id="19"/>
          </w:p>
        </w:tc>
        <w:tc>
          <w:tcPr>
            <w:tcW w:w="2552" w:type="dxa"/>
            <w:tcBorders>
              <w:top w:val="single" w:sz="4" w:space="0" w:color="auto"/>
              <w:left w:val="single" w:sz="4" w:space="0" w:color="auto"/>
              <w:bottom w:val="single" w:sz="4" w:space="0" w:color="auto"/>
              <w:right w:val="single" w:sz="4" w:space="0" w:color="auto"/>
            </w:tcBorders>
          </w:tcPr>
          <w:p w:rsidR="003F29EF" w:rsidRDefault="003F29EF">
            <w:pPr>
              <w:spacing w:after="0" w:line="240" w:lineRule="auto"/>
              <w:outlineLvl w:val="2"/>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3F29EF" w:rsidRDefault="003F29EF">
            <w:pPr>
              <w:spacing w:after="0" w:line="240" w:lineRule="auto"/>
              <w:outlineLvl w:val="2"/>
              <w:rPr>
                <w:rFonts w:ascii="Times New Roman" w:hAnsi="Times New Roman" w:cs="Times New Roman"/>
                <w:b/>
                <w:bCs/>
              </w:rPr>
            </w:pP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Размер обеспечения исполнения договора в размере 5 % от начальной (максимальной) цены договора, что составляет </w:t>
            </w:r>
            <w:r w:rsidR="003246D0">
              <w:rPr>
                <w:rFonts w:ascii="Times New Roman" w:hAnsi="Times New Roman"/>
                <w:bCs w:val="0"/>
              </w:rPr>
              <w:t xml:space="preserve">16 422 </w:t>
            </w:r>
            <w:r w:rsidR="003246D0">
              <w:rPr>
                <w:rFonts w:ascii="Times New Roman" w:hAnsi="Times New Roman"/>
              </w:rPr>
              <w:t>(шестнадцать тысяч четыреста двадцать два</w:t>
            </w:r>
            <w:r>
              <w:rPr>
                <w:rFonts w:ascii="Times New Roman" w:hAnsi="Times New Roman"/>
              </w:rPr>
              <w:t>)</w:t>
            </w:r>
            <w:r w:rsidR="003246D0">
              <w:rPr>
                <w:rFonts w:ascii="Times New Roman" w:hAnsi="Times New Roman"/>
              </w:rPr>
              <w:t xml:space="preserve"> рубля11</w:t>
            </w:r>
            <w:r>
              <w:rPr>
                <w:rFonts w:ascii="Times New Roman" w:hAnsi="Times New Roman"/>
              </w:rPr>
              <w:t xml:space="preserve"> копеек</w:t>
            </w:r>
            <w:r>
              <w:rPr>
                <w:rFonts w:ascii="Times New Roman" w:hAnsi="Times New Roman"/>
                <w:bCs w:val="0"/>
              </w:rPr>
              <w:t>.</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Договор заключается только после предоставления участником аукциона</w:t>
            </w:r>
            <w:r w:rsidR="004D299F">
              <w:rPr>
                <w:rFonts w:ascii="Times New Roman" w:hAnsi="Times New Roman" w:cs="Times New Roman"/>
              </w:rPr>
              <w:t>, с которым заключается договор</w:t>
            </w:r>
            <w:r>
              <w:rPr>
                <w:rFonts w:ascii="Times New Roman" w:hAnsi="Times New Roman" w:cs="Times New Roman"/>
              </w:rPr>
              <w:t xml:space="preserve"> обеспечения исполнения договора.</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Обеспечение исполнения контракта должно быть предоставлено одновременно с подписанным экземпляром контракта.</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 xml:space="preserve">Требования к обеспечению исполнения контракта, </w:t>
            </w:r>
            <w:r>
              <w:rPr>
                <w:rFonts w:ascii="Times New Roman" w:hAnsi="Times New Roman" w:cs="Times New Roman"/>
              </w:rPr>
              <w:lastRenderedPageBreak/>
              <w:t>предоставляемому в виде банковской гарантии, установлены в статье 45 Закона о контрактной системе, а именно:</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1. Банковская гарантия должна быть безотзывной;</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rPr>
              <w:t>ств пр</w:t>
            </w:r>
            <w:proofErr w:type="gramEnd"/>
            <w:r>
              <w:rPr>
                <w:rFonts w:ascii="Times New Roman" w:hAnsi="Times New Roman" w:cs="Times New Roman"/>
              </w:rPr>
              <w:t>инципалом в соответствии со статьей 96 Закона о контрактной системе;</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2) обязательства принципала, надлежащее исполнение которых обеспечивается банковской гарантией;</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6) срок действия банковской гарантии;</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Требования к обеспечению исполнения контракта, предоставляемому в виде денежных средств:</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Times New Roman" w:hAnsi="Times New Roman" w:cs="Times New Roman"/>
              </w:rPr>
              <w:t>дств сч</w:t>
            </w:r>
            <w:proofErr w:type="gramEnd"/>
            <w:r>
              <w:rPr>
                <w:rFonts w:ascii="Times New Roman" w:hAnsi="Times New Roman" w:cs="Times New Roman"/>
              </w:rPr>
              <w:t xml:space="preserve">итается </w:t>
            </w:r>
            <w:proofErr w:type="spellStart"/>
            <w:r>
              <w:rPr>
                <w:rFonts w:ascii="Times New Roman" w:hAnsi="Times New Roman" w:cs="Times New Roman"/>
              </w:rPr>
              <w:t>непредоставленным</w:t>
            </w:r>
            <w:proofErr w:type="spellEnd"/>
            <w:r>
              <w:rPr>
                <w:rFonts w:ascii="Times New Roman" w:hAnsi="Times New Roman" w:cs="Times New Roman"/>
              </w:rPr>
              <w:t>;</w:t>
            </w:r>
          </w:p>
          <w:p w:rsidR="003F29EF" w:rsidRDefault="003F29EF">
            <w:pPr>
              <w:tabs>
                <w:tab w:val="left" w:pos="708"/>
              </w:tabs>
              <w:spacing w:after="0" w:line="240" w:lineRule="auto"/>
              <w:outlineLvl w:val="2"/>
              <w:rPr>
                <w:rFonts w:ascii="Times New Roman" w:hAnsi="Times New Roman" w:cs="Times New Roman"/>
              </w:rPr>
            </w:pPr>
            <w:proofErr w:type="gramStart"/>
            <w:r>
              <w:rPr>
                <w:rFonts w:ascii="Times New Roman" w:hAnsi="Times New Roman" w:cs="Times New Roman"/>
              </w:rPr>
              <w:lastRenderedPageBreak/>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w:t>
            </w:r>
            <w:r w:rsidR="00C0533A">
              <w:rPr>
                <w:rFonts w:ascii="Times New Roman" w:hAnsi="Times New Roman" w:cs="Times New Roman"/>
              </w:rPr>
              <w:t xml:space="preserve"> установленного в Проекте ГРАЖДАНСКО-ПРАВОВОГО ДОГОВОРА</w:t>
            </w:r>
            <w:r w:rsidR="004D299F">
              <w:rPr>
                <w:rFonts w:ascii="Times New Roman" w:hAnsi="Times New Roman" w:cs="Times New Roman"/>
              </w:rPr>
              <w:t xml:space="preserve"> (часть III «ПРОЕКТ ГРАЖДАНСКО-ПРАВОВОГО ДОГОВОРА</w:t>
            </w:r>
            <w:r>
              <w:rPr>
                <w:rFonts w:ascii="Times New Roman" w:hAnsi="Times New Roman" w:cs="Times New Roman"/>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rPr>
              <w:t>обязательств</w:t>
            </w:r>
            <w:proofErr w:type="gramEnd"/>
            <w:r>
              <w:rPr>
                <w:rFonts w:ascii="Times New Roman" w:hAnsi="Times New Roman" w:cs="Times New Roman"/>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rPr>
              <w:t>этом</w:t>
            </w:r>
            <w:proofErr w:type="gramEnd"/>
            <w:r>
              <w:rPr>
                <w:rFonts w:ascii="Times New Roman" w:hAnsi="Times New Roman" w:cs="Times New Roman"/>
              </w:rPr>
              <w:t xml:space="preserve"> может быть изменен способ обеспечения исполнения контракта.</w:t>
            </w:r>
          </w:p>
          <w:p w:rsidR="003F29EF" w:rsidRDefault="003F29EF">
            <w:pPr>
              <w:tabs>
                <w:tab w:val="left" w:pos="708"/>
              </w:tabs>
              <w:spacing w:after="0" w:line="240" w:lineRule="auto"/>
              <w:outlineLvl w:val="2"/>
              <w:rPr>
                <w:rFonts w:ascii="Times New Roman" w:hAnsi="Times New Roman" w:cs="Times New Roman"/>
              </w:rPr>
            </w:pPr>
            <w:r>
              <w:rPr>
                <w:rFonts w:ascii="Times New Roman" w:hAnsi="Times New Roman" w:cs="Times New Roman"/>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snapToGrid w:val="0"/>
              </w:rPr>
            </w:pPr>
            <w:bookmarkStart w:id="21" w:name="_Ref166315737" w:colFirst="0" w:colLast="0"/>
            <w:bookmarkEnd w:id="20"/>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highlight w:val="yellow"/>
              </w:rPr>
            </w:pPr>
            <w:r>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3F29EF" w:rsidRDefault="003F29EF">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3F29EF" w:rsidRDefault="003F29EF">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ДепфинЮгорска</w:t>
            </w:r>
            <w:proofErr w:type="spellEnd"/>
            <w:r>
              <w:rPr>
                <w:rFonts w:ascii="Times New Roman" w:hAnsi="Times New Roman" w:cs="Times New Roman"/>
                <w:lang w:eastAsia="en-US"/>
              </w:rPr>
              <w:t xml:space="preserve"> (МБОУ «Средняя общеобразовательная школа № 6», л/с 300.14.106.0)</w:t>
            </w:r>
          </w:p>
          <w:p w:rsidR="003F29EF" w:rsidRDefault="003F29EF">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3F29EF" w:rsidRDefault="003F29EF">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3F29EF" w:rsidRDefault="003F29EF">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3F29EF" w:rsidRDefault="003F29EF">
            <w:pPr>
              <w:spacing w:after="0" w:line="240" w:lineRule="auto"/>
              <w:outlineLvl w:val="2"/>
              <w:rPr>
                <w:rFonts w:ascii="Times New Roman" w:hAnsi="Times New Roman" w:cs="Times New Roman"/>
                <w:highlight w:val="yellow"/>
              </w:rPr>
            </w:pPr>
            <w:r>
              <w:rPr>
                <w:rFonts w:ascii="Times New Roman" w:hAnsi="Times New Roman" w:cs="Times New Roman"/>
                <w:lang w:eastAsia="en-US"/>
              </w:rPr>
              <w:t>БИК 047162782</w:t>
            </w:r>
          </w:p>
        </w:tc>
      </w:tr>
      <w:bookmarkEnd w:id="21"/>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snapToGrid w:val="0"/>
              </w:rPr>
            </w:pPr>
            <w:bookmarkStart w:id="22"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Pr>
                <w:rFonts w:ascii="Times New Roman" w:hAnsi="Times New Roman" w:cs="Times New Roman"/>
                <w:bCs/>
              </w:rPr>
              <w:t>или</w:t>
            </w:r>
            <w:r>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t xml:space="preserve">Допускается </w:t>
            </w:r>
          </w:p>
        </w:tc>
      </w:tr>
      <w:bookmarkEnd w:id="22"/>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Изменение количества </w:t>
            </w:r>
            <w:r>
              <w:rPr>
                <w:rFonts w:ascii="Times New Roman" w:hAnsi="Times New Roman" w:cs="Times New Roman"/>
              </w:rPr>
              <w:lastRenderedPageBreak/>
              <w:t xml:space="preserve">товаров, объема работ,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3F29EF" w:rsidRDefault="003F29EF">
            <w:pPr>
              <w:spacing w:after="0" w:line="240" w:lineRule="auto"/>
              <w:rPr>
                <w:rFonts w:ascii="Times New Roman" w:hAnsi="Times New Roman" w:cs="Times New Roman"/>
              </w:rPr>
            </w:pPr>
            <w:r>
              <w:rPr>
                <w:rFonts w:ascii="Times New Roman" w:hAnsi="Times New Roman" w:cs="Times New Roman"/>
              </w:rPr>
              <w:lastRenderedPageBreak/>
              <w:t xml:space="preserve">Допускается </w:t>
            </w:r>
          </w:p>
          <w:p w:rsidR="003F29EF" w:rsidRDefault="003F29EF">
            <w:pPr>
              <w:spacing w:after="0" w:line="240" w:lineRule="auto"/>
              <w:rPr>
                <w:rFonts w:ascii="Times New Roman" w:hAnsi="Times New Roman" w:cs="Times New Roman"/>
              </w:rPr>
            </w:pP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0" w:type="dxa"/>
            <w:tcBorders>
              <w:top w:val="single" w:sz="4" w:space="0" w:color="auto"/>
              <w:left w:val="single" w:sz="4" w:space="0" w:color="auto"/>
              <w:bottom w:val="single" w:sz="4" w:space="0" w:color="auto"/>
              <w:right w:val="single" w:sz="4" w:space="0" w:color="auto"/>
            </w:tcBorders>
          </w:tcPr>
          <w:p w:rsidR="003F29EF" w:rsidRDefault="003F29EF">
            <w:pPr>
              <w:spacing w:after="0" w:line="240" w:lineRule="auto"/>
              <w:rPr>
                <w:rFonts w:ascii="Times New Roman" w:hAnsi="Times New Roman" w:cs="Times New Roman"/>
              </w:rPr>
            </w:pPr>
            <w:r>
              <w:rPr>
                <w:rFonts w:ascii="Times New Roman" w:hAnsi="Times New Roman" w:cs="Times New Roman"/>
              </w:rPr>
              <w:t xml:space="preserve">Допускается </w:t>
            </w:r>
          </w:p>
          <w:p w:rsidR="003F29EF" w:rsidRDefault="003F29EF">
            <w:pPr>
              <w:spacing w:after="0" w:line="240" w:lineRule="auto"/>
              <w:rPr>
                <w:rFonts w:ascii="Times New Roman" w:hAnsi="Times New Roman" w:cs="Times New Roman"/>
              </w:rPr>
            </w:pPr>
          </w:p>
        </w:tc>
      </w:tr>
      <w:tr w:rsidR="003F29EF" w:rsidTr="004D299F">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3F29EF" w:rsidTr="004D299F">
        <w:trPr>
          <w:trHeight w:val="1158"/>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bookmarkStart w:id="23"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spacing w:before="100" w:beforeAutospacing="1" w:after="0" w:line="240" w:lineRule="auto"/>
              <w:rPr>
                <w:rFonts w:ascii="Times New Roman" w:hAnsi="Times New Roman" w:cs="Times New Roman"/>
              </w:rPr>
            </w:pPr>
            <w:r>
              <w:rPr>
                <w:rFonts w:ascii="Times New Roman" w:hAnsi="Times New Roman" w:cs="Times New Roman"/>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t>Не установлено</w:t>
            </w:r>
          </w:p>
        </w:tc>
      </w:tr>
      <w:bookmarkEnd w:id="23"/>
      <w:tr w:rsidR="003F29EF" w:rsidTr="004D299F">
        <w:trPr>
          <w:trHeight w:val="291"/>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spacing w:before="100" w:beforeAutospacing="1" w:after="0" w:line="240" w:lineRule="auto"/>
              <w:rPr>
                <w:rFonts w:ascii="Times New Roman" w:hAnsi="Times New Roman" w:cs="Times New Roman"/>
              </w:rPr>
            </w:pPr>
            <w:r>
              <w:rPr>
                <w:rFonts w:ascii="Times New Roman" w:hAnsi="Times New Roman" w:cs="Times New Roman"/>
              </w:rPr>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t xml:space="preserve">Не установлено </w:t>
            </w:r>
          </w:p>
        </w:tc>
      </w:tr>
      <w:tr w:rsidR="003F29EF" w:rsidTr="004D299F">
        <w:trPr>
          <w:trHeight w:val="2190"/>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napToGrid w:val="0"/>
              <w:spacing w:after="0" w:line="240" w:lineRule="auto"/>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Pr>
                <w:rFonts w:ascii="Times New Roman" w:hAnsi="Times New Roman" w:cs="Times New Roman"/>
                <w:b/>
              </w:rPr>
              <w:t>предоставляются</w:t>
            </w:r>
            <w:r>
              <w:rPr>
                <w:rFonts w:ascii="Times New Roman" w:hAnsi="Times New Roman" w:cs="Times New Roman"/>
              </w:rPr>
              <w:t>.</w:t>
            </w:r>
          </w:p>
          <w:p w:rsidR="003F29EF" w:rsidRDefault="003F29EF">
            <w:pPr>
              <w:snapToGrid w:val="0"/>
              <w:spacing w:after="0" w:line="240" w:lineRule="auto"/>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не предоставляются</w:t>
            </w:r>
            <w:r>
              <w:rPr>
                <w:rFonts w:ascii="Times New Roman" w:hAnsi="Times New Roman" w:cs="Times New Roman"/>
              </w:rPr>
              <w:t>.</w:t>
            </w:r>
          </w:p>
          <w:p w:rsidR="003F29EF" w:rsidRDefault="003F29EF">
            <w:pPr>
              <w:spacing w:after="0" w:line="240" w:lineRule="auto"/>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w:t>
            </w:r>
          </w:p>
        </w:tc>
      </w:tr>
      <w:tr w:rsidR="003F29EF" w:rsidTr="004D299F">
        <w:trPr>
          <w:trHeight w:val="456"/>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Pr>
                <w:rFonts w:ascii="Times New Roman" w:hAnsi="Times New Roman" w:cs="Times New Roman"/>
              </w:rPr>
              <w:lastRenderedPageBreak/>
              <w:t>аукционе в соответствии со статьей 14 Закона о контрактной системе</w:t>
            </w:r>
            <w:proofErr w:type="gramEnd"/>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proofErr w:type="gramStart"/>
            <w:r>
              <w:rPr>
                <w:rFonts w:ascii="Times New Roman" w:hAnsi="Times New Roman" w:cs="Times New Roman"/>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w:t>
            </w:r>
            <w:r>
              <w:rPr>
                <w:rFonts w:ascii="Times New Roman" w:hAnsi="Times New Roman" w:cs="Times New Roman"/>
                <w:b/>
              </w:rPr>
              <w:t>установлено</w:t>
            </w:r>
            <w:r>
              <w:rPr>
                <w:rFonts w:ascii="Times New Roman" w:hAnsi="Times New Roman" w:cs="Times New Roman"/>
              </w:rPr>
              <w:t>;</w:t>
            </w:r>
            <w:proofErr w:type="gramEnd"/>
          </w:p>
          <w:p w:rsidR="003F29EF" w:rsidRDefault="003F29EF">
            <w:pPr>
              <w:spacing w:after="0" w:line="240" w:lineRule="auto"/>
              <w:rPr>
                <w:rFonts w:ascii="Times New Roman" w:hAnsi="Times New Roman" w:cs="Times New Roman"/>
              </w:rPr>
            </w:pPr>
            <w:r>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Pr>
                <w:rFonts w:ascii="Times New Roman" w:hAnsi="Times New Roman" w:cs="Times New Roman"/>
              </w:rPr>
              <w:lastRenderedPageBreak/>
              <w:t xml:space="preserve">государственных и муниципальных нужд»: </w:t>
            </w:r>
            <w:r>
              <w:rPr>
                <w:rFonts w:ascii="Times New Roman" w:hAnsi="Times New Roman" w:cs="Times New Roman"/>
                <w:b/>
              </w:rPr>
              <w:t>не установлено</w:t>
            </w:r>
            <w:r>
              <w:rPr>
                <w:rFonts w:ascii="Times New Roman" w:hAnsi="Times New Roman" w:cs="Times New Roman"/>
              </w:rPr>
              <w:t>;</w:t>
            </w:r>
          </w:p>
          <w:p w:rsidR="003F29EF" w:rsidRDefault="003F29EF">
            <w:pPr>
              <w:spacing w:after="0" w:line="240" w:lineRule="auto"/>
              <w:rPr>
                <w:rFonts w:ascii="Times New Roman" w:hAnsi="Times New Roman" w:cs="Times New Roman"/>
                <w:b/>
              </w:rPr>
            </w:pPr>
            <w:r>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rPr>
              <w:t>не установлено;</w:t>
            </w:r>
          </w:p>
          <w:p w:rsidR="003F29EF" w:rsidRDefault="003F29EF">
            <w:pPr>
              <w:spacing w:after="0" w:line="240" w:lineRule="auto"/>
              <w:rPr>
                <w:rFonts w:ascii="Times New Roman" w:hAnsi="Times New Roman" w:cs="Times New Roman"/>
                <w:b/>
              </w:rPr>
            </w:pPr>
            <w:r>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rPr>
              <w:t>не установлено.</w:t>
            </w:r>
          </w:p>
          <w:p w:rsidR="003F29EF" w:rsidRDefault="003F29EF">
            <w:pPr>
              <w:autoSpaceDE w:val="0"/>
              <w:autoSpaceDN w:val="0"/>
              <w:adjustRightInd w:val="0"/>
              <w:spacing w:after="0"/>
              <w:rPr>
                <w:rFonts w:ascii="Times New Roman" w:hAnsi="Times New Roman" w:cs="Times New Roman"/>
              </w:rPr>
            </w:pPr>
            <w:r>
              <w:rPr>
                <w:color w:val="009900"/>
              </w:rPr>
              <w:t>-</w:t>
            </w:r>
            <w:r>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29EF" w:rsidRDefault="003F29EF">
            <w:pPr>
              <w:autoSpaceDE w:val="0"/>
              <w:autoSpaceDN w:val="0"/>
              <w:adjustRightInd w:val="0"/>
              <w:spacing w:after="0"/>
              <w:rPr>
                <w:rFonts w:ascii="Times New Roman" w:hAnsi="Times New Roman" w:cs="Times New Roman"/>
              </w:rPr>
            </w:pPr>
            <w:r>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F29EF" w:rsidRDefault="003F29EF">
            <w:pPr>
              <w:spacing w:after="0" w:line="240" w:lineRule="auto"/>
              <w:rPr>
                <w:rFonts w:ascii="Times New Roman" w:hAnsi="Times New Roman" w:cs="Times New Roman"/>
              </w:rPr>
            </w:pPr>
            <w:r>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tc>
      </w:tr>
      <w:tr w:rsidR="003F29EF" w:rsidTr="004D299F">
        <w:trPr>
          <w:trHeight w:val="1723"/>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suppressAutoHyphens/>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spacing w:after="0" w:line="240" w:lineRule="auto"/>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3F29EF" w:rsidTr="004D299F">
        <w:trPr>
          <w:trHeight w:val="734"/>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suppressAutoHyphens/>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widowControl w:val="0"/>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rPr>
              <w:t xml:space="preserve"> менее чем в размере аванса (если контрактом предусмотрена выплата аванса).</w:t>
            </w:r>
          </w:p>
          <w:p w:rsidR="003F29EF" w:rsidRDefault="003F29EF">
            <w:pPr>
              <w:widowControl w:val="0"/>
              <w:autoSpaceDE w:val="0"/>
              <w:autoSpaceDN w:val="0"/>
              <w:adjustRightInd w:val="0"/>
              <w:spacing w:after="0" w:line="240" w:lineRule="auto"/>
              <w:rPr>
                <w:rFonts w:ascii="Times New Roman" w:hAnsi="Times New Roman" w:cs="Times New Roman"/>
              </w:rPr>
            </w:pPr>
            <w:bookmarkStart w:id="24" w:name="Par528"/>
            <w:bookmarkEnd w:id="24"/>
            <w:proofErr w:type="gramStart"/>
            <w:r>
              <w:rPr>
                <w:rFonts w:ascii="Times New Roman" w:hAnsi="Times New Roman" w:cs="Times New Roman"/>
              </w:rPr>
              <w:t xml:space="preserve">б) Если начальная (максимальная) цена контракта составляет пятнадцать миллионов рублей </w:t>
            </w:r>
            <w:proofErr w:type="spellStart"/>
            <w:r>
              <w:rPr>
                <w:rFonts w:ascii="Times New Roman" w:hAnsi="Times New Roman" w:cs="Times New Roman"/>
              </w:rPr>
              <w:t>именее</w:t>
            </w:r>
            <w:proofErr w:type="spellEnd"/>
            <w:r>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w:t>
            </w:r>
            <w:r>
              <w:rPr>
                <w:rFonts w:ascii="Times New Roman" w:hAnsi="Times New Roman" w:cs="Times New Roman"/>
              </w:rPr>
              <w:lastRenderedPageBreak/>
              <w:t>(максимальной)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Pr>
                <w:rFonts w:ascii="Times New Roman" w:hAnsi="Times New Roman" w:cs="Times New Roman"/>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3F29EF" w:rsidRDefault="003F29EF">
            <w:pPr>
              <w:widowControl w:val="0"/>
              <w:autoSpaceDE w:val="0"/>
              <w:autoSpaceDN w:val="0"/>
              <w:adjustRightInd w:val="0"/>
              <w:spacing w:after="0" w:line="240" w:lineRule="auto"/>
              <w:rPr>
                <w:rFonts w:ascii="Times New Roman" w:hAnsi="Times New Roman" w:cs="Times New Roman"/>
              </w:rPr>
            </w:pPr>
            <w:bookmarkStart w:id="25" w:name="Par529"/>
            <w:bookmarkEnd w:id="25"/>
            <w:proofErr w:type="gramStart"/>
            <w:r>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rPr>
              <w:t>заявкина</w:t>
            </w:r>
            <w:proofErr w:type="spellEnd"/>
            <w:proofErr w:type="gramEnd"/>
            <w:r>
              <w:rPr>
                <w:rFonts w:ascii="Times New Roman" w:hAnsi="Times New Roman" w:cs="Times New Roman"/>
              </w:rPr>
              <w:t xml:space="preserve"> </w:t>
            </w:r>
            <w:proofErr w:type="gramStart"/>
            <w:r>
              <w:rPr>
                <w:rFonts w:ascii="Times New Roman" w:hAnsi="Times New Roman" w:cs="Times New Roman"/>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F29EF" w:rsidRDefault="003F29E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29EF" w:rsidRDefault="003F29E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F29EF" w:rsidRDefault="003F29EF">
            <w:pPr>
              <w:widowControl w:val="0"/>
              <w:autoSpaceDE w:val="0"/>
              <w:autoSpaceDN w:val="0"/>
              <w:adjustRightInd w:val="0"/>
              <w:spacing w:after="0" w:line="240" w:lineRule="auto"/>
              <w:rPr>
                <w:rFonts w:ascii="Times New Roman" w:hAnsi="Times New Roman" w:cs="Times New Roman"/>
              </w:rPr>
            </w:pPr>
            <w:bookmarkStart w:id="26" w:name="Par533"/>
            <w:bookmarkStart w:id="27" w:name="Par537"/>
            <w:bookmarkEnd w:id="26"/>
            <w:bookmarkEnd w:id="27"/>
            <w:r>
              <w:rPr>
                <w:rFonts w:ascii="Times New Roman" w:hAnsi="Times New Roman" w:cs="Times New Roman"/>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Pr>
                <w:rFonts w:ascii="Times New Roman" w:hAnsi="Times New Roman" w:cs="Times New Roman"/>
              </w:rPr>
              <w:lastRenderedPageBreak/>
              <w:t>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rPr>
              <w:t xml:space="preserve">максимальной) </w:t>
            </w:r>
            <w:proofErr w:type="gramEnd"/>
            <w:r>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F29EF" w:rsidRDefault="003F29E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rPr>
              <w:t>предложение</w:t>
            </w:r>
            <w:proofErr w:type="gramEnd"/>
            <w:r>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29EF" w:rsidRDefault="003F29EF">
            <w:pPr>
              <w:widowControl w:val="0"/>
              <w:autoSpaceDE w:val="0"/>
              <w:autoSpaceDN w:val="0"/>
              <w:adjustRightInd w:val="0"/>
              <w:spacing w:after="0" w:line="240" w:lineRule="auto"/>
              <w:rPr>
                <w:rFonts w:ascii="Times New Roman" w:hAnsi="Times New Roman" w:cs="Times New Roman"/>
              </w:rPr>
            </w:pPr>
            <w:proofErr w:type="gramStart"/>
            <w:r>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rPr>
              <w:t xml:space="preserve"> цены.</w:t>
            </w:r>
          </w:p>
        </w:tc>
      </w:tr>
      <w:tr w:rsidR="003F29EF" w:rsidTr="004D299F">
        <w:trPr>
          <w:trHeight w:val="734"/>
        </w:trPr>
        <w:tc>
          <w:tcPr>
            <w:tcW w:w="817" w:type="dxa"/>
            <w:tcBorders>
              <w:top w:val="single" w:sz="4" w:space="0" w:color="auto"/>
              <w:left w:val="single" w:sz="4" w:space="0" w:color="auto"/>
              <w:bottom w:val="single" w:sz="4" w:space="0" w:color="auto"/>
              <w:right w:val="single" w:sz="4" w:space="0" w:color="auto"/>
            </w:tcBorders>
          </w:tcPr>
          <w:p w:rsidR="003F29EF" w:rsidRDefault="003F29EF">
            <w:pPr>
              <w:numPr>
                <w:ilvl w:val="0"/>
                <w:numId w:val="3"/>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3F29EF" w:rsidRDefault="003F29EF">
            <w:pPr>
              <w:suppressAutoHyphens/>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hideMark/>
          </w:tcPr>
          <w:p w:rsidR="003F29EF" w:rsidRDefault="003F29E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Информация об ограничениях указана в пунктах 7, 38 и 39 настоящего раздела.</w:t>
            </w:r>
          </w:p>
        </w:tc>
      </w:tr>
    </w:tbl>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bookmarkStart w:id="28" w:name="_Ref248728669"/>
      <w:bookmarkStart w:id="29" w:name="_Ref248562452"/>
    </w:p>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p>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p>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p>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p>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p>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p>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p>
    <w:p w:rsidR="003F29EF" w:rsidRDefault="003F29EF" w:rsidP="003F29EF">
      <w:pPr>
        <w:pStyle w:val="ConsPlusNormal0"/>
        <w:widowControl/>
        <w:tabs>
          <w:tab w:val="left" w:pos="360"/>
        </w:tabs>
        <w:spacing w:before="120"/>
        <w:ind w:firstLine="0"/>
        <w:rPr>
          <w:rFonts w:ascii="Times New Roman" w:hAnsi="Times New Roman" w:cs="Times New Roman"/>
          <w:b/>
          <w:bCs/>
          <w:sz w:val="22"/>
          <w:szCs w:val="22"/>
        </w:rPr>
      </w:pPr>
    </w:p>
    <w:p w:rsidR="003F29EF" w:rsidRDefault="003F29EF" w:rsidP="00F5481B">
      <w:pPr>
        <w:pStyle w:val="ConsPlusNormal0"/>
        <w:widowControl/>
        <w:tabs>
          <w:tab w:val="left" w:pos="360"/>
        </w:tabs>
        <w:spacing w:before="120"/>
        <w:ind w:left="1080" w:firstLine="0"/>
        <w:jc w:val="center"/>
        <w:rPr>
          <w:rFonts w:ascii="Times New Roman" w:hAnsi="Times New Roman" w:cs="Times New Roman"/>
          <w:b/>
          <w:bCs/>
          <w:sz w:val="24"/>
          <w:szCs w:val="24"/>
        </w:rPr>
      </w:pPr>
      <w:bookmarkStart w:id="30" w:name="_Ref248562863"/>
      <w:bookmarkEnd w:id="28"/>
      <w:bookmarkEnd w:id="29"/>
      <w:r>
        <w:rPr>
          <w:rFonts w:ascii="Times New Roman" w:hAnsi="Times New Roman" w:cs="Times New Roman"/>
          <w:b/>
          <w:bCs/>
          <w:sz w:val="24"/>
          <w:szCs w:val="24"/>
        </w:rPr>
        <w:t>Часть II. ТЕХНИЧЕСКОЕ ЗАДАНИЕ</w:t>
      </w:r>
    </w:p>
    <w:p w:rsidR="003F29EF" w:rsidRDefault="003F29EF" w:rsidP="003F29EF">
      <w:pPr>
        <w:spacing w:after="0" w:line="240" w:lineRule="auto"/>
        <w:jc w:val="right"/>
        <w:rPr>
          <w:rFonts w:ascii="Times New Roman" w:hAnsi="Times New Roman" w:cs="Times New Roman"/>
          <w:b/>
          <w:sz w:val="24"/>
          <w:szCs w:val="24"/>
        </w:rPr>
      </w:pPr>
    </w:p>
    <w:p w:rsidR="003F29EF" w:rsidRDefault="003F29EF" w:rsidP="003F29EF">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3F29EF" w:rsidRDefault="003F29EF" w:rsidP="003F29EF">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2. Срок поставки товара: </w:t>
      </w:r>
      <w:proofErr w:type="gramStart"/>
      <w:r w:rsidR="00846CEC">
        <w:rPr>
          <w:rFonts w:ascii="Times New Roman" w:hAnsi="Times New Roman" w:cs="Times New Roman"/>
          <w:bCs/>
          <w:sz w:val="24"/>
          <w:szCs w:val="24"/>
        </w:rPr>
        <w:t>с даты подписания</w:t>
      </w:r>
      <w:proofErr w:type="gramEnd"/>
      <w:r w:rsidR="00846CEC">
        <w:rPr>
          <w:rFonts w:ascii="Times New Roman" w:hAnsi="Times New Roman" w:cs="Times New Roman"/>
          <w:bCs/>
          <w:sz w:val="24"/>
          <w:szCs w:val="24"/>
        </w:rPr>
        <w:t xml:space="preserve"> договора </w:t>
      </w:r>
      <w:r w:rsidR="004D299F">
        <w:rPr>
          <w:rFonts w:ascii="Times New Roman" w:hAnsi="Times New Roman" w:cs="Times New Roman"/>
          <w:sz w:val="24"/>
          <w:szCs w:val="24"/>
        </w:rPr>
        <w:t>до 30.08</w:t>
      </w:r>
      <w:r>
        <w:rPr>
          <w:rFonts w:ascii="Times New Roman" w:hAnsi="Times New Roman" w:cs="Times New Roman"/>
          <w:sz w:val="24"/>
          <w:szCs w:val="24"/>
        </w:rPr>
        <w:t>.2016г.</w:t>
      </w:r>
    </w:p>
    <w:p w:rsidR="003F29EF" w:rsidRDefault="003F29EF" w:rsidP="003F29EF">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3. Место доставки товара: 628260, Тюменская область, Ханты-Мансийский автономный окр</w:t>
      </w:r>
      <w:r w:rsidR="004D299F">
        <w:rPr>
          <w:rFonts w:ascii="Times New Roman" w:hAnsi="Times New Roman" w:cs="Times New Roman"/>
          <w:bCs/>
          <w:sz w:val="24"/>
          <w:szCs w:val="24"/>
        </w:rPr>
        <w:t xml:space="preserve">уг-Югра, г. </w:t>
      </w:r>
      <w:proofErr w:type="spellStart"/>
      <w:r w:rsidR="004D299F">
        <w:rPr>
          <w:rFonts w:ascii="Times New Roman" w:hAnsi="Times New Roman" w:cs="Times New Roman"/>
          <w:bCs/>
          <w:sz w:val="24"/>
          <w:szCs w:val="24"/>
        </w:rPr>
        <w:t>Югорск</w:t>
      </w:r>
      <w:proofErr w:type="spellEnd"/>
      <w:r w:rsidR="004D299F">
        <w:rPr>
          <w:rFonts w:ascii="Times New Roman" w:hAnsi="Times New Roman" w:cs="Times New Roman"/>
          <w:bCs/>
          <w:sz w:val="24"/>
          <w:szCs w:val="24"/>
        </w:rPr>
        <w:t>,  ул. Ермака, д. 7</w:t>
      </w:r>
      <w:r>
        <w:rPr>
          <w:rFonts w:ascii="Times New Roman" w:hAnsi="Times New Roman" w:cs="Times New Roman"/>
          <w:bCs/>
          <w:sz w:val="24"/>
          <w:szCs w:val="24"/>
        </w:rPr>
        <w:t>, Муниципальное бюджетное общеобразовательное учреждение «Средняя общеобразовательная школа № 6»</w:t>
      </w:r>
    </w:p>
    <w:p w:rsidR="003F29EF" w:rsidRDefault="003F29EF" w:rsidP="003F29E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ab/>
        <w:t xml:space="preserve">4. Характеристика и количество товара: </w:t>
      </w:r>
    </w:p>
    <w:p w:rsidR="003F29EF" w:rsidRDefault="003F29EF" w:rsidP="003F29E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709"/>
        <w:gridCol w:w="1275"/>
      </w:tblGrid>
      <w:tr w:rsidR="003F29EF" w:rsidRPr="003F29EF" w:rsidTr="003F29EF">
        <w:tc>
          <w:tcPr>
            <w:tcW w:w="567" w:type="dxa"/>
            <w:tcBorders>
              <w:top w:val="single" w:sz="4" w:space="0" w:color="auto"/>
              <w:left w:val="single" w:sz="4" w:space="0" w:color="auto"/>
              <w:bottom w:val="single" w:sz="4" w:space="0" w:color="auto"/>
              <w:right w:val="single" w:sz="4" w:space="0" w:color="auto"/>
            </w:tcBorders>
            <w:vAlign w:val="center"/>
            <w:hideMark/>
          </w:tcPr>
          <w:p w:rsidR="003F29EF" w:rsidRPr="003F29EF" w:rsidRDefault="003F29EF">
            <w:pPr>
              <w:rPr>
                <w:rFonts w:ascii="Times New Roman" w:hAnsi="Times New Roman" w:cs="Times New Roman"/>
                <w:sz w:val="20"/>
                <w:szCs w:val="20"/>
              </w:rPr>
            </w:pPr>
          </w:p>
        </w:tc>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3F29EF" w:rsidRPr="003F29EF" w:rsidRDefault="003F29EF">
            <w:pPr>
              <w:autoSpaceDE w:val="0"/>
              <w:autoSpaceDN w:val="0"/>
              <w:adjustRightInd w:val="0"/>
              <w:jc w:val="center"/>
              <w:rPr>
                <w:rFonts w:ascii="Times New Roman" w:eastAsia="Times New Roman" w:hAnsi="Times New Roman" w:cs="Times New Roman"/>
                <w:sz w:val="20"/>
                <w:szCs w:val="20"/>
              </w:rPr>
            </w:pPr>
            <w:r w:rsidRPr="003F29EF">
              <w:rPr>
                <w:rFonts w:ascii="Times New Roman" w:eastAsia="Times New Roman" w:hAnsi="Times New Roman" w:cs="Times New Roman"/>
                <w:sz w:val="20"/>
                <w:szCs w:val="20"/>
              </w:rPr>
              <w:t xml:space="preserve">Предмет </w:t>
            </w:r>
            <w:r w:rsidRPr="003F29EF">
              <w:rPr>
                <w:rFonts w:ascii="Times New Roman" w:hAnsi="Times New Roman" w:cs="Times New Roman"/>
                <w:sz w:val="20"/>
                <w:szCs w:val="20"/>
              </w:rPr>
              <w:t>договора</w:t>
            </w:r>
          </w:p>
        </w:tc>
      </w:tr>
      <w:tr w:rsidR="003F29EF" w:rsidRPr="003F29EF" w:rsidTr="00F5481B">
        <w:trPr>
          <w:trHeight w:val="958"/>
        </w:trPr>
        <w:tc>
          <w:tcPr>
            <w:tcW w:w="567" w:type="dxa"/>
            <w:tcBorders>
              <w:top w:val="single" w:sz="4" w:space="0" w:color="auto"/>
              <w:left w:val="single" w:sz="4" w:space="0" w:color="auto"/>
              <w:bottom w:val="single" w:sz="4" w:space="0" w:color="auto"/>
              <w:right w:val="single" w:sz="4" w:space="0" w:color="auto"/>
            </w:tcBorders>
            <w:vAlign w:val="center"/>
            <w:hideMark/>
          </w:tcPr>
          <w:p w:rsidR="003F29EF" w:rsidRPr="003F29EF" w:rsidRDefault="003F29EF">
            <w:pPr>
              <w:spacing w:after="0"/>
              <w:rPr>
                <w:rFonts w:ascii="Times New Roman" w:hAnsi="Times New Roman" w:cs="Times New Roman"/>
                <w:sz w:val="20"/>
                <w:szCs w:val="20"/>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3F29EF" w:rsidRPr="003F29EF" w:rsidRDefault="003F29EF">
            <w:pPr>
              <w:pStyle w:val="a4"/>
              <w:autoSpaceDE w:val="0"/>
              <w:autoSpaceDN w:val="0"/>
              <w:adjustRightInd w:val="0"/>
              <w:spacing w:line="276" w:lineRule="auto"/>
              <w:jc w:val="center"/>
              <w:rPr>
                <w:sz w:val="20"/>
                <w:szCs w:val="20"/>
              </w:rPr>
            </w:pPr>
            <w:r w:rsidRPr="003F29EF">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F29EF" w:rsidRPr="003F29EF" w:rsidRDefault="003F29EF">
            <w:pPr>
              <w:pStyle w:val="a4"/>
              <w:autoSpaceDE w:val="0"/>
              <w:autoSpaceDN w:val="0"/>
              <w:adjustRightInd w:val="0"/>
              <w:spacing w:before="0" w:beforeAutospacing="0" w:after="0" w:afterAutospacing="0" w:line="276" w:lineRule="auto"/>
              <w:jc w:val="center"/>
              <w:rPr>
                <w:sz w:val="20"/>
                <w:szCs w:val="20"/>
              </w:rPr>
            </w:pPr>
            <w:r w:rsidRPr="003F29EF">
              <w:rPr>
                <w:sz w:val="20"/>
                <w:szCs w:val="20"/>
              </w:rPr>
              <w:t>Ед.</w:t>
            </w:r>
          </w:p>
          <w:p w:rsidR="003F29EF" w:rsidRPr="003F29EF" w:rsidRDefault="003F29EF">
            <w:pPr>
              <w:pStyle w:val="a4"/>
              <w:autoSpaceDE w:val="0"/>
              <w:autoSpaceDN w:val="0"/>
              <w:adjustRightInd w:val="0"/>
              <w:spacing w:before="0" w:beforeAutospacing="0" w:after="0" w:afterAutospacing="0" w:line="276" w:lineRule="auto"/>
              <w:jc w:val="center"/>
              <w:rPr>
                <w:sz w:val="20"/>
                <w:szCs w:val="20"/>
              </w:rPr>
            </w:pPr>
            <w:r w:rsidRPr="003F29EF">
              <w:rPr>
                <w:sz w:val="20"/>
                <w:szCs w:val="20"/>
              </w:rPr>
              <w:t>Изм.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3F29EF" w:rsidRPr="003F29EF" w:rsidRDefault="003F29EF">
            <w:pPr>
              <w:autoSpaceDE w:val="0"/>
              <w:autoSpaceDN w:val="0"/>
              <w:adjustRightInd w:val="0"/>
              <w:jc w:val="center"/>
              <w:rPr>
                <w:rFonts w:ascii="Times New Roman" w:eastAsia="Times New Roman" w:hAnsi="Times New Roman" w:cs="Times New Roman"/>
                <w:sz w:val="20"/>
                <w:szCs w:val="20"/>
              </w:rPr>
            </w:pPr>
            <w:r w:rsidRPr="003F29EF">
              <w:rPr>
                <w:rFonts w:ascii="Times New Roman" w:eastAsia="Times New Roman" w:hAnsi="Times New Roman" w:cs="Times New Roman"/>
                <w:sz w:val="20"/>
                <w:szCs w:val="20"/>
              </w:rPr>
              <w:t>Количество поставляемых товаров</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Рапацкая</w:t>
            </w:r>
            <w:proofErr w:type="spellEnd"/>
            <w:r w:rsidRPr="005B63F4">
              <w:rPr>
                <w:rFonts w:ascii="Times New Roman" w:eastAsia="Times New Roman" w:hAnsi="Times New Roman" w:cs="Times New Roman"/>
                <w:sz w:val="20"/>
                <w:szCs w:val="20"/>
              </w:rPr>
              <w:t xml:space="preserve"> Л.А.  Мировая художественная культура. Базовый и профильный уровни. 11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b/>
                <w:sz w:val="20"/>
                <w:szCs w:val="20"/>
              </w:rPr>
            </w:pPr>
            <w:r w:rsidRPr="00F5481B">
              <w:rPr>
                <w:rFonts w:ascii="Times New Roman" w:eastAsia="Times New Roman" w:hAnsi="Times New Roman" w:cs="Times New Roman"/>
                <w:b/>
                <w:sz w:val="20"/>
                <w:szCs w:val="20"/>
              </w:rPr>
              <w:t>Учебник.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 </w:t>
            </w:r>
            <w:proofErr w:type="spellStart"/>
            <w:r w:rsidRPr="005B63F4">
              <w:rPr>
                <w:rFonts w:ascii="Times New Roman" w:eastAsia="Times New Roman" w:hAnsi="Times New Roman" w:cs="Times New Roman"/>
                <w:sz w:val="20"/>
                <w:szCs w:val="20"/>
              </w:rPr>
              <w:t>Рапацкая</w:t>
            </w:r>
            <w:proofErr w:type="spellEnd"/>
            <w:r w:rsidRPr="005B63F4">
              <w:rPr>
                <w:rFonts w:ascii="Times New Roman" w:eastAsia="Times New Roman" w:hAnsi="Times New Roman" w:cs="Times New Roman"/>
                <w:sz w:val="20"/>
                <w:szCs w:val="20"/>
              </w:rPr>
              <w:t xml:space="preserve"> Л.А. Мировая художественная культура. МХК 10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ч.1.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 Рахманова А. Военно-патриотическая хрестоматия для детей.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Ганзен</w:t>
            </w:r>
            <w:proofErr w:type="spellEnd"/>
            <w:r w:rsidRPr="005B63F4">
              <w:rPr>
                <w:rFonts w:ascii="Times New Roman" w:eastAsia="Times New Roman" w:hAnsi="Times New Roman" w:cs="Times New Roman"/>
                <w:sz w:val="20"/>
                <w:szCs w:val="20"/>
              </w:rPr>
              <w:t xml:space="preserve"> А. Все самые великие сказки мира.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Ларри Я.Л  Необыкновенные приключения </w:t>
            </w:r>
            <w:proofErr w:type="spellStart"/>
            <w:r w:rsidRPr="005B63F4">
              <w:rPr>
                <w:rFonts w:ascii="Times New Roman" w:eastAsia="Times New Roman" w:hAnsi="Times New Roman" w:cs="Times New Roman"/>
                <w:sz w:val="20"/>
                <w:szCs w:val="20"/>
              </w:rPr>
              <w:t>Карика</w:t>
            </w:r>
            <w:proofErr w:type="spellEnd"/>
            <w:r w:rsidRPr="005B63F4">
              <w:rPr>
                <w:rFonts w:ascii="Times New Roman" w:eastAsia="Times New Roman" w:hAnsi="Times New Roman" w:cs="Times New Roman"/>
                <w:sz w:val="20"/>
                <w:szCs w:val="20"/>
              </w:rPr>
              <w:t xml:space="preserve"> и Вали.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Русские сказки. Богатырь. Сборник.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Русские сказки. Царевна. Сборник.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Русские солдатские сказки.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9</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Чуковский К.И. Сказки Чуковского в картинках </w:t>
            </w:r>
            <w:proofErr w:type="spellStart"/>
            <w:r w:rsidRPr="005B63F4">
              <w:rPr>
                <w:rFonts w:ascii="Times New Roman" w:eastAsia="Times New Roman" w:hAnsi="Times New Roman" w:cs="Times New Roman"/>
                <w:sz w:val="20"/>
                <w:szCs w:val="20"/>
              </w:rPr>
              <w:t>Сутеева</w:t>
            </w:r>
            <w:proofErr w:type="spellEnd"/>
            <w:r w:rsidRPr="005B63F4">
              <w:rPr>
                <w:rFonts w:ascii="Times New Roman" w:eastAsia="Times New Roman" w:hAnsi="Times New Roman" w:cs="Times New Roman"/>
                <w:sz w:val="20"/>
                <w:szCs w:val="20"/>
              </w:rPr>
              <w:t>.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10</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Бажов П.П. Сказы.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11</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100 сказок. Сказки про животных. Паустовский, Бианки, </w:t>
            </w:r>
            <w:proofErr w:type="spellStart"/>
            <w:r w:rsidRPr="005B63F4">
              <w:rPr>
                <w:rFonts w:ascii="Times New Roman" w:eastAsia="Times New Roman" w:hAnsi="Times New Roman" w:cs="Times New Roman"/>
                <w:sz w:val="20"/>
                <w:szCs w:val="20"/>
              </w:rPr>
              <w:t>Заходер</w:t>
            </w:r>
            <w:proofErr w:type="spellEnd"/>
            <w:r w:rsidRPr="005B63F4">
              <w:rPr>
                <w:rFonts w:ascii="Times New Roman" w:eastAsia="Times New Roman" w:hAnsi="Times New Roman" w:cs="Times New Roman"/>
                <w:sz w:val="20"/>
                <w:szCs w:val="20"/>
              </w:rPr>
              <w:t>.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12</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Маршак С.Я. Двенадцать месяцев.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13</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Драгунский В.Ю. Денискины рассказы</w:t>
            </w:r>
            <w:proofErr w:type="gramStart"/>
            <w:r w:rsidRPr="005B63F4">
              <w:rPr>
                <w:rFonts w:ascii="Times New Roman" w:eastAsia="Times New Roman" w:hAnsi="Times New Roman" w:cs="Times New Roman"/>
                <w:sz w:val="20"/>
                <w:szCs w:val="20"/>
              </w:rPr>
              <w:t>.</w:t>
            </w:r>
            <w:proofErr w:type="gramEnd"/>
            <w:r w:rsidRPr="005B63F4">
              <w:rPr>
                <w:rFonts w:ascii="Times New Roman" w:eastAsia="Times New Roman" w:hAnsi="Times New Roman" w:cs="Times New Roman"/>
                <w:sz w:val="20"/>
                <w:szCs w:val="20"/>
              </w:rPr>
              <w:t xml:space="preserve">  </w:t>
            </w:r>
            <w:proofErr w:type="gramStart"/>
            <w:r w:rsidRPr="005B63F4">
              <w:rPr>
                <w:rFonts w:ascii="Times New Roman" w:eastAsia="Times New Roman" w:hAnsi="Times New Roman" w:cs="Times New Roman"/>
                <w:sz w:val="20"/>
                <w:szCs w:val="20"/>
              </w:rPr>
              <w:t>т</w:t>
            </w:r>
            <w:proofErr w:type="gramEnd"/>
            <w:r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14</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Мифы русского народа.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15</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 Ушинский К.Д. Сказки о русских богатырях.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Гайдар А.П. Восемь лучших произведений в одной книге.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17</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Дмитриев Ю. Лучшие рассказы и сказки о природе и животных.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18</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Лучшие сказки русских писателей. Сборник.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rPr>
          <w:trHeight w:val="310"/>
        </w:trPr>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19</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Алексин А.Г. Все лучшие повести о любви и дружбе.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rPr>
          <w:trHeight w:val="482"/>
        </w:trPr>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20</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Маршак С.Я Веселые стихи и умные сказки.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lastRenderedPageBreak/>
              <w:t>21</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Андерсен Х.К. Сказки.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22</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Спектор</w:t>
            </w:r>
            <w:proofErr w:type="spellEnd"/>
            <w:r w:rsidRPr="005B63F4">
              <w:rPr>
                <w:rFonts w:ascii="Times New Roman" w:eastAsia="Times New Roman" w:hAnsi="Times New Roman" w:cs="Times New Roman"/>
                <w:sz w:val="20"/>
                <w:szCs w:val="20"/>
              </w:rPr>
              <w:t xml:space="preserve"> А.А. Энциклопедия. Насекомые</w:t>
            </w:r>
            <w:proofErr w:type="gramStart"/>
            <w:r w:rsidRPr="005B63F4">
              <w:rPr>
                <w:rFonts w:ascii="Times New Roman" w:eastAsia="Times New Roman" w:hAnsi="Times New Roman" w:cs="Times New Roman"/>
                <w:sz w:val="20"/>
                <w:szCs w:val="20"/>
              </w:rPr>
              <w:t xml:space="preserve"> .</w:t>
            </w:r>
            <w:proofErr w:type="gramEnd"/>
            <w:r w:rsidRPr="005B63F4">
              <w:rPr>
                <w:rFonts w:ascii="Times New Roman" w:eastAsia="Times New Roman" w:hAnsi="Times New Roman" w:cs="Times New Roman"/>
                <w:sz w:val="20"/>
                <w:szCs w:val="20"/>
              </w:rPr>
              <w:t xml:space="preserve">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23</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Ивашова Т.Б. Энциклопедия. Величайшие изобретения и открытия.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24</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Веркин</w:t>
            </w:r>
            <w:proofErr w:type="spellEnd"/>
            <w:r w:rsidRPr="005B63F4">
              <w:rPr>
                <w:rFonts w:ascii="Times New Roman" w:eastAsia="Times New Roman" w:hAnsi="Times New Roman" w:cs="Times New Roman"/>
                <w:sz w:val="20"/>
                <w:szCs w:val="20"/>
              </w:rPr>
              <w:t xml:space="preserve"> Э.Н. Герда.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25</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Веркин</w:t>
            </w:r>
            <w:proofErr w:type="spellEnd"/>
            <w:r w:rsidRPr="005B63F4">
              <w:rPr>
                <w:rFonts w:ascii="Times New Roman" w:eastAsia="Times New Roman" w:hAnsi="Times New Roman" w:cs="Times New Roman"/>
                <w:sz w:val="20"/>
                <w:szCs w:val="20"/>
              </w:rPr>
              <w:t xml:space="preserve"> Э.Н. Кошки ходят поперек.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Веркин</w:t>
            </w:r>
            <w:proofErr w:type="spellEnd"/>
            <w:r w:rsidRPr="005B63F4">
              <w:rPr>
                <w:rFonts w:ascii="Times New Roman" w:eastAsia="Times New Roman" w:hAnsi="Times New Roman" w:cs="Times New Roman"/>
                <w:sz w:val="20"/>
                <w:szCs w:val="20"/>
              </w:rPr>
              <w:t xml:space="preserve"> Э.Н. Место снов.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27</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Веркин</w:t>
            </w:r>
            <w:proofErr w:type="spellEnd"/>
            <w:r w:rsidRPr="005B63F4">
              <w:rPr>
                <w:rFonts w:ascii="Times New Roman" w:eastAsia="Times New Roman" w:hAnsi="Times New Roman" w:cs="Times New Roman"/>
                <w:sz w:val="20"/>
                <w:szCs w:val="20"/>
              </w:rPr>
              <w:t xml:space="preserve"> Э.Н. Пролог.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28</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Веркин</w:t>
            </w:r>
            <w:proofErr w:type="spellEnd"/>
            <w:r w:rsidRPr="005B63F4">
              <w:rPr>
                <w:rFonts w:ascii="Times New Roman" w:eastAsia="Times New Roman" w:hAnsi="Times New Roman" w:cs="Times New Roman"/>
                <w:sz w:val="20"/>
                <w:szCs w:val="20"/>
              </w:rPr>
              <w:t xml:space="preserve"> Э.Н. ЧЯП.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29</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gramStart"/>
            <w:r w:rsidRPr="005B63F4">
              <w:rPr>
                <w:rFonts w:ascii="Times New Roman" w:eastAsia="Times New Roman" w:hAnsi="Times New Roman" w:cs="Times New Roman"/>
                <w:sz w:val="20"/>
                <w:szCs w:val="20"/>
              </w:rPr>
              <w:t>Самарский</w:t>
            </w:r>
            <w:proofErr w:type="gramEnd"/>
            <w:r w:rsidRPr="005B63F4">
              <w:rPr>
                <w:rFonts w:ascii="Times New Roman" w:eastAsia="Times New Roman" w:hAnsi="Times New Roman" w:cs="Times New Roman"/>
                <w:sz w:val="20"/>
                <w:szCs w:val="20"/>
              </w:rPr>
              <w:t xml:space="preserve"> М    ...любовь, или  куда уплывают облака.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30</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gramStart"/>
            <w:r w:rsidRPr="005B63F4">
              <w:rPr>
                <w:rFonts w:ascii="Times New Roman" w:eastAsia="Times New Roman" w:hAnsi="Times New Roman" w:cs="Times New Roman"/>
                <w:sz w:val="20"/>
                <w:szCs w:val="20"/>
              </w:rPr>
              <w:t>Самарский</w:t>
            </w:r>
            <w:proofErr w:type="gramEnd"/>
            <w:r w:rsidRPr="005B63F4">
              <w:rPr>
                <w:rFonts w:ascii="Times New Roman" w:eastAsia="Times New Roman" w:hAnsi="Times New Roman" w:cs="Times New Roman"/>
                <w:sz w:val="20"/>
                <w:szCs w:val="20"/>
              </w:rPr>
              <w:t xml:space="preserve"> М.  #любовь, или Невыдуманная история.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31</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Самарский М. Время дарить любовь</w:t>
            </w:r>
            <w:proofErr w:type="gramStart"/>
            <w:r w:rsidRPr="005B63F4">
              <w:rPr>
                <w:rFonts w:ascii="Times New Roman" w:eastAsia="Times New Roman" w:hAnsi="Times New Roman" w:cs="Times New Roman"/>
                <w:sz w:val="20"/>
                <w:szCs w:val="20"/>
              </w:rPr>
              <w:t>.</w:t>
            </w:r>
            <w:proofErr w:type="gramEnd"/>
            <w:r w:rsidRPr="005B63F4">
              <w:rPr>
                <w:rFonts w:ascii="Times New Roman" w:eastAsia="Times New Roman" w:hAnsi="Times New Roman" w:cs="Times New Roman"/>
                <w:sz w:val="20"/>
                <w:szCs w:val="20"/>
              </w:rPr>
              <w:t xml:space="preserve"> # </w:t>
            </w:r>
            <w:proofErr w:type="gramStart"/>
            <w:r w:rsidRPr="005B63F4">
              <w:rPr>
                <w:rFonts w:ascii="Times New Roman" w:eastAsia="Times New Roman" w:hAnsi="Times New Roman" w:cs="Times New Roman"/>
                <w:sz w:val="20"/>
                <w:szCs w:val="20"/>
              </w:rPr>
              <w:t>л</w:t>
            </w:r>
            <w:proofErr w:type="gramEnd"/>
            <w:r w:rsidRPr="005B63F4">
              <w:rPr>
                <w:rFonts w:ascii="Times New Roman" w:eastAsia="Times New Roman" w:hAnsi="Times New Roman" w:cs="Times New Roman"/>
                <w:sz w:val="20"/>
                <w:szCs w:val="20"/>
              </w:rPr>
              <w:t>юбовь, или невыдуманная история. На качелях между холмами.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32</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Самарский М. Как </w:t>
            </w:r>
            <w:proofErr w:type="spellStart"/>
            <w:r w:rsidRPr="005B63F4">
              <w:rPr>
                <w:rFonts w:ascii="Times New Roman" w:eastAsia="Times New Roman" w:hAnsi="Times New Roman" w:cs="Times New Roman"/>
                <w:sz w:val="20"/>
                <w:szCs w:val="20"/>
              </w:rPr>
              <w:t>Трисон</w:t>
            </w:r>
            <w:proofErr w:type="spellEnd"/>
            <w:r w:rsidRPr="005B63F4">
              <w:rPr>
                <w:rFonts w:ascii="Times New Roman" w:eastAsia="Times New Roman" w:hAnsi="Times New Roman" w:cs="Times New Roman"/>
                <w:sz w:val="20"/>
                <w:szCs w:val="20"/>
              </w:rPr>
              <w:t xml:space="preserve"> стал полицейским, или правила добрых дел</w:t>
            </w:r>
            <w:proofErr w:type="gramStart"/>
            <w:r w:rsidRPr="005B63F4">
              <w:rPr>
                <w:rFonts w:ascii="Times New Roman" w:eastAsia="Times New Roman" w:hAnsi="Times New Roman" w:cs="Times New Roman"/>
                <w:sz w:val="20"/>
                <w:szCs w:val="20"/>
              </w:rPr>
              <w:t>.</w:t>
            </w:r>
            <w:proofErr w:type="gramEnd"/>
            <w:r w:rsidRPr="005B63F4">
              <w:rPr>
                <w:rFonts w:ascii="Times New Roman" w:eastAsia="Times New Roman" w:hAnsi="Times New Roman" w:cs="Times New Roman"/>
                <w:sz w:val="20"/>
                <w:szCs w:val="20"/>
              </w:rPr>
              <w:t xml:space="preserve"> </w:t>
            </w:r>
            <w:proofErr w:type="gramStart"/>
            <w:r w:rsidRPr="005B63F4">
              <w:rPr>
                <w:rFonts w:ascii="Times New Roman" w:eastAsia="Times New Roman" w:hAnsi="Times New Roman" w:cs="Times New Roman"/>
                <w:sz w:val="20"/>
                <w:szCs w:val="20"/>
              </w:rPr>
              <w:t>т</w:t>
            </w:r>
            <w:proofErr w:type="gramEnd"/>
            <w:r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33</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Михаил  Самарский.  Остров везения.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34</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Михаил  Самарский. Радуга для друга. Формула добра. День надежды.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35</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gramStart"/>
            <w:r w:rsidRPr="005B63F4">
              <w:rPr>
                <w:rFonts w:ascii="Times New Roman" w:eastAsia="Times New Roman" w:hAnsi="Times New Roman" w:cs="Times New Roman"/>
                <w:sz w:val="20"/>
                <w:szCs w:val="20"/>
              </w:rPr>
              <w:t>Самарский</w:t>
            </w:r>
            <w:proofErr w:type="gramEnd"/>
            <w:r w:rsidRPr="005B63F4">
              <w:rPr>
                <w:rFonts w:ascii="Times New Roman" w:eastAsia="Times New Roman" w:hAnsi="Times New Roman" w:cs="Times New Roman"/>
                <w:sz w:val="20"/>
                <w:szCs w:val="20"/>
              </w:rPr>
              <w:t xml:space="preserve"> М. Формула добра.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36</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gramStart"/>
            <w:r w:rsidRPr="005B63F4">
              <w:rPr>
                <w:rFonts w:ascii="Times New Roman" w:eastAsia="Times New Roman" w:hAnsi="Times New Roman" w:cs="Times New Roman"/>
                <w:sz w:val="20"/>
                <w:szCs w:val="20"/>
              </w:rPr>
              <w:t>Самарский</w:t>
            </w:r>
            <w:proofErr w:type="gramEnd"/>
            <w:r w:rsidRPr="005B63F4">
              <w:rPr>
                <w:rFonts w:ascii="Times New Roman" w:eastAsia="Times New Roman" w:hAnsi="Times New Roman" w:cs="Times New Roman"/>
                <w:sz w:val="20"/>
                <w:szCs w:val="20"/>
              </w:rPr>
              <w:t xml:space="preserve"> М. </w:t>
            </w:r>
            <w:proofErr w:type="spellStart"/>
            <w:r w:rsidRPr="005B63F4">
              <w:rPr>
                <w:rFonts w:ascii="Times New Roman" w:eastAsia="Times New Roman" w:hAnsi="Times New Roman" w:cs="Times New Roman"/>
                <w:sz w:val="20"/>
                <w:szCs w:val="20"/>
              </w:rPr>
              <w:t>Фукусима</w:t>
            </w:r>
            <w:proofErr w:type="spellEnd"/>
            <w:r w:rsidRPr="005B63F4">
              <w:rPr>
                <w:rFonts w:ascii="Times New Roman" w:eastAsia="Times New Roman" w:hAnsi="Times New Roman" w:cs="Times New Roman"/>
                <w:sz w:val="20"/>
                <w:szCs w:val="20"/>
              </w:rPr>
              <w:t>, или История собачьей дружбы.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37</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Веркин</w:t>
            </w:r>
            <w:proofErr w:type="spellEnd"/>
            <w:r w:rsidRPr="005B63F4">
              <w:rPr>
                <w:rFonts w:ascii="Times New Roman" w:eastAsia="Times New Roman" w:hAnsi="Times New Roman" w:cs="Times New Roman"/>
                <w:sz w:val="20"/>
                <w:szCs w:val="20"/>
              </w:rPr>
              <w:t xml:space="preserve"> Э.Н. Настоящие Приключения.  В школе юных скаутов. Поиски клада.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38</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Веркин</w:t>
            </w:r>
            <w:proofErr w:type="spellEnd"/>
            <w:r w:rsidRPr="005B63F4">
              <w:rPr>
                <w:rFonts w:ascii="Times New Roman" w:eastAsia="Times New Roman" w:hAnsi="Times New Roman" w:cs="Times New Roman"/>
                <w:sz w:val="20"/>
                <w:szCs w:val="20"/>
              </w:rPr>
              <w:t xml:space="preserve"> Э.Н. Лесной экстрим. В погоне за снежным человеком.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39</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Веркин</w:t>
            </w:r>
            <w:proofErr w:type="spellEnd"/>
            <w:r w:rsidRPr="005B63F4">
              <w:rPr>
                <w:rFonts w:ascii="Times New Roman" w:eastAsia="Times New Roman" w:hAnsi="Times New Roman" w:cs="Times New Roman"/>
                <w:sz w:val="20"/>
                <w:szCs w:val="20"/>
              </w:rPr>
              <w:t xml:space="preserve"> Э.Н. Настоящие приключения. Челюст</w:t>
            </w:r>
            <w:proofErr w:type="gramStart"/>
            <w:r w:rsidRPr="005B63F4">
              <w:rPr>
                <w:rFonts w:ascii="Times New Roman" w:eastAsia="Times New Roman" w:hAnsi="Times New Roman" w:cs="Times New Roman"/>
                <w:sz w:val="20"/>
                <w:szCs w:val="20"/>
              </w:rPr>
              <w:t>и-</w:t>
            </w:r>
            <w:proofErr w:type="gramEnd"/>
            <w:r w:rsidRPr="005B63F4">
              <w:rPr>
                <w:rFonts w:ascii="Times New Roman" w:eastAsia="Times New Roman" w:hAnsi="Times New Roman" w:cs="Times New Roman"/>
                <w:sz w:val="20"/>
                <w:szCs w:val="20"/>
              </w:rPr>
              <w:t xml:space="preserve"> гроза окр</w:t>
            </w:r>
            <w:r>
              <w:rPr>
                <w:rFonts w:ascii="Times New Roman" w:eastAsia="Times New Roman" w:hAnsi="Times New Roman" w:cs="Times New Roman"/>
                <w:sz w:val="20"/>
                <w:szCs w:val="20"/>
              </w:rPr>
              <w:t>уги. Секреты успешной рыбалки. Т</w:t>
            </w:r>
            <w:r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40</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Чуковский Приключения </w:t>
            </w:r>
            <w:proofErr w:type="spellStart"/>
            <w:r w:rsidRPr="005B63F4">
              <w:rPr>
                <w:rFonts w:ascii="Times New Roman" w:eastAsia="Times New Roman" w:hAnsi="Times New Roman" w:cs="Times New Roman"/>
                <w:sz w:val="20"/>
                <w:szCs w:val="20"/>
              </w:rPr>
              <w:t>Бибигона</w:t>
            </w:r>
            <w:proofErr w:type="spellEnd"/>
            <w:r w:rsidRPr="005B63F4">
              <w:rPr>
                <w:rFonts w:ascii="Times New Roman" w:eastAsia="Times New Roman" w:hAnsi="Times New Roman" w:cs="Times New Roman"/>
                <w:sz w:val="20"/>
                <w:szCs w:val="20"/>
              </w:rPr>
              <w:t>.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41</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Даль В.И.  Старик-годовик Сказки и пословицы.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42</w:t>
            </w:r>
          </w:p>
        </w:tc>
        <w:tc>
          <w:tcPr>
            <w:tcW w:w="7655" w:type="dxa"/>
            <w:tcBorders>
              <w:top w:val="single" w:sz="4" w:space="0" w:color="auto"/>
              <w:left w:val="single" w:sz="4" w:space="0" w:color="auto"/>
              <w:bottom w:val="single" w:sz="4" w:space="0" w:color="auto"/>
              <w:right w:val="single" w:sz="4" w:space="0" w:color="auto"/>
            </w:tcBorders>
            <w:vAlign w:val="center"/>
            <w:hideMark/>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Маршак С.Я. 100</w:t>
            </w:r>
            <w:r>
              <w:rPr>
                <w:rFonts w:ascii="Times New Roman" w:eastAsia="Times New Roman" w:hAnsi="Times New Roman" w:cs="Times New Roman"/>
                <w:sz w:val="20"/>
                <w:szCs w:val="20"/>
              </w:rPr>
              <w:t xml:space="preserve"> </w:t>
            </w:r>
            <w:r w:rsidRPr="005B63F4">
              <w:rPr>
                <w:rFonts w:ascii="Times New Roman" w:eastAsia="Times New Roman" w:hAnsi="Times New Roman" w:cs="Times New Roman"/>
                <w:sz w:val="20"/>
                <w:szCs w:val="20"/>
              </w:rPr>
              <w:t>Сказок. Лучшие сказки мира. Твердая обложка</w:t>
            </w:r>
          </w:p>
        </w:tc>
        <w:tc>
          <w:tcPr>
            <w:tcW w:w="709"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43</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Маршак, Михалков, Усачев.  100  стихов. Времена года.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44</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Маршак С.Я. 100  стихов. Самые любимые стихи.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45</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Маршак С.Я.100 стихов. Стихи и сказка.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46</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Сказки. </w:t>
            </w:r>
            <w:proofErr w:type="spellStart"/>
            <w:r w:rsidRPr="005B63F4">
              <w:rPr>
                <w:rFonts w:ascii="Times New Roman" w:eastAsia="Times New Roman" w:hAnsi="Times New Roman" w:cs="Times New Roman"/>
                <w:sz w:val="20"/>
                <w:szCs w:val="20"/>
              </w:rPr>
              <w:t>Заходер</w:t>
            </w:r>
            <w:proofErr w:type="spellEnd"/>
            <w:r w:rsidRPr="005B63F4">
              <w:rPr>
                <w:rFonts w:ascii="Times New Roman" w:eastAsia="Times New Roman" w:hAnsi="Times New Roman" w:cs="Times New Roman"/>
                <w:sz w:val="20"/>
                <w:szCs w:val="20"/>
              </w:rPr>
              <w:t xml:space="preserve"> Б.В.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47</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Стихи и рассказы о маме. Сборник.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48</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Заходер</w:t>
            </w:r>
            <w:proofErr w:type="spellEnd"/>
            <w:r w:rsidRPr="005B63F4">
              <w:rPr>
                <w:rFonts w:ascii="Times New Roman" w:eastAsia="Times New Roman" w:hAnsi="Times New Roman" w:cs="Times New Roman"/>
                <w:sz w:val="20"/>
                <w:szCs w:val="20"/>
              </w:rPr>
              <w:t xml:space="preserve"> Б. Стихи.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lastRenderedPageBreak/>
              <w:t>49</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Носов Н.Н.  Незнайка в Солнечном городе.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50</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Носов Н.Н. Приключения Незнайки и его друзей.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51</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Ишимова</w:t>
            </w:r>
            <w:proofErr w:type="spellEnd"/>
            <w:r w:rsidRPr="005B63F4">
              <w:rPr>
                <w:rFonts w:ascii="Times New Roman" w:eastAsia="Times New Roman" w:hAnsi="Times New Roman" w:cs="Times New Roman"/>
                <w:sz w:val="20"/>
                <w:szCs w:val="20"/>
              </w:rPr>
              <w:t xml:space="preserve"> А.О. История России для детей.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52</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Афанасьев А.Н. Народные русские сказки.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53</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Носов </w:t>
            </w:r>
            <w:proofErr w:type="spellStart"/>
            <w:r w:rsidRPr="005B63F4">
              <w:rPr>
                <w:rFonts w:ascii="Times New Roman" w:eastAsia="Times New Roman" w:hAnsi="Times New Roman" w:cs="Times New Roman"/>
                <w:sz w:val="20"/>
                <w:szCs w:val="20"/>
              </w:rPr>
              <w:t>Н.Н.Азбука</w:t>
            </w:r>
            <w:proofErr w:type="spellEnd"/>
            <w:r w:rsidRPr="005B63F4">
              <w:rPr>
                <w:rFonts w:ascii="Times New Roman" w:eastAsia="Times New Roman" w:hAnsi="Times New Roman" w:cs="Times New Roman"/>
                <w:sz w:val="20"/>
                <w:szCs w:val="20"/>
              </w:rPr>
              <w:t>. Все о</w:t>
            </w:r>
            <w:proofErr w:type="gramStart"/>
            <w:r w:rsidRPr="005B63F4">
              <w:rPr>
                <w:rFonts w:ascii="Times New Roman" w:eastAsia="Times New Roman" w:hAnsi="Times New Roman" w:cs="Times New Roman"/>
                <w:sz w:val="20"/>
                <w:szCs w:val="20"/>
              </w:rPr>
              <w:t xml:space="preserve">.... </w:t>
            </w:r>
            <w:proofErr w:type="gramEnd"/>
            <w:r w:rsidRPr="005B63F4">
              <w:rPr>
                <w:rFonts w:ascii="Times New Roman" w:eastAsia="Times New Roman" w:hAnsi="Times New Roman" w:cs="Times New Roman"/>
                <w:sz w:val="20"/>
                <w:szCs w:val="20"/>
              </w:rPr>
              <w:t>Все о фантазерах.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54</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Default="00F5481B" w:rsidP="00F5481B">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Пушкин А.С. Стихи. Сказки. Стихи детям.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55</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Цыферов Г.М.</w:t>
            </w:r>
            <w:r>
              <w:rPr>
                <w:rFonts w:ascii="Times New Roman" w:eastAsia="Times New Roman" w:hAnsi="Times New Roman" w:cs="Times New Roman"/>
                <w:sz w:val="20"/>
                <w:szCs w:val="20"/>
              </w:rPr>
              <w:t xml:space="preserve"> </w:t>
            </w:r>
            <w:r w:rsidRPr="005B63F4">
              <w:rPr>
                <w:rFonts w:ascii="Times New Roman" w:eastAsia="Times New Roman" w:hAnsi="Times New Roman" w:cs="Times New Roman"/>
                <w:sz w:val="20"/>
                <w:szCs w:val="20"/>
              </w:rPr>
              <w:t>Большая книга сказок.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56</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Пушкин </w:t>
            </w:r>
            <w:proofErr w:type="spellStart"/>
            <w:r w:rsidRPr="005B63F4">
              <w:rPr>
                <w:rFonts w:ascii="Times New Roman" w:eastAsia="Times New Roman" w:hAnsi="Times New Roman" w:cs="Times New Roman"/>
                <w:sz w:val="20"/>
                <w:szCs w:val="20"/>
              </w:rPr>
              <w:t>А.С.Стихи</w:t>
            </w:r>
            <w:proofErr w:type="spellEnd"/>
            <w:r w:rsidRPr="005B63F4">
              <w:rPr>
                <w:rFonts w:ascii="Times New Roman" w:eastAsia="Times New Roman" w:hAnsi="Times New Roman" w:cs="Times New Roman"/>
                <w:sz w:val="20"/>
                <w:szCs w:val="20"/>
              </w:rPr>
              <w:t xml:space="preserve"> и сказки.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57</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Распутин В.Г. Уроки </w:t>
            </w:r>
            <w:proofErr w:type="gramStart"/>
            <w:r w:rsidRPr="005B63F4">
              <w:rPr>
                <w:rFonts w:ascii="Times New Roman" w:eastAsia="Times New Roman" w:hAnsi="Times New Roman" w:cs="Times New Roman"/>
                <w:sz w:val="20"/>
                <w:szCs w:val="20"/>
              </w:rPr>
              <w:t>французского</w:t>
            </w:r>
            <w:proofErr w:type="gramEnd"/>
            <w:r w:rsidRPr="005B63F4">
              <w:rPr>
                <w:rFonts w:ascii="Times New Roman" w:eastAsia="Times New Roman" w:hAnsi="Times New Roman" w:cs="Times New Roman"/>
                <w:sz w:val="20"/>
                <w:szCs w:val="20"/>
              </w:rPr>
              <w:t>.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58</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Козлов </w:t>
            </w:r>
            <w:proofErr w:type="spellStart"/>
            <w:r w:rsidRPr="005B63F4">
              <w:rPr>
                <w:rFonts w:ascii="Times New Roman" w:eastAsia="Times New Roman" w:hAnsi="Times New Roman" w:cs="Times New Roman"/>
                <w:sz w:val="20"/>
                <w:szCs w:val="20"/>
              </w:rPr>
              <w:t>А.Ежик</w:t>
            </w:r>
            <w:proofErr w:type="spellEnd"/>
            <w:r w:rsidRPr="005B63F4">
              <w:rPr>
                <w:rFonts w:ascii="Times New Roman" w:eastAsia="Times New Roman" w:hAnsi="Times New Roman" w:cs="Times New Roman"/>
                <w:sz w:val="20"/>
                <w:szCs w:val="20"/>
              </w:rPr>
              <w:t xml:space="preserve"> в тумане и другие сказки.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59</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Толстой Л.Н. Рассказы, сказки, басни1-4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60</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Крылов </w:t>
            </w:r>
            <w:proofErr w:type="spellStart"/>
            <w:r w:rsidRPr="005B63F4">
              <w:rPr>
                <w:rFonts w:ascii="Times New Roman" w:eastAsia="Times New Roman" w:hAnsi="Times New Roman" w:cs="Times New Roman"/>
                <w:sz w:val="20"/>
                <w:szCs w:val="20"/>
              </w:rPr>
              <w:t>И.А.Басни</w:t>
            </w:r>
            <w:proofErr w:type="spellEnd"/>
            <w:r w:rsidRPr="005B63F4">
              <w:rPr>
                <w:rFonts w:ascii="Times New Roman" w:eastAsia="Times New Roman" w:hAnsi="Times New Roman" w:cs="Times New Roman"/>
                <w:sz w:val="20"/>
                <w:szCs w:val="20"/>
              </w:rPr>
              <w:t>.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3</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61</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Лесков Н.С. Рассказы.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62</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Алексеев С.П. Взятие Берлина, Победа!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63</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Алексеев С.П. Московская битва.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64</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Алексеев С.П. Оборона Севастополя. Сражение за Кавказ.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65</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Алексеев С.П. Победа под Курском. Изгнание фашистов.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66</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Алексеев С.П. Сталинградское сражение.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67</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Алексеев С.П. Великая Екатерина.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68</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Пастернак Б.Л. Доктор Живаго.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69</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4D299F">
            <w:pPr>
              <w:spacing w:after="0" w:line="240" w:lineRule="auto"/>
              <w:rPr>
                <w:rFonts w:ascii="Times New Roman" w:eastAsia="Times New Roman" w:hAnsi="Times New Roman" w:cs="Times New Roman"/>
                <w:sz w:val="20"/>
                <w:szCs w:val="20"/>
              </w:rPr>
            </w:pPr>
            <w:r w:rsidRPr="00F5481B">
              <w:rPr>
                <w:rFonts w:ascii="Times New Roman" w:eastAsia="Times New Roman" w:hAnsi="Times New Roman" w:cs="Times New Roman"/>
                <w:b/>
                <w:sz w:val="20"/>
                <w:szCs w:val="20"/>
              </w:rPr>
              <w:t>Художественная литература.</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Булгаков М.А.</w:t>
            </w:r>
            <w:r>
              <w:rPr>
                <w:rFonts w:ascii="Times New Roman" w:eastAsia="Times New Roman" w:hAnsi="Times New Roman" w:cs="Times New Roman"/>
                <w:sz w:val="20"/>
                <w:szCs w:val="20"/>
              </w:rPr>
              <w:t xml:space="preserve"> </w:t>
            </w:r>
            <w:r w:rsidRPr="005B63F4">
              <w:rPr>
                <w:rFonts w:ascii="Times New Roman" w:eastAsia="Times New Roman" w:hAnsi="Times New Roman" w:cs="Times New Roman"/>
                <w:sz w:val="20"/>
                <w:szCs w:val="20"/>
              </w:rPr>
              <w:t>Мастер и Маргарита.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70</w:t>
            </w:r>
          </w:p>
        </w:tc>
        <w:tc>
          <w:tcPr>
            <w:tcW w:w="7655" w:type="dxa"/>
            <w:tcBorders>
              <w:top w:val="single" w:sz="4" w:space="0" w:color="auto"/>
              <w:left w:val="single" w:sz="4" w:space="0" w:color="auto"/>
              <w:bottom w:val="single" w:sz="4" w:space="0" w:color="auto"/>
              <w:right w:val="single" w:sz="4" w:space="0" w:color="auto"/>
            </w:tcBorders>
            <w:vAlign w:val="center"/>
          </w:tcPr>
          <w:p w:rsidR="00F5481B" w:rsidRPr="005B63F4"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Сахаров, </w:t>
            </w:r>
            <w:proofErr w:type="spellStart"/>
            <w:r w:rsidRPr="005B63F4">
              <w:rPr>
                <w:rFonts w:ascii="Times New Roman" w:eastAsia="Times New Roman" w:hAnsi="Times New Roman" w:cs="Times New Roman"/>
                <w:sz w:val="20"/>
                <w:szCs w:val="20"/>
              </w:rPr>
              <w:t>Буганов</w:t>
            </w:r>
            <w:proofErr w:type="spellEnd"/>
            <w:proofErr w:type="gramStart"/>
            <w:r w:rsidRPr="005B63F4">
              <w:rPr>
                <w:rFonts w:ascii="Times New Roman" w:eastAsia="Times New Roman" w:hAnsi="Times New Roman" w:cs="Times New Roman"/>
                <w:sz w:val="20"/>
                <w:szCs w:val="20"/>
              </w:rPr>
              <w:t xml:space="preserve"> .</w:t>
            </w:r>
            <w:proofErr w:type="gramEnd"/>
            <w:r w:rsidRPr="005B63F4">
              <w:rPr>
                <w:rFonts w:ascii="Times New Roman" w:eastAsia="Times New Roman" w:hAnsi="Times New Roman" w:cs="Times New Roman"/>
                <w:sz w:val="20"/>
                <w:szCs w:val="20"/>
              </w:rPr>
              <w:t xml:space="preserve">История России. С древнейших времен до конца </w:t>
            </w:r>
            <w:proofErr w:type="gramStart"/>
            <w:r w:rsidRPr="005B63F4">
              <w:rPr>
                <w:rFonts w:ascii="Times New Roman" w:eastAsia="Times New Roman" w:hAnsi="Times New Roman" w:cs="Times New Roman"/>
                <w:sz w:val="20"/>
                <w:szCs w:val="20"/>
              </w:rPr>
              <w:t>Х</w:t>
            </w:r>
            <w:proofErr w:type="gramEnd"/>
            <w:r w:rsidRPr="005B63F4">
              <w:rPr>
                <w:rFonts w:ascii="Times New Roman" w:eastAsia="Times New Roman" w:hAnsi="Times New Roman" w:cs="Times New Roman"/>
                <w:sz w:val="20"/>
                <w:szCs w:val="20"/>
              </w:rPr>
              <w:t xml:space="preserve">VII века. Углубленный уровень10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ч.1.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71</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F5481B">
            <w:pPr>
              <w:spacing w:after="0" w:line="240" w:lineRule="auto"/>
              <w:rPr>
                <w:rFonts w:ascii="Times New Roman" w:eastAsia="Times New Roman" w:hAnsi="Times New Roman" w:cs="Times New Roman"/>
                <w:b/>
                <w:sz w:val="20"/>
                <w:szCs w:val="20"/>
              </w:rPr>
            </w:pPr>
            <w:r w:rsidRPr="004D299F">
              <w:rPr>
                <w:rFonts w:ascii="Times New Roman" w:eastAsia="Times New Roman" w:hAnsi="Times New Roman" w:cs="Times New Roman"/>
                <w:b/>
                <w:sz w:val="20"/>
                <w:szCs w:val="20"/>
              </w:rPr>
              <w:t>Учебник.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 Сахаров, </w:t>
            </w:r>
            <w:proofErr w:type="spellStart"/>
            <w:r w:rsidRPr="005B63F4">
              <w:rPr>
                <w:rFonts w:ascii="Times New Roman" w:eastAsia="Times New Roman" w:hAnsi="Times New Roman" w:cs="Times New Roman"/>
                <w:sz w:val="20"/>
                <w:szCs w:val="20"/>
              </w:rPr>
              <w:t>Буганов</w:t>
            </w:r>
            <w:proofErr w:type="spellEnd"/>
            <w:r w:rsidRPr="005B63F4">
              <w:rPr>
                <w:rFonts w:ascii="Times New Roman" w:eastAsia="Times New Roman" w:hAnsi="Times New Roman" w:cs="Times New Roman"/>
                <w:sz w:val="20"/>
                <w:szCs w:val="20"/>
              </w:rPr>
              <w:t xml:space="preserve">.  История России. </w:t>
            </w:r>
            <w:proofErr w:type="gramStart"/>
            <w:r w:rsidRPr="005B63F4">
              <w:rPr>
                <w:rFonts w:ascii="Times New Roman" w:eastAsia="Times New Roman" w:hAnsi="Times New Roman" w:cs="Times New Roman"/>
                <w:sz w:val="20"/>
                <w:szCs w:val="20"/>
              </w:rPr>
              <w:t>Углубленный</w:t>
            </w:r>
            <w:proofErr w:type="gramEnd"/>
            <w:r w:rsidRPr="005B63F4">
              <w:rPr>
                <w:rFonts w:ascii="Times New Roman" w:eastAsia="Times New Roman" w:hAnsi="Times New Roman" w:cs="Times New Roman"/>
                <w:sz w:val="20"/>
                <w:szCs w:val="20"/>
              </w:rPr>
              <w:t xml:space="preserve"> уровень10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ч.2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72</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F5481B">
            <w:pPr>
              <w:spacing w:after="0" w:line="240" w:lineRule="auto"/>
              <w:rPr>
                <w:rFonts w:ascii="Times New Roman" w:eastAsia="Times New Roman" w:hAnsi="Times New Roman" w:cs="Times New Roman"/>
                <w:b/>
                <w:sz w:val="20"/>
                <w:szCs w:val="20"/>
              </w:rPr>
            </w:pPr>
            <w:r w:rsidRPr="004D299F">
              <w:rPr>
                <w:rFonts w:ascii="Times New Roman" w:eastAsia="Times New Roman" w:hAnsi="Times New Roman" w:cs="Times New Roman"/>
                <w:b/>
                <w:sz w:val="20"/>
                <w:szCs w:val="20"/>
              </w:rPr>
              <w:t>Учебник.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Сергеева Г.П. Музыка.  Онлайн поддержка.5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Интегрированная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73</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F5481B">
            <w:pPr>
              <w:spacing w:after="0" w:line="240" w:lineRule="auto"/>
              <w:rPr>
                <w:rFonts w:ascii="Times New Roman" w:eastAsia="Times New Roman" w:hAnsi="Times New Roman" w:cs="Times New Roman"/>
                <w:b/>
                <w:sz w:val="20"/>
                <w:szCs w:val="20"/>
              </w:rPr>
            </w:pPr>
            <w:r w:rsidRPr="004D299F">
              <w:rPr>
                <w:rFonts w:ascii="Times New Roman" w:eastAsia="Times New Roman" w:hAnsi="Times New Roman" w:cs="Times New Roman"/>
                <w:b/>
                <w:sz w:val="20"/>
                <w:szCs w:val="20"/>
              </w:rPr>
              <w:t>Учебник.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Сергеева Г.П. Музыка. Онлайн поддержка. 6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Интегрированная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74</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F5481B">
            <w:pPr>
              <w:spacing w:after="0" w:line="240" w:lineRule="auto"/>
              <w:rPr>
                <w:rFonts w:ascii="Times New Roman" w:eastAsia="Times New Roman" w:hAnsi="Times New Roman" w:cs="Times New Roman"/>
                <w:b/>
                <w:sz w:val="20"/>
                <w:szCs w:val="20"/>
              </w:rPr>
            </w:pPr>
            <w:r w:rsidRPr="004D299F">
              <w:rPr>
                <w:rFonts w:ascii="Times New Roman" w:eastAsia="Times New Roman" w:hAnsi="Times New Roman" w:cs="Times New Roman"/>
                <w:b/>
                <w:sz w:val="20"/>
                <w:szCs w:val="20"/>
              </w:rPr>
              <w:t>Учебник.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 Сергеева Г.П. Музыка.  Онлайн поддержка.7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Интегрированная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75</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F5481B">
            <w:pPr>
              <w:spacing w:after="0" w:line="240" w:lineRule="auto"/>
              <w:rPr>
                <w:rFonts w:ascii="Times New Roman" w:eastAsia="Times New Roman" w:hAnsi="Times New Roman" w:cs="Times New Roman"/>
                <w:b/>
                <w:sz w:val="20"/>
                <w:szCs w:val="20"/>
              </w:rPr>
            </w:pPr>
            <w:r w:rsidRPr="004D299F">
              <w:rPr>
                <w:rFonts w:ascii="Times New Roman" w:eastAsia="Times New Roman" w:hAnsi="Times New Roman" w:cs="Times New Roman"/>
                <w:b/>
                <w:sz w:val="20"/>
                <w:szCs w:val="20"/>
              </w:rPr>
              <w:t>Учебник.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 </w:t>
            </w:r>
            <w:proofErr w:type="spellStart"/>
            <w:r w:rsidRPr="005B63F4">
              <w:rPr>
                <w:rFonts w:ascii="Times New Roman" w:eastAsia="Times New Roman" w:hAnsi="Times New Roman" w:cs="Times New Roman"/>
                <w:sz w:val="20"/>
                <w:szCs w:val="20"/>
              </w:rPr>
              <w:t>Шпикалова</w:t>
            </w:r>
            <w:proofErr w:type="spellEnd"/>
            <w:r w:rsidRPr="005B63F4">
              <w:rPr>
                <w:rFonts w:ascii="Times New Roman" w:eastAsia="Times New Roman" w:hAnsi="Times New Roman" w:cs="Times New Roman"/>
                <w:sz w:val="20"/>
                <w:szCs w:val="20"/>
              </w:rPr>
              <w:t xml:space="preserve"> Т.Я. Изобразительное искусство. Онлайн поддержка.6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Интегрированная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76</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b/>
                <w:sz w:val="20"/>
                <w:szCs w:val="20"/>
              </w:rPr>
            </w:pPr>
            <w:r w:rsidRPr="004D299F">
              <w:rPr>
                <w:rFonts w:ascii="Times New Roman" w:eastAsia="Times New Roman" w:hAnsi="Times New Roman" w:cs="Times New Roman"/>
                <w:b/>
                <w:sz w:val="20"/>
                <w:szCs w:val="20"/>
              </w:rPr>
              <w:t>Учебник.</w:t>
            </w:r>
          </w:p>
          <w:p w:rsidR="00F5481B" w:rsidRPr="004D299F" w:rsidRDefault="00F5481B" w:rsidP="00F5481B">
            <w:pPr>
              <w:spacing w:after="0" w:line="240" w:lineRule="auto"/>
              <w:rPr>
                <w:rFonts w:ascii="Times New Roman" w:eastAsia="Times New Roman" w:hAnsi="Times New Roman" w:cs="Times New Roman"/>
                <w:b/>
                <w:sz w:val="20"/>
                <w:szCs w:val="20"/>
              </w:rPr>
            </w:pPr>
            <w:r w:rsidRPr="005B63F4">
              <w:rPr>
                <w:rFonts w:ascii="Times New Roman" w:eastAsia="Times New Roman" w:hAnsi="Times New Roman" w:cs="Times New Roman"/>
                <w:sz w:val="20"/>
                <w:szCs w:val="20"/>
              </w:rPr>
              <w:t xml:space="preserve"> </w:t>
            </w:r>
            <w:proofErr w:type="spellStart"/>
            <w:r w:rsidRPr="005B63F4">
              <w:rPr>
                <w:rFonts w:ascii="Times New Roman" w:eastAsia="Times New Roman" w:hAnsi="Times New Roman" w:cs="Times New Roman"/>
                <w:sz w:val="20"/>
                <w:szCs w:val="20"/>
              </w:rPr>
              <w:t>Шпикалова</w:t>
            </w:r>
            <w:proofErr w:type="spellEnd"/>
            <w:r w:rsidRPr="005B63F4">
              <w:rPr>
                <w:rFonts w:ascii="Times New Roman" w:eastAsia="Times New Roman" w:hAnsi="Times New Roman" w:cs="Times New Roman"/>
                <w:sz w:val="20"/>
                <w:szCs w:val="20"/>
              </w:rPr>
              <w:t xml:space="preserve"> Т.Я. Изобразительное искусство. Онлайн поддержка.7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Интегрированная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77</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proofErr w:type="spellStart"/>
            <w:r w:rsidRPr="005B63F4">
              <w:rPr>
                <w:rFonts w:ascii="Times New Roman" w:eastAsia="Times New Roman" w:hAnsi="Times New Roman" w:cs="Times New Roman"/>
                <w:sz w:val="20"/>
                <w:szCs w:val="20"/>
              </w:rPr>
              <w:t>Лутцева</w:t>
            </w:r>
            <w:proofErr w:type="spellEnd"/>
            <w:r w:rsidRPr="005B63F4">
              <w:rPr>
                <w:rFonts w:ascii="Times New Roman" w:eastAsia="Times New Roman" w:hAnsi="Times New Roman" w:cs="Times New Roman"/>
                <w:sz w:val="20"/>
                <w:szCs w:val="20"/>
              </w:rPr>
              <w:t xml:space="preserve"> Е.А. Технология 2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Интегрированная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lastRenderedPageBreak/>
              <w:t>78</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Усачева. Школяр. ФГОС. Музыка 2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79</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Савенкова Л.Г. Изобразительное искусство 2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50</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80</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4D299F" w:rsidP="00F5481B">
            <w:pPr>
              <w:spacing w:after="0" w:line="240" w:lineRule="auto"/>
              <w:rPr>
                <w:rFonts w:ascii="Times New Roman" w:eastAsia="Times New Roman" w:hAnsi="Times New Roman" w:cs="Times New Roman"/>
                <w:b/>
                <w:sz w:val="20"/>
                <w:szCs w:val="20"/>
              </w:rPr>
            </w:pPr>
            <w:r w:rsidRPr="004D299F">
              <w:rPr>
                <w:rFonts w:ascii="Times New Roman" w:eastAsia="Times New Roman" w:hAnsi="Times New Roman" w:cs="Times New Roman"/>
                <w:b/>
                <w:sz w:val="20"/>
                <w:szCs w:val="20"/>
              </w:rPr>
              <w:t>Учебник.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Иванов С.И. Экономика. Углубленный уровень 10-11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кн.1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81</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Иванов С.И. Экономика. Углубленный уровень 10-11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кн.2.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82</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Матвеев А.П. ФГОС. Физическая культура 5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83</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Матвеев А.П. ФГОС. Физическая культура 6-7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84</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Матвеев А.П. ФГОС. Физическая культура 8-9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85</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Матвеев А.П. ФГОС. Физическая культура/3-4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86</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Матвеев А.П. ФГОС. Физическая культура 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87</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Матвеев А.П. ФГОС. Физическая культура 2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88</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Матвеев А.П./ФГОС. Физическая культура 10-11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Мягкая обложка</w:t>
            </w:r>
          </w:p>
        </w:tc>
        <w:tc>
          <w:tcPr>
            <w:tcW w:w="709" w:type="dxa"/>
            <w:tcBorders>
              <w:top w:val="single" w:sz="4" w:space="0" w:color="auto"/>
              <w:left w:val="single" w:sz="4" w:space="0" w:color="auto"/>
              <w:bottom w:val="single" w:sz="4" w:space="0" w:color="auto"/>
              <w:right w:val="single" w:sz="4" w:space="0" w:color="auto"/>
            </w:tcBorders>
            <w:vAlign w:val="center"/>
          </w:tcPr>
          <w:p w:rsidR="00F5481B" w:rsidRPr="005B63F4" w:rsidRDefault="00F5481B" w:rsidP="00F5481B">
            <w:pPr>
              <w:spacing w:after="0" w:line="240" w:lineRule="auto"/>
              <w:jc w:val="center"/>
              <w:rPr>
                <w:rFonts w:ascii="Times New Roman" w:eastAsia="Times New Roman" w:hAnsi="Times New Roman" w:cs="Times New Roman"/>
                <w:sz w:val="20"/>
                <w:szCs w:val="20"/>
              </w:rPr>
            </w:pPr>
            <w:proofErr w:type="spellStart"/>
            <w:proofErr w:type="gramStart"/>
            <w:r w:rsidRPr="005B63F4">
              <w:rPr>
                <w:rFonts w:ascii="Times New Roman" w:eastAsia="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11</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89</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r w:rsidRPr="005B63F4">
              <w:rPr>
                <w:rFonts w:ascii="Times New Roman" w:eastAsia="Times New Roman" w:hAnsi="Times New Roman" w:cs="Times New Roman"/>
                <w:sz w:val="20"/>
                <w:szCs w:val="20"/>
              </w:rPr>
              <w:t xml:space="preserve"> </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Данилов А.А. История Р</w:t>
            </w:r>
            <w:r>
              <w:rPr>
                <w:rFonts w:ascii="Times New Roman" w:eastAsia="Times New Roman" w:hAnsi="Times New Roman" w:cs="Times New Roman"/>
                <w:sz w:val="20"/>
                <w:szCs w:val="20"/>
              </w:rPr>
              <w:t xml:space="preserve">оссии. Сборник рассказов 6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Т</w:t>
            </w:r>
            <w:r w:rsidRPr="005B63F4">
              <w:rPr>
                <w:rFonts w:ascii="Times New Roman" w:eastAsia="Times New Roman" w:hAnsi="Times New Roman" w:cs="Times New Roman"/>
                <w:sz w:val="20"/>
                <w:szCs w:val="20"/>
              </w:rPr>
              <w:t>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w:t>
            </w:r>
          </w:p>
        </w:tc>
      </w:tr>
      <w:tr w:rsidR="00F5481B" w:rsidRPr="003F29EF" w:rsidTr="00F5481B">
        <w:tc>
          <w:tcPr>
            <w:tcW w:w="567"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rPr>
                <w:rFonts w:ascii="Times New Roman" w:hAnsi="Times New Roman" w:cs="Times New Roman"/>
                <w:sz w:val="20"/>
                <w:szCs w:val="20"/>
              </w:rPr>
            </w:pPr>
            <w:r w:rsidRPr="005B63F4">
              <w:rPr>
                <w:rFonts w:ascii="Times New Roman" w:hAnsi="Times New Roman" w:cs="Times New Roman"/>
                <w:sz w:val="20"/>
                <w:szCs w:val="20"/>
              </w:rPr>
              <w:t>90</w:t>
            </w:r>
          </w:p>
        </w:tc>
        <w:tc>
          <w:tcPr>
            <w:tcW w:w="7655" w:type="dxa"/>
            <w:tcBorders>
              <w:top w:val="single" w:sz="4" w:space="0" w:color="auto"/>
              <w:left w:val="single" w:sz="4" w:space="0" w:color="auto"/>
              <w:bottom w:val="single" w:sz="4" w:space="0" w:color="auto"/>
              <w:right w:val="single" w:sz="4" w:space="0" w:color="auto"/>
            </w:tcBorders>
            <w:vAlign w:val="center"/>
          </w:tcPr>
          <w:p w:rsidR="004D299F" w:rsidRDefault="00F5481B" w:rsidP="00F5481B">
            <w:pPr>
              <w:spacing w:after="0" w:line="240" w:lineRule="auto"/>
              <w:rPr>
                <w:rFonts w:ascii="Times New Roman" w:eastAsia="Times New Roman" w:hAnsi="Times New Roman" w:cs="Times New Roman"/>
                <w:sz w:val="20"/>
                <w:szCs w:val="20"/>
              </w:rPr>
            </w:pPr>
            <w:r w:rsidRPr="004D299F">
              <w:rPr>
                <w:rFonts w:ascii="Times New Roman" w:eastAsia="Times New Roman" w:hAnsi="Times New Roman" w:cs="Times New Roman"/>
                <w:b/>
                <w:sz w:val="20"/>
                <w:szCs w:val="20"/>
              </w:rPr>
              <w:t>Учебник.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 </w:t>
            </w:r>
            <w:proofErr w:type="spellStart"/>
            <w:r w:rsidRPr="005B63F4">
              <w:rPr>
                <w:rFonts w:ascii="Times New Roman" w:eastAsia="Times New Roman" w:hAnsi="Times New Roman" w:cs="Times New Roman"/>
                <w:sz w:val="20"/>
                <w:szCs w:val="20"/>
              </w:rPr>
              <w:t>Рапацкая</w:t>
            </w:r>
            <w:proofErr w:type="spellEnd"/>
            <w:r w:rsidRPr="005B63F4">
              <w:rPr>
                <w:rFonts w:ascii="Times New Roman" w:eastAsia="Times New Roman" w:hAnsi="Times New Roman" w:cs="Times New Roman"/>
                <w:sz w:val="20"/>
                <w:szCs w:val="20"/>
              </w:rPr>
              <w:t xml:space="preserve"> Л.А. Мировая художественная культура. РХК</w:t>
            </w:r>
          </w:p>
          <w:p w:rsidR="00F5481B" w:rsidRPr="005B63F4" w:rsidRDefault="00F5481B" w:rsidP="00F5481B">
            <w:pPr>
              <w:spacing w:after="0" w:line="240" w:lineRule="auto"/>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 xml:space="preserve">10 </w:t>
            </w:r>
            <w:proofErr w:type="spellStart"/>
            <w:r w:rsidRPr="005B63F4">
              <w:rPr>
                <w:rFonts w:ascii="Times New Roman" w:eastAsia="Times New Roman" w:hAnsi="Times New Roman" w:cs="Times New Roman"/>
                <w:sz w:val="20"/>
                <w:szCs w:val="20"/>
              </w:rPr>
              <w:t>кл</w:t>
            </w:r>
            <w:proofErr w:type="spellEnd"/>
            <w:r w:rsidRPr="005B63F4">
              <w:rPr>
                <w:rFonts w:ascii="Times New Roman" w:eastAsia="Times New Roman" w:hAnsi="Times New Roman" w:cs="Times New Roman"/>
                <w:sz w:val="20"/>
                <w:szCs w:val="20"/>
              </w:rPr>
              <w:t xml:space="preserve">  2 ч. Твердая обложка</w:t>
            </w:r>
          </w:p>
        </w:tc>
        <w:tc>
          <w:tcPr>
            <w:tcW w:w="709"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jc w:val="center"/>
              <w:rPr>
                <w:rFonts w:ascii="Times New Roman" w:hAnsi="Times New Roman" w:cs="Times New Roman"/>
                <w:sz w:val="20"/>
                <w:szCs w:val="20"/>
              </w:rPr>
            </w:pPr>
            <w:proofErr w:type="spellStart"/>
            <w:proofErr w:type="gramStart"/>
            <w:r w:rsidRPr="005B63F4">
              <w:rPr>
                <w:rFonts w:ascii="Times New Roman" w:hAnsi="Times New Roman" w:cs="Times New Roman"/>
                <w:sz w:val="20"/>
                <w:szCs w:val="20"/>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F5481B" w:rsidRPr="005B63F4" w:rsidRDefault="00F5481B" w:rsidP="00F5481B">
            <w:pPr>
              <w:spacing w:after="0" w:line="240" w:lineRule="auto"/>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25</w:t>
            </w:r>
          </w:p>
        </w:tc>
      </w:tr>
    </w:tbl>
    <w:p w:rsidR="003F29EF" w:rsidRPr="003F29EF" w:rsidRDefault="003F29EF" w:rsidP="003F29EF">
      <w:pPr>
        <w:spacing w:after="0" w:line="240" w:lineRule="auto"/>
        <w:rPr>
          <w:rFonts w:ascii="Times New Roman" w:hAnsi="Times New Roman" w:cs="Times New Roman"/>
          <w:sz w:val="20"/>
          <w:szCs w:val="20"/>
        </w:rPr>
      </w:pPr>
    </w:p>
    <w:p w:rsidR="003F29EF" w:rsidRPr="003F29EF" w:rsidRDefault="003F29EF" w:rsidP="003F29EF">
      <w:pPr>
        <w:spacing w:after="0"/>
        <w:rPr>
          <w:rFonts w:ascii="Times New Roman" w:hAnsi="Times New Roman" w:cs="Times New Roman"/>
          <w:sz w:val="20"/>
          <w:szCs w:val="20"/>
        </w:rPr>
      </w:pPr>
    </w:p>
    <w:p w:rsidR="003F29EF" w:rsidRPr="003F29EF" w:rsidRDefault="003F29EF" w:rsidP="003F29EF">
      <w:pPr>
        <w:spacing w:after="0"/>
        <w:rPr>
          <w:rFonts w:ascii="Times New Roman" w:hAnsi="Times New Roman" w:cs="Times New Roman"/>
          <w:sz w:val="20"/>
          <w:szCs w:val="20"/>
        </w:rPr>
      </w:pPr>
    </w:p>
    <w:p w:rsidR="003F29EF" w:rsidRPr="003F29EF" w:rsidRDefault="003F29EF" w:rsidP="003F29EF">
      <w:pPr>
        <w:pStyle w:val="ad"/>
        <w:tabs>
          <w:tab w:val="left" w:pos="2585"/>
        </w:tabs>
        <w:spacing w:after="0"/>
        <w:jc w:val="both"/>
        <w:rPr>
          <w:rFonts w:eastAsia="Calibri"/>
          <w:sz w:val="20"/>
          <w:szCs w:val="20"/>
          <w:lang w:eastAsia="en-US"/>
        </w:rPr>
      </w:pPr>
    </w:p>
    <w:p w:rsidR="003F29EF" w:rsidRPr="003F29EF" w:rsidRDefault="003F29EF" w:rsidP="003F29EF">
      <w:pPr>
        <w:pStyle w:val="ad"/>
        <w:tabs>
          <w:tab w:val="left" w:pos="2585"/>
        </w:tabs>
        <w:spacing w:after="0"/>
        <w:jc w:val="both"/>
        <w:rPr>
          <w:rFonts w:eastAsia="Calibri"/>
          <w:sz w:val="20"/>
          <w:szCs w:val="20"/>
          <w:lang w:eastAsia="en-US"/>
        </w:rPr>
      </w:pPr>
    </w:p>
    <w:p w:rsidR="003F29EF" w:rsidRDefault="003F29EF" w:rsidP="003F29EF">
      <w:pPr>
        <w:pStyle w:val="ad"/>
        <w:tabs>
          <w:tab w:val="left" w:pos="2585"/>
        </w:tabs>
        <w:spacing w:after="0"/>
        <w:jc w:val="both"/>
        <w:rPr>
          <w:rFonts w:eastAsia="Calibri"/>
          <w:sz w:val="22"/>
          <w:szCs w:val="22"/>
          <w:lang w:eastAsia="en-US"/>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pStyle w:val="ad"/>
        <w:tabs>
          <w:tab w:val="left" w:pos="2585"/>
        </w:tabs>
        <w:spacing w:after="0"/>
        <w:jc w:val="both"/>
        <w:rPr>
          <w:bCs/>
          <w:sz w:val="22"/>
          <w:szCs w:val="22"/>
        </w:rPr>
      </w:pPr>
    </w:p>
    <w:p w:rsidR="003F29EF" w:rsidRDefault="003F29EF" w:rsidP="003F29EF">
      <w:pPr>
        <w:widowControl w:val="0"/>
        <w:tabs>
          <w:tab w:val="left" w:pos="360"/>
        </w:tabs>
        <w:autoSpaceDE w:val="0"/>
        <w:autoSpaceDN w:val="0"/>
        <w:adjustRightInd w:val="0"/>
        <w:spacing w:after="0" w:line="240" w:lineRule="auto"/>
        <w:rPr>
          <w:rFonts w:ascii="Times New Roman" w:hAnsi="Times New Roman" w:cs="Times New Roman"/>
          <w:b/>
          <w:bCs/>
        </w:rPr>
      </w:pPr>
    </w:p>
    <w:bookmarkEnd w:id="30"/>
    <w:p w:rsidR="003F29EF" w:rsidRDefault="003F29EF" w:rsidP="003F29EF">
      <w:pPr>
        <w:spacing w:line="360" w:lineRule="auto"/>
        <w:jc w:val="center"/>
        <w:rPr>
          <w:rFonts w:ascii="Times New Roman" w:hAnsi="Times New Roman" w:cs="Times New Roman"/>
          <w:caps/>
          <w:sz w:val="24"/>
          <w:szCs w:val="24"/>
        </w:rPr>
      </w:pPr>
      <w:r>
        <w:rPr>
          <w:rFonts w:ascii="Times New Roman" w:hAnsi="Times New Roman" w:cs="Times New Roman"/>
          <w:caps/>
          <w:sz w:val="24"/>
          <w:szCs w:val="24"/>
        </w:rPr>
        <w:lastRenderedPageBreak/>
        <w:t xml:space="preserve">Часть </w:t>
      </w:r>
      <w:r>
        <w:rPr>
          <w:rFonts w:ascii="Times New Roman" w:hAnsi="Times New Roman" w:cs="Times New Roman"/>
          <w:caps/>
          <w:sz w:val="24"/>
          <w:szCs w:val="24"/>
          <w:lang w:val="en-US"/>
        </w:rPr>
        <w:t>III</w:t>
      </w:r>
      <w:r>
        <w:rPr>
          <w:rFonts w:ascii="Times New Roman" w:hAnsi="Times New Roman" w:cs="Times New Roman"/>
          <w:caps/>
          <w:sz w:val="24"/>
          <w:szCs w:val="24"/>
        </w:rPr>
        <w:t>.проект гражданско-правового договора</w:t>
      </w:r>
    </w:p>
    <w:p w:rsidR="003F29EF" w:rsidRDefault="003246D0" w:rsidP="003F29EF">
      <w:pPr>
        <w:spacing w:line="360" w:lineRule="auto"/>
        <w:jc w:val="center"/>
        <w:rPr>
          <w:rFonts w:ascii="Times New Roman" w:hAnsi="Times New Roman" w:cs="Times New Roman"/>
          <w:caps/>
          <w:sz w:val="24"/>
          <w:szCs w:val="24"/>
        </w:rPr>
      </w:pPr>
      <w:r>
        <w:rPr>
          <w:rFonts w:ascii="Times New Roman" w:hAnsi="Times New Roman" w:cs="Times New Roman"/>
          <w:caps/>
          <w:sz w:val="24"/>
          <w:szCs w:val="24"/>
        </w:rPr>
        <w:t xml:space="preserve"> на </w:t>
      </w:r>
      <w:r w:rsidR="00F35B11">
        <w:rPr>
          <w:rFonts w:ascii="Times New Roman" w:hAnsi="Times New Roman" w:cs="Times New Roman"/>
          <w:caps/>
          <w:sz w:val="24"/>
          <w:szCs w:val="24"/>
        </w:rPr>
        <w:t xml:space="preserve">поставку </w:t>
      </w:r>
      <w:r>
        <w:rPr>
          <w:rFonts w:ascii="Times New Roman" w:hAnsi="Times New Roman" w:cs="Times New Roman"/>
          <w:caps/>
          <w:sz w:val="24"/>
          <w:szCs w:val="24"/>
        </w:rPr>
        <w:t>учебников и художественной литературы</w:t>
      </w:r>
    </w:p>
    <w:p w:rsidR="003F29EF" w:rsidRDefault="003F29EF" w:rsidP="003F29EF">
      <w:pPr>
        <w:pStyle w:val="af7"/>
        <w:spacing w:line="360" w:lineRule="auto"/>
      </w:pPr>
      <w:r>
        <w:t>г. </w:t>
      </w:r>
      <w:proofErr w:type="spellStart"/>
      <w:r>
        <w:t>Югорск</w:t>
      </w:r>
      <w:proofErr w:type="spellEnd"/>
      <w:r>
        <w:t xml:space="preserve"> «___»_____________20</w:t>
      </w:r>
      <w:r>
        <w:softHyphen/>
        <w:t>___ г.</w:t>
      </w:r>
      <w:r>
        <w:br/>
      </w:r>
    </w:p>
    <w:p w:rsidR="003F29EF" w:rsidRDefault="003F29EF" w:rsidP="003F29EF">
      <w:pPr>
        <w:autoSpaceDE w:val="0"/>
        <w:autoSpaceDN w:val="0"/>
        <w:adjustRightInd w:val="0"/>
        <w:ind w:firstLine="539"/>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3F29EF" w:rsidRDefault="003F29EF" w:rsidP="003F29EF">
      <w:pPr>
        <w:rPr>
          <w:rFonts w:ascii="Times New Roman" w:hAnsi="Times New Roman" w:cs="Times New Roman"/>
          <w:color w:val="000000"/>
          <w:kern w:val="16"/>
          <w:sz w:val="24"/>
          <w:szCs w:val="24"/>
        </w:rPr>
      </w:pPr>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color w:val="000000"/>
          <w:kern w:val="16"/>
          <w:sz w:val="24"/>
          <w:szCs w:val="24"/>
        </w:rPr>
        <w:t xml:space="preserve"> (протокол_________ </w:t>
      </w:r>
      <w:proofErr w:type="gramStart"/>
      <w:r>
        <w:rPr>
          <w:rFonts w:ascii="Times New Roman" w:hAnsi="Times New Roman" w:cs="Times New Roman"/>
          <w:color w:val="000000"/>
          <w:kern w:val="16"/>
          <w:sz w:val="24"/>
          <w:szCs w:val="24"/>
        </w:rPr>
        <w:t>от</w:t>
      </w:r>
      <w:proofErr w:type="gramEnd"/>
      <w:r>
        <w:rPr>
          <w:rFonts w:ascii="Times New Roman" w:hAnsi="Times New Roman" w:cs="Times New Roman"/>
          <w:color w:val="000000"/>
          <w:kern w:val="16"/>
          <w:sz w:val="24"/>
          <w:szCs w:val="24"/>
        </w:rPr>
        <w:t xml:space="preserve"> _____ № _____) </w:t>
      </w:r>
      <w:r>
        <w:rPr>
          <w:rFonts w:ascii="Times New Roman" w:hAnsi="Times New Roman" w:cs="Times New Roman"/>
          <w:i/>
          <w:iCs/>
          <w:sz w:val="24"/>
          <w:szCs w:val="24"/>
        </w:rPr>
        <w:t xml:space="preserve"> </w:t>
      </w:r>
      <w:r>
        <w:rPr>
          <w:rFonts w:ascii="Times New Roman" w:hAnsi="Times New Roman" w:cs="Times New Roman"/>
          <w:color w:val="000000"/>
          <w:kern w:val="16"/>
          <w:sz w:val="24"/>
          <w:szCs w:val="24"/>
        </w:rPr>
        <w:t xml:space="preserve">заключили </w:t>
      </w:r>
      <w:proofErr w:type="gramStart"/>
      <w:r>
        <w:rPr>
          <w:rFonts w:ascii="Times New Roman" w:hAnsi="Times New Roman" w:cs="Times New Roman"/>
          <w:color w:val="000000"/>
          <w:kern w:val="16"/>
          <w:sz w:val="24"/>
          <w:szCs w:val="24"/>
        </w:rPr>
        <w:t>настоящий</w:t>
      </w:r>
      <w:proofErr w:type="gramEnd"/>
      <w:r>
        <w:rPr>
          <w:rFonts w:ascii="Times New Roman" w:hAnsi="Times New Roman" w:cs="Times New Roman"/>
          <w:color w:val="000000"/>
          <w:kern w:val="16"/>
          <w:sz w:val="24"/>
          <w:szCs w:val="24"/>
        </w:rPr>
        <w:t xml:space="preserve"> гражданско-правовой договор (гражданско-правовой договор), именуемый в дальнейшем «Договор», о нижеследующем:</w:t>
      </w:r>
    </w:p>
    <w:p w:rsidR="003F29EF" w:rsidRDefault="003F29EF" w:rsidP="003F29EF">
      <w:pPr>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3F29EF" w:rsidRDefault="003F29EF" w:rsidP="003F29E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3F29EF"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F29EF" w:rsidRDefault="003F29EF" w:rsidP="003F29EF">
      <w:pPr>
        <w:widowControl w:val="0"/>
        <w:autoSpaceDE w:val="0"/>
        <w:autoSpaceDN w:val="0"/>
        <w:adjustRightInd w:val="0"/>
        <w:spacing w:after="0"/>
        <w:rPr>
          <w:rFonts w:ascii="Times New Roman" w:hAnsi="Times New Roman" w:cs="Times New Roman"/>
        </w:rPr>
      </w:pPr>
      <w:r>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29EF" w:rsidRDefault="003F29EF" w:rsidP="003F29EF">
      <w:pPr>
        <w:widowControl w:val="0"/>
        <w:autoSpaceDE w:val="0"/>
        <w:autoSpaceDN w:val="0"/>
        <w:adjustRightInd w:val="0"/>
        <w:spacing w:after="0"/>
        <w:rPr>
          <w:rFonts w:ascii="Times New Roman" w:hAnsi="Times New Roman" w:cs="Times New Roman"/>
        </w:rPr>
      </w:pPr>
      <w:r>
        <w:rPr>
          <w:rFonts w:ascii="Times New Roman" w:hAnsi="Times New Roman" w:cs="Times New Roman"/>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846CEC" w:rsidRDefault="003F29EF" w:rsidP="003F29EF">
      <w:pPr>
        <w:widowControl w:val="0"/>
        <w:autoSpaceDE w:val="0"/>
        <w:autoSpaceDN w:val="0"/>
        <w:adjustRightInd w:val="0"/>
        <w:spacing w:after="0"/>
        <w:rPr>
          <w:rFonts w:ascii="Times New Roman" w:hAnsi="Times New Roman" w:cs="Times New Roman"/>
        </w:rPr>
      </w:pPr>
      <w:r>
        <w:rPr>
          <w:rFonts w:ascii="Times New Roman" w:hAnsi="Times New Roman" w:cs="Times New Roman"/>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29EF" w:rsidRDefault="003F29EF" w:rsidP="003F29EF">
      <w:pPr>
        <w:widowControl w:val="0"/>
        <w:autoSpaceDE w:val="0"/>
        <w:autoSpaceDN w:val="0"/>
        <w:adjustRightInd w:val="0"/>
        <w:spacing w:after="0"/>
        <w:rPr>
          <w:rFonts w:ascii="Times New Roman" w:hAnsi="Times New Roman" w:cs="Times New Roman"/>
        </w:rPr>
      </w:pPr>
      <w:r>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F6D43" w:rsidRDefault="00AF6D43" w:rsidP="003F29EF">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F29EF"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1.7. Место (места) поставки товара:</w:t>
      </w:r>
    </w:p>
    <w:p w:rsidR="003F29EF"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Индекс 628260, Тюменская  область, Ханты-Мансийский автономный окр</w:t>
      </w:r>
      <w:r w:rsidR="003246D0">
        <w:rPr>
          <w:rFonts w:ascii="Times New Roman" w:hAnsi="Times New Roman" w:cs="Times New Roman"/>
          <w:sz w:val="24"/>
          <w:szCs w:val="24"/>
        </w:rPr>
        <w:t xml:space="preserve">уг </w:t>
      </w:r>
      <w:proofErr w:type="gramStart"/>
      <w:r w:rsidR="003246D0">
        <w:rPr>
          <w:rFonts w:ascii="Times New Roman" w:hAnsi="Times New Roman" w:cs="Times New Roman"/>
          <w:sz w:val="24"/>
          <w:szCs w:val="24"/>
        </w:rPr>
        <w:t>-Ю</w:t>
      </w:r>
      <w:proofErr w:type="gramEnd"/>
      <w:r w:rsidR="003246D0">
        <w:rPr>
          <w:rFonts w:ascii="Times New Roman" w:hAnsi="Times New Roman" w:cs="Times New Roman"/>
          <w:sz w:val="24"/>
          <w:szCs w:val="24"/>
        </w:rPr>
        <w:t xml:space="preserve">гра, г. </w:t>
      </w:r>
      <w:proofErr w:type="spellStart"/>
      <w:r w:rsidR="003246D0">
        <w:rPr>
          <w:rFonts w:ascii="Times New Roman" w:hAnsi="Times New Roman" w:cs="Times New Roman"/>
          <w:sz w:val="24"/>
          <w:szCs w:val="24"/>
        </w:rPr>
        <w:t>Югорск</w:t>
      </w:r>
      <w:proofErr w:type="spellEnd"/>
      <w:r w:rsidR="003246D0">
        <w:rPr>
          <w:rFonts w:ascii="Times New Roman" w:hAnsi="Times New Roman" w:cs="Times New Roman"/>
          <w:sz w:val="24"/>
          <w:szCs w:val="24"/>
        </w:rPr>
        <w:t>, ул. Ермака, д. 7</w:t>
      </w:r>
      <w:r>
        <w:rPr>
          <w:rFonts w:ascii="Times New Roman" w:hAnsi="Times New Roman" w:cs="Times New Roman"/>
          <w:sz w:val="24"/>
          <w:szCs w:val="24"/>
        </w:rPr>
        <w:t xml:space="preserve"> (далее – «место поставки»).</w:t>
      </w:r>
    </w:p>
    <w:p w:rsidR="003F29EF" w:rsidRDefault="003F29EF" w:rsidP="003F29EF">
      <w:pPr>
        <w:widowControl w:val="0"/>
        <w:autoSpaceDE w:val="0"/>
        <w:autoSpaceDN w:val="0"/>
        <w:adjustRightInd w:val="0"/>
        <w:rPr>
          <w:rFonts w:ascii="Times New Roman" w:hAnsi="Times New Roman" w:cs="Times New Roman"/>
          <w:sz w:val="24"/>
          <w:szCs w:val="24"/>
        </w:rPr>
      </w:pPr>
    </w:p>
    <w:p w:rsidR="003F29EF" w:rsidRDefault="003F29EF" w:rsidP="003F29EF">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 Цена Договора и порядок расчетов</w:t>
      </w:r>
    </w:p>
    <w:p w:rsidR="003F29EF"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F29EF"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2.2. Общая цена Договора составляет </w:t>
      </w:r>
      <w:r>
        <w:rPr>
          <w:rFonts w:ascii="Times New Roman" w:hAnsi="Times New Roman" w:cs="Times New Roman"/>
          <w:b/>
          <w:sz w:val="24"/>
          <w:szCs w:val="24"/>
        </w:rPr>
        <w:t>_______________</w:t>
      </w:r>
      <w:r>
        <w:rPr>
          <w:rFonts w:ascii="Times New Roman" w:hAnsi="Times New Roman" w:cs="Times New Roman"/>
          <w:sz w:val="24"/>
          <w:szCs w:val="24"/>
        </w:rPr>
        <w:t xml:space="preserve">, включая налог на добавленную стоимость (__  %): _________________________ рублей __ копеек </w:t>
      </w:r>
      <w:r>
        <w:rPr>
          <w:rFonts w:ascii="Times New Roman" w:hAnsi="Times New Roman" w:cs="Times New Roman"/>
          <w:i/>
          <w:sz w:val="24"/>
          <w:szCs w:val="24"/>
        </w:rPr>
        <w:t>(НДС не облагается на основании______________ Налогового кодекса РФ и ________)</w:t>
      </w:r>
      <w:proofErr w:type="gramStart"/>
      <w:r>
        <w:rPr>
          <w:rFonts w:ascii="Times New Roman" w:hAnsi="Times New Roman" w:cs="Times New Roman"/>
          <w:i/>
          <w:sz w:val="24"/>
          <w:szCs w:val="24"/>
        </w:rPr>
        <w:t>.О</w:t>
      </w:r>
      <w:proofErr w:type="gramEnd"/>
      <w:r>
        <w:rPr>
          <w:rFonts w:ascii="Times New Roman" w:hAnsi="Times New Roman" w:cs="Times New Roman"/>
          <w:i/>
          <w:sz w:val="24"/>
          <w:szCs w:val="24"/>
        </w:rPr>
        <w:t>плата по Договору уменьшается на размер налоговых платежей, связанных с оплатой договора, и составляет ________ рублей ____копеек</w:t>
      </w:r>
      <w:r>
        <w:rPr>
          <w:rStyle w:val="af8"/>
          <w:rFonts w:ascii="Times New Roman" w:hAnsi="Times New Roman" w:cs="Times New Roman"/>
          <w:i/>
          <w:sz w:val="24"/>
          <w:szCs w:val="24"/>
        </w:rPr>
        <w:footnoteReference w:id="1"/>
      </w:r>
      <w:r>
        <w:rPr>
          <w:rFonts w:ascii="Times New Roman" w:hAnsi="Times New Roman" w:cs="Times New Roman"/>
          <w:i/>
          <w:sz w:val="24"/>
          <w:szCs w:val="24"/>
        </w:rPr>
        <w:t>.</w:t>
      </w:r>
      <w:r>
        <w:rPr>
          <w:rFonts w:ascii="Times New Roman" w:hAnsi="Times New Roman" w:cs="Times New Roman"/>
          <w:sz w:val="24"/>
          <w:szCs w:val="24"/>
        </w:rPr>
        <w:t xml:space="preserve"> Стоимость единицы товара указана в Спецификации (Приложение № 1).</w:t>
      </w:r>
    </w:p>
    <w:p w:rsidR="003F29EF"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Pr>
          <w:rFonts w:ascii="Times New Roman" w:hAnsi="Times New Roman" w:cs="Times New Roman"/>
          <w:sz w:val="24"/>
          <w:szCs w:val="24"/>
        </w:rPr>
        <w:t>наскладе</w:t>
      </w:r>
      <w:proofErr w:type="spellEnd"/>
      <w:proofErr w:type="gramEnd"/>
      <w:r>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3F29EF"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2.4.Оплата по Договору производится в следующем порядке:</w:t>
      </w:r>
    </w:p>
    <w:p w:rsidR="003F29EF"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F29EF" w:rsidRDefault="003F29EF" w:rsidP="003F29E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2.4.2. Оплата производится в рублях Российской Федерации,</w:t>
      </w:r>
    </w:p>
    <w:p w:rsidR="003F29EF" w:rsidRDefault="003F29EF" w:rsidP="003F29EF">
      <w:pPr>
        <w:pStyle w:val="af6"/>
        <w:autoSpaceDE w:val="0"/>
        <w:autoSpaceDN w:val="0"/>
        <w:adjustRightInd w:val="0"/>
        <w:ind w:left="0"/>
        <w:jc w:val="both"/>
      </w:pPr>
      <w:r>
        <w:t xml:space="preserve">2.4.3. Расчет осуществляется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t>накладной</w:t>
      </w:r>
      <w:proofErr w:type="gramEnd"/>
      <w:r>
        <w:t xml:space="preserve">  на основании представленного Поставщиком счета-фактуры.</w:t>
      </w:r>
    </w:p>
    <w:p w:rsidR="00AF6D43" w:rsidRDefault="003F29EF" w:rsidP="003F29E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w:t>
      </w:r>
      <w:proofErr w:type="gramEnd"/>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AF6D43"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убытков, подлежащей взысканию, основания применения и порядок расчета неустойки </w:t>
      </w:r>
    </w:p>
    <w:p w:rsidR="003F29EF"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(штрафа, пени) и (или) убытков, итоговая сумма, подлежащая оплате Поставщику по Договору. </w:t>
      </w:r>
    </w:p>
    <w:p w:rsidR="003F29EF" w:rsidRDefault="003F29EF" w:rsidP="00AF6D43">
      <w:pPr>
        <w:pStyle w:val="ConsPlusNormal0"/>
        <w:widowControl/>
        <w:ind w:firstLine="540"/>
        <w:jc w:val="both"/>
        <w:rPr>
          <w:rFonts w:ascii="Times New Roman" w:hAnsi="Times New Roman" w:cs="Times New Roman"/>
          <w:i/>
          <w:sz w:val="24"/>
          <w:szCs w:val="24"/>
        </w:rPr>
      </w:pPr>
      <w:r>
        <w:rPr>
          <w:rFonts w:ascii="Times New Roman" w:hAnsi="Times New Roman" w:cs="Times New Roman"/>
          <w:sz w:val="24"/>
          <w:szCs w:val="24"/>
        </w:rPr>
        <w:t xml:space="preserve">В случае подписания Сторонами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p>
    <w:p w:rsidR="003F29EF"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3F29EF"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F29EF" w:rsidRDefault="003F29EF" w:rsidP="00AF6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3F29EF" w:rsidRDefault="003F29EF" w:rsidP="00AF6D43">
      <w:pPr>
        <w:pStyle w:val="af7"/>
        <w:ind w:firstLine="567"/>
      </w:pPr>
      <w:r>
        <w:t>3.1. Заказчик имеет право:</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F29EF" w:rsidRDefault="003F29EF" w:rsidP="00AF6D43">
      <w:pPr>
        <w:pStyle w:val="af7"/>
      </w:pPr>
      <w:r>
        <w:t>3.2. Заказчик обязан:</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F29EF" w:rsidRDefault="003F29EF" w:rsidP="00AF6D43">
      <w:pPr>
        <w:pStyle w:val="ad"/>
        <w:tabs>
          <w:tab w:val="num" w:pos="2443"/>
        </w:tabs>
        <w:spacing w:after="0"/>
      </w:pPr>
      <w:r>
        <w:t>3.2.2. Оплатить поставленный и принятый товар в порядке, предусмотренном Договором.</w:t>
      </w:r>
    </w:p>
    <w:p w:rsidR="003F29EF" w:rsidRDefault="003F29EF" w:rsidP="00AF6D43">
      <w:pPr>
        <w:pStyle w:val="af7"/>
        <w:ind w:firstLine="567"/>
      </w:pPr>
      <w:r>
        <w:t>3.3. Поставщик обязан:</w:t>
      </w:r>
    </w:p>
    <w:p w:rsidR="003F29EF" w:rsidRDefault="003F29EF" w:rsidP="00AF6D4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AF6D43"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29EF" w:rsidRDefault="003F29EF" w:rsidP="00AF6D43">
      <w:pPr>
        <w:pStyle w:val="af7"/>
      </w:pPr>
      <w: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F29EF" w:rsidRDefault="003F29EF" w:rsidP="00AF6D43">
      <w:pPr>
        <w:pStyle w:val="af7"/>
      </w:pPr>
      <w:r>
        <w:t>3.3.4. Соблюдать пропускной и внутри объектовый режим Заказчика.</w:t>
      </w:r>
    </w:p>
    <w:p w:rsidR="003F29EF" w:rsidRDefault="003F29EF" w:rsidP="00AF6D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3.3.5. Предоставлять своевременно достоверную информацию о ходе исполнения.</w:t>
      </w:r>
    </w:p>
    <w:p w:rsidR="003F29EF" w:rsidRDefault="003F29EF" w:rsidP="00AF6D43">
      <w:pPr>
        <w:pStyle w:val="af7"/>
      </w:pPr>
      <w:r>
        <w:t>3.4. Поставщик вправе:</w:t>
      </w:r>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F29EF" w:rsidRDefault="003F29EF" w:rsidP="00AF6D43">
      <w:pPr>
        <w:pStyle w:val="af7"/>
      </w:pPr>
      <w:r>
        <w:lastRenderedPageBreak/>
        <w:t>3.4.1. Требовать приемки и оплаты товара в объеме, порядке, сроки и на условиях, предусмотренных Договором.</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F29EF" w:rsidRDefault="003F29EF" w:rsidP="00AF6D43">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Порядок и сроки поставки товара</w:t>
      </w:r>
    </w:p>
    <w:p w:rsidR="003F29EF" w:rsidRDefault="003F29EF" w:rsidP="00AF6D43">
      <w:pPr>
        <w:numPr>
          <w:ilvl w:val="1"/>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w:t>
      </w:r>
      <w:r w:rsidR="003246D0">
        <w:rPr>
          <w:rFonts w:ascii="Times New Roman" w:hAnsi="Times New Roman" w:cs="Times New Roman"/>
          <w:sz w:val="24"/>
          <w:szCs w:val="24"/>
        </w:rPr>
        <w:t xml:space="preserve">а товара осуществляется </w:t>
      </w:r>
      <w:proofErr w:type="gramStart"/>
      <w:r w:rsidR="00846CEC">
        <w:rPr>
          <w:rFonts w:ascii="Times New Roman" w:hAnsi="Times New Roman" w:cs="Times New Roman"/>
          <w:sz w:val="24"/>
          <w:szCs w:val="24"/>
        </w:rPr>
        <w:t>с даты подписания</w:t>
      </w:r>
      <w:proofErr w:type="gramEnd"/>
      <w:r w:rsidR="00846CEC">
        <w:rPr>
          <w:rFonts w:ascii="Times New Roman" w:hAnsi="Times New Roman" w:cs="Times New Roman"/>
          <w:sz w:val="24"/>
          <w:szCs w:val="24"/>
        </w:rPr>
        <w:t xml:space="preserve"> договора </w:t>
      </w:r>
      <w:r w:rsidR="003246D0">
        <w:rPr>
          <w:rFonts w:ascii="Times New Roman" w:hAnsi="Times New Roman" w:cs="Times New Roman"/>
          <w:sz w:val="24"/>
          <w:szCs w:val="24"/>
        </w:rPr>
        <w:t>до 30.08</w:t>
      </w:r>
      <w:r>
        <w:rPr>
          <w:rFonts w:ascii="Times New Roman" w:hAnsi="Times New Roman" w:cs="Times New Roman"/>
          <w:sz w:val="24"/>
          <w:szCs w:val="24"/>
        </w:rPr>
        <w:t xml:space="preserve">.16г. </w:t>
      </w:r>
    </w:p>
    <w:p w:rsidR="003F29EF" w:rsidRDefault="003F29EF" w:rsidP="00AF6D43">
      <w:pPr>
        <w:pStyle w:val="ad"/>
        <w:tabs>
          <w:tab w:val="left" w:pos="709"/>
        </w:tabs>
        <w:spacing w:after="0"/>
      </w:pPr>
      <w:r>
        <w:t xml:space="preserve">4.2. Датой поставки товара является дата подписания Заказчиком соответствующей товарной накладной (Акта сдачи-приемки товара). </w:t>
      </w:r>
    </w:p>
    <w:p w:rsidR="003F29EF"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Досрочная поставка товара допускается. </w:t>
      </w:r>
    </w:p>
    <w:p w:rsidR="003F29EF"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Адресом электронной почты для получения сообщений является: </w:t>
      </w:r>
      <w:r>
        <w:rPr>
          <w:rFonts w:ascii="Times New Roman" w:hAnsi="Times New Roman" w:cs="Times New Roman"/>
          <w:color w:val="0070C0"/>
          <w:sz w:val="24"/>
          <w:szCs w:val="24"/>
          <w:u w:val="single"/>
          <w:lang w:val="en-US"/>
        </w:rPr>
        <w:t>school</w:t>
      </w:r>
      <w:r>
        <w:rPr>
          <w:rFonts w:ascii="Times New Roman" w:hAnsi="Times New Roman" w:cs="Times New Roman"/>
          <w:color w:val="0070C0"/>
          <w:sz w:val="24"/>
          <w:szCs w:val="24"/>
          <w:u w:val="single"/>
        </w:rPr>
        <w:t>-62007@</w:t>
      </w:r>
      <w:proofErr w:type="spellStart"/>
      <w:r>
        <w:rPr>
          <w:rFonts w:ascii="Times New Roman" w:hAnsi="Times New Roman" w:cs="Times New Roman"/>
          <w:color w:val="0070C0"/>
          <w:sz w:val="24"/>
          <w:szCs w:val="24"/>
          <w:u w:val="single"/>
          <w:lang w:val="en-US"/>
        </w:rPr>
        <w:t>yandex</w:t>
      </w:r>
      <w:proofErr w:type="spellEnd"/>
      <w:r>
        <w:rPr>
          <w:rFonts w:ascii="Times New Roman" w:hAnsi="Times New Roman" w:cs="Times New Roman"/>
          <w:color w:val="0070C0"/>
          <w:sz w:val="24"/>
          <w:szCs w:val="24"/>
          <w:u w:val="single"/>
        </w:rPr>
        <w:t>.</w:t>
      </w:r>
      <w:proofErr w:type="spellStart"/>
      <w:r>
        <w:rPr>
          <w:rFonts w:ascii="Times New Roman" w:hAnsi="Times New Roman" w:cs="Times New Roman"/>
          <w:color w:val="0070C0"/>
          <w:sz w:val="24"/>
          <w:szCs w:val="24"/>
          <w:u w:val="single"/>
          <w:lang w:val="en-US"/>
        </w:rPr>
        <w:t>ru</w:t>
      </w:r>
      <w:proofErr w:type="spellEnd"/>
      <w:r>
        <w:rPr>
          <w:rFonts w:ascii="Times New Roman" w:hAnsi="Times New Roman" w:cs="Times New Roman"/>
          <w:sz w:val="24"/>
          <w:szCs w:val="24"/>
        </w:rPr>
        <w:t>. Номером факса для получения сообщений является: (34675) 2-66-23.</w:t>
      </w:r>
    </w:p>
    <w:p w:rsidR="003F29EF"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kern w:val="16"/>
          <w:sz w:val="24"/>
          <w:szCs w:val="24"/>
        </w:rPr>
        <w:t xml:space="preserve">4.5. </w:t>
      </w:r>
      <w:r>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F29EF"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Поставщик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3F29EF" w:rsidRDefault="003F29EF" w:rsidP="00AF6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Порядок сдачи и приемки товара</w:t>
      </w:r>
    </w:p>
    <w:p w:rsidR="003F29EF" w:rsidRDefault="003F29EF" w:rsidP="00AF6D43">
      <w:pPr>
        <w:pStyle w:val="af7"/>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3F29EF" w:rsidRDefault="003F29EF" w:rsidP="00AF6D43">
      <w:pPr>
        <w:numPr>
          <w:ilvl w:val="0"/>
          <w:numId w:val="5"/>
        </w:numPr>
        <w:tabs>
          <w:tab w:val="num" w:pos="840"/>
        </w:tabs>
        <w:spacing w:after="0" w:line="240" w:lineRule="auto"/>
        <w:ind w:left="0" w:firstLine="560"/>
        <w:jc w:val="both"/>
        <w:rPr>
          <w:rFonts w:ascii="Times New Roman" w:hAnsi="Times New Roman" w:cs="Times New Roman"/>
          <w:sz w:val="24"/>
          <w:szCs w:val="24"/>
        </w:rPr>
      </w:pPr>
      <w:r>
        <w:rPr>
          <w:rFonts w:ascii="Times New Roman" w:hAnsi="Times New Roman" w:cs="Times New Roman"/>
          <w:sz w:val="24"/>
          <w:szCs w:val="24"/>
        </w:rPr>
        <w:t xml:space="preserve">сертификат соответствия, </w:t>
      </w:r>
    </w:p>
    <w:p w:rsidR="003F29EF" w:rsidRDefault="003F29EF" w:rsidP="00AF6D43">
      <w:pPr>
        <w:numPr>
          <w:ilvl w:val="0"/>
          <w:numId w:val="5"/>
        </w:numPr>
        <w:tabs>
          <w:tab w:val="num" w:pos="840"/>
        </w:tabs>
        <w:spacing w:after="0" w:line="240" w:lineRule="auto"/>
        <w:ind w:left="0" w:firstLine="560"/>
        <w:jc w:val="both"/>
        <w:rPr>
          <w:rFonts w:ascii="Times New Roman" w:hAnsi="Times New Roman" w:cs="Times New Roman"/>
          <w:sz w:val="24"/>
          <w:szCs w:val="24"/>
        </w:rPr>
      </w:pPr>
      <w:r>
        <w:rPr>
          <w:rFonts w:ascii="Times New Roman" w:hAnsi="Times New Roman" w:cs="Times New Roman"/>
          <w:sz w:val="24"/>
          <w:szCs w:val="24"/>
        </w:rPr>
        <w:t xml:space="preserve">товарные накладные, </w:t>
      </w:r>
    </w:p>
    <w:p w:rsidR="003F29EF" w:rsidRDefault="003F29EF" w:rsidP="00AF6D43">
      <w:pPr>
        <w:numPr>
          <w:ilvl w:val="0"/>
          <w:numId w:val="5"/>
        </w:numPr>
        <w:tabs>
          <w:tab w:val="num" w:pos="840"/>
        </w:tabs>
        <w:spacing w:after="0" w:line="240" w:lineRule="auto"/>
        <w:ind w:left="0" w:firstLine="560"/>
        <w:jc w:val="both"/>
        <w:rPr>
          <w:rFonts w:ascii="Times New Roman" w:hAnsi="Times New Roman" w:cs="Times New Roman"/>
          <w:sz w:val="24"/>
          <w:szCs w:val="24"/>
        </w:rPr>
      </w:pPr>
      <w:r>
        <w:rPr>
          <w:rFonts w:ascii="Times New Roman" w:hAnsi="Times New Roman" w:cs="Times New Roman"/>
          <w:sz w:val="24"/>
          <w:szCs w:val="24"/>
        </w:rPr>
        <w:t xml:space="preserve">акты сдачи-приемки товара, счет и счет-фактуру. </w:t>
      </w:r>
    </w:p>
    <w:p w:rsidR="003F29EF" w:rsidRDefault="003F29EF" w:rsidP="00AF6D43">
      <w:pPr>
        <w:pStyle w:val="af7"/>
        <w:ind w:firstLine="567"/>
      </w:pPr>
      <w:r>
        <w:t>5.2. Приемка осуществляется уполномоченным представителем Заказчика</w:t>
      </w:r>
      <w:r>
        <w:rPr>
          <w:i/>
        </w:rPr>
        <w:t xml:space="preserve">. </w:t>
      </w:r>
      <w: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3F29EF" w:rsidRDefault="003F29EF" w:rsidP="00AF6D43">
      <w:pPr>
        <w:pStyle w:val="af7"/>
        <w:ind w:firstLine="567"/>
      </w:pPr>
      <w:r>
        <w:t>5.3. Проверка соответствия товара требованиям, установленным Договором, осуществляется в следующем порядке:</w:t>
      </w:r>
    </w:p>
    <w:p w:rsidR="00AF6D43" w:rsidRDefault="003F29EF" w:rsidP="00AF6D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5.3.1. </w:t>
      </w:r>
      <w:proofErr w:type="gramStart"/>
      <w:r>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w:t>
      </w:r>
      <w:proofErr w:type="gramEnd"/>
    </w:p>
    <w:p w:rsidR="00AF6D43" w:rsidRDefault="00AF6D43" w:rsidP="00AF6D43">
      <w:pPr>
        <w:autoSpaceDE w:val="0"/>
        <w:autoSpaceDN w:val="0"/>
        <w:adjustRightInd w:val="0"/>
        <w:spacing w:after="0" w:line="240" w:lineRule="auto"/>
        <w:rPr>
          <w:rFonts w:ascii="Times New Roman" w:hAnsi="Times New Roman" w:cs="Times New Roman"/>
          <w:sz w:val="24"/>
          <w:szCs w:val="24"/>
        </w:rPr>
      </w:pPr>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AF6D43" w:rsidRDefault="003F29EF" w:rsidP="00AF6D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осуществляется проверка наличия сопроводительных документов на товар, а также </w:t>
      </w:r>
    </w:p>
    <w:p w:rsidR="003F29EF" w:rsidRDefault="003F29EF" w:rsidP="00AF6D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3F29EF" w:rsidRDefault="003F29EF" w:rsidP="00AF6D43">
      <w:pPr>
        <w:pStyle w:val="af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F29EF" w:rsidRDefault="003F29EF" w:rsidP="00AF6D43">
      <w:pPr>
        <w:pStyle w:val="af7"/>
        <w:ind w:firstLine="567"/>
      </w:pPr>
      <w: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3F29EF" w:rsidRDefault="003F29EF" w:rsidP="00AF6D43">
      <w:pPr>
        <w:pStyle w:val="af7"/>
      </w:pPr>
      <w:r>
        <w:t xml:space="preserve">5.3.3. Товар должен быть поставлен полностью. Заказчик вправе отказаться от приемки части Товара. </w:t>
      </w:r>
    </w:p>
    <w:p w:rsidR="003F29EF" w:rsidRDefault="003F29EF" w:rsidP="00AF6D43">
      <w:pPr>
        <w:pStyle w:val="af7"/>
        <w:ind w:firstLine="567"/>
        <w:rPr>
          <w:i/>
          <w:kern w:val="16"/>
        </w:rPr>
      </w:pPr>
      <w:proofErr w:type="gramStart"/>
      <w:r>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t>Договор</w:t>
      </w:r>
      <w:r>
        <w:rPr>
          <w:kern w:val="16"/>
        </w:rPr>
        <w:t xml:space="preserve">а по соглашению сторон и (или) принять решение </w:t>
      </w:r>
      <w: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3F29EF" w:rsidRDefault="003F29EF" w:rsidP="00AF6D43">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Приемка излишнего количества товара не осуществляется. </w:t>
      </w:r>
    </w:p>
    <w:p w:rsidR="003F29EF" w:rsidRDefault="003F29EF" w:rsidP="00AF6D43">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5.3.4.В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w:t>
      </w:r>
    </w:p>
    <w:p w:rsidR="003F29EF" w:rsidRDefault="003F29EF" w:rsidP="00AF6D43">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F29EF" w:rsidRDefault="003F29EF" w:rsidP="00AF6D43">
      <w:pPr>
        <w:pStyle w:val="ad"/>
        <w:tabs>
          <w:tab w:val="left" w:pos="709"/>
        </w:tabs>
        <w:spacing w:after="0"/>
        <w:rPr>
          <w:kern w:val="16"/>
        </w:rPr>
      </w:pPr>
      <w:r>
        <w:rPr>
          <w:kern w:val="16"/>
        </w:rPr>
        <w:t xml:space="preserve">5.3.6.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F29EF" w:rsidRDefault="003F29EF" w:rsidP="00AF6D43">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w:t>
      </w:r>
    </w:p>
    <w:p w:rsidR="00AF6D43" w:rsidRDefault="003F29EF" w:rsidP="00AF6D43">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w:t>
      </w:r>
      <w:proofErr w:type="gramStart"/>
      <w:r>
        <w:rPr>
          <w:rFonts w:ascii="Times New Roman" w:hAnsi="Times New Roman" w:cs="Times New Roman"/>
          <w:kern w:val="16"/>
          <w:sz w:val="24"/>
          <w:szCs w:val="24"/>
        </w:rPr>
        <w:t>по</w:t>
      </w:r>
      <w:proofErr w:type="gramEnd"/>
      <w:r>
        <w:rPr>
          <w:rFonts w:ascii="Times New Roman" w:hAnsi="Times New Roman" w:cs="Times New Roman"/>
          <w:kern w:val="16"/>
          <w:sz w:val="24"/>
          <w:szCs w:val="24"/>
        </w:rPr>
        <w:t xml:space="preserve"> </w:t>
      </w:r>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F29EF" w:rsidRDefault="003F29EF" w:rsidP="00AF6D43">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lastRenderedPageBreak/>
        <w:t xml:space="preserve">соглашению сторон </w:t>
      </w:r>
      <w:r>
        <w:rPr>
          <w:rFonts w:ascii="Times New Roman" w:hAnsi="Times New Roman" w:cs="Times New Roman"/>
          <w:i/>
          <w:kern w:val="16"/>
          <w:sz w:val="24"/>
          <w:szCs w:val="24"/>
        </w:rPr>
        <w:t xml:space="preserve">(и (или) принять решение </w:t>
      </w:r>
      <w:r>
        <w:rPr>
          <w:rFonts w:ascii="Times New Roman" w:hAnsi="Times New Roman" w:cs="Times New Roman"/>
          <w:i/>
          <w:sz w:val="24"/>
          <w:szCs w:val="24"/>
        </w:rPr>
        <w:t>об одностороннем отказе от исполнения Договора)</w:t>
      </w:r>
      <w:r>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Pr>
          <w:rFonts w:ascii="Times New Roman" w:hAnsi="Times New Roman" w:cs="Times New Roman"/>
          <w:i/>
          <w:sz w:val="24"/>
          <w:szCs w:val="24"/>
        </w:rPr>
        <w:t>(Получатель)</w:t>
      </w:r>
      <w:r>
        <w:rPr>
          <w:rFonts w:ascii="Times New Roman" w:hAnsi="Times New Roman" w:cs="Times New Roman"/>
          <w:sz w:val="24"/>
          <w:szCs w:val="24"/>
        </w:rPr>
        <w:t xml:space="preserve"> утрачивает интерес к Договору.</w:t>
      </w:r>
    </w:p>
    <w:p w:rsidR="003F29EF" w:rsidRDefault="003F29EF" w:rsidP="00AF6D43">
      <w:pPr>
        <w:pStyle w:val="af7"/>
      </w:pPr>
      <w:r>
        <w:rPr>
          <w:kern w:val="16"/>
        </w:rPr>
        <w:t xml:space="preserve">5.3.8.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3F29EF" w:rsidRDefault="003F29EF" w:rsidP="00AF6D43">
      <w:pPr>
        <w:pStyle w:val="af7"/>
        <w:ind w:firstLine="567"/>
      </w:pPr>
      <w:r>
        <w:t>- "О порядке приемки продукции производственно-технического назначения и товаров народного потребления по качеству" № П-7 от 25.04.1966;</w:t>
      </w:r>
    </w:p>
    <w:p w:rsidR="003F29EF" w:rsidRDefault="003F29EF" w:rsidP="00AF6D43">
      <w:pPr>
        <w:pStyle w:val="af7"/>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3F29EF" w:rsidRDefault="003F29EF" w:rsidP="00AF6D43">
      <w:pPr>
        <w:pStyle w:val="af7"/>
        <w:ind w:firstLine="567"/>
        <w:rPr>
          <w:kern w:val="16"/>
        </w:rPr>
      </w:pPr>
      <w:r>
        <w:t xml:space="preserve">5.4. </w:t>
      </w:r>
      <w:r>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5.5. </w:t>
      </w:r>
      <w:proofErr w:type="gramStart"/>
      <w:r>
        <w:rPr>
          <w:rFonts w:ascii="Times New Roman" w:hAnsi="Times New Roman" w:cs="Times New Roman"/>
          <w:sz w:val="24"/>
          <w:szCs w:val="24"/>
        </w:rPr>
        <w:t xml:space="preserve">Приемка товара в целом </w:t>
      </w:r>
      <w:r>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w:t>
      </w:r>
      <w:proofErr w:type="gramEnd"/>
      <w:r>
        <w:rPr>
          <w:rFonts w:ascii="Times New Roman" w:hAnsi="Times New Roman" w:cs="Times New Roman"/>
          <w:sz w:val="24"/>
          <w:szCs w:val="24"/>
        </w:rPr>
        <w:t xml:space="preserve">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29EF" w:rsidRDefault="003F29EF" w:rsidP="00AF6D43">
      <w:pPr>
        <w:spacing w:after="0" w:line="240" w:lineRule="auto"/>
        <w:ind w:firstLine="567"/>
        <w:rPr>
          <w:rFonts w:ascii="Times New Roman" w:hAnsi="Times New Roman" w:cs="Times New Roman"/>
          <w:sz w:val="24"/>
          <w:szCs w:val="24"/>
        </w:rPr>
      </w:pPr>
      <w:r>
        <w:rPr>
          <w:rFonts w:ascii="Times New Roman" w:hAnsi="Times New Roman" w:cs="Times New Roman"/>
          <w:kern w:val="16"/>
          <w:sz w:val="24"/>
          <w:szCs w:val="24"/>
        </w:rPr>
        <w:t xml:space="preserve">5.6. </w:t>
      </w:r>
      <w:r>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3F29EF" w:rsidRDefault="003F29EF" w:rsidP="00AF6D43">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3F29EF" w:rsidRDefault="003F29EF" w:rsidP="00AF6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Обеспечение исполнения договора*</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246D0">
        <w:rPr>
          <w:rFonts w:ascii="Times New Roman" w:hAnsi="Times New Roman" w:cs="Times New Roman"/>
          <w:b/>
          <w:sz w:val="24"/>
          <w:szCs w:val="24"/>
        </w:rPr>
        <w:t>16 422</w:t>
      </w:r>
      <w:r w:rsidR="003246D0">
        <w:rPr>
          <w:rFonts w:ascii="Times New Roman" w:hAnsi="Times New Roman" w:cs="Times New Roman"/>
          <w:b/>
          <w:bCs/>
          <w:sz w:val="24"/>
          <w:szCs w:val="24"/>
        </w:rPr>
        <w:t xml:space="preserve"> (шестнадцать тысяч четыреста двадцать два) рубля 11</w:t>
      </w:r>
      <w:r>
        <w:rPr>
          <w:rFonts w:ascii="Times New Roman" w:hAnsi="Times New Roman" w:cs="Times New Roman"/>
          <w:b/>
          <w:bCs/>
          <w:sz w:val="24"/>
          <w:szCs w:val="24"/>
        </w:rPr>
        <w:t xml:space="preserve"> копеек</w:t>
      </w:r>
      <w:r>
        <w:rPr>
          <w:rFonts w:ascii="Times New Roman" w:hAnsi="Times New Roman" w:cs="Times New Roman"/>
          <w:sz w:val="24"/>
          <w:szCs w:val="24"/>
        </w:rPr>
        <w:t xml:space="preserve"> (5 % от начальной (максимальной) цены договора).</w:t>
      </w:r>
    </w:p>
    <w:p w:rsidR="003F29EF" w:rsidRDefault="003F29EF" w:rsidP="00AF6D43">
      <w:pPr>
        <w:tabs>
          <w:tab w:val="num" w:pos="567"/>
        </w:tabs>
        <w:suppressAutoHyphens/>
        <w:autoSpaceDE w:val="0"/>
        <w:autoSpaceDN w:val="0"/>
        <w:adjustRightInd w:val="0"/>
        <w:spacing w:after="0" w:line="240" w:lineRule="auto"/>
        <w:ind w:firstLine="180"/>
        <w:outlineLvl w:val="0"/>
        <w:rPr>
          <w:rFonts w:ascii="Times New Roman" w:hAnsi="Times New Roman" w:cs="Times New Roman"/>
          <w:sz w:val="24"/>
          <w:szCs w:val="24"/>
        </w:rPr>
      </w:pPr>
      <w:proofErr w:type="gramStart"/>
      <w:r>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№44-ФЗ «О контрактной системе в сфере закупок товаров, работ, услуг для обеспечения государственных и муниципальных нужд».</w:t>
      </w:r>
      <w:proofErr w:type="gramEnd"/>
    </w:p>
    <w:p w:rsidR="003F29EF" w:rsidRDefault="003F29EF" w:rsidP="00AF6D43">
      <w:pPr>
        <w:pStyle w:val="ad"/>
        <w:tabs>
          <w:tab w:val="left" w:pos="709"/>
        </w:tabs>
        <w:spacing w:after="0"/>
        <w:ind w:firstLine="567"/>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F6D43" w:rsidRDefault="003F29EF" w:rsidP="00AF6D43">
      <w:pPr>
        <w:pStyle w:val="ad"/>
        <w:tabs>
          <w:tab w:val="left" w:pos="709"/>
        </w:tabs>
        <w:spacing w:after="0"/>
        <w:ind w:firstLine="567"/>
      </w:pPr>
      <w:r>
        <w:t>6.4. Срок действия обеспечения исполнения Договора в ф</w:t>
      </w:r>
      <w:r w:rsidR="003246D0">
        <w:t>орм</w:t>
      </w:r>
      <w:r w:rsidR="00846CEC">
        <w:t>е банковской гарантии – до 01.10</w:t>
      </w:r>
      <w:r>
        <w:t xml:space="preserve">.2016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w:t>
      </w:r>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AF6D43" w:rsidRDefault="003F29EF" w:rsidP="00AF6D43">
      <w:pPr>
        <w:pStyle w:val="ad"/>
        <w:tabs>
          <w:tab w:val="left" w:pos="709"/>
        </w:tabs>
        <w:spacing w:after="0"/>
        <w:ind w:firstLine="567"/>
      </w:pPr>
      <w:r>
        <w:lastRenderedPageBreak/>
        <w:t>обязательств по Договору.</w:t>
      </w:r>
    </w:p>
    <w:p w:rsidR="003F29EF" w:rsidRDefault="003F29EF" w:rsidP="00AF6D43">
      <w:pPr>
        <w:pStyle w:val="ad"/>
        <w:tabs>
          <w:tab w:val="left" w:pos="709"/>
        </w:tabs>
        <w:spacing w:after="0"/>
        <w:ind w:firstLine="567"/>
      </w:pPr>
      <w: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3F29EF" w:rsidRDefault="003F29EF" w:rsidP="00AF6D43">
      <w:pPr>
        <w:pStyle w:val="ad"/>
        <w:tabs>
          <w:tab w:val="left" w:pos="709"/>
        </w:tabs>
        <w:spacing w:after="0"/>
        <w:ind w:firstLine="567"/>
      </w:pPr>
      <w:r>
        <w:t>6.6. Требования к обеспечению исполнения Договора, предоставляемому в виде банковской гарантии:</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Банковская гарантия оформляется в письменной форме на бумажном носителе или на </w:t>
      </w:r>
      <w:proofErr w:type="spellStart"/>
      <w:proofErr w:type="gramStart"/>
      <w:r>
        <w:rPr>
          <w:rFonts w:ascii="Times New Roman" w:hAnsi="Times New Roman" w:cs="Times New Roman"/>
          <w:sz w:val="24"/>
          <w:szCs w:val="24"/>
        </w:rPr>
        <w:t>на</w:t>
      </w:r>
      <w:proofErr w:type="spellEnd"/>
      <w:proofErr w:type="gramEnd"/>
      <w:r>
        <w:rPr>
          <w:rFonts w:ascii="Times New Roman" w:hAnsi="Times New Roman" w:cs="Times New Roman"/>
          <w:sz w:val="24"/>
          <w:szCs w:val="24"/>
        </w:rPr>
        <w:t xml:space="preserve">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 Правительства Российской Федерации от 8 ноября 2013г. №1005 (с учетом изменений и дополнений)</w:t>
      </w:r>
    </w:p>
    <w:p w:rsidR="003F29EF" w:rsidRDefault="003F29EF" w:rsidP="00AF6D43">
      <w:pPr>
        <w:pStyle w:val="ad"/>
        <w:tabs>
          <w:tab w:val="left" w:pos="709"/>
        </w:tabs>
        <w:spacing w:after="0"/>
        <w:ind w:firstLine="567"/>
      </w:pPr>
      <w:r>
        <w:t>6.7 Денежные средства возвращаются в полном объеме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Положения раздела 6 настоящего Договора (гражданско-правового договора) об обеспечении исполнения контракта не применяется в случае:</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2) осуществление закупки услуги по предоставлению кредита;</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3) заключение бюджетным учреждением договора (гражданско-правового договора), предметом которого является выдача банковской гарантии.</w:t>
      </w:r>
    </w:p>
    <w:p w:rsidR="003F29EF" w:rsidRDefault="003F29EF" w:rsidP="00AF6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kern w:val="16"/>
          <w:sz w:val="24"/>
          <w:szCs w:val="24"/>
        </w:rPr>
        <w:t xml:space="preserve">7.1. </w:t>
      </w:r>
      <w:r>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F29EF" w:rsidRDefault="003F29EF" w:rsidP="00AF6D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 xml:space="preserve"> = (Ц - В) x С (где Ц - цена контракта; </w:t>
      </w:r>
      <w:proofErr w:type="gramStart"/>
      <w:r>
        <w:rPr>
          <w:rFonts w:ascii="Times New Roman" w:hAnsi="Times New Roman" w:cs="Times New Roman"/>
          <w:color w:val="000000"/>
          <w:sz w:val="24"/>
          <w:szCs w:val="24"/>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3F29EF" w:rsidRDefault="003F29EF" w:rsidP="00AF6D43">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Размер ставки определяется по формуле</w:t>
      </w:r>
      <w:proofErr w:type="gramStart"/>
      <w:r>
        <w:rPr>
          <w:rFonts w:ascii="Times New Roman" w:hAnsi="Times New Roman" w:cs="Times New Roman"/>
          <w:color w:val="000000"/>
          <w:sz w:val="24"/>
          <w:szCs w:val="24"/>
        </w:rPr>
        <w:t xml:space="preserve"> С</w:t>
      </w:r>
      <w:proofErr w:type="gramEnd"/>
      <w:r>
        <w:rPr>
          <w:rFonts w:ascii="Times New Roman" w:hAnsi="Times New Roman" w:cs="Times New Roman"/>
          <w:color w:val="000000"/>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F6D43" w:rsidRDefault="00AF6D43" w:rsidP="00AF6D43">
      <w:pPr>
        <w:autoSpaceDE w:val="0"/>
        <w:autoSpaceDN w:val="0"/>
        <w:adjustRightInd w:val="0"/>
        <w:spacing w:after="0" w:line="240" w:lineRule="auto"/>
        <w:ind w:firstLine="708"/>
        <w:rPr>
          <w:rFonts w:ascii="Times New Roman" w:hAnsi="Times New Roman" w:cs="Times New Roman"/>
          <w:color w:val="000000"/>
          <w:sz w:val="24"/>
          <w:szCs w:val="24"/>
        </w:rPr>
      </w:pPr>
    </w:p>
    <w:p w:rsid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AF6D43" w:rsidRDefault="00AF6D43" w:rsidP="00AF6D43">
      <w:pPr>
        <w:autoSpaceDE w:val="0"/>
        <w:autoSpaceDN w:val="0"/>
        <w:adjustRightInd w:val="0"/>
        <w:spacing w:after="0" w:line="240" w:lineRule="auto"/>
        <w:ind w:firstLine="708"/>
        <w:rPr>
          <w:rFonts w:ascii="Times New Roman" w:hAnsi="Times New Roman" w:cs="Times New Roman"/>
          <w:color w:val="000000"/>
          <w:sz w:val="24"/>
          <w:szCs w:val="24"/>
        </w:rPr>
      </w:pPr>
    </w:p>
    <w:p w:rsidR="003F29EF" w:rsidRDefault="003F29EF" w:rsidP="00AF6D43">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Коэффициент</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3F29EF" w:rsidRDefault="003F29EF" w:rsidP="00AF6D43">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При</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F29EF" w:rsidRDefault="003F29EF" w:rsidP="00AF6D4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29EF" w:rsidRDefault="003F29EF" w:rsidP="00AF6D43">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При</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29EF" w:rsidRDefault="003F29EF" w:rsidP="00AF6D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Pr>
          <w:rFonts w:ascii="Times New Roman" w:hAnsi="Times New Roman" w:cs="Times New Roman"/>
          <w:i/>
          <w:sz w:val="24"/>
          <w:szCs w:val="24"/>
        </w:rPr>
        <w:t>.</w:t>
      </w:r>
      <w:r>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w:t>
      </w:r>
    </w:p>
    <w:p w:rsidR="003F29EF" w:rsidRDefault="003F29EF" w:rsidP="00AF6D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Размер штрафа устанавливается в сумме </w:t>
      </w:r>
      <w:r>
        <w:rPr>
          <w:rFonts w:ascii="Times New Roman" w:hAnsi="Times New Roman" w:cs="Times New Roman"/>
          <w:i/>
          <w:sz w:val="24"/>
          <w:szCs w:val="24"/>
        </w:rPr>
        <w:t>_________ (определенной в порядке, установленном Правительством Российской Федерации от 25.11.2013 №1063)</w:t>
      </w:r>
      <w:r>
        <w:rPr>
          <w:rStyle w:val="af8"/>
          <w:rFonts w:ascii="Times New Roman" w:hAnsi="Times New Roman" w:cs="Times New Roman"/>
          <w:i/>
          <w:sz w:val="24"/>
          <w:szCs w:val="24"/>
        </w:rPr>
        <w:footnoteReference w:id="2"/>
      </w:r>
      <w:r>
        <w:rPr>
          <w:rFonts w:ascii="Times New Roman" w:hAnsi="Times New Roman" w:cs="Times New Roman"/>
          <w:i/>
          <w:sz w:val="24"/>
          <w:szCs w:val="24"/>
        </w:rPr>
        <w:t xml:space="preserve">.                                                                                                                                           </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7.5.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3F29EF" w:rsidRDefault="003F29EF" w:rsidP="00AF6D43">
      <w:pPr>
        <w:spacing w:after="0" w:line="240" w:lineRule="auto"/>
        <w:rPr>
          <w:rFonts w:ascii="Times New Roman" w:hAnsi="Times New Roman" w:cs="Times New Roman"/>
          <w:i/>
          <w:sz w:val="24"/>
          <w:szCs w:val="24"/>
        </w:rPr>
      </w:pPr>
      <w:r>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3F29EF" w:rsidRDefault="003F29EF" w:rsidP="00AF6D43">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rsidR="00AF6D43" w:rsidRDefault="003F29EF" w:rsidP="00AF6D43">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не </w:t>
      </w:r>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F29EF" w:rsidRDefault="003F29EF" w:rsidP="00AF6D43">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уплаченной в срок суммы.</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Pr>
          <w:rStyle w:val="af8"/>
          <w:rFonts w:ascii="Times New Roman" w:hAnsi="Times New Roman" w:cs="Times New Roman"/>
          <w:sz w:val="24"/>
          <w:szCs w:val="24"/>
        </w:rPr>
        <w:footnoteReference w:id="3"/>
      </w:r>
      <w:r>
        <w:rPr>
          <w:rFonts w:ascii="Times New Roman" w:hAnsi="Times New Roman" w:cs="Times New Roman"/>
          <w:sz w:val="24"/>
          <w:szCs w:val="24"/>
        </w:rPr>
        <w:t>.</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3F29EF" w:rsidRDefault="003F29EF" w:rsidP="00AF6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 Форс-мажорные обстоятельства</w:t>
      </w:r>
    </w:p>
    <w:p w:rsidR="003F29EF" w:rsidRDefault="003F29EF" w:rsidP="00AF6D43">
      <w:pPr>
        <w:pStyle w:val="af7"/>
        <w:ind w:firstLine="567"/>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F29EF" w:rsidRDefault="003F29EF" w:rsidP="00AF6D43">
      <w:pPr>
        <w:pStyle w:val="af7"/>
        <w:ind w:firstLine="567"/>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29EF" w:rsidRDefault="003F29EF" w:rsidP="00AF6D43">
      <w:pPr>
        <w:pStyle w:val="af7"/>
        <w:ind w:firstLine="567"/>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3F29EF" w:rsidRDefault="003F29EF" w:rsidP="00AF6D43">
      <w:pPr>
        <w:pStyle w:val="af7"/>
        <w:ind w:firstLine="567"/>
      </w:pPr>
    </w:p>
    <w:p w:rsidR="003F29EF" w:rsidRDefault="003F29EF" w:rsidP="00AF6D43">
      <w:pPr>
        <w:pStyle w:val="af7"/>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29EF" w:rsidRDefault="003F29EF" w:rsidP="00AF6D43">
      <w:pPr>
        <w:pStyle w:val="af7"/>
        <w:ind w:firstLine="567"/>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29EF" w:rsidRDefault="003F29EF" w:rsidP="00AF6D43">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Порядок разрешения споров</w:t>
      </w:r>
    </w:p>
    <w:p w:rsidR="003F29EF" w:rsidRDefault="003F29EF" w:rsidP="00AF6D43">
      <w:pPr>
        <w:pStyle w:val="af7"/>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F29EF" w:rsidRDefault="003F29EF" w:rsidP="00AF6D43">
      <w:pPr>
        <w:pStyle w:val="af7"/>
        <w:ind w:firstLine="567"/>
      </w:pPr>
      <w: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F29EF" w:rsidRDefault="003F29EF" w:rsidP="00AF6D43">
      <w:pPr>
        <w:pStyle w:val="af7"/>
        <w:ind w:firstLine="567"/>
      </w:pPr>
    </w:p>
    <w:p w:rsidR="003F29EF" w:rsidRDefault="003F29EF" w:rsidP="00AF6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Расторжение Договора</w:t>
      </w:r>
    </w:p>
    <w:p w:rsidR="003F29EF" w:rsidRDefault="003F29EF" w:rsidP="00AF6D43">
      <w:pPr>
        <w:pStyle w:val="af7"/>
        <w:ind w:firstLine="567"/>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29EF" w:rsidRDefault="003F29EF" w:rsidP="00AF6D43">
      <w:pPr>
        <w:pStyle w:val="af7"/>
        <w:ind w:firstLine="567"/>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F29EF" w:rsidRDefault="003F29EF" w:rsidP="00AF6D43">
      <w:pPr>
        <w:pStyle w:val="af7"/>
        <w:ind w:firstLine="567"/>
      </w:pPr>
      <w: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F29EF" w:rsidRDefault="003F29EF" w:rsidP="00AF6D43">
      <w:pPr>
        <w:pStyle w:val="af7"/>
        <w:ind w:firstLine="567"/>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F29EF" w:rsidRDefault="003F29EF" w:rsidP="00AF6D43">
      <w:pPr>
        <w:pStyle w:val="a5"/>
        <w:spacing w:after="0"/>
        <w:rPr>
          <w:sz w:val="24"/>
          <w:szCs w:val="24"/>
        </w:rPr>
      </w:pPr>
      <w:r>
        <w:rPr>
          <w:sz w:val="24"/>
          <w:szCs w:val="24"/>
        </w:rPr>
        <w:t xml:space="preserve">10.7. </w:t>
      </w:r>
      <w:proofErr w:type="gramStart"/>
      <w:r>
        <w:rPr>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sz w:val="24"/>
          <w:szCs w:val="24"/>
        </w:rPr>
        <w:t xml:space="preserve"> связи и доставки, </w:t>
      </w:r>
      <w:proofErr w:type="gramStart"/>
      <w:r>
        <w:rPr>
          <w:sz w:val="24"/>
          <w:szCs w:val="24"/>
        </w:rPr>
        <w:t>обеспечивающих</w:t>
      </w:r>
      <w:proofErr w:type="gramEnd"/>
      <w:r>
        <w:rPr>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w:t>
      </w:r>
      <w:proofErr w:type="gramStart"/>
      <w:r>
        <w:rPr>
          <w:sz w:val="24"/>
          <w:szCs w:val="24"/>
        </w:rPr>
        <w:t>указанных</w:t>
      </w:r>
      <w:proofErr w:type="gramEnd"/>
      <w:r>
        <w:rPr>
          <w:sz w:val="24"/>
          <w:szCs w:val="24"/>
        </w:rPr>
        <w:t xml:space="preserve"> подтверждения либо информации датой такого </w:t>
      </w:r>
    </w:p>
    <w:p w:rsidR="003F29EF" w:rsidRDefault="003F29EF" w:rsidP="00AF6D43">
      <w:pPr>
        <w:pStyle w:val="a5"/>
        <w:spacing w:after="0"/>
        <w:rPr>
          <w:sz w:val="24"/>
          <w:szCs w:val="24"/>
        </w:rPr>
      </w:pPr>
      <w:r>
        <w:rPr>
          <w:sz w:val="24"/>
          <w:szCs w:val="24"/>
        </w:rPr>
        <w:t xml:space="preserve">надлежащего уведомления признается дата </w:t>
      </w:r>
      <w:proofErr w:type="gramStart"/>
      <w:r>
        <w:rPr>
          <w:sz w:val="24"/>
          <w:szCs w:val="24"/>
        </w:rPr>
        <w:t>по истечении тридцати дней с даты размещения решения Заказчика об односторонне</w:t>
      </w:r>
      <w:r w:rsidR="003246D0">
        <w:rPr>
          <w:sz w:val="24"/>
          <w:szCs w:val="24"/>
        </w:rPr>
        <w:t>м отказе от исполнения Договора</w:t>
      </w:r>
      <w:r>
        <w:rPr>
          <w:sz w:val="24"/>
          <w:szCs w:val="24"/>
        </w:rPr>
        <w:t xml:space="preserve"> в единой информационной системе</w:t>
      </w:r>
      <w:proofErr w:type="gramEnd"/>
      <w:r>
        <w:rPr>
          <w:sz w:val="24"/>
          <w:szCs w:val="24"/>
        </w:rPr>
        <w:t>.</w:t>
      </w:r>
    </w:p>
    <w:p w:rsidR="003F29EF" w:rsidRDefault="003F29EF" w:rsidP="00AF6D43">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F29EF" w:rsidRDefault="003F29EF" w:rsidP="00AF6D43">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10.9. </w:t>
      </w:r>
      <w:proofErr w:type="gramStart"/>
      <w:r>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F29EF" w:rsidRDefault="003F29EF" w:rsidP="00AF6D43">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3F29EF" w:rsidRDefault="003F29EF" w:rsidP="00AF6D43">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lastRenderedPageBreak/>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Pr>
          <w:rFonts w:ascii="Times New Roman" w:hAnsi="Times New Roman" w:cs="Times New Roman"/>
          <w:sz w:val="24"/>
          <w:szCs w:val="24"/>
        </w:rPr>
        <w:t>оеговручении</w:t>
      </w:r>
      <w:proofErr w:type="spellEnd"/>
      <w:r>
        <w:rPr>
          <w:rFonts w:ascii="Times New Roman" w:hAnsi="Times New Roman" w:cs="Times New Roman"/>
          <w:sz w:val="24"/>
          <w:szCs w:val="24"/>
        </w:rPr>
        <w:t xml:space="preserve"> Заказчику</w:t>
      </w:r>
      <w:proofErr w:type="gramEnd"/>
      <w:r>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F29EF" w:rsidRDefault="003F29EF" w:rsidP="00AF6D43">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F29EF" w:rsidRDefault="003F29EF" w:rsidP="00AF6D43">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hAnsi="Times New Roman" w:cs="Times New Roman"/>
          <w:sz w:val="24"/>
          <w:szCs w:val="24"/>
        </w:rPr>
        <w:t>решении</w:t>
      </w:r>
      <w:proofErr w:type="gramEnd"/>
      <w:r>
        <w:rPr>
          <w:rFonts w:ascii="Times New Roman" w:hAnsi="Times New Roman" w:cs="Times New Roman"/>
          <w:sz w:val="24"/>
          <w:szCs w:val="24"/>
        </w:rPr>
        <w:t xml:space="preserve"> об одностороннем отказе от исполнения Договора устранены нарушения условий Контракта, послужившие основанием для принятия указанного решения.</w:t>
      </w:r>
    </w:p>
    <w:p w:rsidR="003F29EF" w:rsidRDefault="003F29EF" w:rsidP="00AF6D43">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F29EF" w:rsidRDefault="003F29EF" w:rsidP="00AF6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11.Срок действия Договора</w:t>
      </w:r>
    </w:p>
    <w:p w:rsidR="003F29EF" w:rsidRDefault="003F29EF" w:rsidP="00AF6D43">
      <w:pPr>
        <w:pStyle w:val="ConsPlusNormal0"/>
        <w:widowContro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11.1. </w:t>
      </w:r>
      <w:r>
        <w:rPr>
          <w:rFonts w:ascii="Times New Roman" w:hAnsi="Times New Roman" w:cs="Times New Roman"/>
          <w:color w:val="000000"/>
          <w:kern w:val="16"/>
          <w:sz w:val="24"/>
          <w:szCs w:val="24"/>
        </w:rPr>
        <w:t>Договор</w:t>
      </w:r>
      <w:r>
        <w:rPr>
          <w:rFonts w:ascii="Times New Roman" w:hAnsi="Times New Roman" w:cs="Times New Roman"/>
          <w:sz w:val="24"/>
          <w:szCs w:val="24"/>
        </w:rPr>
        <w:t xml:space="preserve"> действует со следующего дня после заключения гражда</w:t>
      </w:r>
      <w:r w:rsidR="003246D0">
        <w:rPr>
          <w:rFonts w:ascii="Times New Roman" w:hAnsi="Times New Roman" w:cs="Times New Roman"/>
          <w:sz w:val="24"/>
          <w:szCs w:val="24"/>
        </w:rPr>
        <w:t>нско-правового договора по 30.08.2016 г., с 31.08</w:t>
      </w:r>
      <w:r>
        <w:rPr>
          <w:rFonts w:ascii="Times New Roman" w:hAnsi="Times New Roman" w:cs="Times New Roman"/>
          <w:sz w:val="24"/>
          <w:szCs w:val="24"/>
        </w:rPr>
        <w:t>.2016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F29EF" w:rsidRDefault="003F29EF" w:rsidP="00AF6D43">
      <w:pPr>
        <w:pStyle w:val="ConsPlusNormal0"/>
        <w:widowControl/>
        <w:ind w:firstLine="567"/>
        <w:jc w:val="center"/>
        <w:rPr>
          <w:rFonts w:ascii="Times New Roman" w:hAnsi="Times New Roman" w:cs="Times New Roman"/>
          <w:i/>
          <w:sz w:val="24"/>
          <w:szCs w:val="24"/>
        </w:rPr>
      </w:pPr>
      <w:r>
        <w:rPr>
          <w:rFonts w:ascii="Times New Roman" w:hAnsi="Times New Roman" w:cs="Times New Roman"/>
          <w:b/>
          <w:sz w:val="24"/>
          <w:szCs w:val="24"/>
        </w:rPr>
        <w:t>12.Прочие условия</w:t>
      </w:r>
    </w:p>
    <w:p w:rsidR="003F29EF" w:rsidRDefault="003F29EF" w:rsidP="00AF6D43">
      <w:pPr>
        <w:pStyle w:val="ConsPlusNormal0"/>
        <w:widowControl/>
        <w:ind w:firstLine="567"/>
        <w:jc w:val="both"/>
        <w:rPr>
          <w:rFonts w:ascii="Times New Roman" w:hAnsi="Times New Roman" w:cs="Times New Roman"/>
          <w:iCs/>
          <w:sz w:val="24"/>
          <w:szCs w:val="24"/>
        </w:rPr>
      </w:pPr>
      <w:r>
        <w:rPr>
          <w:rFonts w:ascii="Times New Roman" w:hAnsi="Times New Roman" w:cs="Times New Roman"/>
          <w:sz w:val="24"/>
          <w:szCs w:val="24"/>
        </w:rPr>
        <w:t>12.1. Договор</w:t>
      </w:r>
      <w:r>
        <w:rPr>
          <w:rFonts w:ascii="Times New Roman" w:hAnsi="Times New Roman" w:cs="Times New Roman"/>
          <w:iCs/>
          <w:sz w:val="24"/>
          <w:szCs w:val="24"/>
        </w:rPr>
        <w:t xml:space="preserve"> составлен в форме электронного документа. После заключения </w:t>
      </w:r>
      <w:r>
        <w:rPr>
          <w:rFonts w:ascii="Times New Roman" w:hAnsi="Times New Roman" w:cs="Times New Roman"/>
          <w:sz w:val="24"/>
          <w:szCs w:val="24"/>
        </w:rPr>
        <w:t>Договор</w:t>
      </w:r>
      <w:r>
        <w:rPr>
          <w:rFonts w:ascii="Times New Roman" w:hAnsi="Times New Roman" w:cs="Times New Roman"/>
          <w:iCs/>
          <w:sz w:val="24"/>
          <w:szCs w:val="24"/>
        </w:rPr>
        <w:t xml:space="preserve">а Стороны вправе изготовить </w:t>
      </w:r>
      <w:r>
        <w:rPr>
          <w:rFonts w:ascii="Times New Roman" w:hAnsi="Times New Roman" w:cs="Times New Roman"/>
          <w:sz w:val="24"/>
          <w:szCs w:val="24"/>
        </w:rPr>
        <w:t>Договор</w:t>
      </w:r>
      <w:r>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3F29EF" w:rsidRDefault="003F29EF" w:rsidP="00AF6D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неотъемной частью.</w:t>
      </w:r>
    </w:p>
    <w:p w:rsidR="003F29EF" w:rsidRDefault="003F29EF" w:rsidP="00AF6D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3F29EF" w:rsidRDefault="003F29EF" w:rsidP="00AF6D43">
      <w:pPr>
        <w:pStyle w:val="ConsPlusNormal0"/>
        <w:widowControl/>
        <w:ind w:firstLine="567"/>
        <w:rPr>
          <w:rFonts w:ascii="Times New Roman" w:hAnsi="Times New Roman" w:cs="Times New Roman"/>
          <w:bCs/>
          <w:sz w:val="24"/>
          <w:szCs w:val="24"/>
        </w:rPr>
      </w:pPr>
      <w:r>
        <w:rPr>
          <w:rFonts w:ascii="Times New Roman" w:hAnsi="Times New Roman" w:cs="Times New Roman"/>
          <w:bCs/>
          <w:sz w:val="24"/>
          <w:szCs w:val="24"/>
        </w:rPr>
        <w:t>- Спецификация (Приложение 1);</w:t>
      </w:r>
    </w:p>
    <w:p w:rsidR="003F29EF" w:rsidRDefault="003F29EF" w:rsidP="00AF6D43">
      <w:pPr>
        <w:pStyle w:val="ConsPlusNormal0"/>
        <w:widowControl/>
        <w:ind w:firstLine="567"/>
        <w:rPr>
          <w:rFonts w:ascii="Times New Roman" w:hAnsi="Times New Roman" w:cs="Times New Roman"/>
          <w:bCs/>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 такого</w:t>
      </w:r>
      <w:proofErr w:type="gramEnd"/>
    </w:p>
    <w:p w:rsidR="003F29EF" w:rsidRDefault="003F29EF" w:rsidP="00AF6D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изменения.</w:t>
      </w:r>
    </w:p>
    <w:p w:rsidR="003F29EF" w:rsidRDefault="003F29EF" w:rsidP="00AF6D43">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 </w:t>
      </w:r>
    </w:p>
    <w:p w:rsidR="003F29EF" w:rsidRDefault="003F29EF" w:rsidP="00AF6D43">
      <w:pPr>
        <w:widowControl w:val="0"/>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w:t>
      </w:r>
    </w:p>
    <w:p w:rsidR="00AF6D43"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единицы товара, но не более чем на десять процентов цены Договора. При уменьшении </w:t>
      </w:r>
    </w:p>
    <w:p w:rsidR="00AF6D43" w:rsidRPr="00AF6D43" w:rsidRDefault="00AF6D43" w:rsidP="00AF6D43">
      <w:pPr>
        <w:widowControl w:val="0"/>
        <w:autoSpaceDE w:val="0"/>
        <w:autoSpaceDN w:val="0"/>
        <w:adjustRightInd w:val="0"/>
        <w:spacing w:after="0"/>
        <w:rPr>
          <w:rFonts w:ascii="Times New Roman" w:hAnsi="Times New Roman" w:cs="Times New Roman"/>
        </w:rPr>
      </w:pPr>
      <w:r>
        <w:rPr>
          <w:rFonts w:ascii="Times New Roman" w:hAnsi="Times New Roman" w:cs="Times New Roman"/>
        </w:rPr>
        <w:t>Директор                                                                                                                           Е.Б. Комисаренко</w:t>
      </w:r>
    </w:p>
    <w:p w:rsidR="00AF6D43"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предусмотренного Договором количества товара Стороны Договора обязаны уменьшить </w:t>
      </w:r>
    </w:p>
    <w:p w:rsidR="003F29EF" w:rsidRDefault="003F29EF" w:rsidP="00AF6D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Контракта на предусмотренное в Договоре количество такого товара.</w:t>
      </w:r>
    </w:p>
    <w:p w:rsidR="003F29EF" w:rsidRDefault="003F29EF" w:rsidP="00AF6D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F29EF" w:rsidRDefault="003F29EF" w:rsidP="00AF6D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29EF" w:rsidRDefault="003F29EF" w:rsidP="00AF6D43">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F29EF" w:rsidRDefault="003F29EF" w:rsidP="00AF6D43">
      <w:pPr>
        <w:pStyle w:val="ConsPlusNormal0"/>
        <w:widowControl/>
        <w:ind w:firstLine="567"/>
        <w:jc w:val="both"/>
        <w:rPr>
          <w:rFonts w:ascii="Times New Roman" w:hAnsi="Times New Roman" w:cs="Times New Roman"/>
          <w:i/>
          <w:sz w:val="24"/>
          <w:szCs w:val="24"/>
        </w:rPr>
      </w:pPr>
      <w:r>
        <w:rPr>
          <w:rFonts w:ascii="Times New Roman" w:hAnsi="Times New Roman" w:cs="Times New Roman"/>
          <w:i/>
          <w:sz w:val="24"/>
          <w:szCs w:val="24"/>
        </w:rPr>
        <w:t xml:space="preserve">12.10. В случае если поставка осуществляется по письменной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Pr>
          <w:rFonts w:ascii="Times New Roman" w:hAnsi="Times New Roman" w:cs="Times New Roman"/>
          <w:i/>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Pr>
          <w:rFonts w:ascii="Times New Roman" w:hAnsi="Times New Roman" w:cs="Times New Roman"/>
          <w:i/>
          <w:sz w:val="24"/>
          <w:szCs w:val="24"/>
        </w:rPr>
        <w:t>взаимосверки</w:t>
      </w:r>
      <w:proofErr w:type="spellEnd"/>
      <w:r>
        <w:rPr>
          <w:rFonts w:ascii="Times New Roman" w:hAnsi="Times New Roman" w:cs="Times New Roman"/>
          <w:i/>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Pr>
          <w:rFonts w:ascii="Times New Roman" w:hAnsi="Times New Roman" w:cs="Times New Roman"/>
          <w:i/>
          <w:sz w:val="24"/>
          <w:szCs w:val="24"/>
        </w:rPr>
        <w:t xml:space="preserve"> Поставщик обязан подписать Акт </w:t>
      </w:r>
      <w:proofErr w:type="spellStart"/>
      <w:r>
        <w:rPr>
          <w:rFonts w:ascii="Times New Roman" w:hAnsi="Times New Roman" w:cs="Times New Roman"/>
          <w:i/>
          <w:sz w:val="24"/>
          <w:szCs w:val="24"/>
        </w:rPr>
        <w:t>взаимосверки</w:t>
      </w:r>
      <w:proofErr w:type="spellEnd"/>
      <w:r>
        <w:rPr>
          <w:rFonts w:ascii="Times New Roman" w:hAnsi="Times New Roman" w:cs="Times New Roman"/>
          <w:i/>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i/>
          <w:sz w:val="24"/>
          <w:szCs w:val="24"/>
        </w:rPr>
        <w:t>взаимосверки</w:t>
      </w:r>
      <w:proofErr w:type="spellEnd"/>
      <w:r>
        <w:rPr>
          <w:rFonts w:ascii="Times New Roman" w:hAnsi="Times New Roman" w:cs="Times New Roman"/>
          <w:i/>
          <w:sz w:val="24"/>
          <w:szCs w:val="24"/>
        </w:rPr>
        <w:t xml:space="preserve"> обязательств является основанием для проведения взаиморасчетов между Сторонами.</w:t>
      </w:r>
    </w:p>
    <w:p w:rsidR="003F29EF" w:rsidRDefault="003F29EF" w:rsidP="00AF6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 Адреса места нахождения, банковские реквизиты и подписи Сторон</w:t>
      </w:r>
    </w:p>
    <w:tbl>
      <w:tblPr>
        <w:tblW w:w="10181" w:type="dxa"/>
        <w:tblInd w:w="146" w:type="dxa"/>
        <w:tblLook w:val="00A0" w:firstRow="1" w:lastRow="0" w:firstColumn="1" w:lastColumn="0" w:noHBand="0" w:noVBand="0"/>
      </w:tblPr>
      <w:tblGrid>
        <w:gridCol w:w="5207"/>
        <w:gridCol w:w="4974"/>
      </w:tblGrid>
      <w:tr w:rsidR="003F29EF" w:rsidTr="003F29EF">
        <w:trPr>
          <w:trHeight w:val="7"/>
        </w:trPr>
        <w:tc>
          <w:tcPr>
            <w:tcW w:w="5207" w:type="dxa"/>
            <w:hideMark/>
          </w:tcPr>
          <w:p w:rsidR="003F29EF" w:rsidRDefault="003F29EF" w:rsidP="00AF6D43">
            <w:pPr>
              <w:pStyle w:val="af5"/>
            </w:pPr>
            <w:r>
              <w:t>Заказчик</w:t>
            </w:r>
          </w:p>
          <w:p w:rsidR="003F29EF" w:rsidRDefault="003F29EF" w:rsidP="00AF6D43">
            <w:pPr>
              <w:pStyle w:val="af5"/>
            </w:pPr>
            <w:r>
              <w:t>МБОУ  "Средняя общеобразовательная школа № 6»</w:t>
            </w:r>
          </w:p>
          <w:p w:rsidR="003F29EF" w:rsidRDefault="003F29EF" w:rsidP="00AF6D43">
            <w:pPr>
              <w:pStyle w:val="af5"/>
            </w:pPr>
            <w:proofErr w:type="gramStart"/>
            <w:smartTag w:uri="urn:schemas-microsoft-com:office:smarttags" w:element="metricconverter">
              <w:smartTagPr>
                <w:attr w:name="ProductID" w:val="628260, г"/>
              </w:smartTagPr>
              <w:r>
                <w:t>628260, г</w:t>
              </w:r>
            </w:smartTag>
            <w:r>
              <w:t xml:space="preserve">. </w:t>
            </w:r>
            <w:proofErr w:type="spellStart"/>
            <w:r>
              <w:t>Югорск</w:t>
            </w:r>
            <w:proofErr w:type="spellEnd"/>
            <w:r>
              <w:t>, ул. Ермака, д. 7, ХМАО – Югра, Тюменской обл.</w:t>
            </w:r>
            <w:proofErr w:type="gramEnd"/>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8622009268       </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КПП 862201001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Департамент финансов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«Средняя общеобразовательная школа № 6» </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л/</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208.14.201.1                              </w:t>
            </w:r>
          </w:p>
          <w:p w:rsidR="003F29EF" w:rsidRDefault="003F29EF" w:rsidP="00AF6D43">
            <w:pPr>
              <w:tabs>
                <w:tab w:val="left" w:pos="5595"/>
                <w:tab w:val="left" w:pos="6060"/>
              </w:tabs>
              <w:spacing w:after="0" w:line="240" w:lineRule="auto"/>
              <w:rPr>
                <w:rFonts w:ascii="Times New Roman" w:hAnsi="Times New Roman" w:cs="Times New Roman"/>
                <w:sz w:val="24"/>
                <w:szCs w:val="24"/>
              </w:rPr>
            </w:pPr>
            <w:r>
              <w:rPr>
                <w:rFonts w:ascii="Times New Roman" w:hAnsi="Times New Roman" w:cs="Times New Roman"/>
                <w:sz w:val="24"/>
                <w:szCs w:val="24"/>
              </w:rPr>
              <w:t>л/</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208.14.201.2</w:t>
            </w:r>
            <w:r>
              <w:rPr>
                <w:rFonts w:ascii="Times New Roman" w:hAnsi="Times New Roman" w:cs="Times New Roman"/>
                <w:sz w:val="24"/>
                <w:szCs w:val="24"/>
              </w:rPr>
              <w:tab/>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40701810800063000007  </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к/с    30101810771620000782                                                 </w:t>
            </w:r>
          </w:p>
          <w:p w:rsidR="003F29EF" w:rsidRDefault="003F29EF" w:rsidP="00AF6D43">
            <w:pPr>
              <w:tabs>
                <w:tab w:val="left" w:pos="5820"/>
              </w:tabs>
              <w:spacing w:after="0" w:line="240" w:lineRule="auto"/>
              <w:rPr>
                <w:rFonts w:ascii="Times New Roman" w:hAnsi="Times New Roman" w:cs="Times New Roman"/>
                <w:sz w:val="24"/>
                <w:szCs w:val="24"/>
              </w:rPr>
            </w:pPr>
            <w:r>
              <w:rPr>
                <w:rFonts w:ascii="Times New Roman" w:hAnsi="Times New Roman" w:cs="Times New Roman"/>
                <w:sz w:val="24"/>
                <w:szCs w:val="24"/>
              </w:rPr>
              <w:t>Ф-л ЗС ПАО «Ханты-Мансийский Банк Открытие»</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 ХАНТЫ-МАНСИЙСК                      </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БИК 047162782</w:t>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тел/факс: 8 (34675) 7-24-47</w:t>
            </w:r>
            <w:r>
              <w:rPr>
                <w:rFonts w:ascii="Times New Roman" w:hAnsi="Times New Roman" w:cs="Times New Roman"/>
                <w:sz w:val="24"/>
                <w:szCs w:val="24"/>
              </w:rPr>
              <w:tab/>
            </w:r>
            <w:r>
              <w:rPr>
                <w:rFonts w:ascii="Times New Roman" w:hAnsi="Times New Roman" w:cs="Times New Roman"/>
                <w:sz w:val="24"/>
                <w:szCs w:val="24"/>
              </w:rPr>
              <w:tab/>
            </w:r>
          </w:p>
          <w:p w:rsidR="003F29EF" w:rsidRDefault="003F29EF" w:rsidP="00AF6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МБОУ «СОШ № 6»:     </w:t>
            </w:r>
          </w:p>
          <w:p w:rsidR="003F29EF" w:rsidRDefault="003F29EF" w:rsidP="00AF6D43">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__________________Е.Б. Комисаренко        </w:t>
            </w:r>
          </w:p>
          <w:p w:rsidR="003F29EF" w:rsidRDefault="003F29EF" w:rsidP="00AF6D43">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«___» __________ 20__ г.</w:t>
            </w:r>
          </w:p>
          <w:p w:rsidR="003F29EF" w:rsidRDefault="003F29EF" w:rsidP="00AF6D43">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974" w:type="dxa"/>
          </w:tcPr>
          <w:p w:rsidR="003F29EF" w:rsidRDefault="003F29EF" w:rsidP="00AF6D43">
            <w:pPr>
              <w:pStyle w:val="af5"/>
            </w:pPr>
            <w:r>
              <w:t xml:space="preserve">            Поставщик </w:t>
            </w: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p w:rsidR="003F29EF" w:rsidRDefault="003F29EF" w:rsidP="00AF6D43">
            <w:pPr>
              <w:pStyle w:val="ConsPlusNormal0"/>
              <w:widowControl/>
              <w:ind w:firstLine="0"/>
              <w:jc w:val="both"/>
              <w:rPr>
                <w:rFonts w:ascii="Times New Roman" w:hAnsi="Times New Roman" w:cs="Times New Roman"/>
                <w:sz w:val="24"/>
                <w:szCs w:val="24"/>
              </w:rPr>
            </w:pPr>
          </w:p>
        </w:tc>
      </w:tr>
    </w:tbl>
    <w:p w:rsidR="003F29EF" w:rsidRDefault="003F29EF" w:rsidP="00AF6D43">
      <w:pPr>
        <w:autoSpaceDE w:val="0"/>
        <w:autoSpaceDN w:val="0"/>
        <w:adjustRightInd w:val="0"/>
        <w:spacing w:after="0" w:line="240" w:lineRule="auto"/>
        <w:rPr>
          <w:rFonts w:ascii="Times New Roman" w:hAnsi="Times New Roman" w:cs="Times New Roman"/>
        </w:rPr>
      </w:pPr>
    </w:p>
    <w:p w:rsidR="003F29EF" w:rsidRDefault="003F29EF" w:rsidP="003F29EF">
      <w:pPr>
        <w:autoSpaceDE w:val="0"/>
        <w:autoSpaceDN w:val="0"/>
        <w:adjustRightInd w:val="0"/>
        <w:spacing w:after="0" w:line="240" w:lineRule="auto"/>
        <w:rPr>
          <w:rFonts w:ascii="Times New Roman" w:hAnsi="Times New Roman" w:cs="Times New Roman"/>
        </w:rPr>
      </w:pPr>
    </w:p>
    <w:p w:rsidR="003F29EF" w:rsidRDefault="003F29EF" w:rsidP="003F29E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3F29EF" w:rsidRDefault="003F29EF" w:rsidP="003F29E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3F29EF" w:rsidRDefault="003F29EF" w:rsidP="003F29E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3F29EF" w:rsidRDefault="003F29EF" w:rsidP="003F29EF">
      <w:pPr>
        <w:spacing w:after="0" w:line="240" w:lineRule="auto"/>
        <w:jc w:val="right"/>
        <w:rPr>
          <w:rFonts w:ascii="Times New Roman" w:hAnsi="Times New Roman" w:cs="Times New Roman"/>
          <w:sz w:val="24"/>
          <w:szCs w:val="24"/>
        </w:rPr>
      </w:pPr>
    </w:p>
    <w:p w:rsidR="003F29EF" w:rsidRDefault="003F29EF" w:rsidP="003F29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3F29EF" w:rsidRDefault="003F29EF" w:rsidP="003F29E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1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1134"/>
        <w:gridCol w:w="1229"/>
        <w:gridCol w:w="1932"/>
      </w:tblGrid>
      <w:tr w:rsidR="00F35B11" w:rsidTr="00F35B11">
        <w:trPr>
          <w:trHeight w:val="670"/>
        </w:trPr>
        <w:tc>
          <w:tcPr>
            <w:tcW w:w="567" w:type="dxa"/>
            <w:tcBorders>
              <w:top w:val="single" w:sz="4" w:space="0" w:color="auto"/>
              <w:left w:val="single" w:sz="4" w:space="0" w:color="auto"/>
              <w:bottom w:val="single" w:sz="4" w:space="0" w:color="auto"/>
              <w:right w:val="single" w:sz="4" w:space="0" w:color="auto"/>
            </w:tcBorders>
            <w:hideMark/>
          </w:tcPr>
          <w:p w:rsidR="00F35B11" w:rsidRDefault="00F35B11" w:rsidP="00F35B11">
            <w:pPr>
              <w:pStyle w:val="a4"/>
              <w:autoSpaceDE w:val="0"/>
              <w:autoSpaceDN w:val="0"/>
              <w:adjustRightInd w:val="0"/>
              <w:spacing w:before="0" w:beforeAutospacing="0" w:after="0" w:afterAutospacing="0"/>
              <w:jc w:val="center"/>
            </w:pPr>
            <w:r>
              <w:t>№ п/п</w:t>
            </w:r>
          </w:p>
          <w:p w:rsidR="00F35B11" w:rsidRDefault="00F35B11" w:rsidP="00F35B11">
            <w:pPr>
              <w:pStyle w:val="a4"/>
              <w:autoSpaceDE w:val="0"/>
              <w:autoSpaceDN w:val="0"/>
              <w:adjustRightInd w:val="0"/>
              <w:spacing w:before="0" w:beforeAutospacing="0" w:after="0" w:afterAutospacing="0"/>
              <w:jc w:val="center"/>
            </w:pPr>
          </w:p>
        </w:tc>
        <w:tc>
          <w:tcPr>
            <w:tcW w:w="4111" w:type="dxa"/>
            <w:tcBorders>
              <w:top w:val="single" w:sz="4" w:space="0" w:color="auto"/>
              <w:left w:val="single" w:sz="4" w:space="0" w:color="auto"/>
              <w:bottom w:val="single" w:sz="4" w:space="0" w:color="auto"/>
              <w:right w:val="single" w:sz="4" w:space="0" w:color="auto"/>
            </w:tcBorders>
          </w:tcPr>
          <w:p w:rsidR="00F35B11" w:rsidRDefault="00F35B11" w:rsidP="00F35B11">
            <w:pPr>
              <w:pStyle w:val="a4"/>
              <w:autoSpaceDE w:val="0"/>
              <w:autoSpaceDN w:val="0"/>
              <w:adjustRightInd w:val="0"/>
              <w:spacing w:before="0" w:beforeAutospacing="0" w:after="0" w:afterAutospacing="0"/>
              <w:jc w:val="center"/>
            </w:pPr>
            <w: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rsidR="00F35B11" w:rsidRDefault="00F35B11" w:rsidP="00F35B11">
            <w:pPr>
              <w:pStyle w:val="a4"/>
              <w:autoSpaceDE w:val="0"/>
              <w:autoSpaceDN w:val="0"/>
              <w:adjustRightInd w:val="0"/>
              <w:spacing w:before="0" w:beforeAutospacing="0" w:after="0" w:afterAutospacing="0"/>
              <w:jc w:val="center"/>
            </w:pPr>
            <w:r>
              <w:t>Ед.</w:t>
            </w:r>
          </w:p>
          <w:p w:rsidR="00F35B11" w:rsidRDefault="00F35B11" w:rsidP="00F35B11">
            <w:pPr>
              <w:pStyle w:val="a4"/>
              <w:autoSpaceDE w:val="0"/>
              <w:autoSpaceDN w:val="0"/>
              <w:adjustRightInd w:val="0"/>
              <w:spacing w:before="0" w:beforeAutospacing="0" w:after="0" w:afterAutospacing="0"/>
              <w:jc w:val="center"/>
            </w:pPr>
            <w:r>
              <w:t>Изм.</w:t>
            </w:r>
          </w:p>
        </w:tc>
        <w:tc>
          <w:tcPr>
            <w:tcW w:w="1134" w:type="dxa"/>
            <w:tcBorders>
              <w:top w:val="single" w:sz="4" w:space="0" w:color="auto"/>
              <w:left w:val="single" w:sz="4" w:space="0" w:color="auto"/>
              <w:bottom w:val="single" w:sz="4" w:space="0" w:color="auto"/>
              <w:right w:val="single" w:sz="4" w:space="0" w:color="auto"/>
            </w:tcBorders>
          </w:tcPr>
          <w:p w:rsidR="00F35B11" w:rsidRDefault="00F35B11" w:rsidP="00F35B1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p w:rsidR="00F35B11" w:rsidRDefault="00F35B11" w:rsidP="00F35B11">
            <w:pPr>
              <w:pStyle w:val="a4"/>
              <w:autoSpaceDE w:val="0"/>
              <w:autoSpaceDN w:val="0"/>
              <w:adjustRightInd w:val="0"/>
              <w:spacing w:before="0" w:beforeAutospacing="0" w:after="0" w:afterAutospacing="0"/>
            </w:pPr>
          </w:p>
        </w:tc>
        <w:tc>
          <w:tcPr>
            <w:tcW w:w="1229" w:type="dxa"/>
            <w:tcBorders>
              <w:top w:val="single" w:sz="4" w:space="0" w:color="auto"/>
              <w:left w:val="single" w:sz="4" w:space="0" w:color="auto"/>
              <w:bottom w:val="single" w:sz="4" w:space="0" w:color="auto"/>
              <w:right w:val="single" w:sz="4" w:space="0" w:color="auto"/>
            </w:tcBorders>
            <w:hideMark/>
          </w:tcPr>
          <w:p w:rsidR="00F35B11" w:rsidRDefault="00F35B11" w:rsidP="00F35B1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за ед., руб.</w:t>
            </w:r>
          </w:p>
          <w:p w:rsidR="00F35B11" w:rsidRDefault="00F35B11" w:rsidP="00F35B11">
            <w:pPr>
              <w:autoSpaceDE w:val="0"/>
              <w:autoSpaceDN w:val="0"/>
              <w:adjustRightInd w:val="0"/>
              <w:spacing w:after="0" w:line="240" w:lineRule="auto"/>
              <w:rPr>
                <w:rFonts w:ascii="Times New Roman" w:eastAsia="Times New Roman" w:hAnsi="Times New Roman" w:cs="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F35B11" w:rsidRDefault="00F35B11" w:rsidP="00F35B11">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Сумма, </w:t>
            </w:r>
            <w:proofErr w:type="spellStart"/>
            <w:r>
              <w:rPr>
                <w:rFonts w:ascii="Times New Roman" w:eastAsia="Times New Roman" w:hAnsi="Times New Roman" w:cs="Times New Roman"/>
                <w:sz w:val="24"/>
                <w:szCs w:val="24"/>
              </w:rPr>
              <w:t>руб</w:t>
            </w:r>
            <w:proofErr w:type="spellEnd"/>
          </w:p>
        </w:tc>
      </w:tr>
      <w:tr w:rsidR="00F35B11" w:rsidTr="00F35B11">
        <w:trPr>
          <w:trHeight w:val="335"/>
        </w:trPr>
        <w:tc>
          <w:tcPr>
            <w:tcW w:w="567" w:type="dxa"/>
            <w:tcBorders>
              <w:top w:val="single" w:sz="4" w:space="0" w:color="auto"/>
              <w:left w:val="single" w:sz="4" w:space="0" w:color="auto"/>
              <w:bottom w:val="single" w:sz="4" w:space="0" w:color="auto"/>
              <w:right w:val="single" w:sz="4" w:space="0" w:color="auto"/>
            </w:tcBorders>
          </w:tcPr>
          <w:p w:rsidR="00F35B11" w:rsidRDefault="00F35B11" w:rsidP="00F35B11">
            <w:pPr>
              <w:spacing w:after="0"/>
              <w:jc w:val="both"/>
              <w:rPr>
                <w:rFonts w:ascii="Times New Roman" w:eastAsia="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rsidR="00F35B11" w:rsidRDefault="00F35B11">
            <w:pPr>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35B11" w:rsidRDefault="00F35B11">
            <w:pPr>
              <w:tabs>
                <w:tab w:val="center" w:pos="4677"/>
                <w:tab w:val="right" w:pos="9355"/>
              </w:tabs>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35B11" w:rsidRDefault="00F35B11">
            <w:pPr>
              <w:tabs>
                <w:tab w:val="center" w:pos="4677"/>
                <w:tab w:val="right" w:pos="9355"/>
              </w:tabs>
              <w:rPr>
                <w:rFonts w:ascii="Times New Roman" w:eastAsia="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rsidR="00F35B11" w:rsidRDefault="00F35B11">
            <w:pPr>
              <w:rPr>
                <w:rFonts w:ascii="Times New Roman" w:eastAsia="Times New Roman" w:hAnsi="Times New Roman" w:cs="Times New Roman"/>
                <w:sz w:val="20"/>
                <w:szCs w:val="20"/>
              </w:rPr>
            </w:pPr>
          </w:p>
        </w:tc>
        <w:tc>
          <w:tcPr>
            <w:tcW w:w="1932" w:type="dxa"/>
            <w:tcBorders>
              <w:top w:val="single" w:sz="4" w:space="0" w:color="auto"/>
              <w:left w:val="single" w:sz="4" w:space="0" w:color="auto"/>
              <w:bottom w:val="single" w:sz="4" w:space="0" w:color="auto"/>
              <w:right w:val="single" w:sz="4" w:space="0" w:color="auto"/>
            </w:tcBorders>
          </w:tcPr>
          <w:p w:rsidR="00F35B11" w:rsidRDefault="00F35B11">
            <w:pPr>
              <w:rPr>
                <w:rFonts w:ascii="Times New Roman" w:eastAsia="Times New Roman" w:hAnsi="Times New Roman" w:cs="Times New Roman"/>
                <w:sz w:val="20"/>
                <w:szCs w:val="20"/>
              </w:rPr>
            </w:pPr>
          </w:p>
        </w:tc>
      </w:tr>
      <w:tr w:rsidR="00F35B11" w:rsidTr="00F35B11">
        <w:tc>
          <w:tcPr>
            <w:tcW w:w="567" w:type="dxa"/>
            <w:tcBorders>
              <w:top w:val="single" w:sz="4" w:space="0" w:color="auto"/>
              <w:left w:val="single" w:sz="4" w:space="0" w:color="auto"/>
              <w:bottom w:val="single" w:sz="4" w:space="0" w:color="auto"/>
              <w:right w:val="single" w:sz="4" w:space="0" w:color="auto"/>
            </w:tcBorders>
          </w:tcPr>
          <w:p w:rsidR="00F35B11" w:rsidRDefault="00F35B11">
            <w:pPr>
              <w:jc w:val="both"/>
              <w:rPr>
                <w:rFonts w:ascii="Times New Roman" w:eastAsia="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rsidR="00F35B11" w:rsidRDefault="00F35B11">
            <w:pPr>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35B11" w:rsidRDefault="00F35B11">
            <w:pPr>
              <w:tabs>
                <w:tab w:val="center" w:pos="4677"/>
                <w:tab w:val="right" w:pos="9355"/>
              </w:tabs>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35B11" w:rsidRDefault="00F35B11">
            <w:pPr>
              <w:tabs>
                <w:tab w:val="center" w:pos="4677"/>
                <w:tab w:val="right" w:pos="9355"/>
              </w:tabs>
              <w:rPr>
                <w:rFonts w:ascii="Times New Roman" w:eastAsia="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rsidR="00F35B11" w:rsidRDefault="00F35B11">
            <w:pPr>
              <w:rPr>
                <w:rFonts w:ascii="Times New Roman" w:eastAsia="Times New Roman" w:hAnsi="Times New Roman" w:cs="Times New Roman"/>
                <w:sz w:val="20"/>
                <w:szCs w:val="20"/>
              </w:rPr>
            </w:pPr>
          </w:p>
        </w:tc>
        <w:tc>
          <w:tcPr>
            <w:tcW w:w="1932" w:type="dxa"/>
            <w:tcBorders>
              <w:top w:val="single" w:sz="4" w:space="0" w:color="auto"/>
              <w:left w:val="single" w:sz="4" w:space="0" w:color="auto"/>
              <w:bottom w:val="single" w:sz="4" w:space="0" w:color="auto"/>
              <w:right w:val="single" w:sz="4" w:space="0" w:color="auto"/>
            </w:tcBorders>
          </w:tcPr>
          <w:p w:rsidR="00F35B11" w:rsidRDefault="00F35B11">
            <w:pPr>
              <w:rPr>
                <w:rFonts w:ascii="Times New Roman" w:eastAsia="Times New Roman" w:hAnsi="Times New Roman" w:cs="Times New Roman"/>
                <w:sz w:val="20"/>
                <w:szCs w:val="20"/>
              </w:rPr>
            </w:pPr>
          </w:p>
        </w:tc>
      </w:tr>
      <w:tr w:rsidR="00F35B11" w:rsidTr="00F35B11">
        <w:tc>
          <w:tcPr>
            <w:tcW w:w="567" w:type="dxa"/>
            <w:tcBorders>
              <w:top w:val="single" w:sz="4" w:space="0" w:color="auto"/>
              <w:left w:val="single" w:sz="4" w:space="0" w:color="auto"/>
              <w:bottom w:val="single" w:sz="4" w:space="0" w:color="auto"/>
              <w:right w:val="single" w:sz="4" w:space="0" w:color="auto"/>
            </w:tcBorders>
          </w:tcPr>
          <w:p w:rsidR="00F35B11" w:rsidRDefault="00F35B11">
            <w:pPr>
              <w:jc w:val="both"/>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rsidR="00F35B11" w:rsidRDefault="00F35B11">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35B11" w:rsidRDefault="00F35B11">
            <w:pPr>
              <w:tabs>
                <w:tab w:val="center" w:pos="4677"/>
                <w:tab w:val="right" w:pos="9355"/>
              </w:tabs>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35B11" w:rsidRDefault="00F35B11">
            <w:pPr>
              <w:tabs>
                <w:tab w:val="center" w:pos="4677"/>
                <w:tab w:val="right" w:pos="9355"/>
              </w:tabs>
              <w:rPr>
                <w:rFonts w:ascii="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rsidR="00F35B11" w:rsidRDefault="00F35B11">
            <w:pPr>
              <w:rPr>
                <w:rFonts w:ascii="Times New Roman" w:hAnsi="Times New Roman" w:cs="Times New Roman"/>
                <w:sz w:val="20"/>
                <w:szCs w:val="20"/>
              </w:rPr>
            </w:pPr>
          </w:p>
        </w:tc>
        <w:tc>
          <w:tcPr>
            <w:tcW w:w="1932" w:type="dxa"/>
            <w:tcBorders>
              <w:top w:val="single" w:sz="4" w:space="0" w:color="auto"/>
              <w:left w:val="single" w:sz="4" w:space="0" w:color="auto"/>
              <w:bottom w:val="single" w:sz="4" w:space="0" w:color="auto"/>
              <w:right w:val="single" w:sz="4" w:space="0" w:color="auto"/>
            </w:tcBorders>
          </w:tcPr>
          <w:p w:rsidR="00F35B11" w:rsidRDefault="00F35B11">
            <w:pPr>
              <w:rPr>
                <w:rFonts w:ascii="Times New Roman" w:hAnsi="Times New Roman" w:cs="Times New Roman"/>
                <w:sz w:val="20"/>
                <w:szCs w:val="20"/>
              </w:rPr>
            </w:pPr>
          </w:p>
        </w:tc>
      </w:tr>
      <w:tr w:rsidR="00F35B11" w:rsidTr="00F35B11">
        <w:tc>
          <w:tcPr>
            <w:tcW w:w="567" w:type="dxa"/>
            <w:tcBorders>
              <w:top w:val="single" w:sz="4" w:space="0" w:color="auto"/>
              <w:left w:val="single" w:sz="4" w:space="0" w:color="auto"/>
              <w:bottom w:val="single" w:sz="4" w:space="0" w:color="auto"/>
              <w:right w:val="single" w:sz="4" w:space="0" w:color="auto"/>
            </w:tcBorders>
            <w:hideMark/>
          </w:tcPr>
          <w:p w:rsidR="00F35B11" w:rsidRDefault="00F35B11" w:rsidP="00F35B11">
            <w:pPr>
              <w:autoSpaceDE w:val="0"/>
              <w:autoSpaceDN w:val="0"/>
              <w:adjustRightInd w:val="0"/>
              <w:spacing w:after="0"/>
              <w:jc w:val="right"/>
              <w:rPr>
                <w:rFonts w:ascii="Calibri" w:eastAsia="Times New Roman" w:hAnsi="Calibri" w:cs="Times New Roman"/>
                <w:b/>
                <w:highlight w:val="yellow"/>
              </w:rPr>
            </w:pPr>
          </w:p>
        </w:tc>
        <w:tc>
          <w:tcPr>
            <w:tcW w:w="4111" w:type="dxa"/>
            <w:tcBorders>
              <w:top w:val="single" w:sz="4" w:space="0" w:color="auto"/>
              <w:left w:val="single" w:sz="4" w:space="0" w:color="auto"/>
              <w:bottom w:val="single" w:sz="4" w:space="0" w:color="auto"/>
              <w:right w:val="single" w:sz="4" w:space="0" w:color="auto"/>
            </w:tcBorders>
          </w:tcPr>
          <w:p w:rsidR="00F35B11" w:rsidRDefault="00F35B11" w:rsidP="00F35B11">
            <w:pPr>
              <w:autoSpaceDE w:val="0"/>
              <w:autoSpaceDN w:val="0"/>
              <w:adjustRightInd w:val="0"/>
              <w:spacing w:after="0"/>
              <w:jc w:val="right"/>
              <w:rPr>
                <w:rFonts w:ascii="Calibri" w:eastAsia="Times New Roman" w:hAnsi="Calibri" w:cs="Times New Roman"/>
                <w:b/>
                <w:highlight w:val="yellow"/>
              </w:rPr>
            </w:pPr>
            <w:r>
              <w:rPr>
                <w:rFonts w:ascii="Calibri" w:eastAsia="Times New Roman" w:hAnsi="Calibri" w:cs="Times New Roman"/>
              </w:rPr>
              <w:t>Итого:</w:t>
            </w:r>
          </w:p>
        </w:tc>
        <w:tc>
          <w:tcPr>
            <w:tcW w:w="1134" w:type="dxa"/>
            <w:tcBorders>
              <w:top w:val="single" w:sz="4" w:space="0" w:color="auto"/>
              <w:left w:val="single" w:sz="4" w:space="0" w:color="auto"/>
              <w:bottom w:val="single" w:sz="4" w:space="0" w:color="auto"/>
              <w:right w:val="single" w:sz="4" w:space="0" w:color="auto"/>
            </w:tcBorders>
          </w:tcPr>
          <w:p w:rsidR="00F35B11" w:rsidRDefault="00F35B11">
            <w:pPr>
              <w:autoSpaceDE w:val="0"/>
              <w:autoSpaceDN w:val="0"/>
              <w:adjustRightInd w:val="0"/>
              <w:jc w:val="center"/>
              <w:rPr>
                <w:rFonts w:ascii="Calibri" w:eastAsia="Times New Roman" w:hAnsi="Calibri" w:cs="Times New Roman"/>
                <w:highlight w:val="yellow"/>
              </w:rPr>
            </w:pPr>
          </w:p>
        </w:tc>
        <w:tc>
          <w:tcPr>
            <w:tcW w:w="1134" w:type="dxa"/>
            <w:tcBorders>
              <w:top w:val="single" w:sz="4" w:space="0" w:color="auto"/>
              <w:left w:val="single" w:sz="4" w:space="0" w:color="auto"/>
              <w:bottom w:val="single" w:sz="4" w:space="0" w:color="auto"/>
              <w:right w:val="single" w:sz="4" w:space="0" w:color="auto"/>
            </w:tcBorders>
          </w:tcPr>
          <w:p w:rsidR="00F35B11" w:rsidRDefault="00F35B11">
            <w:pPr>
              <w:autoSpaceDE w:val="0"/>
              <w:autoSpaceDN w:val="0"/>
              <w:adjustRightInd w:val="0"/>
              <w:jc w:val="center"/>
              <w:rPr>
                <w:rFonts w:ascii="Calibri" w:eastAsia="Times New Roman" w:hAnsi="Calibri" w:cs="Times New Roman"/>
                <w:highlight w:val="yellow"/>
              </w:rPr>
            </w:pPr>
          </w:p>
        </w:tc>
        <w:tc>
          <w:tcPr>
            <w:tcW w:w="1229" w:type="dxa"/>
            <w:tcBorders>
              <w:top w:val="single" w:sz="4" w:space="0" w:color="auto"/>
              <w:left w:val="single" w:sz="4" w:space="0" w:color="auto"/>
              <w:bottom w:val="single" w:sz="4" w:space="0" w:color="auto"/>
              <w:right w:val="single" w:sz="4" w:space="0" w:color="auto"/>
            </w:tcBorders>
          </w:tcPr>
          <w:p w:rsidR="00F35B11" w:rsidRDefault="00F35B11">
            <w:pPr>
              <w:autoSpaceDE w:val="0"/>
              <w:autoSpaceDN w:val="0"/>
              <w:adjustRightInd w:val="0"/>
              <w:rPr>
                <w:rFonts w:ascii="Calibri" w:eastAsia="Times New Roman" w:hAnsi="Calibri" w:cs="Times New Roman"/>
              </w:rPr>
            </w:pPr>
          </w:p>
        </w:tc>
        <w:tc>
          <w:tcPr>
            <w:tcW w:w="1932" w:type="dxa"/>
            <w:tcBorders>
              <w:top w:val="single" w:sz="4" w:space="0" w:color="auto"/>
              <w:left w:val="single" w:sz="4" w:space="0" w:color="auto"/>
              <w:bottom w:val="single" w:sz="4" w:space="0" w:color="auto"/>
              <w:right w:val="single" w:sz="4" w:space="0" w:color="auto"/>
            </w:tcBorders>
          </w:tcPr>
          <w:p w:rsidR="00F35B11" w:rsidRDefault="00F35B11">
            <w:pPr>
              <w:autoSpaceDE w:val="0"/>
              <w:autoSpaceDN w:val="0"/>
              <w:adjustRightInd w:val="0"/>
              <w:rPr>
                <w:rFonts w:ascii="Calibri" w:eastAsia="Times New Roman" w:hAnsi="Calibri" w:cs="Times New Roman"/>
              </w:rPr>
            </w:pPr>
          </w:p>
        </w:tc>
      </w:tr>
    </w:tbl>
    <w:p w:rsidR="003F29EF" w:rsidRDefault="003F29EF" w:rsidP="003F29E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3F29EF" w:rsidRDefault="003F29EF" w:rsidP="003F29EF">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3F29EF" w:rsidRDefault="003F29EF" w:rsidP="003F29EF">
      <w:pPr>
        <w:spacing w:after="0" w:line="240" w:lineRule="auto"/>
        <w:rPr>
          <w:rFonts w:ascii="Times New Roman" w:hAnsi="Times New Roman" w:cs="Times New Roman"/>
          <w:sz w:val="24"/>
          <w:szCs w:val="24"/>
        </w:rPr>
      </w:pPr>
    </w:p>
    <w:p w:rsidR="003F29EF" w:rsidRDefault="003F29EF" w:rsidP="003F29EF">
      <w:pPr>
        <w:widowControl w:val="0"/>
        <w:suppressAutoHyphens/>
        <w:autoSpaceDE w:val="0"/>
        <w:autoSpaceDN w:val="0"/>
        <w:adjustRightInd w:val="0"/>
        <w:spacing w:after="0" w:line="240" w:lineRule="auto"/>
        <w:ind w:left="-567"/>
        <w:jc w:val="both"/>
        <w:rPr>
          <w:rFonts w:ascii="Times New Roman" w:hAnsi="Times New Roman" w:cs="Times New Roman"/>
          <w:sz w:val="18"/>
          <w:szCs w:val="18"/>
        </w:rPr>
      </w:pPr>
    </w:p>
    <w:tbl>
      <w:tblPr>
        <w:tblW w:w="0" w:type="auto"/>
        <w:tblInd w:w="108" w:type="dxa"/>
        <w:tblLook w:val="04A0" w:firstRow="1" w:lastRow="0" w:firstColumn="1" w:lastColumn="0" w:noHBand="0" w:noVBand="1"/>
      </w:tblPr>
      <w:tblGrid>
        <w:gridCol w:w="4757"/>
        <w:gridCol w:w="4706"/>
      </w:tblGrid>
      <w:tr w:rsidR="003F29EF" w:rsidTr="003F29EF">
        <w:tc>
          <w:tcPr>
            <w:tcW w:w="4785" w:type="dxa"/>
          </w:tcPr>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Заказчик</w:t>
            </w:r>
          </w:p>
          <w:p w:rsidR="003F29EF" w:rsidRDefault="003F29EF">
            <w:pPr>
              <w:pStyle w:val="ConsPlusNormal0"/>
              <w:widowControl/>
              <w:spacing w:line="276" w:lineRule="auto"/>
              <w:ind w:firstLine="0"/>
              <w:jc w:val="both"/>
              <w:rPr>
                <w:rFonts w:ascii="Times New Roman" w:hAnsi="Times New Roman" w:cs="Times New Roman"/>
                <w:sz w:val="24"/>
                <w:szCs w:val="24"/>
              </w:rPr>
            </w:pPr>
          </w:p>
          <w:p w:rsidR="003F29EF" w:rsidRDefault="003F29EF">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Директор___________/Комисаренко Е.Б./</w:t>
            </w:r>
          </w:p>
          <w:p w:rsidR="003F29EF" w:rsidRDefault="003F29EF">
            <w:pPr>
              <w:pStyle w:val="ConsPlusNormal0"/>
              <w:widowControl/>
              <w:spacing w:line="276" w:lineRule="auto"/>
              <w:ind w:firstLine="0"/>
              <w:jc w:val="both"/>
              <w:rPr>
                <w:rFonts w:ascii="Times New Roman" w:hAnsi="Times New Roman" w:cs="Times New Roman"/>
                <w:sz w:val="24"/>
                <w:szCs w:val="24"/>
              </w:rPr>
            </w:pPr>
          </w:p>
          <w:p w:rsidR="003F29EF" w:rsidRDefault="003F29EF">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3F29EF" w:rsidRDefault="003F29EF">
            <w:pPr>
              <w:spacing w:after="0" w:line="240" w:lineRule="auto"/>
              <w:jc w:val="both"/>
              <w:rPr>
                <w:rFonts w:ascii="Times New Roman" w:hAnsi="Times New Roman" w:cs="Times New Roman"/>
                <w:b/>
                <w:sz w:val="24"/>
                <w:szCs w:val="24"/>
                <w:lang w:eastAsia="en-US"/>
              </w:rPr>
            </w:pPr>
            <w:r>
              <w:rPr>
                <w:rFonts w:ascii="Times New Roman" w:hAnsi="Times New Roman" w:cs="Times New Roman"/>
                <w:sz w:val="24"/>
                <w:szCs w:val="24"/>
              </w:rPr>
              <w:t>М.П.</w:t>
            </w:r>
          </w:p>
          <w:p w:rsidR="003F29EF" w:rsidRDefault="003F29EF">
            <w:pPr>
              <w:autoSpaceDE w:val="0"/>
              <w:autoSpaceDN w:val="0"/>
              <w:adjustRightInd w:val="0"/>
              <w:spacing w:after="0" w:line="240" w:lineRule="auto"/>
              <w:rPr>
                <w:rFonts w:ascii="Times New Roman" w:hAnsi="Times New Roman" w:cs="Times New Roman"/>
              </w:rPr>
            </w:pPr>
          </w:p>
        </w:tc>
        <w:tc>
          <w:tcPr>
            <w:tcW w:w="4786" w:type="dxa"/>
          </w:tcPr>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Поставщик</w:t>
            </w:r>
          </w:p>
          <w:p w:rsidR="003F29EF" w:rsidRDefault="003F29EF">
            <w:pPr>
              <w:autoSpaceDE w:val="0"/>
              <w:autoSpaceDN w:val="0"/>
              <w:adjustRightInd w:val="0"/>
              <w:spacing w:after="0" w:line="240" w:lineRule="auto"/>
              <w:rPr>
                <w:rFonts w:ascii="Times New Roman" w:hAnsi="Times New Roman" w:cs="Times New Roman"/>
              </w:rPr>
            </w:pPr>
          </w:p>
          <w:p w:rsidR="003F29EF" w:rsidRDefault="003F29EF">
            <w:pPr>
              <w:autoSpaceDE w:val="0"/>
              <w:autoSpaceDN w:val="0"/>
              <w:adjustRightInd w:val="0"/>
              <w:spacing w:after="0" w:line="240" w:lineRule="auto"/>
              <w:rPr>
                <w:rFonts w:ascii="Times New Roman" w:hAnsi="Times New Roman" w:cs="Times New Roman"/>
              </w:rPr>
            </w:pP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____________________</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 ______ 20__ г.</w:t>
            </w:r>
          </w:p>
          <w:p w:rsidR="003F29EF" w:rsidRDefault="003F29E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М.П.</w:t>
            </w:r>
          </w:p>
        </w:tc>
      </w:tr>
    </w:tbl>
    <w:p w:rsidR="003F29EF" w:rsidRDefault="003F29EF" w:rsidP="003F29EF"/>
    <w:p w:rsidR="003F29EF" w:rsidRDefault="003F29EF" w:rsidP="003F29EF"/>
    <w:p w:rsidR="00F5481B" w:rsidRDefault="00F5481B"/>
    <w:sectPr w:rsidR="00F5481B" w:rsidSect="005015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75" w:rsidRDefault="00852175" w:rsidP="003F29EF">
      <w:pPr>
        <w:spacing w:after="0" w:line="240" w:lineRule="auto"/>
      </w:pPr>
      <w:r>
        <w:separator/>
      </w:r>
    </w:p>
  </w:endnote>
  <w:endnote w:type="continuationSeparator" w:id="0">
    <w:p w:rsidR="00852175" w:rsidRDefault="00852175" w:rsidP="003F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75" w:rsidRDefault="00852175" w:rsidP="003F29EF">
      <w:pPr>
        <w:spacing w:after="0" w:line="240" w:lineRule="auto"/>
      </w:pPr>
      <w:r>
        <w:separator/>
      </w:r>
    </w:p>
  </w:footnote>
  <w:footnote w:type="continuationSeparator" w:id="0">
    <w:p w:rsidR="00852175" w:rsidRDefault="00852175" w:rsidP="003F29EF">
      <w:pPr>
        <w:spacing w:after="0" w:line="240" w:lineRule="auto"/>
      </w:pPr>
      <w:r>
        <w:continuationSeparator/>
      </w:r>
    </w:p>
  </w:footnote>
  <w:footnote w:id="1">
    <w:p w:rsidR="00852175" w:rsidRDefault="00852175" w:rsidP="003F29EF">
      <w:pPr>
        <w:autoSpaceDE w:val="0"/>
        <w:autoSpaceDN w:val="0"/>
        <w:adjustRightInd w:val="0"/>
        <w:rPr>
          <w:sz w:val="16"/>
          <w:szCs w:val="16"/>
        </w:rPr>
      </w:pPr>
      <w:r>
        <w:rPr>
          <w:rStyle w:val="af8"/>
          <w:sz w:val="16"/>
          <w:szCs w:val="16"/>
        </w:rPr>
        <w:footnoteRef/>
      </w:r>
      <w:r>
        <w:rPr>
          <w:sz w:val="16"/>
          <w:szCs w:val="16"/>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852175" w:rsidRDefault="00852175" w:rsidP="003F29EF">
      <w:pPr>
        <w:autoSpaceDE w:val="0"/>
        <w:autoSpaceDN w:val="0"/>
        <w:adjustRightInd w:val="0"/>
        <w:rPr>
          <w:sz w:val="16"/>
          <w:szCs w:val="16"/>
        </w:rPr>
      </w:pPr>
    </w:p>
  </w:footnote>
  <w:footnote w:id="2">
    <w:p w:rsidR="00852175" w:rsidRDefault="00852175" w:rsidP="003F29EF">
      <w:pPr>
        <w:rPr>
          <w:sz w:val="18"/>
        </w:rPr>
      </w:pPr>
      <w:r>
        <w:rPr>
          <w:rStyle w:val="af8"/>
        </w:rPr>
        <w:footnoteRef/>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52175" w:rsidRDefault="00852175" w:rsidP="003F29EF">
      <w:pPr>
        <w:rPr>
          <w:sz w:val="18"/>
        </w:rPr>
      </w:pPr>
      <w:bookmarkStart w:id="31" w:name="sub_1041"/>
      <w:r>
        <w:rPr>
          <w:sz w:val="18"/>
        </w:rPr>
        <w:t>а) 10 процентов цены контракта в случае, если цена контракта не превышает 3 млн. рублей;</w:t>
      </w:r>
    </w:p>
    <w:p w:rsidR="00852175" w:rsidRDefault="00852175" w:rsidP="003F29EF">
      <w:pPr>
        <w:rPr>
          <w:sz w:val="18"/>
        </w:rPr>
      </w:pPr>
      <w:bookmarkStart w:id="32" w:name="sub_1042"/>
      <w:bookmarkEnd w:id="31"/>
      <w:r>
        <w:rPr>
          <w:sz w:val="18"/>
        </w:rPr>
        <w:t>б) 5 процентов цены контракта в случае, если цена контракта составляет от 3 млн. рублей до 50 млн. рублей;</w:t>
      </w:r>
    </w:p>
    <w:p w:rsidR="00852175" w:rsidRDefault="00852175" w:rsidP="003F29EF">
      <w:pPr>
        <w:rPr>
          <w:sz w:val="18"/>
        </w:rPr>
      </w:pPr>
      <w:bookmarkStart w:id="33" w:name="sub_1043"/>
      <w:bookmarkEnd w:id="32"/>
      <w:r>
        <w:rPr>
          <w:sz w:val="18"/>
        </w:rPr>
        <w:t>в) 1 процент цены контракта в случае, если цена контракта составляет от 50 млн. рублей до 100 млн. рублей;</w:t>
      </w:r>
    </w:p>
    <w:p w:rsidR="00852175" w:rsidRDefault="00852175" w:rsidP="003F29EF">
      <w:pPr>
        <w:rPr>
          <w:sz w:val="18"/>
        </w:rPr>
      </w:pPr>
      <w:bookmarkStart w:id="34" w:name="sub_1044"/>
      <w:bookmarkEnd w:id="33"/>
      <w:r>
        <w:rPr>
          <w:sz w:val="18"/>
        </w:rPr>
        <w:t>г) 0,5 процента цены контракта в случае, если цена контракта превышает 100 млн. рублей.</w:t>
      </w:r>
      <w:bookmarkEnd w:id="34"/>
    </w:p>
  </w:footnote>
  <w:footnote w:id="3">
    <w:p w:rsidR="00852175" w:rsidRDefault="00852175" w:rsidP="003F29EF">
      <w:pPr>
        <w:pStyle w:val="a5"/>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52175" w:rsidRDefault="00852175" w:rsidP="003F29EF">
      <w:pPr>
        <w:pStyle w:val="a5"/>
        <w:spacing w:after="0"/>
        <w:rPr>
          <w:sz w:val="18"/>
          <w:szCs w:val="24"/>
        </w:rPr>
      </w:pPr>
      <w:bookmarkStart w:id="35" w:name="sub_1051"/>
      <w:r>
        <w:rPr>
          <w:sz w:val="18"/>
          <w:szCs w:val="24"/>
        </w:rPr>
        <w:t>а) 2,5 процента цены контракта в случае, если цена контракта не превышает 3 млн. рублей;</w:t>
      </w:r>
    </w:p>
    <w:p w:rsidR="00852175" w:rsidRDefault="00852175" w:rsidP="003F29EF">
      <w:pPr>
        <w:pStyle w:val="a5"/>
        <w:spacing w:after="0"/>
        <w:rPr>
          <w:sz w:val="18"/>
          <w:szCs w:val="24"/>
        </w:rPr>
      </w:pPr>
      <w:bookmarkStart w:id="36" w:name="sub_1052"/>
      <w:bookmarkEnd w:id="35"/>
      <w:r>
        <w:rPr>
          <w:sz w:val="18"/>
          <w:szCs w:val="24"/>
        </w:rPr>
        <w:t>б) 2 процента цены контракта в случае, если цена контракта составляет от 3 млн. рублей до 50 млн. рублей;</w:t>
      </w:r>
    </w:p>
    <w:p w:rsidR="00852175" w:rsidRDefault="00852175" w:rsidP="003F29EF">
      <w:pPr>
        <w:pStyle w:val="a5"/>
        <w:spacing w:after="0"/>
        <w:rPr>
          <w:sz w:val="18"/>
          <w:szCs w:val="24"/>
        </w:rPr>
      </w:pPr>
      <w:bookmarkStart w:id="37" w:name="sub_1053"/>
      <w:bookmarkEnd w:id="36"/>
      <w:r>
        <w:rPr>
          <w:sz w:val="18"/>
          <w:szCs w:val="24"/>
        </w:rPr>
        <w:t>в) 1,5 процента цены контракта в случае, если цена контракта составляет от 50 млн. рублей до 100 млн. рублей;</w:t>
      </w:r>
    </w:p>
    <w:p w:rsidR="00852175" w:rsidRDefault="00852175" w:rsidP="003F29EF">
      <w:pPr>
        <w:pStyle w:val="a5"/>
        <w:spacing w:after="0"/>
        <w:rPr>
          <w:sz w:val="18"/>
          <w:szCs w:val="24"/>
        </w:rPr>
      </w:pPr>
      <w:bookmarkStart w:id="38" w:name="sub_1054"/>
      <w:bookmarkEnd w:id="37"/>
      <w:r>
        <w:rPr>
          <w:sz w:val="18"/>
          <w:szCs w:val="24"/>
        </w:rPr>
        <w:t>г) 0,5 процента цены контракта в случае, если цена контракта превышает 100 млн. рублей.</w:t>
      </w:r>
      <w:bookmarkEnd w:id="38"/>
    </w:p>
    <w:p w:rsidR="00852175" w:rsidRDefault="00852175" w:rsidP="003F29EF">
      <w:pPr>
        <w:pStyle w:val="a5"/>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89D6964"/>
    <w:multiLevelType w:val="multilevel"/>
    <w:tmpl w:val="745A0AE2"/>
    <w:lvl w:ilvl="0">
      <w:start w:val="4"/>
      <w:numFmt w:val="decimal"/>
      <w:lvlText w:val="%1"/>
      <w:lvlJc w:val="left"/>
      <w:pPr>
        <w:ind w:left="360" w:hanging="360"/>
      </w:pPr>
      <w:rPr>
        <w:strike w:val="0"/>
        <w:dstrike w:val="0"/>
        <w:sz w:val="22"/>
        <w:u w:val="none"/>
        <w:effect w:val="none"/>
      </w:rPr>
    </w:lvl>
    <w:lvl w:ilvl="1">
      <w:start w:val="1"/>
      <w:numFmt w:val="decimal"/>
      <w:lvlText w:val="%1.%2"/>
      <w:lvlJc w:val="left"/>
      <w:pPr>
        <w:ind w:left="360" w:hanging="360"/>
      </w:pPr>
      <w:rPr>
        <w:strike w:val="0"/>
        <w:dstrike w:val="0"/>
        <w:sz w:val="22"/>
        <w:u w:val="none"/>
        <w:effect w:val="none"/>
      </w:rPr>
    </w:lvl>
    <w:lvl w:ilvl="2">
      <w:start w:val="1"/>
      <w:numFmt w:val="decimal"/>
      <w:lvlText w:val="%1.%2.%3"/>
      <w:lvlJc w:val="left"/>
      <w:pPr>
        <w:ind w:left="720" w:hanging="720"/>
      </w:pPr>
      <w:rPr>
        <w:strike w:val="0"/>
        <w:dstrike w:val="0"/>
        <w:sz w:val="22"/>
        <w:u w:val="none"/>
        <w:effect w:val="none"/>
      </w:rPr>
    </w:lvl>
    <w:lvl w:ilvl="3">
      <w:start w:val="1"/>
      <w:numFmt w:val="decimal"/>
      <w:lvlText w:val="%1.%2.%3.%4"/>
      <w:lvlJc w:val="left"/>
      <w:pPr>
        <w:ind w:left="720" w:hanging="720"/>
      </w:pPr>
      <w:rPr>
        <w:strike w:val="0"/>
        <w:dstrike w:val="0"/>
        <w:sz w:val="22"/>
        <w:u w:val="none"/>
        <w:effect w:val="none"/>
      </w:rPr>
    </w:lvl>
    <w:lvl w:ilvl="4">
      <w:start w:val="1"/>
      <w:numFmt w:val="decimal"/>
      <w:lvlText w:val="%1.%2.%3.%4.%5"/>
      <w:lvlJc w:val="left"/>
      <w:pPr>
        <w:ind w:left="1080" w:hanging="1080"/>
      </w:pPr>
      <w:rPr>
        <w:strike w:val="0"/>
        <w:dstrike w:val="0"/>
        <w:sz w:val="22"/>
        <w:u w:val="none"/>
        <w:effect w:val="none"/>
      </w:rPr>
    </w:lvl>
    <w:lvl w:ilvl="5">
      <w:start w:val="1"/>
      <w:numFmt w:val="decimal"/>
      <w:lvlText w:val="%1.%2.%3.%4.%5.%6"/>
      <w:lvlJc w:val="left"/>
      <w:pPr>
        <w:ind w:left="1080" w:hanging="1080"/>
      </w:pPr>
      <w:rPr>
        <w:strike w:val="0"/>
        <w:dstrike w:val="0"/>
        <w:sz w:val="22"/>
        <w:u w:val="none"/>
        <w:effect w:val="none"/>
      </w:rPr>
    </w:lvl>
    <w:lvl w:ilvl="6">
      <w:start w:val="1"/>
      <w:numFmt w:val="decimal"/>
      <w:lvlText w:val="%1.%2.%3.%4.%5.%6.%7"/>
      <w:lvlJc w:val="left"/>
      <w:pPr>
        <w:ind w:left="1440" w:hanging="1440"/>
      </w:pPr>
      <w:rPr>
        <w:strike w:val="0"/>
        <w:dstrike w:val="0"/>
        <w:sz w:val="22"/>
        <w:u w:val="none"/>
        <w:effect w:val="none"/>
      </w:rPr>
    </w:lvl>
    <w:lvl w:ilvl="7">
      <w:start w:val="1"/>
      <w:numFmt w:val="decimal"/>
      <w:lvlText w:val="%1.%2.%3.%4.%5.%6.%7.%8"/>
      <w:lvlJc w:val="left"/>
      <w:pPr>
        <w:ind w:left="1440" w:hanging="1440"/>
      </w:pPr>
      <w:rPr>
        <w:strike w:val="0"/>
        <w:dstrike w:val="0"/>
        <w:sz w:val="22"/>
        <w:u w:val="none"/>
        <w:effect w:val="none"/>
      </w:rPr>
    </w:lvl>
    <w:lvl w:ilvl="8">
      <w:start w:val="1"/>
      <w:numFmt w:val="decimal"/>
      <w:lvlText w:val="%1.%2.%3.%4.%5.%6.%7.%8.%9"/>
      <w:lvlJc w:val="left"/>
      <w:pPr>
        <w:ind w:left="1800" w:hanging="1800"/>
      </w:pPr>
      <w:rPr>
        <w:strike w:val="0"/>
        <w:dstrike w:val="0"/>
        <w:sz w:val="22"/>
        <w:u w:val="none"/>
        <w:effect w:val="none"/>
      </w:r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29EF"/>
    <w:rsid w:val="000955A9"/>
    <w:rsid w:val="003246D0"/>
    <w:rsid w:val="003C5395"/>
    <w:rsid w:val="003F29EF"/>
    <w:rsid w:val="00407323"/>
    <w:rsid w:val="00463BB6"/>
    <w:rsid w:val="004D299F"/>
    <w:rsid w:val="005015B5"/>
    <w:rsid w:val="005753D0"/>
    <w:rsid w:val="00576FDD"/>
    <w:rsid w:val="005C2973"/>
    <w:rsid w:val="0070476C"/>
    <w:rsid w:val="008179B8"/>
    <w:rsid w:val="00846CEC"/>
    <w:rsid w:val="00852175"/>
    <w:rsid w:val="00880D9B"/>
    <w:rsid w:val="00A01B03"/>
    <w:rsid w:val="00A913C1"/>
    <w:rsid w:val="00AF6D43"/>
    <w:rsid w:val="00BD5FC8"/>
    <w:rsid w:val="00C0533A"/>
    <w:rsid w:val="00C54BEC"/>
    <w:rsid w:val="00F35B11"/>
    <w:rsid w:val="00F5481B"/>
    <w:rsid w:val="00FA3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B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29E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3F29E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semiHidden/>
    <w:unhideWhenUsed/>
    <w:qFormat/>
    <w:rsid w:val="003F29E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3F29E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29E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3F29EF"/>
    <w:rPr>
      <w:rFonts w:ascii="Times New Roman" w:eastAsia="Times New Roman" w:hAnsi="Times New Roman" w:cs="Times New Roman"/>
      <w:b/>
      <w:bCs/>
      <w:sz w:val="30"/>
      <w:szCs w:val="30"/>
    </w:rPr>
  </w:style>
  <w:style w:type="character" w:customStyle="1" w:styleId="30">
    <w:name w:val="Заголовок 3 Знак"/>
    <w:basedOn w:val="a0"/>
    <w:link w:val="3"/>
    <w:semiHidden/>
    <w:rsid w:val="003F29EF"/>
    <w:rPr>
      <w:rFonts w:ascii="Arial" w:eastAsia="Times New Roman" w:hAnsi="Arial" w:cs="Arial"/>
      <w:b/>
      <w:bCs/>
      <w:sz w:val="24"/>
      <w:szCs w:val="24"/>
    </w:rPr>
  </w:style>
  <w:style w:type="character" w:customStyle="1" w:styleId="40">
    <w:name w:val="Заголовок 4 Знак"/>
    <w:basedOn w:val="a0"/>
    <w:link w:val="4"/>
    <w:semiHidden/>
    <w:rsid w:val="003F29EF"/>
    <w:rPr>
      <w:rFonts w:ascii="Arial" w:eastAsia="Times New Roman" w:hAnsi="Arial" w:cs="Arial"/>
      <w:sz w:val="24"/>
      <w:szCs w:val="24"/>
    </w:rPr>
  </w:style>
  <w:style w:type="character" w:styleId="a3">
    <w:name w:val="Hyperlink"/>
    <w:semiHidden/>
    <w:unhideWhenUsed/>
    <w:rsid w:val="003F29EF"/>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3F29EF"/>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3F29EF"/>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3F29EF"/>
    <w:pPr>
      <w:spacing w:before="120" w:after="120" w:line="240" w:lineRule="auto"/>
    </w:pPr>
    <w:rPr>
      <w:rFonts w:ascii="Times New Roman" w:eastAsia="Times New Roman" w:hAnsi="Times New Roman" w:cs="Times New Roman"/>
      <w:b/>
      <w:bCs/>
      <w:caps/>
      <w:sz w:val="20"/>
      <w:szCs w:val="20"/>
    </w:rPr>
  </w:style>
  <w:style w:type="paragraph" w:styleId="a5">
    <w:name w:val="footnote text"/>
    <w:basedOn w:val="a"/>
    <w:link w:val="a6"/>
    <w:uiPriority w:val="99"/>
    <w:semiHidden/>
    <w:unhideWhenUsed/>
    <w:rsid w:val="003F29EF"/>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3F29EF"/>
    <w:rPr>
      <w:rFonts w:ascii="Times New Roman" w:eastAsia="Times New Roman" w:hAnsi="Times New Roman" w:cs="Times New Roman"/>
      <w:sz w:val="20"/>
      <w:szCs w:val="20"/>
    </w:rPr>
  </w:style>
  <w:style w:type="paragraph" w:styleId="a7">
    <w:name w:val="annotation text"/>
    <w:basedOn w:val="a"/>
    <w:link w:val="13"/>
    <w:uiPriority w:val="99"/>
    <w:semiHidden/>
    <w:unhideWhenUsed/>
    <w:rsid w:val="003F29E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7"/>
    <w:uiPriority w:val="99"/>
    <w:semiHidden/>
    <w:locked/>
    <w:rsid w:val="003F29EF"/>
    <w:rPr>
      <w:rFonts w:ascii="Times New Roman" w:eastAsia="Times New Roman" w:hAnsi="Times New Roman" w:cs="Times New Roman"/>
      <w:sz w:val="20"/>
      <w:szCs w:val="20"/>
    </w:rPr>
  </w:style>
  <w:style w:type="character" w:customStyle="1" w:styleId="a8">
    <w:name w:val="Текст примечания Знак"/>
    <w:basedOn w:val="a0"/>
    <w:semiHidden/>
    <w:rsid w:val="003F29EF"/>
    <w:rPr>
      <w:sz w:val="20"/>
      <w:szCs w:val="20"/>
    </w:rPr>
  </w:style>
  <w:style w:type="character" w:customStyle="1" w:styleId="a9">
    <w:name w:val="Нижний колонтитул Знак"/>
    <w:basedOn w:val="a0"/>
    <w:link w:val="aa"/>
    <w:uiPriority w:val="99"/>
    <w:semiHidden/>
    <w:rsid w:val="003F29EF"/>
    <w:rPr>
      <w:rFonts w:ascii="Times New Roman" w:eastAsia="Times New Roman" w:hAnsi="Times New Roman" w:cs="Times New Roman"/>
      <w:sz w:val="24"/>
      <w:szCs w:val="24"/>
    </w:rPr>
  </w:style>
  <w:style w:type="paragraph" w:styleId="aa">
    <w:name w:val="footer"/>
    <w:basedOn w:val="a"/>
    <w:link w:val="a9"/>
    <w:uiPriority w:val="99"/>
    <w:semiHidden/>
    <w:unhideWhenUsed/>
    <w:rsid w:val="003F29E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Текст концевой сноски Знак"/>
    <w:basedOn w:val="a0"/>
    <w:link w:val="ac"/>
    <w:uiPriority w:val="99"/>
    <w:semiHidden/>
    <w:rsid w:val="003F29EF"/>
    <w:rPr>
      <w:rFonts w:ascii="Times New Roman" w:eastAsia="Times New Roman" w:hAnsi="Times New Roman" w:cs="Times New Roman"/>
      <w:sz w:val="20"/>
      <w:szCs w:val="20"/>
    </w:rPr>
  </w:style>
  <w:style w:type="paragraph" w:styleId="ac">
    <w:name w:val="endnote text"/>
    <w:basedOn w:val="a"/>
    <w:link w:val="ab"/>
    <w:uiPriority w:val="99"/>
    <w:semiHidden/>
    <w:unhideWhenUsed/>
    <w:rsid w:val="003F29EF"/>
    <w:pPr>
      <w:spacing w:after="60" w:line="240" w:lineRule="auto"/>
      <w:jc w:val="both"/>
    </w:pPr>
    <w:rPr>
      <w:rFonts w:ascii="Times New Roman" w:eastAsia="Times New Roman" w:hAnsi="Times New Roman" w:cs="Times New Roman"/>
      <w:sz w:val="20"/>
      <w:szCs w:val="20"/>
    </w:rPr>
  </w:style>
  <w:style w:type="paragraph" w:styleId="21">
    <w:name w:val="List Bullet 2"/>
    <w:basedOn w:val="a"/>
    <w:autoRedefine/>
    <w:uiPriority w:val="99"/>
    <w:semiHidden/>
    <w:unhideWhenUsed/>
    <w:rsid w:val="003F29E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2">
    <w:name w:val="List Number 2"/>
    <w:basedOn w:val="a"/>
    <w:uiPriority w:val="99"/>
    <w:semiHidden/>
    <w:unhideWhenUsed/>
    <w:rsid w:val="003F29E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ad">
    <w:name w:val="Body Text"/>
    <w:basedOn w:val="a"/>
    <w:link w:val="ae"/>
    <w:uiPriority w:val="99"/>
    <w:semiHidden/>
    <w:unhideWhenUsed/>
    <w:rsid w:val="003F29EF"/>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uiPriority w:val="99"/>
    <w:semiHidden/>
    <w:rsid w:val="003F29EF"/>
    <w:rPr>
      <w:rFonts w:ascii="Times New Roman" w:eastAsia="Times New Roman" w:hAnsi="Times New Roman" w:cs="Times New Roman"/>
      <w:sz w:val="24"/>
      <w:szCs w:val="24"/>
      <w:lang w:eastAsia="ar-SA"/>
    </w:rPr>
  </w:style>
  <w:style w:type="character" w:customStyle="1" w:styleId="af">
    <w:name w:val="Дата Знак"/>
    <w:basedOn w:val="a0"/>
    <w:link w:val="af0"/>
    <w:uiPriority w:val="99"/>
    <w:semiHidden/>
    <w:rsid w:val="003F29EF"/>
    <w:rPr>
      <w:rFonts w:ascii="Times New Roman" w:eastAsia="Times New Roman" w:hAnsi="Times New Roman" w:cs="Times New Roman"/>
      <w:sz w:val="24"/>
      <w:szCs w:val="24"/>
    </w:rPr>
  </w:style>
  <w:style w:type="paragraph" w:styleId="af0">
    <w:name w:val="Date"/>
    <w:basedOn w:val="a"/>
    <w:next w:val="a"/>
    <w:link w:val="af"/>
    <w:uiPriority w:val="99"/>
    <w:semiHidden/>
    <w:unhideWhenUsed/>
    <w:rsid w:val="003F29EF"/>
    <w:pPr>
      <w:spacing w:after="60" w:line="240" w:lineRule="auto"/>
      <w:jc w:val="both"/>
    </w:pPr>
    <w:rPr>
      <w:rFonts w:ascii="Times New Roman" w:eastAsia="Times New Roman" w:hAnsi="Times New Roman" w:cs="Times New Roman"/>
      <w:sz w:val="24"/>
      <w:szCs w:val="24"/>
    </w:rPr>
  </w:style>
  <w:style w:type="character" w:customStyle="1" w:styleId="23">
    <w:name w:val="Основной текст 2 Знак"/>
    <w:basedOn w:val="a0"/>
    <w:link w:val="24"/>
    <w:uiPriority w:val="99"/>
    <w:semiHidden/>
    <w:rsid w:val="003F29EF"/>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3F29EF"/>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rsid w:val="003F29EF"/>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3F29EF"/>
    <w:pPr>
      <w:spacing w:after="120" w:line="240" w:lineRule="auto"/>
      <w:jc w:val="both"/>
    </w:pPr>
    <w:rPr>
      <w:rFonts w:ascii="Times New Roman" w:eastAsia="Times New Roman" w:hAnsi="Times New Roman" w:cs="Times New Roman"/>
      <w:sz w:val="16"/>
      <w:szCs w:val="16"/>
    </w:rPr>
  </w:style>
  <w:style w:type="paragraph" w:styleId="25">
    <w:name w:val="Body Text Indent 2"/>
    <w:basedOn w:val="a"/>
    <w:link w:val="26"/>
    <w:uiPriority w:val="99"/>
    <w:semiHidden/>
    <w:unhideWhenUsed/>
    <w:rsid w:val="003F29EF"/>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semiHidden/>
    <w:rsid w:val="003F29EF"/>
    <w:rPr>
      <w:rFonts w:ascii="Times New Roman" w:eastAsia="Times New Roman" w:hAnsi="Times New Roman" w:cs="Times New Roman"/>
      <w:sz w:val="24"/>
      <w:szCs w:val="24"/>
    </w:rPr>
  </w:style>
  <w:style w:type="paragraph" w:styleId="af1">
    <w:name w:val="annotation subject"/>
    <w:basedOn w:val="a7"/>
    <w:next w:val="a7"/>
    <w:link w:val="14"/>
    <w:uiPriority w:val="99"/>
    <w:semiHidden/>
    <w:unhideWhenUsed/>
    <w:rsid w:val="003F29EF"/>
    <w:rPr>
      <w:b/>
      <w:bCs/>
    </w:rPr>
  </w:style>
  <w:style w:type="character" w:customStyle="1" w:styleId="14">
    <w:name w:val="Тема примечания Знак1"/>
    <w:basedOn w:val="13"/>
    <w:link w:val="af1"/>
    <w:uiPriority w:val="99"/>
    <w:semiHidden/>
    <w:locked/>
    <w:rsid w:val="003F29EF"/>
    <w:rPr>
      <w:rFonts w:ascii="Times New Roman" w:eastAsia="Times New Roman" w:hAnsi="Times New Roman" w:cs="Times New Roman"/>
      <w:b/>
      <w:bCs/>
      <w:sz w:val="20"/>
      <w:szCs w:val="20"/>
    </w:rPr>
  </w:style>
  <w:style w:type="character" w:customStyle="1" w:styleId="af2">
    <w:name w:val="Тема примечания Знак"/>
    <w:basedOn w:val="a8"/>
    <w:semiHidden/>
    <w:rsid w:val="003F29EF"/>
    <w:rPr>
      <w:b/>
      <w:bCs/>
      <w:sz w:val="20"/>
      <w:szCs w:val="20"/>
    </w:rPr>
  </w:style>
  <w:style w:type="paragraph" w:styleId="af3">
    <w:name w:val="Balloon Text"/>
    <w:basedOn w:val="a"/>
    <w:link w:val="15"/>
    <w:uiPriority w:val="99"/>
    <w:semiHidden/>
    <w:unhideWhenUsed/>
    <w:rsid w:val="003F29E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3"/>
    <w:uiPriority w:val="99"/>
    <w:semiHidden/>
    <w:locked/>
    <w:rsid w:val="003F29EF"/>
    <w:rPr>
      <w:rFonts w:ascii="Tahoma" w:eastAsia="Times New Roman" w:hAnsi="Tahoma" w:cs="Tahoma"/>
      <w:sz w:val="16"/>
      <w:szCs w:val="16"/>
    </w:rPr>
  </w:style>
  <w:style w:type="character" w:customStyle="1" w:styleId="af4">
    <w:name w:val="Текст выноски Знак"/>
    <w:basedOn w:val="a0"/>
    <w:semiHidden/>
    <w:rsid w:val="003F29EF"/>
    <w:rPr>
      <w:rFonts w:ascii="Tahoma" w:hAnsi="Tahoma" w:cs="Tahoma"/>
      <w:sz w:val="16"/>
      <w:szCs w:val="16"/>
    </w:rPr>
  </w:style>
  <w:style w:type="paragraph" w:styleId="af5">
    <w:name w:val="No Spacing"/>
    <w:uiPriority w:val="1"/>
    <w:qFormat/>
    <w:rsid w:val="003F29EF"/>
    <w:pPr>
      <w:spacing w:after="0" w:line="240" w:lineRule="auto"/>
    </w:pPr>
    <w:rPr>
      <w:rFonts w:ascii="Times New Roman" w:eastAsia="Times New Roman" w:hAnsi="Times New Roman" w:cs="Times New Roman"/>
      <w:sz w:val="24"/>
      <w:szCs w:val="24"/>
    </w:rPr>
  </w:style>
  <w:style w:type="paragraph" w:styleId="af6">
    <w:name w:val="List Paragraph"/>
    <w:basedOn w:val="a"/>
    <w:uiPriority w:val="99"/>
    <w:qFormat/>
    <w:rsid w:val="003F29EF"/>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3F29EF"/>
    <w:rPr>
      <w:rFonts w:ascii="Arial" w:eastAsia="Times New Roman" w:hAnsi="Arial" w:cs="Arial"/>
      <w:sz w:val="20"/>
      <w:szCs w:val="20"/>
    </w:rPr>
  </w:style>
  <w:style w:type="paragraph" w:customStyle="1" w:styleId="ConsPlusNormal0">
    <w:name w:val="ConsPlusNormal"/>
    <w:link w:val="ConsPlusNormal"/>
    <w:rsid w:val="003F29E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6">
    <w:name w:val="Стиль1"/>
    <w:basedOn w:val="a"/>
    <w:uiPriority w:val="99"/>
    <w:rsid w:val="003F29E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7">
    <w:name w:val="Стиль2"/>
    <w:basedOn w:val="22"/>
    <w:uiPriority w:val="99"/>
    <w:rsid w:val="003F29EF"/>
    <w:pPr>
      <w:keepNext/>
      <w:keepLines/>
      <w:widowControl w:val="0"/>
      <w:suppressLineNumbers/>
      <w:tabs>
        <w:tab w:val="clear" w:pos="432"/>
        <w:tab w:val="num" w:pos="576"/>
      </w:tabs>
      <w:suppressAutoHyphens/>
      <w:ind w:left="576" w:hanging="576"/>
    </w:pPr>
    <w:rPr>
      <w:b/>
      <w:szCs w:val="20"/>
    </w:rPr>
  </w:style>
  <w:style w:type="paragraph" w:customStyle="1" w:styleId="33">
    <w:name w:val="Стиль3 Знак"/>
    <w:basedOn w:val="25"/>
    <w:uiPriority w:val="99"/>
    <w:rsid w:val="003F29EF"/>
    <w:pPr>
      <w:widowControl w:val="0"/>
      <w:tabs>
        <w:tab w:val="num" w:pos="227"/>
      </w:tabs>
      <w:adjustRightInd w:val="0"/>
      <w:spacing w:after="0" w:line="240" w:lineRule="auto"/>
      <w:ind w:left="0"/>
    </w:pPr>
    <w:rPr>
      <w:szCs w:val="20"/>
    </w:rPr>
  </w:style>
  <w:style w:type="paragraph" w:customStyle="1" w:styleId="34">
    <w:name w:val="Стиль3"/>
    <w:basedOn w:val="25"/>
    <w:uiPriority w:val="99"/>
    <w:rsid w:val="003F29EF"/>
    <w:pPr>
      <w:widowControl w:val="0"/>
      <w:tabs>
        <w:tab w:val="num" w:pos="1307"/>
      </w:tabs>
      <w:adjustRightInd w:val="0"/>
      <w:spacing w:after="0" w:line="240" w:lineRule="auto"/>
      <w:ind w:left="1080"/>
    </w:pPr>
    <w:rPr>
      <w:szCs w:val="20"/>
    </w:rPr>
  </w:style>
  <w:style w:type="paragraph" w:customStyle="1" w:styleId="35">
    <w:name w:val="Стиль3 Знак Знак"/>
    <w:basedOn w:val="25"/>
    <w:uiPriority w:val="99"/>
    <w:rsid w:val="003F29EF"/>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F29EF"/>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3F29E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3F29EF"/>
    <w:pPr>
      <w:spacing w:after="0" w:line="240" w:lineRule="auto"/>
      <w:jc w:val="both"/>
    </w:pPr>
    <w:rPr>
      <w:rFonts w:ascii="Times New Roman" w:eastAsia="Times New Roman" w:hAnsi="Times New Roman" w:cs="Times New Roman"/>
      <w:sz w:val="28"/>
      <w:szCs w:val="20"/>
    </w:rPr>
  </w:style>
  <w:style w:type="paragraph" w:customStyle="1" w:styleId="af7">
    <w:name w:val="Обычный + по ширине"/>
    <w:basedOn w:val="a"/>
    <w:uiPriority w:val="99"/>
    <w:rsid w:val="003F29EF"/>
    <w:pPr>
      <w:spacing w:after="0" w:line="240" w:lineRule="auto"/>
      <w:jc w:val="both"/>
    </w:pPr>
    <w:rPr>
      <w:rFonts w:ascii="Times New Roman" w:eastAsia="Times New Roman" w:hAnsi="Times New Roman" w:cs="Times New Roman"/>
      <w:sz w:val="24"/>
      <w:szCs w:val="24"/>
    </w:rPr>
  </w:style>
  <w:style w:type="character" w:styleId="af8">
    <w:name w:val="footnote reference"/>
    <w:uiPriority w:val="99"/>
    <w:semiHidden/>
    <w:unhideWhenUsed/>
    <w:rsid w:val="003F2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1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7A6D0-56E1-45E1-AD6C-5C5C8403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35</Pages>
  <Words>13962</Words>
  <Characters>79589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14</cp:revision>
  <cp:lastPrinted>2016-06-20T05:09:00Z</cp:lastPrinted>
  <dcterms:created xsi:type="dcterms:W3CDTF">2016-06-01T04:14:00Z</dcterms:created>
  <dcterms:modified xsi:type="dcterms:W3CDTF">2016-06-22T06:55:00Z</dcterms:modified>
</cp:coreProperties>
</file>