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2E" w:rsidRPr="003E33E9" w:rsidRDefault="00C05DA1" w:rsidP="003E33E9">
      <w:pPr>
        <w:pStyle w:val="10"/>
        <w:tabs>
          <w:tab w:val="left" w:pos="142"/>
        </w:tabs>
        <w:spacing w:before="0" w:after="0"/>
        <w:ind w:left="0" w:firstLine="709"/>
        <w:rPr>
          <w:sz w:val="24"/>
          <w:szCs w:val="24"/>
        </w:rPr>
      </w:pPr>
      <w:r w:rsidRPr="003E33E9">
        <w:rPr>
          <w:sz w:val="24"/>
          <w:szCs w:val="24"/>
        </w:rPr>
        <w:t xml:space="preserve">ЧАСТЬ </w:t>
      </w:r>
      <w:r w:rsidRPr="003E33E9">
        <w:rPr>
          <w:sz w:val="24"/>
          <w:szCs w:val="24"/>
          <w:lang w:val="en-US"/>
        </w:rPr>
        <w:t>II</w:t>
      </w:r>
      <w:r w:rsidRPr="003E33E9">
        <w:rPr>
          <w:sz w:val="24"/>
          <w:szCs w:val="24"/>
        </w:rPr>
        <w:t xml:space="preserve">. </w:t>
      </w:r>
      <w:r w:rsidR="00761E2E" w:rsidRPr="003E33E9">
        <w:rPr>
          <w:sz w:val="24"/>
          <w:szCs w:val="24"/>
        </w:rPr>
        <w:t xml:space="preserve">ТЕХНИЧЕСКОЕ ЗАДАНИЕ </w:t>
      </w:r>
    </w:p>
    <w:p w:rsidR="006151A1" w:rsidRDefault="009501DA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  <w:jc w:val="center"/>
        <w:rPr>
          <w:b/>
        </w:rPr>
      </w:pPr>
      <w:r w:rsidRPr="003E33E9">
        <w:rPr>
          <w:b/>
        </w:rPr>
        <w:t xml:space="preserve">на оказание услуг </w:t>
      </w:r>
      <w:r w:rsidR="006151A1" w:rsidRPr="003E33E9">
        <w:rPr>
          <w:b/>
        </w:rPr>
        <w:t>по территориальному планированию и планировке территории</w:t>
      </w:r>
    </w:p>
    <w:p w:rsidR="003E33E9" w:rsidRPr="003E33E9" w:rsidRDefault="003E33E9" w:rsidP="003E33E9">
      <w:pPr>
        <w:pStyle w:val="afffff0"/>
        <w:tabs>
          <w:tab w:val="left" w:pos="142"/>
          <w:tab w:val="num" w:pos="432"/>
        </w:tabs>
        <w:ind w:firstLine="709"/>
        <w:jc w:val="center"/>
        <w:rPr>
          <w:b/>
          <w:caps/>
          <w:color w:val="000000"/>
        </w:rPr>
      </w:pPr>
      <w:r w:rsidRPr="003E33E9">
        <w:rPr>
          <w:b/>
          <w:caps/>
          <w:color w:val="000000"/>
        </w:rPr>
        <w:t>(</w:t>
      </w:r>
      <w:r w:rsidRPr="003E33E9">
        <w:rPr>
          <w:b/>
          <w:color w:val="000000"/>
        </w:rPr>
        <w:t xml:space="preserve">идентификационный код закупки </w:t>
      </w:r>
      <w:r w:rsidRPr="003E33E9">
        <w:rPr>
          <w:b/>
          <w:caps/>
          <w:color w:val="000000"/>
        </w:rPr>
        <w:t>1938622011490862201001001400</w:t>
      </w:r>
      <w:r w:rsidR="002E4371">
        <w:rPr>
          <w:b/>
          <w:caps/>
          <w:color w:val="000000"/>
        </w:rPr>
        <w:t>2</w:t>
      </w:r>
      <w:r w:rsidRPr="003E33E9">
        <w:rPr>
          <w:b/>
          <w:caps/>
          <w:color w:val="000000"/>
        </w:rPr>
        <w:t>7111244)</w:t>
      </w:r>
    </w:p>
    <w:p w:rsidR="003E33E9" w:rsidRPr="003E33E9" w:rsidRDefault="003E33E9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  <w:jc w:val="center"/>
        <w:rPr>
          <w:b/>
        </w:rPr>
      </w:pP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color w:val="000000"/>
        </w:rPr>
      </w:pPr>
      <w:r w:rsidRPr="003E33E9">
        <w:rPr>
          <w:b/>
        </w:rPr>
        <w:t>Наименование:</w:t>
      </w:r>
    </w:p>
    <w:p w:rsidR="00F90A70" w:rsidRPr="003E33E9" w:rsidRDefault="009501DA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</w:pPr>
      <w:r w:rsidRPr="003E33E9">
        <w:t xml:space="preserve">Оказание услуг </w:t>
      </w:r>
      <w:r w:rsidR="006151A1" w:rsidRPr="003E33E9">
        <w:t>по территориальному планированию и планировке территории</w:t>
      </w:r>
      <w:r w:rsidR="004568B9" w:rsidRPr="003E33E9">
        <w:t>.</w:t>
      </w:r>
      <w:r w:rsidRPr="003E33E9">
        <w:t xml:space="preserve"> </w:t>
      </w:r>
    </w:p>
    <w:p w:rsidR="009501DA" w:rsidRPr="003E33E9" w:rsidRDefault="00C61392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</w:pPr>
      <w:r w:rsidRPr="00C61392">
        <w:t>«Внесения изменений в проекты планировки и проекты межевания территорий 8, 11 и 12 микрорайона города Югорска»</w:t>
      </w:r>
      <w:r w:rsidR="00967C7F" w:rsidRPr="003E33E9">
        <w:t xml:space="preserve"> (далее – ПП</w:t>
      </w:r>
      <w:r w:rsidR="006151A1" w:rsidRPr="003E33E9">
        <w:t xml:space="preserve"> </w:t>
      </w:r>
      <w:r w:rsidR="00967C7F" w:rsidRPr="003E33E9">
        <w:t>и</w:t>
      </w:r>
      <w:r w:rsidR="006151A1" w:rsidRPr="003E33E9">
        <w:t xml:space="preserve"> </w:t>
      </w:r>
      <w:r w:rsidR="00967C7F" w:rsidRPr="003E33E9">
        <w:t>ПМ)</w:t>
      </w:r>
      <w:r w:rsidR="009501DA" w:rsidRPr="003E33E9">
        <w:t>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</w:rPr>
        <w:t>Заказчик.</w:t>
      </w:r>
    </w:p>
    <w:p w:rsidR="009501DA" w:rsidRPr="003E33E9" w:rsidRDefault="008B51B3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t>Департамент муниципальной собственности и градостроительства администрации города Югорска</w:t>
      </w:r>
      <w:r w:rsidR="009501DA" w:rsidRPr="003E33E9">
        <w:t xml:space="preserve"> (далее – Заказчик).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  <w:bCs/>
        </w:rPr>
        <w:t>Исполнитель: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rPr>
          <w:bCs/>
        </w:rPr>
        <w:t>Определяется комиссией по результатам проведенного открытого конкурса в электронной форме в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(далее – Исполнитель).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</w:rPr>
        <w:t>Источник финансирования</w:t>
      </w:r>
      <w:r w:rsidRPr="003E33E9">
        <w:rPr>
          <w:bCs/>
        </w:rPr>
        <w:t>.</w:t>
      </w:r>
    </w:p>
    <w:p w:rsidR="009501DA" w:rsidRPr="003E33E9" w:rsidRDefault="00F90A70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t>Бюджет города Югорска на 2019 год</w:t>
      </w:r>
      <w:r w:rsidR="009501DA" w:rsidRPr="003E33E9">
        <w:t>.</w:t>
      </w:r>
    </w:p>
    <w:p w:rsidR="009501DA" w:rsidRPr="003E33E9" w:rsidRDefault="009501DA" w:rsidP="003E33E9">
      <w:pPr>
        <w:pStyle w:val="afffff5"/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num" w:pos="851"/>
        </w:tabs>
        <w:ind w:left="0" w:firstLine="709"/>
        <w:rPr>
          <w:bCs/>
        </w:rPr>
      </w:pPr>
      <w:r w:rsidRPr="003E33E9">
        <w:rPr>
          <w:b/>
        </w:rPr>
        <w:t>Основание для разработки градостроительной документации</w:t>
      </w:r>
      <w:r w:rsidRPr="003E33E9">
        <w:rPr>
          <w:bCs/>
        </w:rPr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t xml:space="preserve">- Постановление администрации города </w:t>
      </w:r>
      <w:r w:rsidR="008B51B3" w:rsidRPr="003E33E9">
        <w:t>Югорска</w:t>
      </w:r>
      <w:r w:rsidRPr="003E33E9">
        <w:t xml:space="preserve"> от </w:t>
      </w:r>
      <w:r w:rsidR="008B51B3" w:rsidRPr="003E33E9">
        <w:t>31</w:t>
      </w:r>
      <w:r w:rsidRPr="003E33E9">
        <w:t>.</w:t>
      </w:r>
      <w:r w:rsidR="008B51B3" w:rsidRPr="003E33E9">
        <w:t>10</w:t>
      </w:r>
      <w:r w:rsidRPr="003E33E9">
        <w:t xml:space="preserve">.2018 № </w:t>
      </w:r>
      <w:r w:rsidR="008B51B3" w:rsidRPr="003E33E9">
        <w:t>3011</w:t>
      </w:r>
      <w:r w:rsidRPr="003E33E9">
        <w:t xml:space="preserve"> «Об утверждении муниципальной программы «</w:t>
      </w:r>
      <w:r w:rsidR="008B51B3" w:rsidRPr="003E33E9">
        <w:t>Развитие жилищного строительства</w:t>
      </w:r>
      <w:r w:rsidRPr="003E33E9">
        <w:t>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- Решение Думы города </w:t>
      </w:r>
      <w:r w:rsidR="008B51B3" w:rsidRPr="003E33E9">
        <w:t>Югорска</w:t>
      </w:r>
      <w:r w:rsidRPr="003E33E9">
        <w:t xml:space="preserve"> от </w:t>
      </w:r>
      <w:r w:rsidR="008B51B3" w:rsidRPr="003E33E9">
        <w:t>07</w:t>
      </w:r>
      <w:r w:rsidRPr="003E33E9">
        <w:t>.</w:t>
      </w:r>
      <w:r w:rsidR="008B51B3" w:rsidRPr="003E33E9">
        <w:t>10</w:t>
      </w:r>
      <w:r w:rsidRPr="003E33E9">
        <w:t>.20</w:t>
      </w:r>
      <w:r w:rsidR="008B51B3" w:rsidRPr="003E33E9">
        <w:t>14</w:t>
      </w:r>
      <w:r w:rsidRPr="003E33E9">
        <w:t xml:space="preserve"> № </w:t>
      </w:r>
      <w:r w:rsidR="008B51B3" w:rsidRPr="003E33E9">
        <w:t>65</w:t>
      </w:r>
      <w:r w:rsidRPr="003E33E9">
        <w:t xml:space="preserve"> «</w:t>
      </w:r>
      <w:r w:rsidR="008B51B3" w:rsidRPr="003E33E9">
        <w:t>Об утверждении генерального плана муниципального образования городской округ город Югорск Ханты-Мансийского автономного округа - Югры</w:t>
      </w:r>
      <w:r w:rsidRPr="003E33E9">
        <w:t>»;</w:t>
      </w:r>
    </w:p>
    <w:p w:rsidR="009501DA" w:rsidRPr="003E33E9" w:rsidRDefault="007C313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Решение Думы города Югорска</w:t>
      </w:r>
      <w:r w:rsidR="009501DA" w:rsidRPr="003E33E9">
        <w:t xml:space="preserve"> от 2</w:t>
      </w:r>
      <w:r w:rsidR="008B51B3" w:rsidRPr="003E33E9">
        <w:t>7</w:t>
      </w:r>
      <w:r w:rsidR="009501DA" w:rsidRPr="003E33E9">
        <w:t>.0</w:t>
      </w:r>
      <w:r w:rsidR="008B51B3" w:rsidRPr="003E33E9">
        <w:t>6</w:t>
      </w:r>
      <w:r w:rsidR="009501DA" w:rsidRPr="003E33E9">
        <w:t>.20</w:t>
      </w:r>
      <w:r w:rsidR="008B51B3" w:rsidRPr="003E33E9">
        <w:t>17</w:t>
      </w:r>
      <w:r w:rsidR="009501DA" w:rsidRPr="003E33E9">
        <w:t xml:space="preserve"> № </w:t>
      </w:r>
      <w:r w:rsidR="008B51B3" w:rsidRPr="003E33E9">
        <w:t>61</w:t>
      </w:r>
      <w:r w:rsidR="009501DA" w:rsidRPr="003E33E9">
        <w:t xml:space="preserve"> «</w:t>
      </w:r>
      <w:r w:rsidR="008B51B3" w:rsidRPr="003E33E9">
        <w:t>О Правилах землепользования и застройки муниципального образования городской округ город Югорск».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</w:rPr>
        <w:t>Сроки оказания услуг.</w:t>
      </w:r>
    </w:p>
    <w:p w:rsidR="009919CF" w:rsidRDefault="009919CF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</w:pPr>
      <w:r w:rsidRPr="009919CF">
        <w:t>Услуга должна быть оказана (документы предоставлены) по 11.11.2019 г. Срок завершения приемки оказанной услуги с момента предоставления документов по 20.12.2019 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bookmarkStart w:id="0" w:name="_GoBack"/>
      <w:bookmarkEnd w:id="0"/>
      <w:r w:rsidRPr="003E33E9">
        <w:rPr>
          <w:b/>
          <w:bCs/>
        </w:rPr>
        <w:t>Место оказания услуг.</w:t>
      </w:r>
    </w:p>
    <w:p w:rsidR="006151A1" w:rsidRPr="003E33E9" w:rsidRDefault="009501DA" w:rsidP="003E33E9">
      <w:pPr>
        <w:tabs>
          <w:tab w:val="left" w:pos="142"/>
          <w:tab w:val="num" w:pos="432"/>
        </w:tabs>
        <w:snapToGrid w:val="0"/>
        <w:spacing w:after="0"/>
        <w:ind w:left="34" w:right="57" w:firstLine="709"/>
      </w:pPr>
      <w:r w:rsidRPr="003E33E9">
        <w:rPr>
          <w:bCs/>
        </w:rPr>
        <w:t xml:space="preserve">Место оказания услуг </w:t>
      </w:r>
      <w:r w:rsidR="006151A1" w:rsidRPr="003E33E9">
        <w:t>город Югорск, Ханты-Мансийский автономный округ-Югра.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left="0" w:firstLine="709"/>
        <w:rPr>
          <w:bCs/>
        </w:rPr>
      </w:pPr>
      <w:r w:rsidRPr="003E33E9">
        <w:rPr>
          <w:b/>
          <w:bCs/>
        </w:rPr>
        <w:t>Место сдачи/приемки оказанных услуг.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rPr>
          <w:bCs/>
        </w:rPr>
        <w:t>628</w:t>
      </w:r>
      <w:r w:rsidR="008B51B3" w:rsidRPr="003E33E9">
        <w:rPr>
          <w:bCs/>
        </w:rPr>
        <w:t>260</w:t>
      </w:r>
      <w:r w:rsidRPr="003E33E9">
        <w:rPr>
          <w:bCs/>
        </w:rPr>
        <w:t>, Россия, Ханты-Мансийский автономн</w:t>
      </w:r>
      <w:r w:rsidR="008B51B3" w:rsidRPr="003E33E9">
        <w:rPr>
          <w:bCs/>
        </w:rPr>
        <w:t>ый округ - Югра, город Югорск</w:t>
      </w:r>
      <w:r w:rsidRPr="003E33E9">
        <w:rPr>
          <w:bCs/>
        </w:rPr>
        <w:t xml:space="preserve">, </w:t>
      </w:r>
      <w:r w:rsidR="008B51B3" w:rsidRPr="003E33E9">
        <w:rPr>
          <w:bCs/>
        </w:rPr>
        <w:t>ул. 40 лет Победы, 11, Департамент муниципальной собственности</w:t>
      </w:r>
      <w:r w:rsidRPr="003E33E9">
        <w:rPr>
          <w:bCs/>
        </w:rPr>
        <w:t xml:space="preserve"> и градостроительства администрации города </w:t>
      </w:r>
      <w:r w:rsidR="008B51B3" w:rsidRPr="003E33E9">
        <w:rPr>
          <w:bCs/>
        </w:rPr>
        <w:t>Югорска</w:t>
      </w:r>
      <w:r w:rsidRPr="003E33E9">
        <w:rPr>
          <w:bCs/>
        </w:rPr>
        <w:t>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num" w:pos="851"/>
        </w:tabs>
        <w:spacing w:after="0"/>
        <w:ind w:left="0" w:firstLine="709"/>
        <w:rPr>
          <w:b/>
          <w:bCs/>
        </w:rPr>
      </w:pPr>
      <w:r w:rsidRPr="003E33E9">
        <w:rPr>
          <w:b/>
          <w:bCs/>
        </w:rPr>
        <w:t>Цели и задачи услуг.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rPr>
          <w:u w:val="single"/>
        </w:rPr>
      </w:pPr>
      <w:r w:rsidRPr="003E33E9">
        <w:rPr>
          <w:u w:val="single"/>
        </w:rPr>
        <w:t xml:space="preserve">Цели услуг: </w:t>
      </w:r>
    </w:p>
    <w:p w:rsidR="00F5098F" w:rsidRPr="00C61392" w:rsidRDefault="00017EC2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proofErr w:type="gramStart"/>
      <w:r w:rsidRPr="00C61392">
        <w:t xml:space="preserve">- </w:t>
      </w:r>
      <w:r w:rsidR="00BF244F" w:rsidRPr="00C61392">
        <w:t>выполнение инженерных изысканий</w:t>
      </w:r>
      <w:r w:rsidRPr="00C61392">
        <w:t xml:space="preserve"> </w:t>
      </w:r>
      <w:r w:rsidR="00415396" w:rsidRPr="00C61392">
        <w:t>территори</w:t>
      </w:r>
      <w:r w:rsidR="00C61392" w:rsidRPr="00C61392">
        <w:t>й</w:t>
      </w:r>
      <w:r w:rsidR="00415396" w:rsidRPr="00C61392">
        <w:t xml:space="preserve"> </w:t>
      </w:r>
      <w:r w:rsidR="00C61392" w:rsidRPr="00C61392">
        <w:t>8, 11 и 12 микрорайонов города Югорска</w:t>
      </w:r>
      <w:r w:rsidR="00BF244F" w:rsidRPr="00C61392">
        <w:t xml:space="preserve"> </w:t>
      </w:r>
      <w:r w:rsidRPr="00C61392">
        <w:t xml:space="preserve">в целях последующей разработки </w:t>
      </w:r>
      <w:r w:rsidR="00C61392" w:rsidRPr="00C61392">
        <w:t xml:space="preserve">проектов внесения изменений в </w:t>
      </w:r>
      <w:r w:rsidRPr="00C61392">
        <w:t>проект</w:t>
      </w:r>
      <w:r w:rsidR="00C61392" w:rsidRPr="00C61392">
        <w:t>ы</w:t>
      </w:r>
      <w:r w:rsidRPr="00C61392">
        <w:t xml:space="preserve"> планировк</w:t>
      </w:r>
      <w:r w:rsidR="00415396" w:rsidRPr="00C61392">
        <w:t>и</w:t>
      </w:r>
      <w:r w:rsidRPr="00C61392">
        <w:t xml:space="preserve"> и проект</w:t>
      </w:r>
      <w:r w:rsidR="00C61392" w:rsidRPr="00C61392">
        <w:t>ы</w:t>
      </w:r>
      <w:r w:rsidRPr="00C61392">
        <w:t xml:space="preserve"> межевания </w:t>
      </w:r>
      <w:r w:rsidR="00C61392" w:rsidRPr="00C61392">
        <w:t>территорий</w:t>
      </w:r>
      <w:r w:rsidR="00415396" w:rsidRPr="00C61392">
        <w:t xml:space="preserve"> </w:t>
      </w:r>
      <w:r w:rsidR="00C61392" w:rsidRPr="00C61392">
        <w:t xml:space="preserve">8, 11 и 12 микрорайонов </w:t>
      </w:r>
      <w:r w:rsidRPr="00C61392">
        <w:t>города Югорска, из-за невозможности использования ранее выполненных инженерных изысканий с учетом срока их давности, определенного в соответствии с законода</w:t>
      </w:r>
      <w:r w:rsidR="00BF244F" w:rsidRPr="00C61392">
        <w:t>тельством Российской Федерации;</w:t>
      </w:r>
      <w:proofErr w:type="gramEnd"/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 xml:space="preserve">- обеспечение устойчивого развития территории города </w:t>
      </w:r>
      <w:r w:rsidR="00017EC2" w:rsidRPr="003E33E9">
        <w:t>Югорска</w:t>
      </w:r>
      <w:r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реализация решений документов территориального планирования на проектируемой территории;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851"/>
        </w:tabs>
        <w:autoSpaceDE w:val="0"/>
        <w:autoSpaceDN w:val="0"/>
        <w:spacing w:after="0"/>
        <w:ind w:firstLine="709"/>
      </w:pPr>
      <w:r w:rsidRPr="003E33E9">
        <w:t>- выделение элементов планировочной структуры;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установление границ территорий общего пользования;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851"/>
        </w:tabs>
        <w:autoSpaceDE w:val="0"/>
        <w:autoSpaceDN w:val="0"/>
        <w:spacing w:after="0"/>
        <w:ind w:firstLine="709"/>
      </w:pPr>
      <w:r w:rsidRPr="003E33E9">
        <w:t xml:space="preserve">- установление </w:t>
      </w:r>
      <w:proofErr w:type="gramStart"/>
      <w:r w:rsidRPr="003E33E9">
        <w:t>границ зон планируемого ра</w:t>
      </w:r>
      <w:r w:rsidR="0068787A" w:rsidRPr="003E33E9">
        <w:t xml:space="preserve">змещения объектов капитального </w:t>
      </w:r>
      <w:r w:rsidRPr="003E33E9">
        <w:t>строительства</w:t>
      </w:r>
      <w:proofErr w:type="gramEnd"/>
      <w:r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определение характеристик и очередности планируемого развития территории;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определение местоположения границ образуемых и изменяемых земельных участков;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proofErr w:type="gramStart"/>
      <w:r w:rsidRPr="003E33E9">
        <w:t xml:space="preserve">- 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</w:t>
      </w:r>
      <w:r w:rsidRPr="003E33E9">
        <w:lastRenderedPageBreak/>
        <w:t>территории, при условии, что такие установление, изменение, отмена влекут</w:t>
      </w:r>
      <w:proofErr w:type="gramEnd"/>
      <w:r w:rsidRPr="003E33E9">
        <w:t xml:space="preserve"> за собой исключительно изменение границ территории общего пользования;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851"/>
        </w:tabs>
        <w:spacing w:after="0"/>
        <w:ind w:firstLine="709"/>
      </w:pPr>
      <w:r w:rsidRPr="003E33E9">
        <w:t xml:space="preserve">- реализация плана мероприятий «Трансформация делового климата», утвержденного распоряжением Правительства Российской Федерации от 17.01.2019 № 20-р, в части </w:t>
      </w:r>
      <w:r w:rsidRPr="003E33E9">
        <w:rPr>
          <w:rFonts w:eastAsiaTheme="minorHAnsi"/>
          <w:lang w:eastAsia="en-US"/>
        </w:rPr>
        <w:t>повышения качества государственных услуг в сфере государственного кадастрового учета недвижимого имущества и государственной регистрации прав на недвижимое имущество и сделок с ним, совершенствование государственной кадастровой оценки</w:t>
      </w:r>
      <w:r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направление в орган регистрации прав документов об утверждении проекта межевания территории для внесения сведений в Единый государственный реестр недвижимости;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направление в орган регистрации прав документов, воспроизводящие сведения, содержащиеся в решении об утверждении проекта межевания территории, в том числе описание местоположения границ земельных участков, подлежащих образованию в соответствии с утвержденным проектом межевания территории.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rPr>
          <w:u w:val="single"/>
        </w:rPr>
      </w:pPr>
      <w:r w:rsidRPr="003E33E9">
        <w:rPr>
          <w:u w:val="single"/>
        </w:rPr>
        <w:t>Задачи услуг:</w:t>
      </w:r>
    </w:p>
    <w:p w:rsidR="00017EC2" w:rsidRPr="003E33E9" w:rsidRDefault="00017EC2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оценка природных условий территории, в отношении которой осуществляется подготовка документации по планировке территории, и факторов техногенного воздействия на окружающую среду, а также прогнозирование их изменения в целях обеспечения рационального и безопасного использования указанной территории;</w:t>
      </w:r>
    </w:p>
    <w:p w:rsidR="00017EC2" w:rsidRPr="003E33E9" w:rsidRDefault="00017EC2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определение границ зон планируемого размещения объектов капитального строительства, уточнение их предельных параметров;</w:t>
      </w:r>
    </w:p>
    <w:p w:rsidR="007C3139" w:rsidRPr="003E33E9" w:rsidRDefault="007C3139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обоснование проведения мероприятий по организации поверхностного стока вод, частичному или полному осушению территории и других подобных мероприятий и по инженерной защите и благоустройству территории;</w:t>
      </w:r>
    </w:p>
    <w:p w:rsidR="00017EC2" w:rsidRPr="003E33E9" w:rsidRDefault="00017EC2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полная обеспеченность муниципального образования необходимыми материалами для разработки градостроительной документации и материалами инженерных изысканий в соответствии с требованиями Градостроительного кодекса Российской Федерации</w:t>
      </w:r>
      <w:r w:rsidR="007C3139"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 xml:space="preserve"> - подготовка </w:t>
      </w:r>
      <w:r w:rsidR="00017EC2" w:rsidRPr="003E33E9">
        <w:t>проект</w:t>
      </w:r>
      <w:r w:rsidR="00EA3FB9">
        <w:t>ов</w:t>
      </w:r>
      <w:r w:rsidR="00017EC2" w:rsidRPr="003E33E9">
        <w:t xml:space="preserve"> </w:t>
      </w:r>
      <w:r w:rsidR="00EA3FB9" w:rsidRPr="00C61392">
        <w:t>внесения изменений в проекты планировки и проекты межевания территорий 8, 11 и 12 микрорайонов города Югорска</w:t>
      </w:r>
      <w:r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 xml:space="preserve"> - формирование информационного ресурса о современном состоянии и использовании </w:t>
      </w:r>
      <w:r w:rsidR="00C61392" w:rsidRPr="00C61392">
        <w:t>территорий 8, 11 и 12 микрорайонов города Югорска</w:t>
      </w:r>
      <w:r w:rsidR="00C61392" w:rsidRPr="003E33E9">
        <w:t xml:space="preserve"> </w:t>
      </w:r>
      <w:r w:rsidR="00017EC2" w:rsidRPr="003E33E9">
        <w:t>города Югорска</w:t>
      </w:r>
      <w:r w:rsidRPr="003E33E9">
        <w:t xml:space="preserve">, с </w:t>
      </w:r>
      <w:r w:rsidR="0068787A" w:rsidRPr="003E33E9">
        <w:t xml:space="preserve">учетом существующей застройки, </w:t>
      </w:r>
      <w:r w:rsidRPr="003E33E9">
        <w:t>а также об установленных разрешениях и ограничениях ее использования;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 xml:space="preserve"> - обеспечение публичности и открытости градостроительных решений.</w:t>
      </w:r>
    </w:p>
    <w:p w:rsidR="009501DA" w:rsidRPr="003E33E9" w:rsidRDefault="00906557" w:rsidP="003E33E9">
      <w:pPr>
        <w:tabs>
          <w:tab w:val="left" w:pos="142"/>
          <w:tab w:val="num" w:pos="432"/>
        </w:tabs>
        <w:spacing w:after="0"/>
        <w:ind w:firstLine="709"/>
        <w:rPr>
          <w:b/>
        </w:rPr>
      </w:pPr>
      <w:r w:rsidRPr="003E33E9">
        <w:rPr>
          <w:b/>
        </w:rPr>
        <w:t>9</w:t>
      </w:r>
      <w:r w:rsidR="009501DA" w:rsidRPr="003E33E9">
        <w:rPr>
          <w:b/>
        </w:rPr>
        <w:t>. Нормативно-правовая база оказания услуг.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Градостроительный кодекс Российской Федерации от 29.12.2004 № 190-ФЗ;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Земельный кодекс Российской Федерации от 25.10.2001 № 136-ФЗ;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Федеральный закон Российской Федерации от 24.07.2007 № 221-ФЗ «О кадастровой деятельности»;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Федеральный закон Российской Федерации от 13.07.2015 № 218-ФЗ «О государственной регистрации недвижимости»;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Постановление Правительства Российской Федерации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19.01.2006 № 20»;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proofErr w:type="gramStart"/>
      <w:r w:rsidRPr="003E33E9">
        <w:rPr>
          <w:bCs/>
        </w:rPr>
        <w:t>- Постановление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1,3-13,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права, ведение единого государственного реестра недвижимости и предоставление сведений, содержащихся в</w:t>
      </w:r>
      <w:proofErr w:type="gramEnd"/>
      <w:r w:rsidRPr="003E33E9">
        <w:rPr>
          <w:bCs/>
        </w:rPr>
        <w:t xml:space="preserve"> едином государственном </w:t>
      </w:r>
      <w:proofErr w:type="gramStart"/>
      <w:r w:rsidRPr="003E33E9">
        <w:rPr>
          <w:bCs/>
        </w:rPr>
        <w:t>реестре</w:t>
      </w:r>
      <w:proofErr w:type="gramEnd"/>
      <w:r w:rsidRPr="003E33E9">
        <w:rPr>
          <w:bCs/>
        </w:rPr>
        <w:t xml:space="preserve"> недвижимости</w:t>
      </w:r>
      <w:r w:rsidRPr="003E33E9">
        <w:t>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proofErr w:type="gramStart"/>
      <w:r w:rsidRPr="003E33E9">
        <w:rPr>
          <w:bCs/>
        </w:rPr>
        <w:t>- Постановление Правительства Российской Федерации от</w:t>
      </w:r>
      <w:r w:rsidRPr="003E33E9">
        <w:t xml:space="preserve"> 18.04.2016 № 322 «Об утверждении Положения о представлении в федеральный орган исполнительной власти (его </w:t>
      </w:r>
      <w:r w:rsidRPr="003E33E9">
        <w:lastRenderedPageBreak/>
        <w:t>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</w:t>
      </w:r>
      <w:proofErr w:type="gramEnd"/>
      <w:r w:rsidRPr="003E33E9">
        <w:t xml:space="preserve"> дополнительных сведений, воспроизводимых на публичных кадастровых картах»;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rPr>
          <w:bCs/>
        </w:rPr>
        <w:t>- Приказ Министерства экономического развития Российской Федерации Федеральной службы государственной регистрации, кадастра и картографии от</w:t>
      </w:r>
      <w:r w:rsidRPr="003E33E9">
        <w:t xml:space="preserve"> 30.04.2014 № </w:t>
      </w:r>
      <w:proofErr w:type="gramStart"/>
      <w:r w:rsidRPr="003E33E9">
        <w:t>П</w:t>
      </w:r>
      <w:proofErr w:type="gramEnd"/>
      <w:r w:rsidRPr="003E33E9">
        <w:t>/203 «О размещении на официальном сайте Федеральной службы государственной регистрации, кадастра и картографии в информационно-телекоммуникационной сети «Интернет» Требований к электронным образам бумажных документов, подписанных усиленной квалифицированной электронной подписью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носителе, представляемых органами государственной власти и органами местного самоуправления»;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Приказ Министерства строительства и жилищно-коммунального хозяйства Российской Федерации от 25.04.2017 № 739/</w:t>
      </w:r>
      <w:proofErr w:type="gramStart"/>
      <w:r w:rsidRPr="003E33E9">
        <w:t>пр</w:t>
      </w:r>
      <w:proofErr w:type="gramEnd"/>
      <w:r w:rsidRPr="003E33E9">
        <w:t xml:space="preserve">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Приказ Министерства строительства и жилищно-коммунального хозяйства Российской Федерации от 25.04.2017 № 740/</w:t>
      </w:r>
      <w:proofErr w:type="gramStart"/>
      <w:r w:rsidRPr="003E33E9">
        <w:t>пр</w:t>
      </w:r>
      <w:proofErr w:type="gramEnd"/>
      <w:r w:rsidRPr="003E33E9">
        <w:t xml:space="preserve"> «Об установлении сл</w:t>
      </w:r>
      <w:r w:rsidR="0068787A" w:rsidRPr="003E33E9">
        <w:t xml:space="preserve">учаев подготовки и требований к </w:t>
      </w:r>
      <w:r w:rsidRPr="003E33E9">
        <w:t>подготовке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 xml:space="preserve">- Приказ Федерального агентства кадастра объектов недвижимости от </w:t>
      </w:r>
      <w:r w:rsidRPr="003E33E9">
        <w:t xml:space="preserve">18.06.2007 № </w:t>
      </w:r>
      <w:proofErr w:type="gramStart"/>
      <w:r w:rsidRPr="003E33E9">
        <w:t>П</w:t>
      </w:r>
      <w:proofErr w:type="gramEnd"/>
      <w:r w:rsidRPr="003E33E9">
        <w:t>/0137 «Об утверждении положения о местных системах координат Роснедвижимости на субъекты Российской Федерации»;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Закон Ханты-Мансийского автономного округа - Югры от</w:t>
      </w:r>
      <w:r w:rsidRPr="003E33E9">
        <w:rPr>
          <w:lang w:eastAsia="en-US"/>
        </w:rPr>
        <w:t xml:space="preserve"> 18.04.2007 № 39-оз «О градостроительной деятельности на территории Ханты-Мансийского автономного округа – Югры»;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 xml:space="preserve">- Закон Ханты-Мансийского автономного округа - Югры от </w:t>
      </w:r>
      <w:r w:rsidRPr="003E33E9">
        <w:rPr>
          <w:lang w:eastAsia="en-US"/>
        </w:rPr>
        <w:t>07.07.2004 № 43-оз «Об административно-территориальном устройстве Ханты-Мансийского автономного округа – Югры и порядке его изменения»;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bCs/>
        </w:rPr>
        <w:t xml:space="preserve">- Закон Ханты-Мансийского автономного округа - Югры от </w:t>
      </w:r>
      <w:r w:rsidRPr="003E33E9">
        <w:rPr>
          <w:lang w:eastAsia="en-US"/>
        </w:rPr>
        <w:t>25.11.2004 № 63-оз «О статусе и границах муниципальных образований Ханты-Мансийского автономного округа – Югры»;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Постановление Правительства Ханты-Мансийского автономного округа - Югры от 29.12.2014 № 534-п «Об утверждении Региональных нормативов градостроительного проектирования ХМАО – Югры»;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rPr>
          <w:bCs/>
        </w:rPr>
        <w:t xml:space="preserve">- Постановление правительства Ханты-Мансийского автономного округа - Югры </w:t>
      </w:r>
      <w:r w:rsidRPr="003E33E9">
        <w:t>от 13.06.2007 № 153-п «О составе и содержании проектов планировки территорий, подготовка которых осуществляет на основании документов территориального планирования Ханты-Мансийского автономного округа-Югры, документов территориального планирования муниципальных образований автономного округа»;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 xml:space="preserve">- Решение Думы города </w:t>
      </w:r>
      <w:r w:rsidR="00923F12" w:rsidRPr="003E33E9">
        <w:rPr>
          <w:bCs/>
        </w:rPr>
        <w:t>Югорска</w:t>
      </w:r>
      <w:r w:rsidRPr="003E33E9">
        <w:rPr>
          <w:bCs/>
        </w:rPr>
        <w:t xml:space="preserve"> от </w:t>
      </w:r>
      <w:r w:rsidR="00923F12" w:rsidRPr="003E33E9">
        <w:rPr>
          <w:bCs/>
        </w:rPr>
        <w:t>18</w:t>
      </w:r>
      <w:r w:rsidRPr="003E33E9">
        <w:rPr>
          <w:bCs/>
        </w:rPr>
        <w:t xml:space="preserve">.12.2014 № </w:t>
      </w:r>
      <w:r w:rsidR="00923F12" w:rsidRPr="003E33E9">
        <w:rPr>
          <w:bCs/>
        </w:rPr>
        <w:t>90</w:t>
      </w:r>
      <w:r w:rsidRPr="003E33E9">
        <w:rPr>
          <w:bCs/>
        </w:rPr>
        <w:t xml:space="preserve"> «</w:t>
      </w:r>
      <w:r w:rsidR="00923F12" w:rsidRPr="003E33E9">
        <w:rPr>
          <w:bCs/>
        </w:rPr>
        <w:t>Об утверждении местных нормативов градостроительного проектирования муниципального образования городской округ город Югорск</w:t>
      </w:r>
      <w:r w:rsidRPr="003E33E9">
        <w:rPr>
          <w:bCs/>
        </w:rPr>
        <w:t>»;</w:t>
      </w:r>
    </w:p>
    <w:p w:rsidR="00017EC2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- Устав города </w:t>
      </w:r>
      <w:r w:rsidR="00923F12" w:rsidRPr="003E33E9">
        <w:t>Югорска;</w:t>
      </w:r>
    </w:p>
    <w:p w:rsidR="00BF244F" w:rsidRPr="003E33E9" w:rsidRDefault="00BF244F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Постановление администрации города Югорска от 12.10.2016 № 2491 «О подготовке проектов внесения изменений в  проекты планировки и проекты межевания территорий»;</w:t>
      </w:r>
    </w:p>
    <w:p w:rsidR="00BF244F" w:rsidRPr="003E33E9" w:rsidRDefault="00BF244F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Постановление администрации города Югорска от 08.06.2016 № 1289 «О подготовке проектов внесения изменений в  проекты планировки и проекты межевания территорий»;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СП 47.13330.2012 «Инженерные изыскания для строительства. Основные положения».  Актуализированная редакция СНиП 11-02-96;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СП 126.13330.2012 «Геодезические работы в строительстве». Актуализированная редакция СНиП 3.01.03-84;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СП 11-104-97 «Инженерно-геодезические изыскания для строительства»;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lastRenderedPageBreak/>
        <w:t>- СП 11-104-97 «Инженерно-геодезические изыскания для строительства». Часть II. Выполнение съемки подземных коммуникаций при инженерно-геодезических изысканиях для строительства;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ГКИНП-02-033-82 «Инструкция по топографической съемке в масштабе 1:5000, 1:2000, 1:1000, 1:500»;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ГКИНП (ГНТА) - 17-004-99 «Инструкция о порядке контроля и приемки геодезических, топографических и картографических работ»;</w:t>
      </w:r>
    </w:p>
    <w:p w:rsidR="00017EC2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ГКИНП (ОНТА)-02-262-02 «Инструкция по развитию съемочного обоснования и съемке ситуации и рельефа с применением глобальных навигационных спутниковых систем ГЛОНАСС и GPS;</w:t>
      </w:r>
    </w:p>
    <w:p w:rsidR="009501DA" w:rsidRPr="003E33E9" w:rsidRDefault="00017EC2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«Условные знаки для топографических планов масштабов</w:t>
      </w:r>
      <w:r w:rsidR="00BF244F" w:rsidRPr="003E33E9">
        <w:t xml:space="preserve"> 1:5000, 1:2000, 1:1000, 1:500».</w:t>
      </w:r>
    </w:p>
    <w:p w:rsidR="009501DA" w:rsidRPr="003E33E9" w:rsidRDefault="00C61392" w:rsidP="00C61392">
      <w:pPr>
        <w:tabs>
          <w:tab w:val="left" w:pos="142"/>
          <w:tab w:val="num" w:pos="1070"/>
        </w:tabs>
        <w:spacing w:after="0"/>
        <w:rPr>
          <w:bCs/>
        </w:rPr>
      </w:pPr>
      <w:r>
        <w:rPr>
          <w:b/>
        </w:rPr>
        <w:t xml:space="preserve">           </w:t>
      </w:r>
      <w:r w:rsidR="00906557" w:rsidRPr="003E33E9">
        <w:rPr>
          <w:b/>
        </w:rPr>
        <w:t>10.</w:t>
      </w:r>
      <w:r w:rsidR="00CD4C48" w:rsidRPr="003E33E9">
        <w:rPr>
          <w:b/>
        </w:rPr>
        <w:t xml:space="preserve"> </w:t>
      </w:r>
      <w:r w:rsidR="009501DA" w:rsidRPr="003E33E9">
        <w:rPr>
          <w:b/>
        </w:rPr>
        <w:t>Описание проектируемой территории.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Россия, Ханты-Мансийский автономный округ – Югра, город </w:t>
      </w:r>
      <w:r w:rsidR="00923F12" w:rsidRPr="003E33E9">
        <w:t>Югорск</w:t>
      </w:r>
      <w:r w:rsidRPr="003E33E9">
        <w:t>, территори</w:t>
      </w:r>
      <w:r w:rsidR="00C61392">
        <w:t>и</w:t>
      </w:r>
      <w:r w:rsidR="007C23A1" w:rsidRPr="003E33E9">
        <w:t xml:space="preserve"> </w:t>
      </w:r>
      <w:r w:rsidR="00C61392" w:rsidRPr="00C61392">
        <w:t>8, 11 и 12 микрорайонов города Югорска</w:t>
      </w:r>
      <w:r w:rsidRPr="003E33E9">
        <w:t>.</w:t>
      </w:r>
      <w:r w:rsidR="007C23A1" w:rsidRPr="003E33E9">
        <w:t xml:space="preserve"> Ориентировочная п</w:t>
      </w:r>
      <w:r w:rsidRPr="003E33E9">
        <w:rPr>
          <w:bCs/>
        </w:rPr>
        <w:t>лощадь проектируем</w:t>
      </w:r>
      <w:r w:rsidR="00C61392">
        <w:rPr>
          <w:bCs/>
        </w:rPr>
        <w:t>ых территорий</w:t>
      </w:r>
      <w:r w:rsidRPr="003E33E9">
        <w:rPr>
          <w:bCs/>
        </w:rPr>
        <w:t xml:space="preserve"> </w:t>
      </w:r>
      <w:r w:rsidR="00C61392">
        <w:rPr>
          <w:bCs/>
        </w:rPr>
        <w:t>146</w:t>
      </w:r>
      <w:r w:rsidR="007C23A1" w:rsidRPr="003E33E9">
        <w:rPr>
          <w:bCs/>
        </w:rPr>
        <w:t xml:space="preserve"> </w:t>
      </w:r>
      <w:r w:rsidRPr="003E33E9">
        <w:t>га +/- 5%.</w:t>
      </w:r>
    </w:p>
    <w:p w:rsidR="00923F12" w:rsidRPr="0036089F" w:rsidRDefault="00923F12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6089F">
        <w:rPr>
          <w:bCs/>
        </w:rPr>
        <w:t>Схем</w:t>
      </w:r>
      <w:r w:rsidR="007C23A1" w:rsidRPr="0036089F">
        <w:rPr>
          <w:bCs/>
        </w:rPr>
        <w:t>а</w:t>
      </w:r>
      <w:r w:rsidRPr="0036089F">
        <w:rPr>
          <w:bCs/>
        </w:rPr>
        <w:t xml:space="preserve"> границ </w:t>
      </w:r>
      <w:r w:rsidR="007C23A1" w:rsidRPr="0036089F">
        <w:rPr>
          <w:bCs/>
        </w:rPr>
        <w:t>проектируем</w:t>
      </w:r>
      <w:r w:rsidR="00EA3FB9" w:rsidRPr="0036089F">
        <w:rPr>
          <w:bCs/>
        </w:rPr>
        <w:t>ых</w:t>
      </w:r>
      <w:r w:rsidR="007C23A1" w:rsidRPr="0036089F">
        <w:rPr>
          <w:bCs/>
        </w:rPr>
        <w:t xml:space="preserve"> территори</w:t>
      </w:r>
      <w:r w:rsidR="00EA3FB9" w:rsidRPr="0036089F">
        <w:rPr>
          <w:bCs/>
        </w:rPr>
        <w:t>й</w:t>
      </w:r>
      <w:r w:rsidR="007C23A1" w:rsidRPr="0036089F">
        <w:rPr>
          <w:bCs/>
        </w:rPr>
        <w:t xml:space="preserve"> </w:t>
      </w:r>
      <w:r w:rsidR="00CD4C48" w:rsidRPr="0036089F">
        <w:rPr>
          <w:bCs/>
        </w:rPr>
        <w:t xml:space="preserve">по муниципальному контракту </w:t>
      </w:r>
      <w:r w:rsidRPr="0036089F">
        <w:rPr>
          <w:bCs/>
        </w:rPr>
        <w:t xml:space="preserve">для </w:t>
      </w:r>
      <w:r w:rsidR="00CD4C48" w:rsidRPr="0036089F">
        <w:rPr>
          <w:bCs/>
        </w:rPr>
        <w:t xml:space="preserve">проведения инженерных изысканий и </w:t>
      </w:r>
      <w:r w:rsidRPr="0036089F">
        <w:rPr>
          <w:bCs/>
        </w:rPr>
        <w:t xml:space="preserve">подготовки документации по </w:t>
      </w:r>
      <w:r w:rsidR="00EA3FB9" w:rsidRPr="0036089F">
        <w:t xml:space="preserve">внесению изменений в </w:t>
      </w:r>
      <w:r w:rsidR="0036089F" w:rsidRPr="0036089F">
        <w:t>проекты планировки и проекты межевания</w:t>
      </w:r>
      <w:r w:rsidRPr="0036089F">
        <w:rPr>
          <w:bCs/>
        </w:rPr>
        <w:t xml:space="preserve"> </w:t>
      </w:r>
      <w:r w:rsidR="00C61392" w:rsidRPr="0036089F">
        <w:t>территорий 8, 11 и 12 микрорайонов города Югорска</w:t>
      </w:r>
      <w:r w:rsidR="00C61392" w:rsidRPr="0036089F">
        <w:rPr>
          <w:bCs/>
        </w:rPr>
        <w:t xml:space="preserve"> </w:t>
      </w:r>
      <w:r w:rsidRPr="0036089F">
        <w:rPr>
          <w:bCs/>
        </w:rPr>
        <w:t>города Югорска указан</w:t>
      </w:r>
      <w:r w:rsidR="00CD4C48" w:rsidRPr="0036089F">
        <w:rPr>
          <w:bCs/>
        </w:rPr>
        <w:t>а</w:t>
      </w:r>
      <w:r w:rsidRPr="0036089F">
        <w:rPr>
          <w:bCs/>
        </w:rPr>
        <w:t xml:space="preserve"> в приложении № 1 к настоящему техническому заданию</w:t>
      </w:r>
      <w:r w:rsidR="001E040E" w:rsidRPr="0036089F">
        <w:rPr>
          <w:bCs/>
        </w:rPr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6089F">
        <w:t xml:space="preserve">Границы города </w:t>
      </w:r>
      <w:r w:rsidR="00923F12" w:rsidRPr="0036089F">
        <w:t>Югорска</w:t>
      </w:r>
      <w:r w:rsidRPr="0036089F">
        <w:t xml:space="preserve"> установлены Законом </w:t>
      </w:r>
      <w:r w:rsidRPr="003E33E9">
        <w:t>Ханты-Мансийского автономного округа – Югры от 25.11.2004 № 63-оз «О статусе и границах муниципальных образований Ханты-Мансийского автономного округа – Югры».</w:t>
      </w:r>
    </w:p>
    <w:p w:rsidR="009501DA" w:rsidRPr="003E33E9" w:rsidRDefault="009501DA" w:rsidP="003E33E9">
      <w:pPr>
        <w:pStyle w:val="afffff5"/>
        <w:numPr>
          <w:ilvl w:val="0"/>
          <w:numId w:val="22"/>
        </w:numPr>
        <w:tabs>
          <w:tab w:val="clear" w:pos="1070"/>
          <w:tab w:val="num" w:pos="0"/>
          <w:tab w:val="left" w:pos="142"/>
          <w:tab w:val="num" w:pos="432"/>
          <w:tab w:val="left" w:pos="993"/>
        </w:tabs>
        <w:ind w:left="0" w:firstLine="709"/>
        <w:rPr>
          <w:b/>
        </w:rPr>
      </w:pPr>
      <w:r w:rsidRPr="003E33E9">
        <w:rPr>
          <w:b/>
        </w:rPr>
        <w:t>Состав, исполнители, сроки и порядок предоставления исходной информации для оказания услуг.</w:t>
      </w:r>
    </w:p>
    <w:p w:rsidR="00F5098F" w:rsidRPr="003E33E9" w:rsidRDefault="002532E9" w:rsidP="003E33E9">
      <w:pPr>
        <w:tabs>
          <w:tab w:val="num" w:pos="0"/>
          <w:tab w:val="left" w:pos="142"/>
          <w:tab w:val="num" w:pos="432"/>
        </w:tabs>
        <w:ind w:firstLine="709"/>
      </w:pPr>
      <w:r w:rsidRPr="003E33E9">
        <w:t>Исполнитель</w:t>
      </w:r>
      <w:r w:rsidR="00F5098F" w:rsidRPr="003E33E9">
        <w:t xml:space="preserve"> определяет объем и источники исходных данных, подготавливает проекты запросов для получения исходных данных, анализирует достаточность собранных сведений, необходимых для выполнения Работ.</w:t>
      </w:r>
    </w:p>
    <w:p w:rsidR="00F5098F" w:rsidRPr="003E33E9" w:rsidRDefault="00F5098F" w:rsidP="003E33E9">
      <w:pPr>
        <w:tabs>
          <w:tab w:val="num" w:pos="0"/>
          <w:tab w:val="left" w:pos="142"/>
          <w:tab w:val="num" w:pos="432"/>
        </w:tabs>
        <w:ind w:firstLine="709"/>
      </w:pPr>
      <w:r w:rsidRPr="003E33E9">
        <w:t xml:space="preserve">Заказчик предоставляет </w:t>
      </w:r>
      <w:r w:rsidR="002532E9" w:rsidRPr="003E33E9">
        <w:t>Исполнителю</w:t>
      </w:r>
      <w:r w:rsidRPr="003E33E9">
        <w:t xml:space="preserve"> исходную информацию, находящуюся в распоряжении Заказчика, в течение 5 (пяти) рабочих дней с момента подписания настоящего контракта. </w:t>
      </w:r>
    </w:p>
    <w:p w:rsidR="00F5098F" w:rsidRPr="003E33E9" w:rsidRDefault="00F5098F" w:rsidP="003E33E9">
      <w:pPr>
        <w:tabs>
          <w:tab w:val="num" w:pos="0"/>
          <w:tab w:val="left" w:pos="142"/>
          <w:tab w:val="num" w:pos="432"/>
        </w:tabs>
        <w:ind w:firstLine="709"/>
      </w:pPr>
      <w:r w:rsidRPr="003E33E9">
        <w:t xml:space="preserve">Заказчик оказывает </w:t>
      </w:r>
      <w:r w:rsidR="002532E9" w:rsidRPr="003E33E9">
        <w:t>Исполнителю</w:t>
      </w:r>
      <w:r w:rsidRPr="003E33E9">
        <w:t xml:space="preserve"> содействие в получении дополнительной исходной и иной документации, необходимой для выполнения Работ, находящейся в распоряжении иных лиц</w:t>
      </w:r>
      <w:r w:rsidR="00CD4C48" w:rsidRPr="003E33E9">
        <w:t>.</w:t>
      </w:r>
    </w:p>
    <w:p w:rsidR="009501DA" w:rsidRPr="003E33E9" w:rsidRDefault="00906557" w:rsidP="003E33E9">
      <w:pPr>
        <w:tabs>
          <w:tab w:val="left" w:pos="142"/>
          <w:tab w:val="num" w:pos="284"/>
          <w:tab w:val="left" w:pos="851"/>
          <w:tab w:val="left" w:pos="993"/>
        </w:tabs>
        <w:spacing w:after="0"/>
        <w:ind w:firstLine="709"/>
        <w:rPr>
          <w:b/>
        </w:rPr>
      </w:pPr>
      <w:r w:rsidRPr="003E33E9">
        <w:rPr>
          <w:b/>
        </w:rPr>
        <w:t>12.</w:t>
      </w:r>
      <w:r w:rsidR="00F5098F" w:rsidRPr="003E33E9">
        <w:rPr>
          <w:b/>
        </w:rPr>
        <w:t xml:space="preserve"> </w:t>
      </w:r>
      <w:r w:rsidR="002532E9" w:rsidRPr="003E33E9">
        <w:rPr>
          <w:b/>
        </w:rPr>
        <w:t>Очередность</w:t>
      </w:r>
      <w:r w:rsidR="009501DA" w:rsidRPr="003E33E9">
        <w:rPr>
          <w:b/>
        </w:rPr>
        <w:t xml:space="preserve"> оказания услуг.</w:t>
      </w:r>
    </w:p>
    <w:p w:rsidR="002532E9" w:rsidRPr="003E33E9" w:rsidRDefault="002532E9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1</w:t>
      </w:r>
      <w:r w:rsidR="00906557" w:rsidRPr="003E33E9">
        <w:t>2</w:t>
      </w:r>
      <w:r w:rsidRPr="003E33E9">
        <w:t>.1. Выполнение инженерных изысканий.</w:t>
      </w:r>
    </w:p>
    <w:p w:rsidR="00DE75C9" w:rsidRPr="003E33E9" w:rsidRDefault="00F5098F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 xml:space="preserve">- Выполнение </w:t>
      </w:r>
      <w:r w:rsidR="00DE75C9" w:rsidRPr="003E33E9">
        <w:t>инженерно-геодезических изысканий</w:t>
      </w:r>
      <w:r w:rsidR="00550FE8" w:rsidRPr="003E33E9">
        <w:t>;</w:t>
      </w:r>
    </w:p>
    <w:p w:rsidR="00DE75C9" w:rsidRPr="003E33E9" w:rsidRDefault="00DE75C9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- Выполнение инженерно-геологических изысканий</w:t>
      </w:r>
      <w:r w:rsidR="00550FE8" w:rsidRPr="003E33E9">
        <w:t>;</w:t>
      </w:r>
    </w:p>
    <w:p w:rsidR="00DE75C9" w:rsidRPr="003E33E9" w:rsidRDefault="00DE75C9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- Выполнение инженерно-гидрометеорологических изысканий</w:t>
      </w:r>
      <w:r w:rsidR="00550FE8" w:rsidRPr="003E33E9">
        <w:t>;</w:t>
      </w:r>
    </w:p>
    <w:p w:rsidR="00DE75C9" w:rsidRPr="003E33E9" w:rsidRDefault="00DE75C9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- Выполнение инженерно-экологических изысканий.</w:t>
      </w:r>
    </w:p>
    <w:p w:rsidR="004A4CBD" w:rsidRPr="003E33E9" w:rsidRDefault="002532E9" w:rsidP="003E33E9">
      <w:pPr>
        <w:tabs>
          <w:tab w:val="num" w:pos="0"/>
          <w:tab w:val="left" w:pos="142"/>
          <w:tab w:val="num" w:pos="284"/>
          <w:tab w:val="num" w:pos="851"/>
          <w:tab w:val="left" w:pos="993"/>
        </w:tabs>
        <w:spacing w:after="0"/>
        <w:ind w:firstLine="709"/>
      </w:pPr>
      <w:r w:rsidRPr="003E33E9">
        <w:t>1</w:t>
      </w:r>
      <w:r w:rsidR="00906557" w:rsidRPr="003E33E9">
        <w:t>2</w:t>
      </w:r>
      <w:r w:rsidR="0049054F" w:rsidRPr="003E33E9">
        <w:t>.</w:t>
      </w:r>
      <w:r w:rsidRPr="003E33E9">
        <w:t xml:space="preserve">2. </w:t>
      </w:r>
      <w:r w:rsidR="00F5098F" w:rsidRPr="003E33E9">
        <w:t>Согласование результатов инженерн</w:t>
      </w:r>
      <w:r w:rsidRPr="003E33E9">
        <w:t xml:space="preserve">ых </w:t>
      </w:r>
      <w:r w:rsidR="00F5098F" w:rsidRPr="003E33E9">
        <w:t xml:space="preserve">изысканий с </w:t>
      </w:r>
      <w:r w:rsidR="00DE75C9" w:rsidRPr="003E33E9">
        <w:t>у</w:t>
      </w:r>
      <w:r w:rsidR="00F5098F" w:rsidRPr="003E33E9">
        <w:t xml:space="preserve">правлением архитектуры и градостроительства администрации </w:t>
      </w:r>
      <w:r w:rsidR="00DE75C9" w:rsidRPr="003E33E9">
        <w:t xml:space="preserve">Департамента муниципальной собственности и градостроительства </w:t>
      </w:r>
      <w:r w:rsidR="00550FE8" w:rsidRPr="003E33E9">
        <w:t xml:space="preserve">администрации </w:t>
      </w:r>
      <w:r w:rsidR="00F5098F" w:rsidRPr="003E33E9">
        <w:t xml:space="preserve">города </w:t>
      </w:r>
      <w:r w:rsidR="00550FE8" w:rsidRPr="003E33E9">
        <w:t xml:space="preserve">Югорска </w:t>
      </w:r>
      <w:r w:rsidR="007C3139" w:rsidRPr="003E33E9">
        <w:t xml:space="preserve"> и ресурсоснабжающими организациями на предмет актуальности, достоверности сведений. </w:t>
      </w:r>
    </w:p>
    <w:p w:rsidR="00550FE8" w:rsidRPr="003E33E9" w:rsidRDefault="002532E9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Результаты услуг:</w:t>
      </w:r>
    </w:p>
    <w:p w:rsidR="00550FE8" w:rsidRPr="003E33E9" w:rsidRDefault="00550FE8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- Технический отчет по результатам инженерно-геодезических изысканий.</w:t>
      </w:r>
    </w:p>
    <w:p w:rsidR="00550FE8" w:rsidRPr="003E33E9" w:rsidRDefault="00550FE8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- Технический отчет по результатам инженерно-геологических изысканий.</w:t>
      </w:r>
    </w:p>
    <w:p w:rsidR="00550FE8" w:rsidRPr="003E33E9" w:rsidRDefault="00550FE8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- Технический отчет по результатам инженерно-гидрометеорологических изысканий.</w:t>
      </w:r>
    </w:p>
    <w:p w:rsidR="00550FE8" w:rsidRPr="003E33E9" w:rsidRDefault="00550FE8" w:rsidP="003E33E9">
      <w:pPr>
        <w:tabs>
          <w:tab w:val="num" w:pos="0"/>
          <w:tab w:val="left" w:pos="142"/>
          <w:tab w:val="num" w:pos="284"/>
          <w:tab w:val="num" w:pos="1211"/>
        </w:tabs>
        <w:spacing w:after="0"/>
        <w:ind w:firstLine="709"/>
      </w:pPr>
      <w:r w:rsidRPr="003E33E9">
        <w:t>- Технический отчет по результатам инженерно-экологических изысканий.</w:t>
      </w:r>
    </w:p>
    <w:p w:rsidR="009501DA" w:rsidRPr="003E33E9" w:rsidRDefault="002532E9" w:rsidP="003E33E9">
      <w:pPr>
        <w:tabs>
          <w:tab w:val="num" w:pos="0"/>
          <w:tab w:val="left" w:pos="142"/>
          <w:tab w:val="num" w:pos="1211"/>
        </w:tabs>
        <w:spacing w:after="0"/>
        <w:ind w:firstLine="709"/>
      </w:pPr>
      <w:r w:rsidRPr="003E33E9">
        <w:t>1</w:t>
      </w:r>
      <w:r w:rsidR="00906557" w:rsidRPr="003E33E9">
        <w:t>2</w:t>
      </w:r>
      <w:r w:rsidRPr="003E33E9">
        <w:t xml:space="preserve">.3. </w:t>
      </w:r>
      <w:r w:rsidR="009501DA" w:rsidRPr="003E33E9">
        <w:t xml:space="preserve">Сбор исходной информации. Формирование информационного ресурса о современном состоянии и использовании </w:t>
      </w:r>
      <w:r w:rsidR="00C61392" w:rsidRPr="00C61392">
        <w:t>территорий 8, 11 и 12 микрорайонов города Югорска</w:t>
      </w:r>
      <w:r w:rsidR="009501DA" w:rsidRPr="003E33E9">
        <w:t>, а также об установленных разрешениях и ограничениях ее использования.</w:t>
      </w:r>
    </w:p>
    <w:p w:rsidR="009501DA" w:rsidRPr="003E33E9" w:rsidRDefault="009501DA" w:rsidP="003E33E9">
      <w:pPr>
        <w:tabs>
          <w:tab w:val="num" w:pos="0"/>
          <w:tab w:val="left" w:pos="142"/>
          <w:tab w:val="num" w:pos="1211"/>
        </w:tabs>
        <w:spacing w:after="0"/>
        <w:ind w:firstLine="709"/>
      </w:pPr>
      <w:r w:rsidRPr="003E33E9">
        <w:t>Подготовка и обоснование эскизных вариантов решений по планировке и межеванию проектируем</w:t>
      </w:r>
      <w:r w:rsidR="00E46C38" w:rsidRPr="003E33E9">
        <w:t>ых</w:t>
      </w:r>
      <w:r w:rsidRPr="003E33E9">
        <w:t xml:space="preserve"> территори</w:t>
      </w:r>
      <w:r w:rsidR="00E46C38" w:rsidRPr="003E33E9">
        <w:t>й</w:t>
      </w:r>
      <w:r w:rsidRPr="003E33E9"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1211"/>
        </w:tabs>
        <w:spacing w:after="0"/>
        <w:ind w:firstLine="709"/>
      </w:pPr>
      <w:r w:rsidRPr="003E33E9">
        <w:t>Результаты услуг</w:t>
      </w:r>
      <w:r w:rsidR="002532E9" w:rsidRPr="003E33E9">
        <w:t>:</w:t>
      </w:r>
    </w:p>
    <w:p w:rsidR="009501DA" w:rsidRPr="003E33E9" w:rsidRDefault="009501DA" w:rsidP="003E33E9">
      <w:pPr>
        <w:tabs>
          <w:tab w:val="num" w:pos="0"/>
          <w:tab w:val="left" w:pos="142"/>
        </w:tabs>
        <w:spacing w:after="0"/>
        <w:ind w:firstLine="709"/>
      </w:pPr>
      <w:r w:rsidRPr="003E33E9">
        <w:t>- отчет о сборе исходной информации;</w:t>
      </w:r>
    </w:p>
    <w:p w:rsidR="009501DA" w:rsidRPr="003E33E9" w:rsidRDefault="009501DA" w:rsidP="003E33E9">
      <w:pPr>
        <w:tabs>
          <w:tab w:val="num" w:pos="0"/>
          <w:tab w:val="left" w:pos="142"/>
        </w:tabs>
        <w:spacing w:after="0"/>
        <w:ind w:firstLine="709"/>
      </w:pPr>
      <w:r w:rsidRPr="003E33E9">
        <w:lastRenderedPageBreak/>
        <w:t xml:space="preserve">- графические материалы (в виде карт), содержащие сводную информацию о состоянии </w:t>
      </w:r>
      <w:r w:rsidR="0036089F" w:rsidRPr="00C61392">
        <w:t xml:space="preserve">территорий 8, 11 и 12 микрорайонов </w:t>
      </w:r>
      <w:r w:rsidR="00550FE8" w:rsidRPr="003E33E9">
        <w:t xml:space="preserve">города Югорска </w:t>
      </w:r>
      <w:r w:rsidRPr="003E33E9">
        <w:t>и об установленных ограничениях ее использования</w:t>
      </w:r>
      <w:r w:rsidR="003E33E9">
        <w:t xml:space="preserve"> </w:t>
      </w:r>
      <w:r w:rsidRPr="003E33E9">
        <w:t>в электронном виде;</w:t>
      </w:r>
    </w:p>
    <w:p w:rsidR="009501DA" w:rsidRPr="003E33E9" w:rsidRDefault="009501DA" w:rsidP="003E33E9">
      <w:pPr>
        <w:tabs>
          <w:tab w:val="left" w:pos="142"/>
          <w:tab w:val="num" w:pos="432"/>
        </w:tabs>
        <w:spacing w:after="0"/>
        <w:ind w:firstLine="709"/>
      </w:pPr>
      <w:r w:rsidRPr="003E33E9">
        <w:t>- графические материалы (в виде карт, либо схем), отражающие эскизные  варианты решений по планировке и межеванию проектируем</w:t>
      </w:r>
      <w:r w:rsidR="0036089F">
        <w:t>ых</w:t>
      </w:r>
      <w:r w:rsidRPr="003E33E9">
        <w:t xml:space="preserve"> территори</w:t>
      </w:r>
      <w:r w:rsidR="0036089F">
        <w:t>й</w:t>
      </w:r>
      <w:r w:rsidRPr="003E33E9">
        <w:t>, а также пояснительная записка с обоснованием принятых решений.</w:t>
      </w:r>
    </w:p>
    <w:p w:rsidR="009501DA" w:rsidRPr="003E33E9" w:rsidRDefault="002532E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</w:t>
      </w:r>
      <w:r w:rsidR="00906557" w:rsidRPr="003E33E9">
        <w:t>2</w:t>
      </w:r>
      <w:r w:rsidRPr="003E33E9">
        <w:t>.4</w:t>
      </w:r>
      <w:r w:rsidR="009501DA" w:rsidRPr="003E33E9">
        <w:t>. Подготовка ПП</w:t>
      </w:r>
      <w:r w:rsidR="0049054F" w:rsidRPr="003E33E9">
        <w:t xml:space="preserve"> </w:t>
      </w:r>
      <w:r w:rsidR="009501DA" w:rsidRPr="003E33E9">
        <w:t>и</w:t>
      </w:r>
      <w:r w:rsidR="0049054F" w:rsidRPr="003E33E9">
        <w:t xml:space="preserve"> </w:t>
      </w:r>
      <w:r w:rsidR="009501DA" w:rsidRPr="003E33E9">
        <w:t>ПМ, а также документов, содержащих сведения об утверждении проект</w:t>
      </w:r>
      <w:r w:rsidR="00C61392">
        <w:t>ов</w:t>
      </w:r>
      <w:r w:rsidR="009501DA" w:rsidRPr="003E33E9">
        <w:t xml:space="preserve"> межевания проектируем</w:t>
      </w:r>
      <w:r w:rsidR="0036089F">
        <w:t>ых</w:t>
      </w:r>
      <w:r w:rsidR="0049054F" w:rsidRPr="003E33E9">
        <w:t xml:space="preserve"> территори</w:t>
      </w:r>
      <w:r w:rsidR="0036089F">
        <w:t>й</w:t>
      </w:r>
      <w:r w:rsidR="0049054F" w:rsidRPr="003E33E9">
        <w:t xml:space="preserve">, красных линиях.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При выполнении Исполнитель должен предоставить проект</w:t>
      </w:r>
      <w:r w:rsidR="00C61392">
        <w:t>ы</w:t>
      </w:r>
      <w:r w:rsidRPr="003E33E9">
        <w:t xml:space="preserve"> ПП</w:t>
      </w:r>
      <w:r w:rsidR="008265DB" w:rsidRPr="003E33E9">
        <w:t xml:space="preserve"> </w:t>
      </w:r>
      <w:r w:rsidRPr="003E33E9">
        <w:t>и</w:t>
      </w:r>
      <w:r w:rsidR="008265DB" w:rsidRPr="003E33E9">
        <w:t xml:space="preserve"> </w:t>
      </w:r>
      <w:r w:rsidRPr="003E33E9">
        <w:t>ПМ Заказчику для рассмотрения на соответствие действующему законодательству в области градостроительства и направления в орган, уполномоченный на распоряжение земельными участками, находящимися в муниципальной собственности для согласования, в случае, если требуется изъятие земельных участков для муниципальных нужд.</w:t>
      </w:r>
    </w:p>
    <w:p w:rsidR="008265DB" w:rsidRPr="003E33E9" w:rsidRDefault="002532E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Результаты услуг</w:t>
      </w:r>
      <w:r w:rsidR="008265DB" w:rsidRPr="003E33E9">
        <w:t>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1. Проект</w:t>
      </w:r>
      <w:r w:rsidR="00C61392">
        <w:t>ы</w:t>
      </w:r>
      <w:r w:rsidRPr="003E33E9">
        <w:t xml:space="preserve"> планировки</w:t>
      </w:r>
      <w:r w:rsidR="003E33E9">
        <w:t xml:space="preserve"> </w:t>
      </w:r>
      <w:r w:rsidR="00C61392" w:rsidRPr="00C61392">
        <w:t>территорий 8, 11 и 12 микрорайонов города Югорска</w:t>
      </w:r>
      <w:r w:rsidRPr="003E33E9">
        <w:t>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основная часть ПП;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материалы по обоснованию ПП.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2</w:t>
      </w:r>
      <w:r w:rsidRPr="003E33E9">
        <w:rPr>
          <w:b/>
        </w:rPr>
        <w:t xml:space="preserve">. </w:t>
      </w:r>
      <w:r w:rsidRPr="003E33E9">
        <w:t>Проект</w:t>
      </w:r>
      <w:r w:rsidR="00C61392">
        <w:t>ы</w:t>
      </w:r>
      <w:r w:rsidRPr="003E33E9">
        <w:t xml:space="preserve"> межевания </w:t>
      </w:r>
      <w:r w:rsidR="00C61392" w:rsidRPr="00C61392">
        <w:t>территорий 8, 11 и 12 микрорайонов города Югорска</w:t>
      </w:r>
      <w:r w:rsidRPr="003E33E9">
        <w:t>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основная часть ПМ;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материалы по обоснованию ПМ.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3. Документы:</w:t>
      </w:r>
    </w:p>
    <w:p w:rsidR="009501DA" w:rsidRPr="003E33E9" w:rsidRDefault="009501DA" w:rsidP="003E33E9">
      <w:pPr>
        <w:tabs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 xml:space="preserve"> - документ, воспроизводящий сведения, содержащиеся в решении об утверждении проекта межевания территории, в том числе описание местоположения границ земельных участков, подлежащих образованию в соответствии с утвержденным проектом межевания территории - в виде электронных документов в формате </w:t>
      </w:r>
      <w:r w:rsidRPr="003E33E9">
        <w:rPr>
          <w:lang w:val="en-US"/>
        </w:rPr>
        <w:t>XML</w:t>
      </w:r>
      <w:r w:rsidRPr="003E33E9">
        <w:t>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1211"/>
        </w:tabs>
        <w:spacing w:after="0"/>
        <w:ind w:firstLine="709"/>
        <w:rPr>
          <w:highlight w:val="yellow"/>
        </w:rPr>
      </w:pPr>
      <w:r w:rsidRPr="003E33E9">
        <w:t>-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зон.</w:t>
      </w:r>
    </w:p>
    <w:p w:rsidR="009501DA" w:rsidRPr="003E33E9" w:rsidRDefault="002532E9" w:rsidP="003E33E9">
      <w:pPr>
        <w:tabs>
          <w:tab w:val="left" w:pos="142"/>
          <w:tab w:val="num" w:pos="432"/>
          <w:tab w:val="num" w:pos="1211"/>
        </w:tabs>
        <w:spacing w:after="0"/>
        <w:ind w:firstLine="709"/>
      </w:pPr>
      <w:r w:rsidRPr="003E33E9">
        <w:t>1</w:t>
      </w:r>
      <w:r w:rsidR="00906557" w:rsidRPr="003E33E9">
        <w:t>2</w:t>
      </w:r>
      <w:r w:rsidRPr="003E33E9">
        <w:t>.5</w:t>
      </w:r>
      <w:r w:rsidR="009501DA" w:rsidRPr="003E33E9">
        <w:t>. Демонстрационные м</w:t>
      </w:r>
      <w:r w:rsidR="009501DA" w:rsidRPr="003E33E9">
        <w:rPr>
          <w:lang w:eastAsia="en-US"/>
        </w:rPr>
        <w:t>атериалы для проведения общественных обсуждений или публичных слушаний по проекту планировки и проекту межевания проектируем</w:t>
      </w:r>
      <w:r w:rsidR="00C61392">
        <w:rPr>
          <w:lang w:eastAsia="en-US"/>
        </w:rPr>
        <w:t>ых</w:t>
      </w:r>
      <w:r w:rsidR="009501DA" w:rsidRPr="003E33E9">
        <w:rPr>
          <w:lang w:eastAsia="en-US"/>
        </w:rPr>
        <w:t xml:space="preserve"> территори</w:t>
      </w:r>
      <w:r w:rsidR="00C61392">
        <w:rPr>
          <w:lang w:eastAsia="en-US"/>
        </w:rPr>
        <w:t>й</w:t>
      </w:r>
      <w:r w:rsidR="009501DA" w:rsidRPr="003E33E9">
        <w:rPr>
          <w:lang w:eastAsia="en-US"/>
        </w:rPr>
        <w:t>: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1211"/>
        </w:tabs>
        <w:spacing w:after="0"/>
        <w:ind w:firstLine="709"/>
      </w:pPr>
      <w:r w:rsidRPr="003E33E9">
        <w:t>- презентация проект</w:t>
      </w:r>
      <w:r w:rsidR="00C61392">
        <w:t>ов</w:t>
      </w:r>
      <w:r w:rsidRPr="003E33E9">
        <w:t xml:space="preserve"> планировки и проект</w:t>
      </w:r>
      <w:r w:rsidR="00C61392">
        <w:t>ов</w:t>
      </w:r>
      <w:r w:rsidRPr="003E33E9">
        <w:t xml:space="preserve"> межевания проектируем</w:t>
      </w:r>
      <w:r w:rsidR="00C61392">
        <w:t>ых</w:t>
      </w:r>
      <w:r w:rsidRPr="003E33E9">
        <w:t xml:space="preserve"> территори</w:t>
      </w:r>
      <w:r w:rsidR="00C61392">
        <w:t>й</w:t>
      </w:r>
      <w:r w:rsidRPr="003E33E9">
        <w:t>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1211"/>
        </w:tabs>
        <w:spacing w:after="0"/>
        <w:ind w:firstLine="709"/>
      </w:pPr>
      <w:r w:rsidRPr="003E33E9">
        <w:t>- демонстрационные материалы для проведения экспозиции.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/>
        </w:rPr>
      </w:pPr>
      <w:r w:rsidRPr="003E33E9">
        <w:rPr>
          <w:b/>
        </w:rPr>
        <w:t>1</w:t>
      </w:r>
      <w:r w:rsidR="00906557" w:rsidRPr="003E33E9">
        <w:rPr>
          <w:b/>
        </w:rPr>
        <w:t>3</w:t>
      </w:r>
      <w:r w:rsidRPr="003E33E9">
        <w:rPr>
          <w:b/>
        </w:rPr>
        <w:t>. Основные требования к составу и содержанию услуг.</w:t>
      </w:r>
    </w:p>
    <w:p w:rsidR="00527C5B" w:rsidRPr="003E33E9" w:rsidRDefault="002532E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</w:t>
      </w:r>
      <w:r w:rsidR="00906557" w:rsidRPr="003E33E9">
        <w:t>3</w:t>
      </w:r>
      <w:r w:rsidRPr="003E33E9">
        <w:t>.1</w:t>
      </w:r>
      <w:r w:rsidR="009501DA" w:rsidRPr="003E33E9">
        <w:t xml:space="preserve">. </w:t>
      </w:r>
      <w:r w:rsidRPr="003E33E9">
        <w:t>Т</w:t>
      </w:r>
      <w:r w:rsidR="004A4CBD" w:rsidRPr="003E33E9">
        <w:t>ребования к выполнению инженерных изысканий</w:t>
      </w:r>
    </w:p>
    <w:p w:rsidR="00527C5B" w:rsidRPr="003E33E9" w:rsidRDefault="00527C5B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Выполнить топографическую съемку отображающую рельеф местности, кадастровые границы земельных участков всех существующих надземных и подземных коммуникаций (с указанием назначения, диаметра, материала, глубины заложения), зданий, сооружений, попадающих в зону выполнения изысканий с обозначением номеров домов, хозяйственных и иных строений, зеленых насаждений, существующих автомобильных дорог и проездов с их названием.</w:t>
      </w:r>
    </w:p>
    <w:p w:rsidR="00527C5B" w:rsidRPr="003E33E9" w:rsidRDefault="00527C5B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Для надземных линий электропередач указать напряжение в проводах, габариты и номера опор, высоту опор и эстакад, высоты проводов и кабелей между опорами.</w:t>
      </w:r>
    </w:p>
    <w:p w:rsidR="00527C5B" w:rsidRPr="003E33E9" w:rsidRDefault="00527C5B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Выполнить рекогносцировочное обследование (отыскание на местности сооружений, определение назначения и участков для поиска прокладок с помощью трубокабелеискателей).</w:t>
      </w:r>
    </w:p>
    <w:p w:rsidR="00527C5B" w:rsidRPr="003E33E9" w:rsidRDefault="00527C5B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Система координат МСК-86. Система высот Балтийская. Программный продукт – «MapInfo».</w:t>
      </w:r>
    </w:p>
    <w:p w:rsidR="004A4CBD" w:rsidRPr="003E33E9" w:rsidRDefault="002532E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</w:t>
      </w:r>
      <w:r w:rsidR="00906557" w:rsidRPr="003E33E9">
        <w:t>3</w:t>
      </w:r>
      <w:r w:rsidRPr="003E33E9">
        <w:t>.2</w:t>
      </w:r>
      <w:r w:rsidR="004A4CBD" w:rsidRPr="003E33E9">
        <w:t>. Требования к получению согласований.</w:t>
      </w:r>
    </w:p>
    <w:p w:rsidR="00527C5B" w:rsidRPr="003E33E9" w:rsidRDefault="004A4CBD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Полноту обновленного инженерно-топографического плана подземных коммуникаций и сооружений в масштабе 1:500 согласовать с управлением архитектуры и градостроительства Департамента муниципальной собственности и градостроительства администрации города Югорска и ресурсоснабжающими организациями.</w:t>
      </w:r>
    </w:p>
    <w:p w:rsidR="00527C5B" w:rsidRPr="003E33E9" w:rsidRDefault="004A4CBD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Согласования оформляются отдельным письмом согласующей организации с приложением топографического плана, либо на отдельном топографическом плане (1 организация – 1 топоплан </w:t>
      </w:r>
      <w:r w:rsidRPr="003E33E9">
        <w:lastRenderedPageBreak/>
        <w:t>с согласованием только этой организации). Письма о согласовании являются приложением к отчету. Отсканированные письма о согласовании размещаются в электронной версии отчета, в папке «Геодезия».</w:t>
      </w:r>
    </w:p>
    <w:p w:rsidR="00527C5B" w:rsidRPr="003E33E9" w:rsidRDefault="002532E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</w:t>
      </w:r>
      <w:r w:rsidR="00906557" w:rsidRPr="003E33E9">
        <w:t>3</w:t>
      </w:r>
      <w:r w:rsidRPr="003E33E9">
        <w:t>.3</w:t>
      </w:r>
      <w:r w:rsidR="004A4CBD" w:rsidRPr="003E33E9">
        <w:t>.</w:t>
      </w:r>
      <w:r w:rsidRPr="003E33E9">
        <w:t xml:space="preserve"> Требования к современному состоянию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Сбор исходной информации. Формирование информационного ресурса о современном состоянии и использовании </w:t>
      </w:r>
      <w:r w:rsidR="00C61392" w:rsidRPr="00C61392">
        <w:t>территорий 8, 11 и 12 микрорайонов города Югорска</w:t>
      </w:r>
      <w:r w:rsidRPr="003E33E9">
        <w:t xml:space="preserve">, а также об установленных разрешениях и ограничениях </w:t>
      </w:r>
      <w:r w:rsidR="004A4CBD" w:rsidRPr="003E33E9">
        <w:t>их</w:t>
      </w:r>
      <w:r w:rsidRPr="003E33E9">
        <w:t xml:space="preserve"> использования. Подготовка и обоснование двух эскизных вариантов решений по планировке и межеванию проектируем</w:t>
      </w:r>
      <w:r w:rsidR="004A4CBD" w:rsidRPr="003E33E9">
        <w:t>ых</w:t>
      </w:r>
      <w:r w:rsidRPr="003E33E9">
        <w:t xml:space="preserve"> территори</w:t>
      </w:r>
      <w:r w:rsidR="004A4CBD" w:rsidRPr="003E33E9">
        <w:t>й</w:t>
      </w:r>
      <w:r w:rsidRPr="003E33E9"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Исполнитель должен: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</w:t>
      </w:r>
      <w:r w:rsidRPr="003E33E9">
        <w:tab/>
        <w:t>приступить к разработке проект</w:t>
      </w:r>
      <w:r w:rsidR="008265DB" w:rsidRPr="003E33E9">
        <w:t>а</w:t>
      </w:r>
      <w:r w:rsidRPr="003E33E9">
        <w:t xml:space="preserve"> планировки и межевания на основе выполненных инженерно-геодезических изысканий;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</w:t>
      </w:r>
      <w:r w:rsidRPr="003E33E9">
        <w:tab/>
        <w:t>обобщить полученные текстовые и графические материалы в объеме, необходимом для оказания услуги.</w:t>
      </w:r>
    </w:p>
    <w:p w:rsidR="009501DA" w:rsidRPr="003E33E9" w:rsidRDefault="002532E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Графические материалы д</w:t>
      </w:r>
      <w:r w:rsidR="009501DA" w:rsidRPr="003E33E9">
        <w:t>олжн</w:t>
      </w:r>
      <w:r w:rsidRPr="003E33E9">
        <w:t>ы</w:t>
      </w:r>
      <w:r w:rsidR="009501DA" w:rsidRPr="003E33E9">
        <w:t xml:space="preserve"> быть выполнен</w:t>
      </w:r>
      <w:r w:rsidRPr="003E33E9">
        <w:t>ы</w:t>
      </w:r>
      <w:r w:rsidR="009501DA" w:rsidRPr="003E33E9">
        <w:t xml:space="preserve"> в системе координат, принятой для ведения государственного кадастра недвижимости</w:t>
      </w:r>
      <w:r w:rsidRPr="003E33E9">
        <w:t xml:space="preserve"> (</w:t>
      </w:r>
      <w:proofErr w:type="gramStart"/>
      <w:r w:rsidRPr="003E33E9">
        <w:t>МСК</w:t>
      </w:r>
      <w:proofErr w:type="gramEnd"/>
      <w:r w:rsidRPr="003E33E9">
        <w:t xml:space="preserve"> 86)</w:t>
      </w:r>
      <w:r w:rsidR="009501DA" w:rsidRPr="003E33E9">
        <w:t>, и содержать в себе следующую графическую, а также семантическую информацию: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</w:t>
      </w:r>
      <w:r w:rsidR="008265DB" w:rsidRPr="003E33E9">
        <w:rPr>
          <w:lang w:eastAsia="en-US"/>
        </w:rPr>
        <w:t xml:space="preserve"> </w:t>
      </w:r>
      <w:r w:rsidRPr="003E33E9">
        <w:rPr>
          <w:lang w:eastAsia="en-US"/>
        </w:rPr>
        <w:t>о границах административно-территориального деления;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 о функциональном зонировании территории;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</w:t>
      </w:r>
      <w:r w:rsidR="008265DB" w:rsidRPr="003E33E9">
        <w:rPr>
          <w:lang w:eastAsia="en-US"/>
        </w:rPr>
        <w:t xml:space="preserve"> </w:t>
      </w:r>
      <w:r w:rsidRPr="003E33E9">
        <w:rPr>
          <w:lang w:eastAsia="en-US"/>
        </w:rPr>
        <w:t>о наименованиях улиц;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</w:t>
      </w:r>
      <w:r w:rsidR="008265DB" w:rsidRPr="003E33E9">
        <w:rPr>
          <w:lang w:eastAsia="en-US"/>
        </w:rPr>
        <w:t xml:space="preserve"> </w:t>
      </w:r>
      <w:r w:rsidRPr="003E33E9">
        <w:rPr>
          <w:lang w:eastAsia="en-US"/>
        </w:rPr>
        <w:t>о транспортной инфраструктуре;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</w:t>
      </w:r>
      <w:r w:rsidR="008265DB" w:rsidRPr="003E33E9">
        <w:rPr>
          <w:lang w:eastAsia="en-US"/>
        </w:rPr>
        <w:t xml:space="preserve"> </w:t>
      </w:r>
      <w:r w:rsidRPr="003E33E9">
        <w:rPr>
          <w:lang w:eastAsia="en-US"/>
        </w:rPr>
        <w:t>об инженерной инфраструктуре;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</w:t>
      </w:r>
      <w:r w:rsidR="008265DB" w:rsidRPr="003E33E9">
        <w:rPr>
          <w:lang w:eastAsia="en-US"/>
        </w:rPr>
        <w:t xml:space="preserve"> </w:t>
      </w:r>
      <w:r w:rsidRPr="003E33E9">
        <w:rPr>
          <w:lang w:eastAsia="en-US"/>
        </w:rPr>
        <w:t>о границах земельных участков, поставленных на кадастровый учет;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</w:t>
      </w:r>
      <w:r w:rsidR="008265DB" w:rsidRPr="003E33E9">
        <w:rPr>
          <w:lang w:eastAsia="en-US"/>
        </w:rPr>
        <w:t xml:space="preserve"> </w:t>
      </w:r>
      <w:r w:rsidRPr="003E33E9">
        <w:rPr>
          <w:lang w:eastAsia="en-US"/>
        </w:rPr>
        <w:t>об объектах капитального строительства;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 о границах зон с особыми условиями использования территорий;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lang w:eastAsia="en-US"/>
        </w:rPr>
        <w:t>-</w:t>
      </w:r>
      <w:r w:rsidR="008265DB" w:rsidRPr="003E33E9">
        <w:rPr>
          <w:lang w:eastAsia="en-US"/>
        </w:rPr>
        <w:t xml:space="preserve"> </w:t>
      </w:r>
      <w:r w:rsidRPr="003E33E9">
        <w:rPr>
          <w:lang w:eastAsia="en-US"/>
        </w:rPr>
        <w:t>о прочих объектах (по согласованию с Заказчиком).</w:t>
      </w:r>
    </w:p>
    <w:p w:rsidR="009501DA" w:rsidRPr="003E33E9" w:rsidRDefault="008265DB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 </w:t>
      </w:r>
      <w:r w:rsidR="009501DA" w:rsidRPr="003E33E9">
        <w:t>На основании анализа исходных данных подготовить и предоставить Заказчику графические материалы (в виде карт, либо схем), отражающие эскизные варианты решений (не менее двух) по планировке и межеванию проектируемой территории, а также пояснительную записку с обоснованием принятых решений.</w:t>
      </w:r>
    </w:p>
    <w:p w:rsidR="002532E9" w:rsidRPr="003E33E9" w:rsidRDefault="002532E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</w:t>
      </w:r>
      <w:r w:rsidR="00906557" w:rsidRPr="003E33E9">
        <w:t>3</w:t>
      </w:r>
      <w:r w:rsidR="009501DA" w:rsidRPr="003E33E9">
        <w:t>.</w:t>
      </w:r>
      <w:r w:rsidRPr="003E33E9">
        <w:t>4. Требования к подготовке ПП и ПМ.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/>
          <w:u w:val="single"/>
        </w:rPr>
      </w:pPr>
      <w:r w:rsidRPr="003E33E9">
        <w:rPr>
          <w:color w:val="000000"/>
        </w:rPr>
        <w:t>Проект</w:t>
      </w:r>
      <w:r w:rsidR="00C61392">
        <w:rPr>
          <w:color w:val="000000"/>
        </w:rPr>
        <w:t>ы</w:t>
      </w:r>
      <w:r w:rsidRPr="003E33E9">
        <w:rPr>
          <w:color w:val="000000"/>
        </w:rPr>
        <w:t xml:space="preserve"> </w:t>
      </w:r>
      <w:r w:rsidR="008265DB" w:rsidRPr="003E33E9">
        <w:rPr>
          <w:color w:val="000000"/>
        </w:rPr>
        <w:t>планиров</w:t>
      </w:r>
      <w:r w:rsidR="006E0AB8" w:rsidRPr="003E33E9">
        <w:rPr>
          <w:color w:val="000000"/>
        </w:rPr>
        <w:t>к</w:t>
      </w:r>
      <w:r w:rsidR="008265DB" w:rsidRPr="003E33E9">
        <w:rPr>
          <w:color w:val="000000"/>
        </w:rPr>
        <w:t>и</w:t>
      </w:r>
      <w:r w:rsidR="006E0AB8" w:rsidRPr="003E33E9">
        <w:rPr>
          <w:color w:val="000000"/>
        </w:rPr>
        <w:t xml:space="preserve"> и проект</w:t>
      </w:r>
      <w:r w:rsidR="00C61392">
        <w:rPr>
          <w:color w:val="000000"/>
        </w:rPr>
        <w:t>ы</w:t>
      </w:r>
      <w:r w:rsidR="006E0AB8" w:rsidRPr="003E33E9">
        <w:rPr>
          <w:color w:val="000000"/>
        </w:rPr>
        <w:t xml:space="preserve"> межевания </w:t>
      </w:r>
      <w:r w:rsidR="00C61392" w:rsidRPr="00C61392">
        <w:t>территорий 8, 11 и 12 микрорайонов города Югорска</w:t>
      </w:r>
      <w:r w:rsidR="00C61392" w:rsidRPr="003E33E9">
        <w:rPr>
          <w:lang w:eastAsia="en-US"/>
        </w:rPr>
        <w:t xml:space="preserve"> </w:t>
      </w:r>
      <w:r w:rsidRPr="003E33E9">
        <w:rPr>
          <w:lang w:eastAsia="en-US"/>
        </w:rPr>
        <w:t>долж</w:t>
      </w:r>
      <w:r w:rsidR="006E0AB8" w:rsidRPr="003E33E9">
        <w:rPr>
          <w:lang w:eastAsia="en-US"/>
        </w:rPr>
        <w:t>н</w:t>
      </w:r>
      <w:r w:rsidR="0033324C">
        <w:rPr>
          <w:lang w:eastAsia="en-US"/>
        </w:rPr>
        <w:t>ы</w:t>
      </w:r>
      <w:r w:rsidRPr="003E33E9">
        <w:rPr>
          <w:lang w:eastAsia="en-US"/>
        </w:rPr>
        <w:t xml:space="preserve"> соответство</w:t>
      </w:r>
      <w:r w:rsidR="006E0AB8" w:rsidRPr="003E33E9">
        <w:rPr>
          <w:lang w:eastAsia="en-US"/>
        </w:rPr>
        <w:t>вать генеральному плану города Югорска</w:t>
      </w:r>
      <w:r w:rsidRPr="003E33E9">
        <w:rPr>
          <w:lang w:eastAsia="en-US"/>
        </w:rPr>
        <w:t xml:space="preserve">, утвержденному решением Думы города </w:t>
      </w:r>
      <w:r w:rsidR="009008E9" w:rsidRPr="003E33E9">
        <w:rPr>
          <w:lang w:eastAsia="en-US"/>
        </w:rPr>
        <w:t>Югорска</w:t>
      </w:r>
      <w:r w:rsidRPr="003E33E9">
        <w:rPr>
          <w:lang w:eastAsia="en-US"/>
        </w:rPr>
        <w:t xml:space="preserve"> </w:t>
      </w:r>
      <w:r w:rsidRPr="003E33E9">
        <w:t xml:space="preserve">от </w:t>
      </w:r>
      <w:r w:rsidR="009008E9" w:rsidRPr="003E33E9">
        <w:t>07</w:t>
      </w:r>
      <w:r w:rsidRPr="003E33E9">
        <w:t>.1</w:t>
      </w:r>
      <w:r w:rsidR="009008E9" w:rsidRPr="003E33E9">
        <w:t>0</w:t>
      </w:r>
      <w:r w:rsidRPr="003E33E9">
        <w:t>.20</w:t>
      </w:r>
      <w:r w:rsidR="009008E9" w:rsidRPr="003E33E9">
        <w:t>14</w:t>
      </w:r>
      <w:r w:rsidRPr="003E33E9">
        <w:t xml:space="preserve"> № </w:t>
      </w:r>
      <w:r w:rsidR="009008E9" w:rsidRPr="003E33E9">
        <w:t>65</w:t>
      </w:r>
      <w:r w:rsidRPr="003E33E9">
        <w:rPr>
          <w:lang w:eastAsia="en-US"/>
        </w:rPr>
        <w:t>, требованиям технич</w:t>
      </w:r>
      <w:r w:rsidR="0068787A" w:rsidRPr="003E33E9">
        <w:rPr>
          <w:lang w:eastAsia="en-US"/>
        </w:rPr>
        <w:t xml:space="preserve">еских регламентов и нормативам </w:t>
      </w:r>
      <w:r w:rsidRPr="003E33E9">
        <w:rPr>
          <w:lang w:eastAsia="en-US"/>
        </w:rPr>
        <w:t>градостроительного проектирования.</w:t>
      </w:r>
    </w:p>
    <w:p w:rsidR="009501DA" w:rsidRPr="003E33E9" w:rsidRDefault="00FF4875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</w:t>
      </w:r>
      <w:r w:rsidR="00906557" w:rsidRPr="003E33E9">
        <w:t>3</w:t>
      </w:r>
      <w:r w:rsidRPr="003E33E9">
        <w:t xml:space="preserve">.4.1. </w:t>
      </w:r>
      <w:r w:rsidR="009501DA" w:rsidRPr="003E33E9">
        <w:t>Проект</w:t>
      </w:r>
      <w:r w:rsidR="0033324C">
        <w:t>ы</w:t>
      </w:r>
      <w:r w:rsidR="009501DA" w:rsidRPr="003E33E9">
        <w:t xml:space="preserve"> планировки территори</w:t>
      </w:r>
      <w:r w:rsidR="00186E58">
        <w:t>й</w:t>
      </w:r>
      <w:r w:rsidR="009501DA" w:rsidRPr="003E33E9"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ПП территории состоит из основной части, которая подлежит утверждению, и материалов по ее обоснованию.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rPr>
          <w:u w:val="single"/>
        </w:rPr>
        <w:t>Основная часть ПП территории включает в себя:</w:t>
      </w:r>
    </w:p>
    <w:p w:rsidR="009501DA" w:rsidRPr="003E33E9" w:rsidRDefault="009501DA" w:rsidP="003E33E9">
      <w:pPr>
        <w:numPr>
          <w:ilvl w:val="0"/>
          <w:numId w:val="13"/>
        </w:numPr>
        <w:tabs>
          <w:tab w:val="clear" w:pos="1125"/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left="0" w:firstLine="709"/>
      </w:pPr>
      <w:r w:rsidRPr="003E33E9">
        <w:t xml:space="preserve">Чертеж или чертежи планировки территории.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Графическая часть должна быть представлена в виде чертежа (чертежей), выполненного на цифровом топографическом плане, соответствующем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Графическая часть должна по составу и содержанию соответствовать требованиям, установленным в статье 42 Градостроительного кодекса Российской Федерации.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2. Текстовая часть проекта планировки территории.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Текстовая часть по составу и содержанию должна соответствовать требованиям, установленным в статье 42 Градостроительного кодекса Российской Федерации.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  <w:rPr>
          <w:u w:val="single"/>
        </w:rPr>
      </w:pPr>
      <w:r w:rsidRPr="003E33E9">
        <w:rPr>
          <w:u w:val="single"/>
        </w:rPr>
        <w:t>Материалы по обоснованию проекта планировки территории содержат:</w:t>
      </w:r>
    </w:p>
    <w:p w:rsidR="009501DA" w:rsidRPr="003E33E9" w:rsidRDefault="009501DA" w:rsidP="003E33E9">
      <w:pPr>
        <w:numPr>
          <w:ilvl w:val="0"/>
          <w:numId w:val="14"/>
        </w:numPr>
        <w:tabs>
          <w:tab w:val="clear" w:pos="1125"/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left="0" w:firstLine="709"/>
      </w:pPr>
      <w:r w:rsidRPr="003E33E9">
        <w:t xml:space="preserve">Графическая часть.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Графическая часть должна быть представлена в виде чертежа (чертежей), выполненного на цифровом топографическом плане, соответствующем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lastRenderedPageBreak/>
        <w:t>Графическая часть должна по составу и содержанию соответствовать требованиям, установленным в статье 42 Градостроительного кодекса Российской Федерации.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2. Текстовая часть.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Текстовая часть по составу и содержанию должна соответствовать требованиям, установленным в статье 42 Градостроительного кодекса Российской Федерации.</w:t>
      </w:r>
    </w:p>
    <w:p w:rsidR="009501DA" w:rsidRPr="003E33E9" w:rsidRDefault="00FF4875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1</w:t>
      </w:r>
      <w:r w:rsidR="00906557" w:rsidRPr="003E33E9">
        <w:t>3</w:t>
      </w:r>
      <w:r w:rsidRPr="003E33E9">
        <w:t xml:space="preserve">.4.2. </w:t>
      </w:r>
      <w:r w:rsidR="009501DA" w:rsidRPr="003E33E9">
        <w:t>Проект</w:t>
      </w:r>
      <w:r w:rsidR="00186E58">
        <w:t>ы</w:t>
      </w:r>
      <w:r w:rsidR="009501DA" w:rsidRPr="003E33E9">
        <w:t xml:space="preserve"> межевания территори</w:t>
      </w:r>
      <w:r w:rsidR="00186E58">
        <w:t>й</w:t>
      </w:r>
      <w:r w:rsidR="009501DA" w:rsidRPr="003E33E9"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Проект межевания территории состоит из основной части, которая подлежит утверждению, и материалов по обоснованию этого проекта.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u w:val="single"/>
        </w:rPr>
      </w:pPr>
      <w:r w:rsidRPr="003E33E9">
        <w:rPr>
          <w:u w:val="single"/>
        </w:rPr>
        <w:t>Основная часть ПМ территории включает в себя: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1. Текстовая часть проекта межевания.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Текстовая часть ПМ территории  по составу и содержанию должна соответствовать требованиям, установленным статьей 43 Градостроительного кодекса Российской Федерации.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2. Чертежи межевания территории.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Чертежи межевания территории по составу и содержанию должны соответствовать требованиям, установленным статьей 43 Градостроительного кодекса Российской Федерации.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rPr>
          <w:u w:val="single"/>
        </w:rPr>
        <w:t>Материалы по обоснованию проекта межевания территории.</w:t>
      </w:r>
      <w:r w:rsidRPr="003E33E9">
        <w:t xml:space="preserve">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 xml:space="preserve">Чертежи по обоснованию проекта межевания территории по составу и содержанию должны соответствовать требованиям, установленным статьей 43 Градостроительного кодекса Российской Федерации. 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В случае</w:t>
      </w:r>
      <w:proofErr w:type="gramStart"/>
      <w:r w:rsidRPr="003E33E9">
        <w:t>,</w:t>
      </w:r>
      <w:proofErr w:type="gramEnd"/>
      <w:r w:rsidRPr="003E33E9">
        <w:t xml:space="preserve">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Подготовленный ПП</w:t>
      </w:r>
      <w:r w:rsidR="005207EB" w:rsidRPr="003E33E9">
        <w:t xml:space="preserve"> </w:t>
      </w:r>
      <w:r w:rsidRPr="003E33E9">
        <w:t>и</w:t>
      </w:r>
      <w:r w:rsidR="005207EB" w:rsidRPr="003E33E9">
        <w:t xml:space="preserve"> </w:t>
      </w:r>
      <w:r w:rsidR="00FF4875" w:rsidRPr="003E33E9">
        <w:t xml:space="preserve">ПМ Исполнитель </w:t>
      </w:r>
      <w:r w:rsidRPr="003E33E9">
        <w:t>предоставляет на согласование Заказчику.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rPr>
          <w:bCs/>
        </w:rPr>
        <w:t>По результатам согласования материалы ПП</w:t>
      </w:r>
      <w:r w:rsidR="008265DB" w:rsidRPr="003E33E9">
        <w:rPr>
          <w:bCs/>
        </w:rPr>
        <w:t xml:space="preserve"> </w:t>
      </w:r>
      <w:r w:rsidRPr="003E33E9">
        <w:rPr>
          <w:bCs/>
        </w:rPr>
        <w:t>и</w:t>
      </w:r>
      <w:r w:rsidR="008265DB" w:rsidRPr="003E33E9">
        <w:rPr>
          <w:bCs/>
        </w:rPr>
        <w:t xml:space="preserve"> </w:t>
      </w:r>
      <w:r w:rsidRPr="003E33E9">
        <w:rPr>
          <w:bCs/>
        </w:rPr>
        <w:t>ПМ предоставляются на общественные обсуждения или публичные слушания. При наличии замечаний</w:t>
      </w:r>
      <w:r w:rsidR="002E4371">
        <w:rPr>
          <w:bCs/>
        </w:rPr>
        <w:t>,</w:t>
      </w:r>
      <w:r w:rsidRPr="003E33E9">
        <w:rPr>
          <w:bCs/>
        </w:rPr>
        <w:t xml:space="preserve"> корректировка ПП</w:t>
      </w:r>
      <w:r w:rsidR="008265DB" w:rsidRPr="003E33E9">
        <w:rPr>
          <w:bCs/>
        </w:rPr>
        <w:t xml:space="preserve"> </w:t>
      </w:r>
      <w:r w:rsidRPr="003E33E9">
        <w:rPr>
          <w:bCs/>
        </w:rPr>
        <w:t>и</w:t>
      </w:r>
      <w:r w:rsidR="008265DB" w:rsidRPr="003E33E9">
        <w:rPr>
          <w:bCs/>
        </w:rPr>
        <w:t xml:space="preserve"> </w:t>
      </w:r>
      <w:r w:rsidRPr="003E33E9">
        <w:rPr>
          <w:bCs/>
        </w:rPr>
        <w:t>ПМ и предоставление откорректированных материалов на общественные обсуждения или публичные слушания;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proofErr w:type="gramStart"/>
      <w:r w:rsidRPr="003E33E9">
        <w:t>Исполнитель осуществляет подготовку презентации о ПП</w:t>
      </w:r>
      <w:r w:rsidR="00FF4875" w:rsidRPr="003E33E9">
        <w:t xml:space="preserve"> </w:t>
      </w:r>
      <w:r w:rsidRPr="003E33E9">
        <w:t>и</w:t>
      </w:r>
      <w:r w:rsidR="00FF4875" w:rsidRPr="003E33E9">
        <w:t xml:space="preserve"> </w:t>
      </w:r>
      <w:r w:rsidRPr="003E33E9">
        <w:t>ПМ для общественных обсуждений или публичных слушаний демонстрационными материалами (средствами визуализации: выставка, экспозиция,  плакаты, схемы, слайды, доски, видеоролики, модели, графики, диаграммы и т.д.).</w:t>
      </w:r>
      <w:r w:rsidRPr="003E33E9">
        <w:rPr>
          <w:rStyle w:val="apple-converted-space"/>
        </w:rPr>
        <w:t> </w:t>
      </w:r>
      <w:proofErr w:type="gramEnd"/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Исполнитель обеспечивает заказчика 10 демонстрационными буклетами с материалами выносимыми на общественные обсуждения или  публичные слушания на бумажном носителе в формате А</w:t>
      </w:r>
      <w:proofErr w:type="gramStart"/>
      <w:r w:rsidRPr="003E33E9">
        <w:t>4</w:t>
      </w:r>
      <w:proofErr w:type="gramEnd"/>
      <w:r w:rsidRPr="003E33E9">
        <w:t xml:space="preserve"> в цветном исполнении.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Заказчик организует проведение общественных обсуждений или публичных слушаний.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 xml:space="preserve">Исполнитель участвует в </w:t>
      </w:r>
      <w:r w:rsidR="003E33E9">
        <w:t xml:space="preserve">качестве докладчика при </w:t>
      </w:r>
      <w:r w:rsidRPr="003E33E9">
        <w:t>проведении общественных обсуждений или публичных слушаний по ПП</w:t>
      </w:r>
      <w:r w:rsidR="00FF4875" w:rsidRPr="003E33E9">
        <w:t xml:space="preserve"> </w:t>
      </w:r>
      <w:r w:rsidRPr="003E33E9">
        <w:t>и</w:t>
      </w:r>
      <w:r w:rsidR="00FF4875" w:rsidRPr="003E33E9">
        <w:t xml:space="preserve"> </w:t>
      </w:r>
      <w:r w:rsidRPr="003E33E9">
        <w:t>ПМ путем: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- обеспечения ознакомления заинтересованных лиц с материалами, выносимыми на общественные обсуждения или публичные слушания;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- определения  докладчиков (содокладчиков);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- предоставления презентации о ПП</w:t>
      </w:r>
      <w:r w:rsidR="003E33E9">
        <w:t xml:space="preserve"> </w:t>
      </w:r>
      <w:r w:rsidRPr="003E33E9">
        <w:t>и</w:t>
      </w:r>
      <w:r w:rsidR="003E33E9">
        <w:t xml:space="preserve"> </w:t>
      </w:r>
      <w:r w:rsidRPr="003E33E9">
        <w:t>ПМ;</w:t>
      </w:r>
    </w:p>
    <w:p w:rsidR="003E33E9" w:rsidRPr="00181E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 xml:space="preserve">После проведения общественных обсуждений или публичных слушаний по проекту планировки и проекту межевания проектируемой территории </w:t>
      </w:r>
      <w:r w:rsidR="00181EE9" w:rsidRPr="003E33E9">
        <w:t>Исполнитель должен предоставить доработанные с учетом результатов общественных обсуждений или публичных слушаний проект планировки и проект межевания проектируемой территории</w:t>
      </w:r>
      <w:r w:rsidR="00181EE9">
        <w:t xml:space="preserve">, а </w:t>
      </w:r>
      <w:r w:rsidR="007E5D97">
        <w:t xml:space="preserve">также электронные </w:t>
      </w:r>
      <w:r w:rsidR="00181EE9" w:rsidRPr="003E33E9">
        <w:t>документ</w:t>
      </w:r>
      <w:r w:rsidR="00181EE9">
        <w:t xml:space="preserve">ы </w:t>
      </w:r>
      <w:r w:rsidR="00181EE9" w:rsidRPr="003E33E9">
        <w:t xml:space="preserve">в формате </w:t>
      </w:r>
      <w:r w:rsidR="00181EE9" w:rsidRPr="003E33E9">
        <w:rPr>
          <w:lang w:val="en-US"/>
        </w:rPr>
        <w:t>XML</w:t>
      </w:r>
      <w:r w:rsidR="00181EE9">
        <w:t>: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lastRenderedPageBreak/>
        <w:t>- документ, воспрои</w:t>
      </w:r>
      <w:r w:rsidR="00E064DB">
        <w:t xml:space="preserve">зводящий сведения, содержащие </w:t>
      </w:r>
      <w:r w:rsidRPr="003E33E9">
        <w:t xml:space="preserve">описание местоположения границ земельных участков, подлежащих образованию в соответствии с утвержденным проектом межевания территории  - в виде электронных документов в формате </w:t>
      </w:r>
      <w:r w:rsidRPr="003E33E9">
        <w:rPr>
          <w:lang w:val="en-US"/>
        </w:rPr>
        <w:t>XML</w:t>
      </w:r>
      <w:r w:rsidRPr="003E33E9">
        <w:t>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3E33E9">
        <w:t>-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  <w:rPr>
          <w:b/>
        </w:rPr>
      </w:pPr>
      <w:r w:rsidRPr="003E33E9">
        <w:rPr>
          <w:b/>
        </w:rPr>
        <w:t>1</w:t>
      </w:r>
      <w:r w:rsidR="00906557" w:rsidRPr="003E33E9">
        <w:rPr>
          <w:b/>
        </w:rPr>
        <w:t>4</w:t>
      </w:r>
      <w:r w:rsidRPr="003E33E9">
        <w:rPr>
          <w:b/>
        </w:rPr>
        <w:t>.</w:t>
      </w:r>
      <w:r w:rsidR="00FF4875" w:rsidRPr="003E33E9">
        <w:rPr>
          <w:b/>
        </w:rPr>
        <w:t xml:space="preserve"> </w:t>
      </w:r>
      <w:r w:rsidRPr="003E33E9">
        <w:rPr>
          <w:b/>
        </w:rPr>
        <w:t>Основные требования к оформлению сдаваемых услуг.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Все текстовые и графические материалы ПП</w:t>
      </w:r>
      <w:r w:rsidR="005207EB" w:rsidRPr="003E33E9">
        <w:t xml:space="preserve"> </w:t>
      </w:r>
      <w:r w:rsidRPr="003E33E9">
        <w:t>и</w:t>
      </w:r>
      <w:r w:rsidR="005207EB" w:rsidRPr="003E33E9">
        <w:t xml:space="preserve"> </w:t>
      </w:r>
      <w:r w:rsidRPr="003E33E9">
        <w:t xml:space="preserve">ПМ передать Заказчику в 4 экземплярах в цветном исполнении. </w:t>
      </w:r>
    </w:p>
    <w:p w:rsidR="009501DA" w:rsidRPr="003E33E9" w:rsidRDefault="009008E9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 xml:space="preserve">Материалы по 1,2 и 3 </w:t>
      </w:r>
      <w:r w:rsidR="009501DA" w:rsidRPr="003E33E9">
        <w:t>этап</w:t>
      </w:r>
      <w:r w:rsidRPr="003E33E9">
        <w:t>ов</w:t>
      </w:r>
      <w:r w:rsidR="009501DA" w:rsidRPr="003E33E9">
        <w:t xml:space="preserve"> до утверждения  ПП</w:t>
      </w:r>
      <w:r w:rsidR="005207EB" w:rsidRPr="003E33E9">
        <w:t xml:space="preserve"> </w:t>
      </w:r>
      <w:r w:rsidR="009501DA" w:rsidRPr="003E33E9">
        <w:t>и</w:t>
      </w:r>
      <w:r w:rsidR="005207EB" w:rsidRPr="003E33E9">
        <w:t xml:space="preserve"> </w:t>
      </w:r>
      <w:r w:rsidR="009501DA" w:rsidRPr="003E33E9">
        <w:t xml:space="preserve">ПМ  предоставить Заказчику в </w:t>
      </w:r>
      <w:r w:rsidR="00E46C38" w:rsidRPr="003E33E9">
        <w:t>2-х</w:t>
      </w:r>
      <w:r w:rsidR="009501DA" w:rsidRPr="003E33E9">
        <w:t xml:space="preserve"> экземпляр</w:t>
      </w:r>
      <w:r w:rsidR="00E46C38" w:rsidRPr="003E33E9">
        <w:t>ах</w:t>
      </w:r>
      <w:r w:rsidR="009501DA" w:rsidRPr="003E33E9"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Текстовые материалы</w:t>
      </w:r>
      <w:r w:rsidRPr="003E33E9">
        <w:t xml:space="preserve"> на бумажных носителях в брошюрованном виде предоставляются на форматах, кратных формату А4-А3.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Текстовые материалы в электронном виде</w:t>
      </w:r>
      <w:r w:rsidRPr="003E33E9">
        <w:t xml:space="preserve"> должны быть представлены в стандартных  форматах популярных офисных пакетов программ: электронные документы - DOC/ RTF; электронные таблицы - XLS.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 xml:space="preserve">Один файл должен содержать всю </w:t>
      </w:r>
      <w:r w:rsidRPr="003E33E9">
        <w:rPr>
          <w:u w:val="single"/>
        </w:rPr>
        <w:t>пояснительную записку</w:t>
      </w:r>
      <w:r w:rsidRPr="003E33E9">
        <w:t xml:space="preserve"> или один том. Для томов пояснительной записки необходимо предоставить отсканированное изображение оригинала титульного листа с визами исполнителей.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Графические материалы:</w:t>
      </w:r>
      <w:r w:rsidRPr="003E33E9">
        <w:t xml:space="preserve"> представить в электронном растровом виде, в масштабе и оформлении одноименных бумажных чертежей, с разрешением не менее 200DPI. Предоставленные растровые файлы должны иметь разрешение, позволяющее прочитать всю информацию на чертеже и достаточное для изготовления печатных копий, с элементами ориентирования растра – файлами геопривязками  MapInfo Tab.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Графические материалы должны быть представлены в векторном виде в формате ГИС Mapinfo Professional (ТАВ) в системе координат МСК86, установленной в соответствии с действующим законодательством. Карты на бумажных носителях предоставляются на форматах кратного от А</w:t>
      </w:r>
      <w:proofErr w:type="gramStart"/>
      <w:r w:rsidRPr="003E33E9">
        <w:t>2</w:t>
      </w:r>
      <w:proofErr w:type="gramEnd"/>
      <w:r w:rsidRPr="003E33E9">
        <w:t xml:space="preserve"> до А0 (выбранный формат должен обеспечивать наглядность карты) на бумажной основе в 4 (четырех) экземплярах. Графические материалы передаются Заказчику в растровом виде.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Графические материалы по ПП</w:t>
      </w:r>
      <w:r w:rsidR="002E4371">
        <w:t xml:space="preserve"> </w:t>
      </w:r>
      <w:r w:rsidRPr="003E33E9">
        <w:t>и</w:t>
      </w:r>
      <w:r w:rsidR="002E4371">
        <w:t xml:space="preserve"> </w:t>
      </w:r>
      <w:r w:rsidRPr="003E33E9">
        <w:t>ПМ должны быть представлены в масштабе 1:1000.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Презентационные материалы:</w:t>
      </w:r>
      <w:r w:rsidRPr="003E33E9">
        <w:t xml:space="preserve"> должны быть представлены в формате </w:t>
      </w:r>
      <w:r w:rsidRPr="003E33E9">
        <w:rPr>
          <w:lang w:val="en-US"/>
        </w:rPr>
        <w:t>PDF</w:t>
      </w:r>
      <w:r w:rsidRPr="003E33E9">
        <w:t xml:space="preserve"> и редактируемом формате </w:t>
      </w:r>
      <w:r w:rsidRPr="003E33E9">
        <w:rPr>
          <w:lang w:val="en-US"/>
        </w:rPr>
        <w:t>Microsoft</w:t>
      </w:r>
      <w:r w:rsidRPr="003E33E9">
        <w:t xml:space="preserve"> </w:t>
      </w:r>
      <w:r w:rsidRPr="003E33E9">
        <w:rPr>
          <w:lang w:val="en-US"/>
        </w:rPr>
        <w:t>PowerPoint</w:t>
      </w:r>
      <w:r w:rsidRPr="003E33E9">
        <w:t xml:space="preserve"> (PTT, </w:t>
      </w:r>
      <w:r w:rsidRPr="003E33E9">
        <w:rPr>
          <w:lang w:val="en-US"/>
        </w:rPr>
        <w:t>PPS</w:t>
      </w:r>
      <w:r w:rsidRPr="003E33E9">
        <w:t>).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Демонстрационные материалы</w:t>
      </w:r>
      <w:r w:rsidRPr="003E33E9">
        <w:t>: должны быть представлены в виде чертежей основной (утверждаемой) части ПП</w:t>
      </w:r>
      <w:r w:rsidR="002E4371">
        <w:t xml:space="preserve"> </w:t>
      </w:r>
      <w:r w:rsidRPr="003E33E9">
        <w:t>и</w:t>
      </w:r>
      <w:r w:rsidR="002E4371">
        <w:t xml:space="preserve"> </w:t>
      </w:r>
      <w:r w:rsidRPr="003E33E9">
        <w:t>ПМ выполненные  на твердой основе, сброшюрованных карт (схем) на бумажном носителе формата А</w:t>
      </w:r>
      <w:proofErr w:type="gramStart"/>
      <w:r w:rsidRPr="003E33E9">
        <w:t>1</w:t>
      </w:r>
      <w:proofErr w:type="gramEnd"/>
      <w:r w:rsidRPr="003E33E9">
        <w:t xml:space="preserve">, а также в виде 10 демонстрационных буклетов с материалами выносимыми на общественные обсуждения или  публичные слушания на бумажном носителе в формате А4 в цветном исполнении. 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Электронные версии:</w:t>
      </w:r>
      <w:r w:rsidRPr="003E33E9">
        <w:t xml:space="preserve"> в форматах ГИС, MapInfo, TAB. Все векторные графические материалы должны быть выполнены с разбивкой на тематические слои, которые должны быть названы по видам объектов и информации, которая в них хранится, координированных с точностью масштаба исходных материалов, в заданной системе координат, с соответствующими семантическими (атрибутивными) описаниями и классификациями. Каждый объект, в зависимости от его назначения, должен отвечать требованиям принадлежности его к определенному слою. Использование на одном слое различных по назначению объектов не допускается.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Состав таких слоев для каждой карты/чертежа должны быть описаны документом-каталогом данных (в форме xml-схем или текстовых документов).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Электронные версии предоставить на оптическом носителе DVD или CD диске.  Для каждого диска оформляется бумажная обложка, каждый диск должен быть подписан следующим образом: инвентарный номер и номер книги регистрации дисков; название организации исполнителя; номер муниципального контракта; форма</w:t>
      </w:r>
      <w:proofErr w:type="gramStart"/>
      <w:r w:rsidRPr="003E33E9">
        <w:t>т(</w:t>
      </w:r>
      <w:proofErr w:type="gramEnd"/>
      <w:r w:rsidRPr="003E33E9">
        <w:t xml:space="preserve">ы) предоставления данных; дата записи </w:t>
      </w:r>
      <w:r w:rsidRPr="003E33E9">
        <w:lastRenderedPageBreak/>
        <w:t>на диск; масштаб. На диске в обязательном порядке должен быть файл с вышеуказанной информацией.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Текстовые и графические материалы утвержденн</w:t>
      </w:r>
      <w:r w:rsidR="00186E58">
        <w:t>ых</w:t>
      </w:r>
      <w:r w:rsidRPr="003E33E9">
        <w:t xml:space="preserve"> ПП</w:t>
      </w:r>
      <w:r w:rsidR="00FF4875" w:rsidRPr="003E33E9">
        <w:t xml:space="preserve"> </w:t>
      </w:r>
      <w:r w:rsidRPr="003E33E9">
        <w:t>и</w:t>
      </w:r>
      <w:r w:rsidR="00FF4875" w:rsidRPr="003E33E9">
        <w:t xml:space="preserve"> </w:t>
      </w:r>
      <w:r w:rsidRPr="003E33E9">
        <w:t>ПМ предоставляются на DVD или CD диске в 4 (четырех) экземплярах.</w:t>
      </w:r>
    </w:p>
    <w:p w:rsidR="009501DA" w:rsidRPr="003E33E9" w:rsidRDefault="009501DA" w:rsidP="003E33E9">
      <w:pPr>
        <w:tabs>
          <w:tab w:val="left" w:pos="142"/>
          <w:tab w:val="num" w:pos="432"/>
        </w:tabs>
        <w:spacing w:after="0"/>
        <w:ind w:firstLine="709"/>
      </w:pPr>
      <w:r w:rsidRPr="003E33E9">
        <w:rPr>
          <w:b/>
        </w:rPr>
        <w:t>1</w:t>
      </w:r>
      <w:r w:rsidR="005F08FF" w:rsidRPr="003E33E9">
        <w:rPr>
          <w:b/>
        </w:rPr>
        <w:t>5</w:t>
      </w:r>
      <w:r w:rsidRPr="003E33E9">
        <w:rPr>
          <w:b/>
        </w:rPr>
        <w:t>.</w:t>
      </w:r>
      <w:r w:rsidRPr="003E33E9">
        <w:t xml:space="preserve"> </w:t>
      </w:r>
      <w:r w:rsidRPr="003E33E9">
        <w:rPr>
          <w:b/>
        </w:rPr>
        <w:t>Согласование результатов услуг.</w:t>
      </w:r>
    </w:p>
    <w:p w:rsidR="009501DA" w:rsidRPr="003E33E9" w:rsidRDefault="009501DA" w:rsidP="003E33E9">
      <w:pPr>
        <w:tabs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t>Исполнитель отвечает на замечания и предложения, полученные Заказчиком в ходе согласования результатов услуг, общественных обсуждений или  публичных слушаний, готовит аргументированные обоснования учета или отклонения поступивших замечаний и предложений, корректирует результаты услуг</w:t>
      </w:r>
      <w:r w:rsidRPr="003E33E9">
        <w:rPr>
          <w:bCs/>
        </w:rPr>
        <w:t>.</w:t>
      </w:r>
    </w:p>
    <w:p w:rsidR="009501DA" w:rsidRPr="003E33E9" w:rsidRDefault="009501DA" w:rsidP="003E33E9">
      <w:pPr>
        <w:pStyle w:val="afffff5"/>
        <w:numPr>
          <w:ilvl w:val="0"/>
          <w:numId w:val="40"/>
        </w:numPr>
        <w:tabs>
          <w:tab w:val="left" w:pos="142"/>
          <w:tab w:val="num" w:pos="1211"/>
        </w:tabs>
        <w:ind w:left="0" w:firstLine="709"/>
        <w:rPr>
          <w:b/>
        </w:rPr>
      </w:pPr>
      <w:r w:rsidRPr="003E33E9">
        <w:rPr>
          <w:b/>
        </w:rPr>
        <w:t>Требования к сдаче-приемке услуг.</w:t>
      </w:r>
    </w:p>
    <w:p w:rsidR="003E33E9" w:rsidRPr="003E33E9" w:rsidRDefault="003E33E9" w:rsidP="007E5D97">
      <w:pPr>
        <w:pStyle w:val="a0"/>
        <w:numPr>
          <w:ilvl w:val="1"/>
          <w:numId w:val="40"/>
        </w:numPr>
        <w:tabs>
          <w:tab w:val="left" w:pos="142"/>
          <w:tab w:val="num" w:pos="432"/>
          <w:tab w:val="num" w:pos="567"/>
          <w:tab w:val="num" w:pos="1211"/>
          <w:tab w:val="left" w:pos="1276"/>
        </w:tabs>
        <w:spacing w:after="0"/>
        <w:ind w:left="0" w:right="-1" w:firstLine="709"/>
      </w:pPr>
      <w:r w:rsidRPr="003E33E9">
        <w:rPr>
          <w:color w:val="000000"/>
        </w:rPr>
        <w:t xml:space="preserve">После выполнения услуги (работы) Исполнитель направляет в адрес Заказчика извещение (уведомление) о готовности услуги (работы) к сдаче и </w:t>
      </w:r>
      <w:r w:rsidRPr="003E33E9">
        <w:t>документ о приёмке – акт выполненных услуг (работ).</w:t>
      </w:r>
    </w:p>
    <w:p w:rsidR="003E33E9" w:rsidRPr="003E33E9" w:rsidRDefault="003E33E9" w:rsidP="007E5D97">
      <w:pPr>
        <w:pStyle w:val="afffff5"/>
        <w:numPr>
          <w:ilvl w:val="1"/>
          <w:numId w:val="40"/>
        </w:numPr>
        <w:shd w:val="clear" w:color="auto" w:fill="FFFFFF"/>
        <w:tabs>
          <w:tab w:val="left" w:pos="1276"/>
        </w:tabs>
        <w:ind w:left="0" w:firstLine="709"/>
        <w:jc w:val="both"/>
      </w:pPr>
      <w:r w:rsidRPr="003E33E9">
        <w:rPr>
          <w:color w:val="000000"/>
        </w:rPr>
        <w:t>Заказчик проверяет выполненную услугу (работу) на соответствие ее качества</w:t>
      </w:r>
      <w:r w:rsidRPr="003E33E9">
        <w:t xml:space="preserve"> услуги (работы) требованиям, установленным Контрактом</w:t>
      </w:r>
      <w:r w:rsidRPr="003E33E9">
        <w:rPr>
          <w:color w:val="000000"/>
        </w:rPr>
        <w:t xml:space="preserve">, и, в случае отсутствия недостатков, организует проведение общественных обсуждений или публичных слушаний </w:t>
      </w:r>
      <w:r w:rsidRPr="003E33E9">
        <w:t xml:space="preserve">в соответствии с законодательством. По окончании срока проведения </w:t>
      </w:r>
      <w:r w:rsidRPr="003E33E9">
        <w:rPr>
          <w:color w:val="000000"/>
        </w:rPr>
        <w:t>общественных обсуждений или публичных слушаний (с момента публикации заключения о</w:t>
      </w:r>
      <w:r w:rsidRPr="003E33E9">
        <w:t xml:space="preserve"> </w:t>
      </w:r>
      <w:r w:rsidRPr="003E33E9">
        <w:rPr>
          <w:color w:val="000000"/>
        </w:rPr>
        <w:t xml:space="preserve"> результатах общественных обсуждений или публичных слушаний) Заказчик подписывает </w:t>
      </w:r>
      <w:r w:rsidRPr="003E33E9">
        <w:t>акт выполненных услуг (работ), который составляется в двух экземплярах (в случае создания приемочной комиссии - подписывается всеми членами приемочной комиссии и утверждается Заказчиком) и Исполнителем.</w:t>
      </w:r>
    </w:p>
    <w:p w:rsidR="003E33E9" w:rsidRPr="003E33E9" w:rsidRDefault="003E33E9" w:rsidP="003E33E9">
      <w:pPr>
        <w:pStyle w:val="a0"/>
        <w:numPr>
          <w:ilvl w:val="0"/>
          <w:numId w:val="0"/>
        </w:numPr>
        <w:tabs>
          <w:tab w:val="left" w:pos="142"/>
          <w:tab w:val="num" w:pos="432"/>
          <w:tab w:val="num" w:pos="567"/>
          <w:tab w:val="num" w:pos="1211"/>
          <w:tab w:val="left" w:pos="1276"/>
        </w:tabs>
        <w:spacing w:after="0"/>
        <w:ind w:left="567" w:right="-1" w:firstLine="709"/>
      </w:pPr>
    </w:p>
    <w:p w:rsidR="009501DA" w:rsidRDefault="009501DA" w:rsidP="003E33E9">
      <w:pPr>
        <w:tabs>
          <w:tab w:val="num" w:pos="0"/>
          <w:tab w:val="left" w:pos="142"/>
          <w:tab w:val="num" w:pos="432"/>
        </w:tabs>
        <w:ind w:firstLine="709"/>
        <w:jc w:val="center"/>
        <w:rPr>
          <w:b/>
          <w:bCs/>
        </w:rPr>
      </w:pPr>
    </w:p>
    <w:p w:rsidR="00181EE9" w:rsidRDefault="00181EE9" w:rsidP="00181EE9">
      <w:pPr>
        <w:tabs>
          <w:tab w:val="num" w:pos="0"/>
          <w:tab w:val="left" w:pos="142"/>
          <w:tab w:val="num" w:pos="432"/>
        </w:tabs>
        <w:ind w:firstLine="709"/>
        <w:jc w:val="left"/>
        <w:rPr>
          <w:b/>
          <w:bCs/>
        </w:rPr>
      </w:pPr>
    </w:p>
    <w:p w:rsidR="00181EE9" w:rsidRPr="003E33E9" w:rsidRDefault="00181EE9" w:rsidP="00181EE9">
      <w:pPr>
        <w:tabs>
          <w:tab w:val="num" w:pos="0"/>
          <w:tab w:val="left" w:pos="142"/>
          <w:tab w:val="num" w:pos="432"/>
        </w:tabs>
        <w:jc w:val="left"/>
        <w:rPr>
          <w:b/>
          <w:bCs/>
        </w:rPr>
      </w:pPr>
      <w:r>
        <w:rPr>
          <w:b/>
          <w:bCs/>
        </w:rPr>
        <w:t>Работник контрактной службы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И.В. Александрова</w:t>
      </w:r>
    </w:p>
    <w:p w:rsidR="00181EE9" w:rsidRDefault="00181EE9" w:rsidP="003E33E9">
      <w:pPr>
        <w:tabs>
          <w:tab w:val="left" w:pos="142"/>
          <w:tab w:val="num" w:pos="432"/>
        </w:tabs>
        <w:ind w:firstLine="709"/>
        <w:jc w:val="right"/>
        <w:rPr>
          <w:b/>
          <w:bCs/>
          <w:noProof/>
        </w:rPr>
      </w:pPr>
    </w:p>
    <w:p w:rsidR="00181EE9" w:rsidRDefault="00181EE9">
      <w:pPr>
        <w:spacing w:after="200" w:line="276" w:lineRule="auto"/>
        <w:jc w:val="left"/>
        <w:rPr>
          <w:b/>
          <w:bCs/>
          <w:noProof/>
        </w:rPr>
      </w:pPr>
      <w:r>
        <w:rPr>
          <w:b/>
          <w:bCs/>
          <w:noProof/>
        </w:rPr>
        <w:br w:type="page"/>
      </w:r>
    </w:p>
    <w:p w:rsidR="009501DA" w:rsidRPr="003E33E9" w:rsidRDefault="00C61392" w:rsidP="003E33E9">
      <w:pPr>
        <w:tabs>
          <w:tab w:val="left" w:pos="142"/>
          <w:tab w:val="num" w:pos="432"/>
        </w:tabs>
        <w:ind w:firstLine="709"/>
        <w:jc w:val="right"/>
      </w:pPr>
      <w:r>
        <w:rPr>
          <w:noProof/>
        </w:rPr>
        <w:lastRenderedPageBreak/>
        <w:drawing>
          <wp:inline distT="0" distB="0" distL="0" distR="0" wp14:anchorId="7C5D0066" wp14:editId="16E53CF9">
            <wp:extent cx="6050942" cy="8680593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есение изменений новая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4" t="5292" r="4172"/>
                    <a:stretch/>
                  </pic:blipFill>
                  <pic:spPr bwMode="auto">
                    <a:xfrm>
                      <a:off x="0" y="0"/>
                      <a:ext cx="6051406" cy="8681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1EE9" w:rsidRDefault="00181EE9">
      <w:pPr>
        <w:spacing w:after="200" w:line="276" w:lineRule="auto"/>
        <w:jc w:val="left"/>
      </w:pPr>
      <w:r>
        <w:br w:type="page"/>
      </w:r>
    </w:p>
    <w:p w:rsidR="009501DA" w:rsidRPr="003E33E9" w:rsidRDefault="009501DA" w:rsidP="003E33E9">
      <w:pPr>
        <w:tabs>
          <w:tab w:val="left" w:pos="142"/>
          <w:tab w:val="num" w:pos="432"/>
        </w:tabs>
        <w:ind w:firstLine="709"/>
        <w:jc w:val="right"/>
      </w:pPr>
    </w:p>
    <w:p w:rsidR="00F90A70" w:rsidRPr="003E33E9" w:rsidRDefault="00F90A70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E33E9">
        <w:rPr>
          <w:b/>
          <w:bCs/>
        </w:rPr>
        <w:t xml:space="preserve">РАЗДЕЛ </w:t>
      </w:r>
      <w:r w:rsidRPr="003E33E9">
        <w:rPr>
          <w:b/>
          <w:bCs/>
          <w:lang w:val="en-US"/>
        </w:rPr>
        <w:t>IV</w:t>
      </w:r>
      <w:r w:rsidRPr="003E33E9">
        <w:rPr>
          <w:b/>
          <w:bCs/>
        </w:rPr>
        <w:t>. «</w:t>
      </w:r>
      <w:r w:rsidRPr="003E33E9">
        <w:rPr>
          <w:rFonts w:eastAsia="Calibri"/>
          <w:b/>
        </w:rPr>
        <w:t xml:space="preserve">ОБОСНОВАНИЕ НАЧАЛЬНОЙ (МАКСИМАЛЬНОЙ) ЦЕНЫ КОНТРАКТА, </w:t>
      </w:r>
      <w:r w:rsidRPr="003E33E9">
        <w:rPr>
          <w:b/>
          <w:bCs/>
        </w:rPr>
        <w:t>НАЧАЛЬНЫХ ЦЕН ЕДИНИЦ ТОВАРА, РАБОТЫ, УСЛУГИ»</w:t>
      </w:r>
    </w:p>
    <w:p w:rsidR="00F90A70" w:rsidRPr="003E33E9" w:rsidRDefault="001D5659" w:rsidP="003E33E9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 w:rsidRPr="003E33E9">
        <w:rPr>
          <w:b/>
          <w:color w:val="000000"/>
        </w:rPr>
        <w:t xml:space="preserve">идентификационный код закупки </w:t>
      </w:r>
      <w:r w:rsidR="00F90A70" w:rsidRPr="003E33E9">
        <w:rPr>
          <w:b/>
          <w:caps/>
          <w:color w:val="000000"/>
        </w:rPr>
        <w:t>1938622011490862201001001400</w:t>
      </w:r>
      <w:r w:rsidR="002522E3">
        <w:rPr>
          <w:b/>
          <w:caps/>
          <w:color w:val="000000"/>
        </w:rPr>
        <w:t>2</w:t>
      </w:r>
      <w:r w:rsidR="00F90A70" w:rsidRPr="003E33E9">
        <w:rPr>
          <w:b/>
          <w:caps/>
          <w:color w:val="000000"/>
        </w:rPr>
        <w:t>7111244</w:t>
      </w:r>
    </w:p>
    <w:p w:rsidR="00C469DC" w:rsidRDefault="00C469DC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295"/>
        <w:gridCol w:w="554"/>
        <w:gridCol w:w="476"/>
        <w:gridCol w:w="1596"/>
        <w:gridCol w:w="1637"/>
        <w:gridCol w:w="1555"/>
        <w:gridCol w:w="1528"/>
      </w:tblGrid>
      <w:tr w:rsidR="001D5659" w:rsidRPr="00DC22D4" w:rsidTr="001D5659">
        <w:trPr>
          <w:trHeight w:val="85"/>
        </w:trPr>
        <w:tc>
          <w:tcPr>
            <w:tcW w:w="10065" w:type="dxa"/>
            <w:gridSpan w:val="8"/>
            <w:shd w:val="clear" w:color="auto" w:fill="auto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DC22D4">
              <w:rPr>
                <w:b/>
                <w:bCs/>
                <w:sz w:val="19"/>
                <w:szCs w:val="19"/>
              </w:rPr>
              <w:t>Используемый метод определения НМЦК:</w:t>
            </w:r>
            <w:r w:rsidRPr="00DC22D4">
              <w:rPr>
                <w:sz w:val="19"/>
                <w:szCs w:val="19"/>
              </w:rPr>
              <w:t xml:space="preserve"> в соответствии с частью 2 статьи 22 Федерального закона №44-ФЗ от 05.04.2013 «О контрактной системе в сфере закупок товаров, работ, услуг для обеспечения государственных и муниципальных нужд» и приказом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</w:t>
            </w:r>
            <w:proofErr w:type="gramEnd"/>
            <w:r w:rsidRPr="00DC22D4">
              <w:rPr>
                <w:sz w:val="19"/>
                <w:szCs w:val="19"/>
              </w:rPr>
              <w:t xml:space="preserve">, исполнителем)» при расчете начальной (максимальной) цены контракта (далее – НМЦК) принимаем приоритетный метод - </w:t>
            </w:r>
            <w:r w:rsidRPr="00DC22D4">
              <w:rPr>
                <w:b/>
                <w:bCs/>
                <w:sz w:val="19"/>
                <w:szCs w:val="19"/>
              </w:rPr>
              <w:t xml:space="preserve">метод сопоставимых рыночных цен. </w:t>
            </w:r>
          </w:p>
        </w:tc>
      </w:tr>
      <w:tr w:rsidR="001D5659" w:rsidRPr="00DC22D4" w:rsidTr="001D5659">
        <w:trPr>
          <w:trHeight w:val="85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2295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Наименование предмета контракта (объект закупки)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8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Ед. изм.</w:t>
            </w:r>
          </w:p>
        </w:tc>
        <w:tc>
          <w:tcPr>
            <w:tcW w:w="476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6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Кол-во</w:t>
            </w:r>
          </w:p>
        </w:tc>
        <w:tc>
          <w:tcPr>
            <w:tcW w:w="4788" w:type="dxa"/>
            <w:gridSpan w:val="3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Коммерческие предложения (руб.)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Однородность совокупности значений выявленных цен, используемых в расчете НМЦК</w:t>
            </w:r>
          </w:p>
        </w:tc>
      </w:tr>
      <w:tr w:rsidR="001D5659" w:rsidRPr="00DC22D4" w:rsidTr="001D5659">
        <w:trPr>
          <w:trHeight w:val="1911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95" w:type="dxa"/>
            <w:vMerge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54" w:type="dxa"/>
            <w:vMerge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76" w:type="dxa"/>
            <w:vMerge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 xml:space="preserve">№ </w:t>
            </w:r>
            <w:r>
              <w:rPr>
                <w:b/>
                <w:bCs/>
                <w:sz w:val="19"/>
                <w:szCs w:val="19"/>
              </w:rPr>
              <w:t>03-01-Вх-1170 от 03</w:t>
            </w:r>
            <w:r w:rsidRPr="00DC22D4">
              <w:rPr>
                <w:b/>
                <w:bCs/>
                <w:sz w:val="19"/>
                <w:szCs w:val="19"/>
              </w:rPr>
              <w:t>.0</w:t>
            </w:r>
            <w:r>
              <w:rPr>
                <w:b/>
                <w:bCs/>
                <w:sz w:val="19"/>
                <w:szCs w:val="19"/>
              </w:rPr>
              <w:t>7</w:t>
            </w:r>
            <w:r w:rsidRPr="00DC22D4">
              <w:rPr>
                <w:b/>
                <w:bCs/>
                <w:sz w:val="19"/>
                <w:szCs w:val="19"/>
              </w:rPr>
              <w:t>.2019 г.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 xml:space="preserve">№ </w:t>
            </w:r>
            <w:r>
              <w:rPr>
                <w:b/>
                <w:bCs/>
                <w:sz w:val="19"/>
                <w:szCs w:val="19"/>
              </w:rPr>
              <w:t>03-01-Вх-1172 от 03</w:t>
            </w:r>
            <w:r w:rsidRPr="00DC22D4">
              <w:rPr>
                <w:b/>
                <w:bCs/>
                <w:sz w:val="19"/>
                <w:szCs w:val="19"/>
              </w:rPr>
              <w:t>.0</w:t>
            </w:r>
            <w:r>
              <w:rPr>
                <w:b/>
                <w:bCs/>
                <w:sz w:val="19"/>
                <w:szCs w:val="19"/>
              </w:rPr>
              <w:t>7</w:t>
            </w:r>
            <w:r w:rsidRPr="00DC22D4">
              <w:rPr>
                <w:b/>
                <w:bCs/>
                <w:sz w:val="19"/>
                <w:szCs w:val="19"/>
              </w:rPr>
              <w:t>.2019 г.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 xml:space="preserve">№ </w:t>
            </w:r>
            <w:r>
              <w:rPr>
                <w:b/>
                <w:bCs/>
                <w:sz w:val="19"/>
                <w:szCs w:val="19"/>
              </w:rPr>
              <w:t>03-01-Вх-1171 от 03</w:t>
            </w:r>
            <w:r w:rsidRPr="00DC22D4">
              <w:rPr>
                <w:b/>
                <w:bCs/>
                <w:sz w:val="19"/>
                <w:szCs w:val="19"/>
              </w:rPr>
              <w:t>.0</w:t>
            </w:r>
            <w:r>
              <w:rPr>
                <w:b/>
                <w:bCs/>
                <w:sz w:val="19"/>
                <w:szCs w:val="19"/>
              </w:rPr>
              <w:t>7</w:t>
            </w:r>
            <w:r w:rsidRPr="00DC22D4">
              <w:rPr>
                <w:b/>
                <w:bCs/>
                <w:sz w:val="19"/>
                <w:szCs w:val="19"/>
              </w:rPr>
              <w:t>.2019 г.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Средняя арифметическая цена за единицу  &lt;ц&gt;</w:t>
            </w:r>
          </w:p>
        </w:tc>
      </w:tr>
      <w:tr w:rsidR="002522E3" w:rsidRPr="00DC22D4" w:rsidTr="001D5659">
        <w:trPr>
          <w:trHeight w:val="2606"/>
        </w:trPr>
        <w:tc>
          <w:tcPr>
            <w:tcW w:w="424" w:type="dxa"/>
            <w:shd w:val="clear" w:color="auto" w:fill="auto"/>
            <w:hideMark/>
          </w:tcPr>
          <w:p w:rsidR="002522E3" w:rsidRPr="00DC22D4" w:rsidRDefault="002522E3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2522E3" w:rsidRPr="00DC22D4" w:rsidRDefault="002522E3" w:rsidP="005A7C88">
            <w:pPr>
              <w:ind w:left="-24" w:right="-38"/>
              <w:jc w:val="center"/>
              <w:rPr>
                <w:sz w:val="19"/>
                <w:szCs w:val="19"/>
              </w:rPr>
            </w:pPr>
            <w:r>
              <w:rPr>
                <w:iCs/>
                <w:sz w:val="20"/>
              </w:rPr>
              <w:t>Услуги по территориальному планированию и планировке территории</w:t>
            </w:r>
          </w:p>
        </w:tc>
        <w:tc>
          <w:tcPr>
            <w:tcW w:w="554" w:type="dxa"/>
            <w:shd w:val="clear" w:color="auto" w:fill="auto"/>
            <w:textDirection w:val="btLr"/>
            <w:hideMark/>
          </w:tcPr>
          <w:p w:rsidR="002522E3" w:rsidRPr="00DC22D4" w:rsidRDefault="002522E3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 xml:space="preserve">усл. </w:t>
            </w:r>
            <w:proofErr w:type="gramStart"/>
            <w:r w:rsidRPr="00DC22D4">
              <w:rPr>
                <w:sz w:val="19"/>
                <w:szCs w:val="19"/>
              </w:rPr>
              <w:t>ед</w:t>
            </w:r>
            <w:proofErr w:type="gramEnd"/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2522E3" w:rsidRPr="00DC22D4" w:rsidRDefault="002522E3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>1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:rsidR="002522E3" w:rsidRPr="00DC22D4" w:rsidRDefault="002522E3" w:rsidP="00235F8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1 899 730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2522E3" w:rsidRPr="00DC22D4" w:rsidRDefault="002522E3" w:rsidP="00235F8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2 198 000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:rsidR="002522E3" w:rsidRPr="00DC22D4" w:rsidRDefault="002522E3" w:rsidP="00235F8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2 400 000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522E3" w:rsidRPr="00DC22D4" w:rsidRDefault="002522E3" w:rsidP="00235F89">
            <w:pPr>
              <w:jc w:val="center"/>
              <w:rPr>
                <w:sz w:val="19"/>
                <w:szCs w:val="19"/>
              </w:rPr>
            </w:pPr>
            <w:r>
              <w:rPr>
                <w:bCs/>
                <w:sz w:val="20"/>
              </w:rPr>
              <w:t>2 165 910</w:t>
            </w:r>
          </w:p>
        </w:tc>
      </w:tr>
      <w:tr w:rsidR="001D5659" w:rsidRPr="00DC22D4" w:rsidTr="001D5659">
        <w:trPr>
          <w:trHeight w:val="452"/>
        </w:trPr>
        <w:tc>
          <w:tcPr>
            <w:tcW w:w="8537" w:type="dxa"/>
            <w:gridSpan w:val="7"/>
            <w:shd w:val="clear" w:color="auto" w:fill="auto"/>
            <w:hideMark/>
          </w:tcPr>
          <w:p w:rsidR="001D5659" w:rsidRPr="00DC22D4" w:rsidRDefault="001D5659" w:rsidP="005A7C88">
            <w:pPr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>Принимаем значение НМЦК как среднеарифметическое рассматриваемых источников цен:</w:t>
            </w:r>
          </w:p>
        </w:tc>
        <w:tc>
          <w:tcPr>
            <w:tcW w:w="1528" w:type="dxa"/>
            <w:shd w:val="clear" w:color="auto" w:fill="auto"/>
          </w:tcPr>
          <w:p w:rsidR="001D5659" w:rsidRPr="00DC22D4" w:rsidRDefault="002522E3" w:rsidP="005A7C88">
            <w:pPr>
              <w:rPr>
                <w:sz w:val="19"/>
                <w:szCs w:val="19"/>
              </w:rPr>
            </w:pPr>
            <w:r>
              <w:rPr>
                <w:bCs/>
                <w:sz w:val="20"/>
              </w:rPr>
              <w:t>2 165 910</w:t>
            </w:r>
          </w:p>
        </w:tc>
      </w:tr>
    </w:tbl>
    <w:p w:rsidR="001D5659" w:rsidRPr="003E33E9" w:rsidRDefault="001D5659" w:rsidP="001D5659">
      <w:pPr>
        <w:autoSpaceDE w:val="0"/>
        <w:autoSpaceDN w:val="0"/>
        <w:adjustRightInd w:val="0"/>
        <w:jc w:val="center"/>
        <w:rPr>
          <w:b/>
        </w:rPr>
      </w:pPr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522E3" w:rsidRPr="003E33E9" w:rsidRDefault="002522E3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Pr="003E33E9" w:rsidRDefault="002E5120" w:rsidP="001D5659">
      <w:pPr>
        <w:rPr>
          <w:b/>
        </w:rPr>
      </w:pPr>
      <w:r w:rsidRPr="003E33E9">
        <w:rPr>
          <w:b/>
        </w:rPr>
        <w:t xml:space="preserve">Первый заместитель главы города </w:t>
      </w:r>
    </w:p>
    <w:p w:rsidR="002E5120" w:rsidRPr="003E33E9" w:rsidRDefault="002E5120" w:rsidP="001D5659">
      <w:pPr>
        <w:rPr>
          <w:b/>
        </w:rPr>
      </w:pPr>
      <w:r w:rsidRPr="003E33E9">
        <w:rPr>
          <w:b/>
        </w:rPr>
        <w:t>- директор Департамента                                                                                                  С.Д. Голин</w:t>
      </w:r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sectPr w:rsidR="002E5120" w:rsidRPr="003E33E9" w:rsidSect="001D5659">
      <w:headerReference w:type="even" r:id="rId10"/>
      <w:footerReference w:type="even" r:id="rId11"/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E9" w:rsidRDefault="002532E9" w:rsidP="00006013">
      <w:pPr>
        <w:spacing w:after="0"/>
      </w:pPr>
      <w:r>
        <w:separator/>
      </w:r>
    </w:p>
  </w:endnote>
  <w:endnote w:type="continuationSeparator" w:id="0">
    <w:p w:rsidR="002532E9" w:rsidRDefault="002532E9" w:rsidP="000060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E9" w:rsidRDefault="002532E9" w:rsidP="00006013">
      <w:pPr>
        <w:spacing w:after="0"/>
      </w:pPr>
      <w:r>
        <w:separator/>
      </w:r>
    </w:p>
  </w:footnote>
  <w:footnote w:type="continuationSeparator" w:id="0">
    <w:p w:rsidR="002532E9" w:rsidRDefault="002532E9" w:rsidP="00006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751"/>
    <w:multiLevelType w:val="multilevel"/>
    <w:tmpl w:val="80D4D08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97D2380"/>
    <w:multiLevelType w:val="hybridMultilevel"/>
    <w:tmpl w:val="0240BFAC"/>
    <w:lvl w:ilvl="0" w:tplc="A176A9EA">
      <w:start w:val="1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6F5C6E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F9F"/>
    <w:multiLevelType w:val="hybridMultilevel"/>
    <w:tmpl w:val="135AB878"/>
    <w:lvl w:ilvl="0" w:tplc="FAC285E4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6239"/>
    <w:multiLevelType w:val="hybridMultilevel"/>
    <w:tmpl w:val="C93CA840"/>
    <w:lvl w:ilvl="0" w:tplc="A34AEA4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306D"/>
    <w:multiLevelType w:val="hybridMultilevel"/>
    <w:tmpl w:val="E7B6DE78"/>
    <w:lvl w:ilvl="0" w:tplc="BBE4B6C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1477F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A575B2"/>
    <w:multiLevelType w:val="hybridMultilevel"/>
    <w:tmpl w:val="4FA6EC8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0B1A3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8BC671C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2D9726C0"/>
    <w:multiLevelType w:val="hybridMultilevel"/>
    <w:tmpl w:val="ABEE4C98"/>
    <w:lvl w:ilvl="0" w:tplc="D18A4CD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2B49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>
    <w:nsid w:val="342934DD"/>
    <w:multiLevelType w:val="hybridMultilevel"/>
    <w:tmpl w:val="EDB6E310"/>
    <w:lvl w:ilvl="0" w:tplc="4DFC0D4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4C5311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0A40C0A"/>
    <w:multiLevelType w:val="hybridMultilevel"/>
    <w:tmpl w:val="17FA5026"/>
    <w:lvl w:ilvl="0" w:tplc="F58EDD78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21085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43887D2B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4399784C"/>
    <w:multiLevelType w:val="hybridMultilevel"/>
    <w:tmpl w:val="A03474EC"/>
    <w:lvl w:ilvl="0" w:tplc="764E26DE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D008E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C4237D4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0C54A7F"/>
    <w:multiLevelType w:val="hybridMultilevel"/>
    <w:tmpl w:val="68FC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7377C"/>
    <w:multiLevelType w:val="multilevel"/>
    <w:tmpl w:val="8DC2D334"/>
    <w:lvl w:ilvl="0">
      <w:start w:val="16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4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2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000000"/>
      </w:rPr>
    </w:lvl>
  </w:abstractNum>
  <w:abstractNum w:abstractNumId="24">
    <w:nsid w:val="552B085E"/>
    <w:multiLevelType w:val="multilevel"/>
    <w:tmpl w:val="3B88564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640239B"/>
    <w:multiLevelType w:val="hybridMultilevel"/>
    <w:tmpl w:val="3B7EBF1C"/>
    <w:lvl w:ilvl="0" w:tplc="7BAE2EDA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E2993"/>
    <w:multiLevelType w:val="hybridMultilevel"/>
    <w:tmpl w:val="3F5C315A"/>
    <w:lvl w:ilvl="0" w:tplc="A9B2ACC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565F9"/>
    <w:multiLevelType w:val="hybridMultilevel"/>
    <w:tmpl w:val="4B9CF0D4"/>
    <w:lvl w:ilvl="0" w:tplc="DD34AC3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9892013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FB717E"/>
    <w:multiLevelType w:val="hybridMultilevel"/>
    <w:tmpl w:val="B3CE8220"/>
    <w:lvl w:ilvl="0" w:tplc="EDE65614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C2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253EBF"/>
    <w:multiLevelType w:val="hybridMultilevel"/>
    <w:tmpl w:val="66683F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DAE032B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E911293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5">
    <w:nsid w:val="6EFD3CFF"/>
    <w:multiLevelType w:val="hybridMultilevel"/>
    <w:tmpl w:val="AD4CECC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6D77654"/>
    <w:multiLevelType w:val="hybridMultilevel"/>
    <w:tmpl w:val="8A207C66"/>
    <w:lvl w:ilvl="0" w:tplc="669CD57E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C359D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90403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32"/>
  </w:num>
  <w:num w:numId="5">
    <w:abstractNumId w:val="24"/>
  </w:num>
  <w:num w:numId="6">
    <w:abstractNumId w:val="7"/>
  </w:num>
  <w:num w:numId="7">
    <w:abstractNumId w:val="31"/>
  </w:num>
  <w:num w:numId="8">
    <w:abstractNumId w:val="10"/>
  </w:num>
  <w:num w:numId="9">
    <w:abstractNumId w:val="6"/>
  </w:num>
  <w:num w:numId="10">
    <w:abstractNumId w:val="33"/>
  </w:num>
  <w:num w:numId="11">
    <w:abstractNumId w:val="20"/>
  </w:num>
  <w:num w:numId="12">
    <w:abstractNumId w:val="14"/>
  </w:num>
  <w:num w:numId="13">
    <w:abstractNumId w:val="18"/>
  </w:num>
  <w:num w:numId="14">
    <w:abstractNumId w:val="13"/>
  </w:num>
  <w:num w:numId="15">
    <w:abstractNumId w:val="22"/>
  </w:num>
  <w:num w:numId="16">
    <w:abstractNumId w:val="28"/>
  </w:num>
  <w:num w:numId="17">
    <w:abstractNumId w:val="21"/>
  </w:num>
  <w:num w:numId="18">
    <w:abstractNumId w:val="34"/>
  </w:num>
  <w:num w:numId="19">
    <w:abstractNumId w:val="15"/>
  </w:num>
  <w:num w:numId="20">
    <w:abstractNumId w:val="39"/>
  </w:num>
  <w:num w:numId="21">
    <w:abstractNumId w:val="17"/>
  </w:num>
  <w:num w:numId="22">
    <w:abstractNumId w:val="37"/>
  </w:num>
  <w:num w:numId="23">
    <w:abstractNumId w:val="0"/>
  </w:num>
  <w:num w:numId="24">
    <w:abstractNumId w:val="2"/>
  </w:num>
  <w:num w:numId="25">
    <w:abstractNumId w:val="11"/>
  </w:num>
  <w:num w:numId="26">
    <w:abstractNumId w:val="4"/>
  </w:num>
  <w:num w:numId="27">
    <w:abstractNumId w:val="29"/>
  </w:num>
  <w:num w:numId="28">
    <w:abstractNumId w:val="19"/>
  </w:num>
  <w:num w:numId="29">
    <w:abstractNumId w:val="5"/>
  </w:num>
  <w:num w:numId="30">
    <w:abstractNumId w:val="26"/>
  </w:num>
  <w:num w:numId="31">
    <w:abstractNumId w:val="12"/>
  </w:num>
  <w:num w:numId="32">
    <w:abstractNumId w:val="25"/>
  </w:num>
  <w:num w:numId="33">
    <w:abstractNumId w:val="35"/>
  </w:num>
  <w:num w:numId="34">
    <w:abstractNumId w:val="3"/>
  </w:num>
  <w:num w:numId="35">
    <w:abstractNumId w:val="16"/>
  </w:num>
  <w:num w:numId="36">
    <w:abstractNumId w:val="38"/>
  </w:num>
  <w:num w:numId="37">
    <w:abstractNumId w:val="30"/>
  </w:num>
  <w:num w:numId="38">
    <w:abstractNumId w:val="27"/>
  </w:num>
  <w:num w:numId="39">
    <w:abstractNumId w:val="1"/>
  </w:num>
  <w:num w:numId="4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1"/>
    <w:rsid w:val="000004F6"/>
    <w:rsid w:val="00004AAF"/>
    <w:rsid w:val="00006013"/>
    <w:rsid w:val="0000716E"/>
    <w:rsid w:val="00011608"/>
    <w:rsid w:val="00012014"/>
    <w:rsid w:val="00015071"/>
    <w:rsid w:val="00017EC2"/>
    <w:rsid w:val="00017EEE"/>
    <w:rsid w:val="00023259"/>
    <w:rsid w:val="00023BD8"/>
    <w:rsid w:val="000242BA"/>
    <w:rsid w:val="00030168"/>
    <w:rsid w:val="000326BE"/>
    <w:rsid w:val="00032F30"/>
    <w:rsid w:val="00033439"/>
    <w:rsid w:val="0003385C"/>
    <w:rsid w:val="00033A76"/>
    <w:rsid w:val="00035883"/>
    <w:rsid w:val="00035F7D"/>
    <w:rsid w:val="00036CDF"/>
    <w:rsid w:val="00041197"/>
    <w:rsid w:val="00041A9F"/>
    <w:rsid w:val="00041E3F"/>
    <w:rsid w:val="00042040"/>
    <w:rsid w:val="0005246F"/>
    <w:rsid w:val="00053364"/>
    <w:rsid w:val="00060F5B"/>
    <w:rsid w:val="00062B54"/>
    <w:rsid w:val="00062ED5"/>
    <w:rsid w:val="00066C68"/>
    <w:rsid w:val="0007301B"/>
    <w:rsid w:val="00075781"/>
    <w:rsid w:val="000772FA"/>
    <w:rsid w:val="00077372"/>
    <w:rsid w:val="00077507"/>
    <w:rsid w:val="00077D77"/>
    <w:rsid w:val="000821E2"/>
    <w:rsid w:val="0008681B"/>
    <w:rsid w:val="000913F8"/>
    <w:rsid w:val="000929EE"/>
    <w:rsid w:val="000931E6"/>
    <w:rsid w:val="00097BB3"/>
    <w:rsid w:val="000A270F"/>
    <w:rsid w:val="000A49E7"/>
    <w:rsid w:val="000A4EC4"/>
    <w:rsid w:val="000A5AA2"/>
    <w:rsid w:val="000A7A36"/>
    <w:rsid w:val="000B055D"/>
    <w:rsid w:val="000C1689"/>
    <w:rsid w:val="000C4560"/>
    <w:rsid w:val="000C4DB9"/>
    <w:rsid w:val="000C4E24"/>
    <w:rsid w:val="000C5A7C"/>
    <w:rsid w:val="000C676B"/>
    <w:rsid w:val="000C697D"/>
    <w:rsid w:val="000C7E1B"/>
    <w:rsid w:val="000D0D74"/>
    <w:rsid w:val="000D4D14"/>
    <w:rsid w:val="000D637D"/>
    <w:rsid w:val="000D688D"/>
    <w:rsid w:val="000D6DBD"/>
    <w:rsid w:val="000E0C8A"/>
    <w:rsid w:val="000E2847"/>
    <w:rsid w:val="000E359C"/>
    <w:rsid w:val="000E37DF"/>
    <w:rsid w:val="000E4433"/>
    <w:rsid w:val="000E675E"/>
    <w:rsid w:val="000E6E8B"/>
    <w:rsid w:val="000E6FFE"/>
    <w:rsid w:val="000F336B"/>
    <w:rsid w:val="000F43FB"/>
    <w:rsid w:val="0010043D"/>
    <w:rsid w:val="00100BF4"/>
    <w:rsid w:val="001017A5"/>
    <w:rsid w:val="00105ED3"/>
    <w:rsid w:val="001060A8"/>
    <w:rsid w:val="001061B5"/>
    <w:rsid w:val="001067A6"/>
    <w:rsid w:val="001071D6"/>
    <w:rsid w:val="001103F6"/>
    <w:rsid w:val="0011079D"/>
    <w:rsid w:val="00110849"/>
    <w:rsid w:val="001113F3"/>
    <w:rsid w:val="0011451C"/>
    <w:rsid w:val="00120767"/>
    <w:rsid w:val="00120E49"/>
    <w:rsid w:val="00121ED7"/>
    <w:rsid w:val="00122254"/>
    <w:rsid w:val="00122D5D"/>
    <w:rsid w:val="00125124"/>
    <w:rsid w:val="001358EE"/>
    <w:rsid w:val="00140005"/>
    <w:rsid w:val="001408A8"/>
    <w:rsid w:val="00141963"/>
    <w:rsid w:val="00143B06"/>
    <w:rsid w:val="00143EC7"/>
    <w:rsid w:val="00147DF2"/>
    <w:rsid w:val="00151B72"/>
    <w:rsid w:val="00152D3B"/>
    <w:rsid w:val="001534CE"/>
    <w:rsid w:val="00154CDE"/>
    <w:rsid w:val="0015697A"/>
    <w:rsid w:val="00157733"/>
    <w:rsid w:val="00162298"/>
    <w:rsid w:val="00170C3D"/>
    <w:rsid w:val="00171F96"/>
    <w:rsid w:val="001749A3"/>
    <w:rsid w:val="001810B4"/>
    <w:rsid w:val="00181EE9"/>
    <w:rsid w:val="00182446"/>
    <w:rsid w:val="00183403"/>
    <w:rsid w:val="001863F4"/>
    <w:rsid w:val="00186E58"/>
    <w:rsid w:val="00187009"/>
    <w:rsid w:val="00187D3E"/>
    <w:rsid w:val="001903FE"/>
    <w:rsid w:val="00191085"/>
    <w:rsid w:val="001937A3"/>
    <w:rsid w:val="0019468B"/>
    <w:rsid w:val="0019494C"/>
    <w:rsid w:val="00194A1F"/>
    <w:rsid w:val="00195355"/>
    <w:rsid w:val="001956CD"/>
    <w:rsid w:val="001A2460"/>
    <w:rsid w:val="001A57AC"/>
    <w:rsid w:val="001B08E4"/>
    <w:rsid w:val="001B0C5B"/>
    <w:rsid w:val="001B297F"/>
    <w:rsid w:val="001B79A7"/>
    <w:rsid w:val="001C1B5B"/>
    <w:rsid w:val="001C30F6"/>
    <w:rsid w:val="001C4850"/>
    <w:rsid w:val="001C49FA"/>
    <w:rsid w:val="001C59FC"/>
    <w:rsid w:val="001C6D93"/>
    <w:rsid w:val="001D1301"/>
    <w:rsid w:val="001D3FCD"/>
    <w:rsid w:val="001D5659"/>
    <w:rsid w:val="001D7C11"/>
    <w:rsid w:val="001E040E"/>
    <w:rsid w:val="001E3590"/>
    <w:rsid w:val="001E4293"/>
    <w:rsid w:val="001E47B7"/>
    <w:rsid w:val="001E513D"/>
    <w:rsid w:val="001F1AA5"/>
    <w:rsid w:val="001F657D"/>
    <w:rsid w:val="001F7EC8"/>
    <w:rsid w:val="00200632"/>
    <w:rsid w:val="00202FD3"/>
    <w:rsid w:val="00203893"/>
    <w:rsid w:val="00205E9B"/>
    <w:rsid w:val="0021411B"/>
    <w:rsid w:val="00214544"/>
    <w:rsid w:val="00214A22"/>
    <w:rsid w:val="00220976"/>
    <w:rsid w:val="002223EB"/>
    <w:rsid w:val="00222C46"/>
    <w:rsid w:val="00222D2E"/>
    <w:rsid w:val="00222F7F"/>
    <w:rsid w:val="002253FF"/>
    <w:rsid w:val="00227E8D"/>
    <w:rsid w:val="00232271"/>
    <w:rsid w:val="00233202"/>
    <w:rsid w:val="0023349E"/>
    <w:rsid w:val="00235E00"/>
    <w:rsid w:val="00236E73"/>
    <w:rsid w:val="002442BD"/>
    <w:rsid w:val="00244C3F"/>
    <w:rsid w:val="00247E41"/>
    <w:rsid w:val="002522E3"/>
    <w:rsid w:val="002532E9"/>
    <w:rsid w:val="00253D01"/>
    <w:rsid w:val="00253E31"/>
    <w:rsid w:val="0026349F"/>
    <w:rsid w:val="002640F3"/>
    <w:rsid w:val="00271543"/>
    <w:rsid w:val="00271881"/>
    <w:rsid w:val="00271D18"/>
    <w:rsid w:val="00276397"/>
    <w:rsid w:val="00277FC5"/>
    <w:rsid w:val="00283C9A"/>
    <w:rsid w:val="0028426C"/>
    <w:rsid w:val="002857F7"/>
    <w:rsid w:val="00285CBB"/>
    <w:rsid w:val="00286058"/>
    <w:rsid w:val="002870FC"/>
    <w:rsid w:val="002939F6"/>
    <w:rsid w:val="00295165"/>
    <w:rsid w:val="0029773D"/>
    <w:rsid w:val="002A15CA"/>
    <w:rsid w:val="002A20BA"/>
    <w:rsid w:val="002A7486"/>
    <w:rsid w:val="002B2865"/>
    <w:rsid w:val="002B2A85"/>
    <w:rsid w:val="002B30B1"/>
    <w:rsid w:val="002B483F"/>
    <w:rsid w:val="002B5191"/>
    <w:rsid w:val="002B775C"/>
    <w:rsid w:val="002C040D"/>
    <w:rsid w:val="002C075B"/>
    <w:rsid w:val="002C1303"/>
    <w:rsid w:val="002C45F5"/>
    <w:rsid w:val="002D0EB6"/>
    <w:rsid w:val="002D27B0"/>
    <w:rsid w:val="002D34EC"/>
    <w:rsid w:val="002D6FCB"/>
    <w:rsid w:val="002D74DC"/>
    <w:rsid w:val="002D7887"/>
    <w:rsid w:val="002E148A"/>
    <w:rsid w:val="002E4371"/>
    <w:rsid w:val="002E5120"/>
    <w:rsid w:val="002E6630"/>
    <w:rsid w:val="002E6E9F"/>
    <w:rsid w:val="002E7503"/>
    <w:rsid w:val="002E768A"/>
    <w:rsid w:val="002F1AFB"/>
    <w:rsid w:val="002F3B93"/>
    <w:rsid w:val="002F55BA"/>
    <w:rsid w:val="002F5A9F"/>
    <w:rsid w:val="00303A28"/>
    <w:rsid w:val="00304534"/>
    <w:rsid w:val="00306946"/>
    <w:rsid w:val="00312219"/>
    <w:rsid w:val="00313C08"/>
    <w:rsid w:val="00315103"/>
    <w:rsid w:val="00317771"/>
    <w:rsid w:val="003205D3"/>
    <w:rsid w:val="003307AF"/>
    <w:rsid w:val="0033324C"/>
    <w:rsid w:val="0033695F"/>
    <w:rsid w:val="00340133"/>
    <w:rsid w:val="003413E7"/>
    <w:rsid w:val="00342625"/>
    <w:rsid w:val="00343333"/>
    <w:rsid w:val="00343532"/>
    <w:rsid w:val="00343548"/>
    <w:rsid w:val="00344B3F"/>
    <w:rsid w:val="00347EBF"/>
    <w:rsid w:val="0035266B"/>
    <w:rsid w:val="00352E8F"/>
    <w:rsid w:val="00352E97"/>
    <w:rsid w:val="00353B53"/>
    <w:rsid w:val="00353E91"/>
    <w:rsid w:val="00356D8A"/>
    <w:rsid w:val="00360390"/>
    <w:rsid w:val="0036089F"/>
    <w:rsid w:val="00362531"/>
    <w:rsid w:val="003650E2"/>
    <w:rsid w:val="003657DA"/>
    <w:rsid w:val="00367A9E"/>
    <w:rsid w:val="0037143E"/>
    <w:rsid w:val="00373224"/>
    <w:rsid w:val="00375090"/>
    <w:rsid w:val="00375F41"/>
    <w:rsid w:val="00382F82"/>
    <w:rsid w:val="0038452E"/>
    <w:rsid w:val="0038545F"/>
    <w:rsid w:val="003856F3"/>
    <w:rsid w:val="0038599B"/>
    <w:rsid w:val="00393237"/>
    <w:rsid w:val="00393F10"/>
    <w:rsid w:val="003951FB"/>
    <w:rsid w:val="003956ED"/>
    <w:rsid w:val="00395C25"/>
    <w:rsid w:val="00397014"/>
    <w:rsid w:val="0039736B"/>
    <w:rsid w:val="00397B13"/>
    <w:rsid w:val="00397C56"/>
    <w:rsid w:val="003A0F10"/>
    <w:rsid w:val="003A1532"/>
    <w:rsid w:val="003A2C16"/>
    <w:rsid w:val="003A3959"/>
    <w:rsid w:val="003A4014"/>
    <w:rsid w:val="003A499F"/>
    <w:rsid w:val="003A54D4"/>
    <w:rsid w:val="003A6EA9"/>
    <w:rsid w:val="003A76BF"/>
    <w:rsid w:val="003B5836"/>
    <w:rsid w:val="003B6E3E"/>
    <w:rsid w:val="003C0F2F"/>
    <w:rsid w:val="003C1928"/>
    <w:rsid w:val="003C321D"/>
    <w:rsid w:val="003C5D17"/>
    <w:rsid w:val="003C6EEE"/>
    <w:rsid w:val="003D11A8"/>
    <w:rsid w:val="003D6F95"/>
    <w:rsid w:val="003E07B2"/>
    <w:rsid w:val="003E130F"/>
    <w:rsid w:val="003E33E9"/>
    <w:rsid w:val="003E37EA"/>
    <w:rsid w:val="003F017C"/>
    <w:rsid w:val="003F08E0"/>
    <w:rsid w:val="003F10D3"/>
    <w:rsid w:val="003F1E9B"/>
    <w:rsid w:val="003F6246"/>
    <w:rsid w:val="003F6800"/>
    <w:rsid w:val="004007E0"/>
    <w:rsid w:val="00401115"/>
    <w:rsid w:val="00401B55"/>
    <w:rsid w:val="004049A2"/>
    <w:rsid w:val="00406573"/>
    <w:rsid w:val="00407347"/>
    <w:rsid w:val="00407EA9"/>
    <w:rsid w:val="0041136C"/>
    <w:rsid w:val="00412667"/>
    <w:rsid w:val="004140CE"/>
    <w:rsid w:val="00414ADA"/>
    <w:rsid w:val="00414DD3"/>
    <w:rsid w:val="00415396"/>
    <w:rsid w:val="0041573A"/>
    <w:rsid w:val="00420388"/>
    <w:rsid w:val="00421D0E"/>
    <w:rsid w:val="00421F26"/>
    <w:rsid w:val="00423FA9"/>
    <w:rsid w:val="0042565C"/>
    <w:rsid w:val="00425924"/>
    <w:rsid w:val="0043157B"/>
    <w:rsid w:val="00431647"/>
    <w:rsid w:val="0043183A"/>
    <w:rsid w:val="004323B9"/>
    <w:rsid w:val="0043715E"/>
    <w:rsid w:val="00440EE8"/>
    <w:rsid w:val="00441C14"/>
    <w:rsid w:val="00442CB4"/>
    <w:rsid w:val="00444AD5"/>
    <w:rsid w:val="00445DED"/>
    <w:rsid w:val="00447213"/>
    <w:rsid w:val="00450F83"/>
    <w:rsid w:val="00453678"/>
    <w:rsid w:val="0045517B"/>
    <w:rsid w:val="0045527D"/>
    <w:rsid w:val="004568B9"/>
    <w:rsid w:val="004578CF"/>
    <w:rsid w:val="00460794"/>
    <w:rsid w:val="00460CE2"/>
    <w:rsid w:val="0046758B"/>
    <w:rsid w:val="00470730"/>
    <w:rsid w:val="0047335A"/>
    <w:rsid w:val="00474751"/>
    <w:rsid w:val="00477972"/>
    <w:rsid w:val="004809F5"/>
    <w:rsid w:val="00484DDD"/>
    <w:rsid w:val="0049054F"/>
    <w:rsid w:val="00490B15"/>
    <w:rsid w:val="004911EB"/>
    <w:rsid w:val="004925B0"/>
    <w:rsid w:val="00492EE1"/>
    <w:rsid w:val="004A016F"/>
    <w:rsid w:val="004A4802"/>
    <w:rsid w:val="004A4CBD"/>
    <w:rsid w:val="004A569C"/>
    <w:rsid w:val="004A6519"/>
    <w:rsid w:val="004A70FE"/>
    <w:rsid w:val="004A710E"/>
    <w:rsid w:val="004A75D6"/>
    <w:rsid w:val="004A7DFC"/>
    <w:rsid w:val="004B1A95"/>
    <w:rsid w:val="004B2B6B"/>
    <w:rsid w:val="004B3D35"/>
    <w:rsid w:val="004B4B1E"/>
    <w:rsid w:val="004B58C6"/>
    <w:rsid w:val="004B6999"/>
    <w:rsid w:val="004B7B71"/>
    <w:rsid w:val="004C0251"/>
    <w:rsid w:val="004C2F15"/>
    <w:rsid w:val="004C5660"/>
    <w:rsid w:val="004C633C"/>
    <w:rsid w:val="004D62DB"/>
    <w:rsid w:val="004E0034"/>
    <w:rsid w:val="004E1CB6"/>
    <w:rsid w:val="004E2AAC"/>
    <w:rsid w:val="004E3791"/>
    <w:rsid w:val="004E3968"/>
    <w:rsid w:val="004E42A6"/>
    <w:rsid w:val="004F44C9"/>
    <w:rsid w:val="004F4669"/>
    <w:rsid w:val="004F5AF1"/>
    <w:rsid w:val="00506BDA"/>
    <w:rsid w:val="00513417"/>
    <w:rsid w:val="005139DD"/>
    <w:rsid w:val="005152A9"/>
    <w:rsid w:val="005159CD"/>
    <w:rsid w:val="00515A20"/>
    <w:rsid w:val="00520639"/>
    <w:rsid w:val="005207EB"/>
    <w:rsid w:val="00522227"/>
    <w:rsid w:val="005249B8"/>
    <w:rsid w:val="00527C5B"/>
    <w:rsid w:val="005329E3"/>
    <w:rsid w:val="00532D32"/>
    <w:rsid w:val="00536013"/>
    <w:rsid w:val="00541117"/>
    <w:rsid w:val="0054136E"/>
    <w:rsid w:val="005419F9"/>
    <w:rsid w:val="00541C2A"/>
    <w:rsid w:val="00543A95"/>
    <w:rsid w:val="00544A81"/>
    <w:rsid w:val="00547348"/>
    <w:rsid w:val="00550FE8"/>
    <w:rsid w:val="00551A8C"/>
    <w:rsid w:val="005527D9"/>
    <w:rsid w:val="00555802"/>
    <w:rsid w:val="00555CDD"/>
    <w:rsid w:val="00567263"/>
    <w:rsid w:val="00571216"/>
    <w:rsid w:val="005712C6"/>
    <w:rsid w:val="00571521"/>
    <w:rsid w:val="00572520"/>
    <w:rsid w:val="00572F04"/>
    <w:rsid w:val="005730C7"/>
    <w:rsid w:val="00581643"/>
    <w:rsid w:val="005823FD"/>
    <w:rsid w:val="00591A8F"/>
    <w:rsid w:val="0059330C"/>
    <w:rsid w:val="00593A76"/>
    <w:rsid w:val="00594F5F"/>
    <w:rsid w:val="005A0CAF"/>
    <w:rsid w:val="005A285A"/>
    <w:rsid w:val="005A39D0"/>
    <w:rsid w:val="005A76C2"/>
    <w:rsid w:val="005A7BEB"/>
    <w:rsid w:val="005B1E2D"/>
    <w:rsid w:val="005B1F26"/>
    <w:rsid w:val="005B20BF"/>
    <w:rsid w:val="005B3B53"/>
    <w:rsid w:val="005B6D0E"/>
    <w:rsid w:val="005B6D46"/>
    <w:rsid w:val="005B732B"/>
    <w:rsid w:val="005B7FFA"/>
    <w:rsid w:val="005C1A93"/>
    <w:rsid w:val="005C235A"/>
    <w:rsid w:val="005C4B0B"/>
    <w:rsid w:val="005C528C"/>
    <w:rsid w:val="005C5642"/>
    <w:rsid w:val="005C6C89"/>
    <w:rsid w:val="005D0286"/>
    <w:rsid w:val="005D258B"/>
    <w:rsid w:val="005D3B04"/>
    <w:rsid w:val="005E2C22"/>
    <w:rsid w:val="005E4128"/>
    <w:rsid w:val="005E4164"/>
    <w:rsid w:val="005E4C05"/>
    <w:rsid w:val="005E4D5B"/>
    <w:rsid w:val="005E521F"/>
    <w:rsid w:val="005E57F2"/>
    <w:rsid w:val="005F08FF"/>
    <w:rsid w:val="005F247D"/>
    <w:rsid w:val="005F30A5"/>
    <w:rsid w:val="005F38AE"/>
    <w:rsid w:val="006069D2"/>
    <w:rsid w:val="00607126"/>
    <w:rsid w:val="00610411"/>
    <w:rsid w:val="00610668"/>
    <w:rsid w:val="006134EB"/>
    <w:rsid w:val="006136B9"/>
    <w:rsid w:val="00614BB3"/>
    <w:rsid w:val="006151A1"/>
    <w:rsid w:val="00617620"/>
    <w:rsid w:val="0062388E"/>
    <w:rsid w:val="00623FDE"/>
    <w:rsid w:val="006253C8"/>
    <w:rsid w:val="0062679A"/>
    <w:rsid w:val="0063168F"/>
    <w:rsid w:val="00632894"/>
    <w:rsid w:val="0063332C"/>
    <w:rsid w:val="00633A1E"/>
    <w:rsid w:val="00634099"/>
    <w:rsid w:val="0063618B"/>
    <w:rsid w:val="00640304"/>
    <w:rsid w:val="0064065C"/>
    <w:rsid w:val="00644643"/>
    <w:rsid w:val="00645A7F"/>
    <w:rsid w:val="006515EE"/>
    <w:rsid w:val="00656106"/>
    <w:rsid w:val="00656250"/>
    <w:rsid w:val="00656424"/>
    <w:rsid w:val="006570C5"/>
    <w:rsid w:val="006621C1"/>
    <w:rsid w:val="0066379F"/>
    <w:rsid w:val="00664DC9"/>
    <w:rsid w:val="00672858"/>
    <w:rsid w:val="00675123"/>
    <w:rsid w:val="00683903"/>
    <w:rsid w:val="00685250"/>
    <w:rsid w:val="00685BBF"/>
    <w:rsid w:val="006867F7"/>
    <w:rsid w:val="00686DBF"/>
    <w:rsid w:val="00686F6D"/>
    <w:rsid w:val="0068787A"/>
    <w:rsid w:val="00687A1E"/>
    <w:rsid w:val="00692674"/>
    <w:rsid w:val="006948AF"/>
    <w:rsid w:val="00695821"/>
    <w:rsid w:val="00696545"/>
    <w:rsid w:val="00697E92"/>
    <w:rsid w:val="006A0945"/>
    <w:rsid w:val="006A0B43"/>
    <w:rsid w:val="006A1EF1"/>
    <w:rsid w:val="006A20E2"/>
    <w:rsid w:val="006A3CB3"/>
    <w:rsid w:val="006A61F7"/>
    <w:rsid w:val="006A732C"/>
    <w:rsid w:val="006B0AA4"/>
    <w:rsid w:val="006B0F64"/>
    <w:rsid w:val="006B1F5E"/>
    <w:rsid w:val="006B384D"/>
    <w:rsid w:val="006B4974"/>
    <w:rsid w:val="006B5975"/>
    <w:rsid w:val="006B5B41"/>
    <w:rsid w:val="006C17BD"/>
    <w:rsid w:val="006C1E30"/>
    <w:rsid w:val="006C1FED"/>
    <w:rsid w:val="006D3D1C"/>
    <w:rsid w:val="006D5FA9"/>
    <w:rsid w:val="006D6329"/>
    <w:rsid w:val="006D764D"/>
    <w:rsid w:val="006E0AB8"/>
    <w:rsid w:val="006E15E1"/>
    <w:rsid w:val="006E1F38"/>
    <w:rsid w:val="006E3B20"/>
    <w:rsid w:val="006E4F33"/>
    <w:rsid w:val="006E7506"/>
    <w:rsid w:val="006E7C52"/>
    <w:rsid w:val="006F00B3"/>
    <w:rsid w:val="006F2A27"/>
    <w:rsid w:val="006F68DA"/>
    <w:rsid w:val="00700A25"/>
    <w:rsid w:val="00702C72"/>
    <w:rsid w:val="007052D3"/>
    <w:rsid w:val="0070761E"/>
    <w:rsid w:val="00710A1C"/>
    <w:rsid w:val="00711CE3"/>
    <w:rsid w:val="00712E06"/>
    <w:rsid w:val="007161AB"/>
    <w:rsid w:val="00716466"/>
    <w:rsid w:val="00716E24"/>
    <w:rsid w:val="00717FED"/>
    <w:rsid w:val="007215CE"/>
    <w:rsid w:val="007215EE"/>
    <w:rsid w:val="007224DC"/>
    <w:rsid w:val="00727AB2"/>
    <w:rsid w:val="0073497E"/>
    <w:rsid w:val="00736C4C"/>
    <w:rsid w:val="00736F44"/>
    <w:rsid w:val="00741111"/>
    <w:rsid w:val="00742BB0"/>
    <w:rsid w:val="00743C61"/>
    <w:rsid w:val="007442F7"/>
    <w:rsid w:val="00745CE7"/>
    <w:rsid w:val="00745E9C"/>
    <w:rsid w:val="00747308"/>
    <w:rsid w:val="00750345"/>
    <w:rsid w:val="00753666"/>
    <w:rsid w:val="00755DB2"/>
    <w:rsid w:val="00760ED7"/>
    <w:rsid w:val="00761E2E"/>
    <w:rsid w:val="00764940"/>
    <w:rsid w:val="00770CFB"/>
    <w:rsid w:val="007730FD"/>
    <w:rsid w:val="00777A73"/>
    <w:rsid w:val="00780085"/>
    <w:rsid w:val="00782553"/>
    <w:rsid w:val="00784CD8"/>
    <w:rsid w:val="00785EBB"/>
    <w:rsid w:val="007870F7"/>
    <w:rsid w:val="0078725B"/>
    <w:rsid w:val="0079139B"/>
    <w:rsid w:val="0079139D"/>
    <w:rsid w:val="00791A9B"/>
    <w:rsid w:val="007932D5"/>
    <w:rsid w:val="00793456"/>
    <w:rsid w:val="007945F3"/>
    <w:rsid w:val="00795192"/>
    <w:rsid w:val="007A03DD"/>
    <w:rsid w:val="007A0836"/>
    <w:rsid w:val="007A3D07"/>
    <w:rsid w:val="007B4B13"/>
    <w:rsid w:val="007B5D27"/>
    <w:rsid w:val="007B6B11"/>
    <w:rsid w:val="007B76AF"/>
    <w:rsid w:val="007C0CA2"/>
    <w:rsid w:val="007C140E"/>
    <w:rsid w:val="007C14B7"/>
    <w:rsid w:val="007C23A1"/>
    <w:rsid w:val="007C3139"/>
    <w:rsid w:val="007C411B"/>
    <w:rsid w:val="007C5698"/>
    <w:rsid w:val="007C596C"/>
    <w:rsid w:val="007C60D8"/>
    <w:rsid w:val="007C6269"/>
    <w:rsid w:val="007D0FCC"/>
    <w:rsid w:val="007D1C2D"/>
    <w:rsid w:val="007D1CAB"/>
    <w:rsid w:val="007D4783"/>
    <w:rsid w:val="007D5329"/>
    <w:rsid w:val="007E1D63"/>
    <w:rsid w:val="007E2F41"/>
    <w:rsid w:val="007E3BF1"/>
    <w:rsid w:val="007E5D97"/>
    <w:rsid w:val="007E6119"/>
    <w:rsid w:val="007E7593"/>
    <w:rsid w:val="007E7E68"/>
    <w:rsid w:val="007F0E93"/>
    <w:rsid w:val="007F213B"/>
    <w:rsid w:val="007F2819"/>
    <w:rsid w:val="00801319"/>
    <w:rsid w:val="00803B97"/>
    <w:rsid w:val="00804C6C"/>
    <w:rsid w:val="00805F18"/>
    <w:rsid w:val="0080789F"/>
    <w:rsid w:val="008103EE"/>
    <w:rsid w:val="00810800"/>
    <w:rsid w:val="008132EF"/>
    <w:rsid w:val="00814237"/>
    <w:rsid w:val="008154C1"/>
    <w:rsid w:val="0081629E"/>
    <w:rsid w:val="008200D0"/>
    <w:rsid w:val="00820788"/>
    <w:rsid w:val="008221D9"/>
    <w:rsid w:val="0082561D"/>
    <w:rsid w:val="00826208"/>
    <w:rsid w:val="008265DB"/>
    <w:rsid w:val="00835344"/>
    <w:rsid w:val="00835FBB"/>
    <w:rsid w:val="008424F2"/>
    <w:rsid w:val="00842D93"/>
    <w:rsid w:val="008431E2"/>
    <w:rsid w:val="008504A2"/>
    <w:rsid w:val="0085101B"/>
    <w:rsid w:val="00853346"/>
    <w:rsid w:val="0085366B"/>
    <w:rsid w:val="008604B2"/>
    <w:rsid w:val="00861C3C"/>
    <w:rsid w:val="0086599D"/>
    <w:rsid w:val="00870446"/>
    <w:rsid w:val="00873558"/>
    <w:rsid w:val="00873E14"/>
    <w:rsid w:val="0087537D"/>
    <w:rsid w:val="00881105"/>
    <w:rsid w:val="00882E92"/>
    <w:rsid w:val="00883BEC"/>
    <w:rsid w:val="00886212"/>
    <w:rsid w:val="00887F4A"/>
    <w:rsid w:val="00892A44"/>
    <w:rsid w:val="00893B92"/>
    <w:rsid w:val="00893DA7"/>
    <w:rsid w:val="00894247"/>
    <w:rsid w:val="00896678"/>
    <w:rsid w:val="008A09A4"/>
    <w:rsid w:val="008A0A83"/>
    <w:rsid w:val="008A2D61"/>
    <w:rsid w:val="008A2D9E"/>
    <w:rsid w:val="008A3CD6"/>
    <w:rsid w:val="008A6EDF"/>
    <w:rsid w:val="008B51B3"/>
    <w:rsid w:val="008B557B"/>
    <w:rsid w:val="008C07BF"/>
    <w:rsid w:val="008C3C58"/>
    <w:rsid w:val="008C65D4"/>
    <w:rsid w:val="008C7759"/>
    <w:rsid w:val="008D0BE8"/>
    <w:rsid w:val="008D0DB5"/>
    <w:rsid w:val="008D0F01"/>
    <w:rsid w:val="008D140C"/>
    <w:rsid w:val="008D1BDD"/>
    <w:rsid w:val="008D21C2"/>
    <w:rsid w:val="008D276A"/>
    <w:rsid w:val="008D57CD"/>
    <w:rsid w:val="008E3860"/>
    <w:rsid w:val="008E414C"/>
    <w:rsid w:val="008E47BE"/>
    <w:rsid w:val="008E5302"/>
    <w:rsid w:val="008E6E59"/>
    <w:rsid w:val="008F1D0D"/>
    <w:rsid w:val="008F3BAC"/>
    <w:rsid w:val="008F508D"/>
    <w:rsid w:val="009008E9"/>
    <w:rsid w:val="00901C68"/>
    <w:rsid w:val="00902EC5"/>
    <w:rsid w:val="00906557"/>
    <w:rsid w:val="009102DE"/>
    <w:rsid w:val="0091723D"/>
    <w:rsid w:val="00923F12"/>
    <w:rsid w:val="009301BA"/>
    <w:rsid w:val="00930A7E"/>
    <w:rsid w:val="00932AAB"/>
    <w:rsid w:val="009340D4"/>
    <w:rsid w:val="00936717"/>
    <w:rsid w:val="00936AF9"/>
    <w:rsid w:val="00940703"/>
    <w:rsid w:val="009408F3"/>
    <w:rsid w:val="00941BCC"/>
    <w:rsid w:val="009429D7"/>
    <w:rsid w:val="00942E58"/>
    <w:rsid w:val="00944CF4"/>
    <w:rsid w:val="00945A05"/>
    <w:rsid w:val="00947342"/>
    <w:rsid w:val="009501DA"/>
    <w:rsid w:val="00952FBF"/>
    <w:rsid w:val="009606DC"/>
    <w:rsid w:val="009640AC"/>
    <w:rsid w:val="009655C0"/>
    <w:rsid w:val="00965841"/>
    <w:rsid w:val="009674D9"/>
    <w:rsid w:val="00967531"/>
    <w:rsid w:val="00967C7F"/>
    <w:rsid w:val="00971899"/>
    <w:rsid w:val="00985AB8"/>
    <w:rsid w:val="009860ED"/>
    <w:rsid w:val="0098797B"/>
    <w:rsid w:val="00990F78"/>
    <w:rsid w:val="009919CF"/>
    <w:rsid w:val="00993AB9"/>
    <w:rsid w:val="00993FA1"/>
    <w:rsid w:val="00994853"/>
    <w:rsid w:val="00994DFC"/>
    <w:rsid w:val="009A004E"/>
    <w:rsid w:val="009A0F53"/>
    <w:rsid w:val="009A1A62"/>
    <w:rsid w:val="009A291A"/>
    <w:rsid w:val="009A44C1"/>
    <w:rsid w:val="009A5A4C"/>
    <w:rsid w:val="009A75C9"/>
    <w:rsid w:val="009B77CE"/>
    <w:rsid w:val="009C0F64"/>
    <w:rsid w:val="009C19D1"/>
    <w:rsid w:val="009C1D8C"/>
    <w:rsid w:val="009C242D"/>
    <w:rsid w:val="009C3D8C"/>
    <w:rsid w:val="009C5AFE"/>
    <w:rsid w:val="009C5D69"/>
    <w:rsid w:val="009C716E"/>
    <w:rsid w:val="009D0078"/>
    <w:rsid w:val="009D2B51"/>
    <w:rsid w:val="009D4C88"/>
    <w:rsid w:val="009D584C"/>
    <w:rsid w:val="009E0AC4"/>
    <w:rsid w:val="009E684D"/>
    <w:rsid w:val="009E724E"/>
    <w:rsid w:val="009E7374"/>
    <w:rsid w:val="009F1ACF"/>
    <w:rsid w:val="009F387E"/>
    <w:rsid w:val="009F437E"/>
    <w:rsid w:val="00A02307"/>
    <w:rsid w:val="00A0313D"/>
    <w:rsid w:val="00A03838"/>
    <w:rsid w:val="00A06353"/>
    <w:rsid w:val="00A12242"/>
    <w:rsid w:val="00A13B39"/>
    <w:rsid w:val="00A13DF3"/>
    <w:rsid w:val="00A13FCF"/>
    <w:rsid w:val="00A22B2B"/>
    <w:rsid w:val="00A238B4"/>
    <w:rsid w:val="00A252DF"/>
    <w:rsid w:val="00A2590B"/>
    <w:rsid w:val="00A3054C"/>
    <w:rsid w:val="00A308D9"/>
    <w:rsid w:val="00A36FAD"/>
    <w:rsid w:val="00A37BD4"/>
    <w:rsid w:val="00A416F7"/>
    <w:rsid w:val="00A4246C"/>
    <w:rsid w:val="00A42E2E"/>
    <w:rsid w:val="00A42EE6"/>
    <w:rsid w:val="00A47360"/>
    <w:rsid w:val="00A50092"/>
    <w:rsid w:val="00A50A10"/>
    <w:rsid w:val="00A52CCD"/>
    <w:rsid w:val="00A5303D"/>
    <w:rsid w:val="00A55234"/>
    <w:rsid w:val="00A5735E"/>
    <w:rsid w:val="00A60AA2"/>
    <w:rsid w:val="00A61BDB"/>
    <w:rsid w:val="00A6269E"/>
    <w:rsid w:val="00A6459E"/>
    <w:rsid w:val="00A65B28"/>
    <w:rsid w:val="00A65B32"/>
    <w:rsid w:val="00A66E34"/>
    <w:rsid w:val="00A70A95"/>
    <w:rsid w:val="00A70E59"/>
    <w:rsid w:val="00A732E1"/>
    <w:rsid w:val="00A73D52"/>
    <w:rsid w:val="00A76C1A"/>
    <w:rsid w:val="00A779DB"/>
    <w:rsid w:val="00A82B2E"/>
    <w:rsid w:val="00A84295"/>
    <w:rsid w:val="00A87E1C"/>
    <w:rsid w:val="00A90259"/>
    <w:rsid w:val="00A94DD3"/>
    <w:rsid w:val="00AA131C"/>
    <w:rsid w:val="00AA23A0"/>
    <w:rsid w:val="00AA35E6"/>
    <w:rsid w:val="00AA58B8"/>
    <w:rsid w:val="00AA640D"/>
    <w:rsid w:val="00AB1738"/>
    <w:rsid w:val="00AB2F55"/>
    <w:rsid w:val="00AB5732"/>
    <w:rsid w:val="00AC1B1A"/>
    <w:rsid w:val="00AC4C3C"/>
    <w:rsid w:val="00AC5174"/>
    <w:rsid w:val="00AD087B"/>
    <w:rsid w:val="00AD0FEA"/>
    <w:rsid w:val="00AD1F37"/>
    <w:rsid w:val="00AD3698"/>
    <w:rsid w:val="00AD5059"/>
    <w:rsid w:val="00AD5C95"/>
    <w:rsid w:val="00AD62B9"/>
    <w:rsid w:val="00AD7686"/>
    <w:rsid w:val="00AE0AE9"/>
    <w:rsid w:val="00AE1C73"/>
    <w:rsid w:val="00AE44F3"/>
    <w:rsid w:val="00AE558D"/>
    <w:rsid w:val="00AE6CF2"/>
    <w:rsid w:val="00AE6E55"/>
    <w:rsid w:val="00AE79C8"/>
    <w:rsid w:val="00AF2FD7"/>
    <w:rsid w:val="00AF45A3"/>
    <w:rsid w:val="00AF7377"/>
    <w:rsid w:val="00B02100"/>
    <w:rsid w:val="00B021C2"/>
    <w:rsid w:val="00B05E04"/>
    <w:rsid w:val="00B07874"/>
    <w:rsid w:val="00B10E00"/>
    <w:rsid w:val="00B11BB0"/>
    <w:rsid w:val="00B140ED"/>
    <w:rsid w:val="00B20331"/>
    <w:rsid w:val="00B20DFE"/>
    <w:rsid w:val="00B234B8"/>
    <w:rsid w:val="00B243DE"/>
    <w:rsid w:val="00B251C7"/>
    <w:rsid w:val="00B25CE1"/>
    <w:rsid w:val="00B2650D"/>
    <w:rsid w:val="00B267AC"/>
    <w:rsid w:val="00B27EBE"/>
    <w:rsid w:val="00B34B8E"/>
    <w:rsid w:val="00B34E38"/>
    <w:rsid w:val="00B35585"/>
    <w:rsid w:val="00B371DE"/>
    <w:rsid w:val="00B372ED"/>
    <w:rsid w:val="00B4177B"/>
    <w:rsid w:val="00B420F9"/>
    <w:rsid w:val="00B43A13"/>
    <w:rsid w:val="00B454DC"/>
    <w:rsid w:val="00B455AB"/>
    <w:rsid w:val="00B52137"/>
    <w:rsid w:val="00B54507"/>
    <w:rsid w:val="00B5484F"/>
    <w:rsid w:val="00B558D4"/>
    <w:rsid w:val="00B56C1F"/>
    <w:rsid w:val="00B56DAD"/>
    <w:rsid w:val="00B57458"/>
    <w:rsid w:val="00B5762F"/>
    <w:rsid w:val="00B60FEB"/>
    <w:rsid w:val="00B62986"/>
    <w:rsid w:val="00B65F12"/>
    <w:rsid w:val="00B6606D"/>
    <w:rsid w:val="00B671A7"/>
    <w:rsid w:val="00B70D31"/>
    <w:rsid w:val="00B809E3"/>
    <w:rsid w:val="00B81FC9"/>
    <w:rsid w:val="00B837CD"/>
    <w:rsid w:val="00B8385D"/>
    <w:rsid w:val="00B84143"/>
    <w:rsid w:val="00B842EB"/>
    <w:rsid w:val="00B85B8D"/>
    <w:rsid w:val="00B90069"/>
    <w:rsid w:val="00B909C6"/>
    <w:rsid w:val="00B92537"/>
    <w:rsid w:val="00B94F1D"/>
    <w:rsid w:val="00B974C0"/>
    <w:rsid w:val="00BA1626"/>
    <w:rsid w:val="00BA20A9"/>
    <w:rsid w:val="00BA21EC"/>
    <w:rsid w:val="00BA37EB"/>
    <w:rsid w:val="00BA3FD6"/>
    <w:rsid w:val="00BB0EEC"/>
    <w:rsid w:val="00BB24E2"/>
    <w:rsid w:val="00BB2C11"/>
    <w:rsid w:val="00BB33DE"/>
    <w:rsid w:val="00BB78B4"/>
    <w:rsid w:val="00BC0AB8"/>
    <w:rsid w:val="00BC1E20"/>
    <w:rsid w:val="00BC2E00"/>
    <w:rsid w:val="00BC32A0"/>
    <w:rsid w:val="00BC4702"/>
    <w:rsid w:val="00BC4951"/>
    <w:rsid w:val="00BC4AC0"/>
    <w:rsid w:val="00BC65BC"/>
    <w:rsid w:val="00BC6881"/>
    <w:rsid w:val="00BC76AD"/>
    <w:rsid w:val="00BD3867"/>
    <w:rsid w:val="00BD4E21"/>
    <w:rsid w:val="00BE10C1"/>
    <w:rsid w:val="00BE1683"/>
    <w:rsid w:val="00BF0AC5"/>
    <w:rsid w:val="00BF10DE"/>
    <w:rsid w:val="00BF244F"/>
    <w:rsid w:val="00BF7874"/>
    <w:rsid w:val="00C0130F"/>
    <w:rsid w:val="00C01AF0"/>
    <w:rsid w:val="00C01E79"/>
    <w:rsid w:val="00C058E2"/>
    <w:rsid w:val="00C05DA1"/>
    <w:rsid w:val="00C060AB"/>
    <w:rsid w:val="00C07D4E"/>
    <w:rsid w:val="00C13AE5"/>
    <w:rsid w:val="00C15ADC"/>
    <w:rsid w:val="00C16FE1"/>
    <w:rsid w:val="00C1731E"/>
    <w:rsid w:val="00C2202F"/>
    <w:rsid w:val="00C2390A"/>
    <w:rsid w:val="00C255E8"/>
    <w:rsid w:val="00C3085F"/>
    <w:rsid w:val="00C30FC7"/>
    <w:rsid w:val="00C312E8"/>
    <w:rsid w:val="00C33F38"/>
    <w:rsid w:val="00C352C8"/>
    <w:rsid w:val="00C410A6"/>
    <w:rsid w:val="00C437F7"/>
    <w:rsid w:val="00C44278"/>
    <w:rsid w:val="00C44B79"/>
    <w:rsid w:val="00C44D21"/>
    <w:rsid w:val="00C469DC"/>
    <w:rsid w:val="00C55C3F"/>
    <w:rsid w:val="00C61392"/>
    <w:rsid w:val="00C64C3D"/>
    <w:rsid w:val="00C6576A"/>
    <w:rsid w:val="00C67C0C"/>
    <w:rsid w:val="00C714ED"/>
    <w:rsid w:val="00C74B78"/>
    <w:rsid w:val="00C82573"/>
    <w:rsid w:val="00C83790"/>
    <w:rsid w:val="00C84DE8"/>
    <w:rsid w:val="00C92CD4"/>
    <w:rsid w:val="00C96F29"/>
    <w:rsid w:val="00CA0E30"/>
    <w:rsid w:val="00CA4910"/>
    <w:rsid w:val="00CA5A2D"/>
    <w:rsid w:val="00CA72F8"/>
    <w:rsid w:val="00CB1CAD"/>
    <w:rsid w:val="00CB3495"/>
    <w:rsid w:val="00CB5209"/>
    <w:rsid w:val="00CB5D8E"/>
    <w:rsid w:val="00CB6D17"/>
    <w:rsid w:val="00CC0482"/>
    <w:rsid w:val="00CC0F39"/>
    <w:rsid w:val="00CC3235"/>
    <w:rsid w:val="00CC396F"/>
    <w:rsid w:val="00CC5356"/>
    <w:rsid w:val="00CC7274"/>
    <w:rsid w:val="00CD1C92"/>
    <w:rsid w:val="00CD21F0"/>
    <w:rsid w:val="00CD4C48"/>
    <w:rsid w:val="00CD6248"/>
    <w:rsid w:val="00CD797A"/>
    <w:rsid w:val="00CE143C"/>
    <w:rsid w:val="00CE309B"/>
    <w:rsid w:val="00CF1D66"/>
    <w:rsid w:val="00CF1EA7"/>
    <w:rsid w:val="00CF28D7"/>
    <w:rsid w:val="00CF32A1"/>
    <w:rsid w:val="00CF4881"/>
    <w:rsid w:val="00D01198"/>
    <w:rsid w:val="00D0191D"/>
    <w:rsid w:val="00D02158"/>
    <w:rsid w:val="00D07557"/>
    <w:rsid w:val="00D10501"/>
    <w:rsid w:val="00D1065A"/>
    <w:rsid w:val="00D12BC9"/>
    <w:rsid w:val="00D13628"/>
    <w:rsid w:val="00D137BB"/>
    <w:rsid w:val="00D14D8C"/>
    <w:rsid w:val="00D17112"/>
    <w:rsid w:val="00D17BFC"/>
    <w:rsid w:val="00D211EF"/>
    <w:rsid w:val="00D22503"/>
    <w:rsid w:val="00D23146"/>
    <w:rsid w:val="00D235D0"/>
    <w:rsid w:val="00D24CDE"/>
    <w:rsid w:val="00D24F7C"/>
    <w:rsid w:val="00D26487"/>
    <w:rsid w:val="00D26E57"/>
    <w:rsid w:val="00D32583"/>
    <w:rsid w:val="00D32BC2"/>
    <w:rsid w:val="00D32BFC"/>
    <w:rsid w:val="00D36670"/>
    <w:rsid w:val="00D41022"/>
    <w:rsid w:val="00D53D40"/>
    <w:rsid w:val="00D56740"/>
    <w:rsid w:val="00D601A1"/>
    <w:rsid w:val="00D6243F"/>
    <w:rsid w:val="00D648CE"/>
    <w:rsid w:val="00D651E2"/>
    <w:rsid w:val="00D65703"/>
    <w:rsid w:val="00D65926"/>
    <w:rsid w:val="00D67C2C"/>
    <w:rsid w:val="00D705A3"/>
    <w:rsid w:val="00D70EC6"/>
    <w:rsid w:val="00D7149C"/>
    <w:rsid w:val="00D74A97"/>
    <w:rsid w:val="00D7677B"/>
    <w:rsid w:val="00D77AAA"/>
    <w:rsid w:val="00D80619"/>
    <w:rsid w:val="00D824F6"/>
    <w:rsid w:val="00D825B0"/>
    <w:rsid w:val="00D86655"/>
    <w:rsid w:val="00D8752A"/>
    <w:rsid w:val="00D919D5"/>
    <w:rsid w:val="00D9225C"/>
    <w:rsid w:val="00D95068"/>
    <w:rsid w:val="00D95C57"/>
    <w:rsid w:val="00DA351C"/>
    <w:rsid w:val="00DA5355"/>
    <w:rsid w:val="00DB1ED0"/>
    <w:rsid w:val="00DB6B29"/>
    <w:rsid w:val="00DC05C8"/>
    <w:rsid w:val="00DC2EF2"/>
    <w:rsid w:val="00DC5E6D"/>
    <w:rsid w:val="00DD52A4"/>
    <w:rsid w:val="00DD67E4"/>
    <w:rsid w:val="00DE30B1"/>
    <w:rsid w:val="00DE6CD6"/>
    <w:rsid w:val="00DE75C9"/>
    <w:rsid w:val="00DF0390"/>
    <w:rsid w:val="00DF1C76"/>
    <w:rsid w:val="00DF23DB"/>
    <w:rsid w:val="00E0150D"/>
    <w:rsid w:val="00E03078"/>
    <w:rsid w:val="00E0367B"/>
    <w:rsid w:val="00E064DB"/>
    <w:rsid w:val="00E17231"/>
    <w:rsid w:val="00E20295"/>
    <w:rsid w:val="00E22F7A"/>
    <w:rsid w:val="00E23635"/>
    <w:rsid w:val="00E2521F"/>
    <w:rsid w:val="00E31E85"/>
    <w:rsid w:val="00E32BEC"/>
    <w:rsid w:val="00E3618F"/>
    <w:rsid w:val="00E45E6F"/>
    <w:rsid w:val="00E466B2"/>
    <w:rsid w:val="00E46C38"/>
    <w:rsid w:val="00E516F5"/>
    <w:rsid w:val="00E6095F"/>
    <w:rsid w:val="00E6135A"/>
    <w:rsid w:val="00E62488"/>
    <w:rsid w:val="00E66FED"/>
    <w:rsid w:val="00E7241E"/>
    <w:rsid w:val="00E727E7"/>
    <w:rsid w:val="00E72BD6"/>
    <w:rsid w:val="00E7320D"/>
    <w:rsid w:val="00E73BAA"/>
    <w:rsid w:val="00E74072"/>
    <w:rsid w:val="00E74F48"/>
    <w:rsid w:val="00E769FC"/>
    <w:rsid w:val="00E77424"/>
    <w:rsid w:val="00E8094E"/>
    <w:rsid w:val="00E84B09"/>
    <w:rsid w:val="00E84F58"/>
    <w:rsid w:val="00E85AEB"/>
    <w:rsid w:val="00E87A70"/>
    <w:rsid w:val="00E87E51"/>
    <w:rsid w:val="00E905E1"/>
    <w:rsid w:val="00E906F7"/>
    <w:rsid w:val="00E90C27"/>
    <w:rsid w:val="00E93E5F"/>
    <w:rsid w:val="00E94137"/>
    <w:rsid w:val="00E9473F"/>
    <w:rsid w:val="00EA060E"/>
    <w:rsid w:val="00EA1909"/>
    <w:rsid w:val="00EA19C2"/>
    <w:rsid w:val="00EA3FB9"/>
    <w:rsid w:val="00EA4FC2"/>
    <w:rsid w:val="00EA535C"/>
    <w:rsid w:val="00EA541E"/>
    <w:rsid w:val="00EA5F4B"/>
    <w:rsid w:val="00EA6CE1"/>
    <w:rsid w:val="00EA6D25"/>
    <w:rsid w:val="00EA70BE"/>
    <w:rsid w:val="00EA7881"/>
    <w:rsid w:val="00EB0818"/>
    <w:rsid w:val="00EB2D31"/>
    <w:rsid w:val="00EB31B0"/>
    <w:rsid w:val="00EB427B"/>
    <w:rsid w:val="00EC00A6"/>
    <w:rsid w:val="00EC6745"/>
    <w:rsid w:val="00EC7048"/>
    <w:rsid w:val="00EC7C4F"/>
    <w:rsid w:val="00ED0517"/>
    <w:rsid w:val="00ED0C08"/>
    <w:rsid w:val="00ED347F"/>
    <w:rsid w:val="00ED3B88"/>
    <w:rsid w:val="00ED3F4D"/>
    <w:rsid w:val="00ED43E0"/>
    <w:rsid w:val="00EE03E2"/>
    <w:rsid w:val="00EE3A76"/>
    <w:rsid w:val="00EE5D65"/>
    <w:rsid w:val="00EE7C81"/>
    <w:rsid w:val="00EF102C"/>
    <w:rsid w:val="00EF2EAC"/>
    <w:rsid w:val="00EF365E"/>
    <w:rsid w:val="00EF3AA5"/>
    <w:rsid w:val="00EF6392"/>
    <w:rsid w:val="00EF6E7F"/>
    <w:rsid w:val="00EF7597"/>
    <w:rsid w:val="00EF7E62"/>
    <w:rsid w:val="00F04777"/>
    <w:rsid w:val="00F127D6"/>
    <w:rsid w:val="00F14ED4"/>
    <w:rsid w:val="00F15EFE"/>
    <w:rsid w:val="00F170FB"/>
    <w:rsid w:val="00F2438C"/>
    <w:rsid w:val="00F2500F"/>
    <w:rsid w:val="00F33A75"/>
    <w:rsid w:val="00F36A0E"/>
    <w:rsid w:val="00F37EDA"/>
    <w:rsid w:val="00F424DE"/>
    <w:rsid w:val="00F46D50"/>
    <w:rsid w:val="00F5098F"/>
    <w:rsid w:val="00F515F6"/>
    <w:rsid w:val="00F54813"/>
    <w:rsid w:val="00F579E7"/>
    <w:rsid w:val="00F60330"/>
    <w:rsid w:val="00F609DD"/>
    <w:rsid w:val="00F61CF6"/>
    <w:rsid w:val="00F638CE"/>
    <w:rsid w:val="00F65F0A"/>
    <w:rsid w:val="00F672AF"/>
    <w:rsid w:val="00F72C32"/>
    <w:rsid w:val="00F74018"/>
    <w:rsid w:val="00F759D5"/>
    <w:rsid w:val="00F75D31"/>
    <w:rsid w:val="00F81C7C"/>
    <w:rsid w:val="00F8257C"/>
    <w:rsid w:val="00F902B5"/>
    <w:rsid w:val="00F90A70"/>
    <w:rsid w:val="00F917E3"/>
    <w:rsid w:val="00F91B32"/>
    <w:rsid w:val="00FA1067"/>
    <w:rsid w:val="00FB128F"/>
    <w:rsid w:val="00FB2022"/>
    <w:rsid w:val="00FB5DF8"/>
    <w:rsid w:val="00FB6054"/>
    <w:rsid w:val="00FB699B"/>
    <w:rsid w:val="00FB7CEF"/>
    <w:rsid w:val="00FC4D96"/>
    <w:rsid w:val="00FC4E6F"/>
    <w:rsid w:val="00FC55A9"/>
    <w:rsid w:val="00FD16B7"/>
    <w:rsid w:val="00FD5443"/>
    <w:rsid w:val="00FE01C8"/>
    <w:rsid w:val="00FE14DB"/>
    <w:rsid w:val="00FE33C9"/>
    <w:rsid w:val="00FE6736"/>
    <w:rsid w:val="00FE72D3"/>
    <w:rsid w:val="00FF202D"/>
    <w:rsid w:val="00FF2E0B"/>
    <w:rsid w:val="00FF3944"/>
    <w:rsid w:val="00FF45D5"/>
    <w:rsid w:val="00FF4875"/>
    <w:rsid w:val="00FF519D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uiPriority w:val="99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uiPriority w:val="99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944">
          <w:marLeft w:val="0"/>
          <w:marRight w:val="0"/>
          <w:marTop w:val="0"/>
          <w:marBottom w:val="300"/>
          <w:divBdr>
            <w:top w:val="single" w:sz="12" w:space="0" w:color="D3D7DB"/>
            <w:left w:val="single" w:sz="12" w:space="0" w:color="D3D7DB"/>
            <w:bottom w:val="single" w:sz="12" w:space="0" w:color="D3D7DB"/>
            <w:right w:val="single" w:sz="12" w:space="0" w:color="D3D7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D6B9B-057A-4B44-9D92-7B7F034E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4850</Words>
  <Characters>27646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32432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Т.И.</dc:creator>
  <cp:lastModifiedBy>Телемисов Сакен Султанович</cp:lastModifiedBy>
  <cp:revision>21</cp:revision>
  <cp:lastPrinted>2019-07-23T11:51:00Z</cp:lastPrinted>
  <dcterms:created xsi:type="dcterms:W3CDTF">2019-07-17T04:31:00Z</dcterms:created>
  <dcterms:modified xsi:type="dcterms:W3CDTF">2019-07-25T09:50:00Z</dcterms:modified>
</cp:coreProperties>
</file>