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Pr="00F43836" w:rsidRDefault="00E57B9B" w:rsidP="00F43836">
      <w:pPr>
        <w:jc w:val="center"/>
        <w:rPr>
          <w:b/>
          <w:sz w:val="24"/>
        </w:rPr>
      </w:pPr>
      <w:r>
        <w:rPr>
          <w:b/>
          <w:sz w:val="24"/>
        </w:rPr>
        <w:t>подведения итогов аукциона в электронной форме</w:t>
      </w:r>
    </w:p>
    <w:p w:rsidR="00796BF0" w:rsidRPr="006A7F1B" w:rsidRDefault="000266E7" w:rsidP="00E57B9B">
      <w:pPr>
        <w:rPr>
          <w:sz w:val="24"/>
          <w:szCs w:val="24"/>
        </w:rPr>
      </w:pPr>
      <w:r>
        <w:rPr>
          <w:sz w:val="24"/>
          <w:szCs w:val="24"/>
        </w:rPr>
        <w:t xml:space="preserve">«02» </w:t>
      </w:r>
      <w:r w:rsidR="006817B9">
        <w:rPr>
          <w:sz w:val="24"/>
          <w:szCs w:val="24"/>
        </w:rPr>
        <w:t xml:space="preserve"> </w:t>
      </w:r>
      <w:r>
        <w:rPr>
          <w:sz w:val="24"/>
          <w:szCs w:val="24"/>
        </w:rPr>
        <w:t>июн</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Pr>
          <w:sz w:val="24"/>
          <w:szCs w:val="24"/>
        </w:rPr>
        <w:t>50</w:t>
      </w:r>
      <w:r w:rsidR="00E57B9B" w:rsidRPr="006A7F1B">
        <w:rPr>
          <w:sz w:val="24"/>
          <w:szCs w:val="24"/>
        </w:rPr>
        <w:t>-3</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 xml:space="preserve">ПРИСУТСТВОВАЛИ: </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43836">
        <w:rPr>
          <w:rFonts w:ascii="PT Astra Serif" w:hAnsi="PT Astra Serif"/>
          <w:sz w:val="24"/>
          <w:szCs w:val="24"/>
        </w:rPr>
        <w:t>Югорска</w:t>
      </w:r>
      <w:proofErr w:type="spellEnd"/>
      <w:r w:rsidRPr="00F43836">
        <w:rPr>
          <w:rFonts w:ascii="PT Astra Serif" w:hAnsi="PT Astra Serif"/>
          <w:sz w:val="24"/>
          <w:szCs w:val="24"/>
        </w:rPr>
        <w:t xml:space="preserve"> (далее - комиссия) в следующем  составе:</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1.</w:t>
      </w:r>
      <w:r w:rsidRPr="00F43836">
        <w:rPr>
          <w:rFonts w:ascii="PT Astra Serif" w:hAnsi="PT Astra Serif"/>
          <w:sz w:val="24"/>
          <w:szCs w:val="24"/>
        </w:rPr>
        <w:tab/>
        <w:t xml:space="preserve">С. Д. </w:t>
      </w:r>
      <w:proofErr w:type="spellStart"/>
      <w:r w:rsidRPr="00F43836">
        <w:rPr>
          <w:rFonts w:ascii="PT Astra Serif" w:hAnsi="PT Astra Serif"/>
          <w:sz w:val="24"/>
          <w:szCs w:val="24"/>
        </w:rPr>
        <w:t>Голин</w:t>
      </w:r>
      <w:proofErr w:type="spellEnd"/>
      <w:r w:rsidRPr="00F43836">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Члены комиссии:</w:t>
      </w:r>
    </w:p>
    <w:p w:rsidR="00F43836" w:rsidRPr="00F43836" w:rsidRDefault="00F43836" w:rsidP="00F43836">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F43836">
        <w:rPr>
          <w:rFonts w:ascii="PT Astra Serif" w:hAnsi="PT Astra Serif"/>
          <w:sz w:val="24"/>
          <w:szCs w:val="24"/>
        </w:rPr>
        <w:t xml:space="preserve">2.   В.К. </w:t>
      </w:r>
      <w:proofErr w:type="spellStart"/>
      <w:r w:rsidRPr="00F43836">
        <w:rPr>
          <w:rFonts w:ascii="PT Astra Serif" w:hAnsi="PT Astra Serif"/>
          <w:sz w:val="24"/>
          <w:szCs w:val="24"/>
        </w:rPr>
        <w:t>Бандурин</w:t>
      </w:r>
      <w:proofErr w:type="spellEnd"/>
      <w:r w:rsidRPr="00F43836">
        <w:rPr>
          <w:rFonts w:ascii="PT Astra Serif" w:hAnsi="PT Astra Serif"/>
          <w:sz w:val="24"/>
          <w:szCs w:val="24"/>
        </w:rPr>
        <w:t xml:space="preserve">  - заместитель главы города - директор  департамента </w:t>
      </w:r>
      <w:proofErr w:type="spellStart"/>
      <w:r w:rsidRPr="00F43836">
        <w:rPr>
          <w:rFonts w:ascii="PT Astra Serif" w:hAnsi="PT Astra Serif"/>
          <w:sz w:val="24"/>
          <w:szCs w:val="24"/>
        </w:rPr>
        <w:t>жилищно</w:t>
      </w:r>
      <w:proofErr w:type="spellEnd"/>
      <w:r w:rsidRPr="00F43836">
        <w:rPr>
          <w:rFonts w:ascii="PT Astra Serif" w:hAnsi="PT Astra Serif"/>
          <w:sz w:val="24"/>
          <w:szCs w:val="24"/>
        </w:rPr>
        <w:t xml:space="preserve"> - коммунального и строительного комплекса администрации города </w:t>
      </w:r>
      <w:proofErr w:type="spellStart"/>
      <w:r w:rsidRPr="00F43836">
        <w:rPr>
          <w:rFonts w:ascii="PT Astra Serif" w:hAnsi="PT Astra Serif"/>
          <w:sz w:val="24"/>
          <w:szCs w:val="24"/>
        </w:rPr>
        <w:t>Югорска</w:t>
      </w:r>
      <w:proofErr w:type="spellEnd"/>
      <w:r w:rsidRPr="00F43836">
        <w:rPr>
          <w:rFonts w:ascii="PT Astra Serif" w:hAnsi="PT Astra Serif"/>
          <w:sz w:val="24"/>
          <w:szCs w:val="24"/>
        </w:rPr>
        <w:t>;</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3.</w:t>
      </w:r>
      <w:r w:rsidRPr="00F43836">
        <w:rPr>
          <w:rFonts w:ascii="PT Astra Serif" w:hAnsi="PT Astra Serif"/>
          <w:sz w:val="24"/>
          <w:szCs w:val="24"/>
        </w:rPr>
        <w:tab/>
        <w:t xml:space="preserve">В. А. </w:t>
      </w:r>
      <w:proofErr w:type="spellStart"/>
      <w:r w:rsidRPr="00F43836">
        <w:rPr>
          <w:rFonts w:ascii="PT Astra Serif" w:hAnsi="PT Astra Serif"/>
          <w:sz w:val="24"/>
          <w:szCs w:val="24"/>
        </w:rPr>
        <w:t>Климин</w:t>
      </w:r>
      <w:proofErr w:type="spellEnd"/>
      <w:r w:rsidRPr="00F43836">
        <w:rPr>
          <w:rFonts w:ascii="PT Astra Serif" w:hAnsi="PT Astra Serif"/>
          <w:sz w:val="24"/>
          <w:szCs w:val="24"/>
        </w:rPr>
        <w:t xml:space="preserve"> – председатель Думы города </w:t>
      </w:r>
      <w:proofErr w:type="spellStart"/>
      <w:r w:rsidRPr="00F43836">
        <w:rPr>
          <w:rFonts w:ascii="PT Astra Serif" w:hAnsi="PT Astra Serif"/>
          <w:sz w:val="24"/>
          <w:szCs w:val="24"/>
        </w:rPr>
        <w:t>Югорска</w:t>
      </w:r>
      <w:proofErr w:type="spellEnd"/>
      <w:r w:rsidRPr="00F43836">
        <w:rPr>
          <w:rFonts w:ascii="PT Astra Serif" w:hAnsi="PT Astra Serif"/>
          <w:sz w:val="24"/>
          <w:szCs w:val="24"/>
        </w:rPr>
        <w:t>;</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4.</w:t>
      </w:r>
      <w:r w:rsidRPr="00F43836">
        <w:rPr>
          <w:rFonts w:ascii="PT Astra Serif" w:hAnsi="PT Astra Serif"/>
          <w:sz w:val="24"/>
          <w:szCs w:val="24"/>
        </w:rPr>
        <w:tab/>
        <w:t xml:space="preserve">Т.И. </w:t>
      </w:r>
      <w:proofErr w:type="spellStart"/>
      <w:r w:rsidRPr="00F43836">
        <w:rPr>
          <w:rFonts w:ascii="PT Astra Serif" w:hAnsi="PT Astra Serif"/>
          <w:sz w:val="24"/>
          <w:szCs w:val="24"/>
        </w:rPr>
        <w:t>Долгодворова</w:t>
      </w:r>
      <w:proofErr w:type="spellEnd"/>
      <w:r w:rsidRPr="00F43836">
        <w:rPr>
          <w:rFonts w:ascii="PT Astra Serif" w:hAnsi="PT Astra Serif"/>
          <w:sz w:val="24"/>
          <w:szCs w:val="24"/>
        </w:rPr>
        <w:t xml:space="preserve"> - заместитель главы города </w:t>
      </w:r>
      <w:proofErr w:type="spellStart"/>
      <w:r w:rsidRPr="00F43836">
        <w:rPr>
          <w:rFonts w:ascii="PT Astra Serif" w:hAnsi="PT Astra Serif"/>
          <w:sz w:val="24"/>
          <w:szCs w:val="24"/>
        </w:rPr>
        <w:t>Югорска</w:t>
      </w:r>
      <w:proofErr w:type="spellEnd"/>
      <w:r w:rsidRPr="00F43836">
        <w:rPr>
          <w:rFonts w:ascii="PT Astra Serif" w:hAnsi="PT Astra Serif"/>
          <w:sz w:val="24"/>
          <w:szCs w:val="24"/>
        </w:rPr>
        <w:t>;</w:t>
      </w:r>
    </w:p>
    <w:p w:rsidR="00F43836" w:rsidRPr="00F43836" w:rsidRDefault="00F43836" w:rsidP="00F43836">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F43836">
        <w:rPr>
          <w:rFonts w:ascii="PT Astra Serif" w:hAnsi="PT Astra Serif"/>
          <w:sz w:val="24"/>
          <w:szCs w:val="24"/>
        </w:rPr>
        <w:t xml:space="preserve">5. Ж.В. </w:t>
      </w:r>
      <w:proofErr w:type="spellStart"/>
      <w:r w:rsidRPr="00F43836">
        <w:rPr>
          <w:rFonts w:ascii="PT Astra Serif" w:hAnsi="PT Astra Serif"/>
          <w:sz w:val="24"/>
          <w:szCs w:val="24"/>
        </w:rPr>
        <w:t>Резинкина</w:t>
      </w:r>
      <w:proofErr w:type="spellEnd"/>
      <w:r w:rsidRPr="00F4383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43836">
        <w:rPr>
          <w:rFonts w:ascii="PT Astra Serif" w:hAnsi="PT Astra Serif"/>
          <w:sz w:val="24"/>
          <w:szCs w:val="24"/>
        </w:rPr>
        <w:t>Югорска</w:t>
      </w:r>
      <w:proofErr w:type="spellEnd"/>
      <w:r w:rsidRPr="00F43836">
        <w:rPr>
          <w:rFonts w:ascii="PT Astra Serif" w:hAnsi="PT Astra Serif"/>
          <w:sz w:val="24"/>
          <w:szCs w:val="24"/>
        </w:rPr>
        <w:t>;</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6.</w:t>
      </w:r>
      <w:r w:rsidRPr="00F4383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43836">
        <w:rPr>
          <w:rFonts w:ascii="PT Astra Serif" w:hAnsi="PT Astra Serif"/>
          <w:sz w:val="24"/>
          <w:szCs w:val="24"/>
        </w:rPr>
        <w:t>Югорска</w:t>
      </w:r>
      <w:proofErr w:type="spellEnd"/>
      <w:r w:rsidRPr="00F43836">
        <w:rPr>
          <w:rFonts w:ascii="PT Astra Serif" w:hAnsi="PT Astra Serif"/>
          <w:sz w:val="24"/>
          <w:szCs w:val="24"/>
        </w:rPr>
        <w:t>;</w:t>
      </w:r>
    </w:p>
    <w:p w:rsidR="00F43836" w:rsidRPr="00F43836" w:rsidRDefault="00F43836" w:rsidP="00F43836">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7.</w:t>
      </w:r>
      <w:r w:rsidRPr="00F4383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43836">
        <w:rPr>
          <w:rFonts w:ascii="PT Astra Serif" w:hAnsi="PT Astra Serif"/>
          <w:sz w:val="24"/>
          <w:szCs w:val="24"/>
        </w:rPr>
        <w:t>Югорска</w:t>
      </w:r>
      <w:proofErr w:type="spellEnd"/>
    </w:p>
    <w:p w:rsidR="008D1A48" w:rsidRPr="00272C38" w:rsidRDefault="00F43836" w:rsidP="008D1A48">
      <w:pPr>
        <w:tabs>
          <w:tab w:val="left" w:pos="0"/>
          <w:tab w:val="left" w:pos="426"/>
        </w:tabs>
        <w:autoSpaceDE w:val="0"/>
        <w:autoSpaceDN w:val="0"/>
        <w:adjustRightInd w:val="0"/>
        <w:ind w:right="142"/>
        <w:jc w:val="both"/>
        <w:rPr>
          <w:rFonts w:ascii="PT Astra Serif" w:hAnsi="PT Astra Serif"/>
          <w:sz w:val="24"/>
          <w:szCs w:val="24"/>
        </w:rPr>
      </w:pPr>
      <w:r w:rsidRPr="00F43836">
        <w:rPr>
          <w:rFonts w:ascii="PT Astra Serif" w:hAnsi="PT Astra Serif"/>
          <w:sz w:val="24"/>
          <w:szCs w:val="24"/>
        </w:rPr>
        <w:t>Всего присут</w:t>
      </w:r>
      <w:r w:rsidRPr="00F43836">
        <w:rPr>
          <w:rFonts w:ascii="PT Astra Serif" w:hAnsi="PT Astra Serif"/>
          <w:sz w:val="24"/>
          <w:szCs w:val="24"/>
        </w:rPr>
        <w:t>ствовали 7 членов комиссии из 8</w:t>
      </w:r>
      <w:r w:rsidR="008D1A48" w:rsidRPr="00F43836">
        <w:rPr>
          <w:rFonts w:ascii="PT Astra Serif" w:hAnsi="PT Astra Serif"/>
          <w:sz w:val="24"/>
          <w:szCs w:val="24"/>
        </w:rPr>
        <w:t>.</w:t>
      </w:r>
    </w:p>
    <w:p w:rsidR="000266E7" w:rsidRDefault="000266E7" w:rsidP="000266E7">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Представитель заказ</w:t>
      </w:r>
      <w:bookmarkStart w:id="0" w:name="_GoBack"/>
      <w:bookmarkEnd w:id="0"/>
      <w:r w:rsidRPr="00012ABD">
        <w:rPr>
          <w:rFonts w:ascii="PT Astra Serif" w:hAnsi="PT Astra Serif"/>
          <w:sz w:val="24"/>
          <w:szCs w:val="24"/>
        </w:rPr>
        <w:t xml:space="preserve">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266E7" w:rsidRDefault="000266E7" w:rsidP="000266E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0187300005820000150 </w:t>
      </w:r>
      <w:r w:rsidRPr="00B666F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МАФ в микрорайоне Югорск-2 в городе </w:t>
      </w:r>
      <w:proofErr w:type="spellStart"/>
      <w:r w:rsidRPr="00B666F8">
        <w:rPr>
          <w:rFonts w:ascii="PT Astra Serif" w:hAnsi="PT Astra Serif"/>
          <w:sz w:val="24"/>
          <w:szCs w:val="24"/>
        </w:rPr>
        <w:t>Югорске</w:t>
      </w:r>
      <w:proofErr w:type="spellEnd"/>
      <w:r w:rsidRPr="00B666F8">
        <w:rPr>
          <w:rFonts w:ascii="PT Astra Serif" w:hAnsi="PT Astra Serif"/>
          <w:sz w:val="24"/>
          <w:szCs w:val="24"/>
        </w:rPr>
        <w:t>.</w:t>
      </w:r>
    </w:p>
    <w:p w:rsidR="000266E7" w:rsidRDefault="000266E7" w:rsidP="000266E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B666F8">
          <w:t>http://zakupki.gov.ru/</w:t>
        </w:r>
      </w:hyperlink>
      <w:r>
        <w:rPr>
          <w:rFonts w:ascii="PT Astra Serif" w:hAnsi="PT Astra Serif"/>
          <w:sz w:val="24"/>
          <w:szCs w:val="24"/>
        </w:rPr>
        <w:t>, код аукциона 0187300005820000150.</w:t>
      </w:r>
    </w:p>
    <w:p w:rsidR="000266E7" w:rsidRDefault="000266E7" w:rsidP="000266E7">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rPr>
          <w:b/>
          <w:color w:val="000000"/>
          <w:u w:val="single"/>
          <w:shd w:val="clear" w:color="auto" w:fill="F5F5F5"/>
        </w:rPr>
        <w:t>203862201231086220100100130054399244</w:t>
      </w:r>
      <w:r>
        <w:rPr>
          <w:rFonts w:ascii="PT Astra Serif" w:hAnsi="PT Astra Serif"/>
          <w:sz w:val="24"/>
          <w:szCs w:val="24"/>
        </w:rPr>
        <w:t>.</w:t>
      </w:r>
    </w:p>
    <w:p w:rsidR="000266E7" w:rsidRDefault="000266E7" w:rsidP="000266E7">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B666F8">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B666F8">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sidRPr="00B666F8">
        <w:rPr>
          <w:rFonts w:ascii="PT Astra Serif" w:hAnsi="PT Astra Serif"/>
          <w:sz w:val="24"/>
          <w:szCs w:val="24"/>
        </w:rPr>
        <w:t>ул. Механизаторов, 22</w:t>
      </w:r>
      <w:r>
        <w:rPr>
          <w:rFonts w:ascii="PT Astra Serif" w:hAnsi="PT Astra Serif"/>
          <w:sz w:val="24"/>
          <w:szCs w:val="24"/>
        </w:rPr>
        <w:t>.</w:t>
      </w:r>
      <w:proofErr w:type="gramEnd"/>
    </w:p>
    <w:p w:rsidR="000266E7" w:rsidRDefault="000266E7" w:rsidP="000266E7">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мая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w:t>
      </w:r>
      <w:r w:rsidR="000266E7">
        <w:rPr>
          <w:sz w:val="24"/>
        </w:rPr>
        <w:t>9</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0E7171" w:rsidRDefault="00F00AB9" w:rsidP="00DF4AC6">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E57B9B" w:rsidRPr="000E7171" w:rsidRDefault="008537C4" w:rsidP="00DF4AC6">
            <w:pPr>
              <w:jc w:val="center"/>
              <w:rPr>
                <w:rFonts w:ascii="PT Astra Serif" w:hAnsi="PT Astra Serif"/>
                <w:b/>
                <w:sz w:val="16"/>
                <w:szCs w:val="16"/>
              </w:rPr>
            </w:pPr>
            <w:r w:rsidRPr="000E7171">
              <w:rPr>
                <w:rFonts w:ascii="PT Astra Serif" w:hAnsi="PT Astra Serif"/>
                <w:b/>
                <w:sz w:val="16"/>
                <w:szCs w:val="16"/>
              </w:rPr>
              <w:t xml:space="preserve">Идентификационный </w:t>
            </w:r>
            <w:r w:rsidR="00E57B9B" w:rsidRPr="000E7171">
              <w:rPr>
                <w:rFonts w:ascii="PT Astra Serif" w:hAnsi="PT Astra Serif"/>
                <w:b/>
                <w:sz w:val="16"/>
                <w:szCs w:val="16"/>
              </w:rPr>
              <w:t>номер заявки</w:t>
            </w:r>
          </w:p>
        </w:tc>
        <w:tc>
          <w:tcPr>
            <w:tcW w:w="6662" w:type="dxa"/>
          </w:tcPr>
          <w:p w:rsidR="00E57B9B" w:rsidRPr="000E7171" w:rsidRDefault="00E57B9B" w:rsidP="00DF4AC6">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0E7171" w:rsidRDefault="00401C53" w:rsidP="00DF4AC6">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132302" w:rsidRPr="00B37CB1" w:rsidTr="006F680F">
        <w:trPr>
          <w:cantSplit/>
          <w:trHeight w:val="284"/>
        </w:trPr>
        <w:tc>
          <w:tcPr>
            <w:tcW w:w="851" w:type="dxa"/>
          </w:tcPr>
          <w:p w:rsidR="00132302" w:rsidRPr="00137B25" w:rsidRDefault="00132302" w:rsidP="000473CB">
            <w:pPr>
              <w:spacing w:after="200" w:line="276" w:lineRule="auto"/>
              <w:rPr>
                <w:rFonts w:ascii="PT Astra Serif" w:hAnsi="PT Astra Serif"/>
                <w:sz w:val="22"/>
                <w:szCs w:val="22"/>
              </w:rPr>
            </w:pPr>
            <w:r w:rsidRPr="00137B25">
              <w:rPr>
                <w:rFonts w:ascii="PT Astra Serif" w:hAnsi="PT Astra Serif"/>
              </w:rPr>
              <w:t>1</w:t>
            </w:r>
          </w:p>
        </w:tc>
        <w:tc>
          <w:tcPr>
            <w:tcW w:w="1418" w:type="dxa"/>
          </w:tcPr>
          <w:p w:rsidR="00132302" w:rsidRPr="00137B25" w:rsidRDefault="00137B25" w:rsidP="007F0316">
            <w:pPr>
              <w:rPr>
                <w:rFonts w:ascii="PT Astra Serif" w:hAnsi="PT Astra Serif"/>
                <w:sz w:val="24"/>
                <w:szCs w:val="24"/>
              </w:rPr>
            </w:pPr>
            <w:r w:rsidRPr="00137B25">
              <w:rPr>
                <w:rFonts w:ascii="PT Astra Serif" w:hAnsi="PT Astra Serif"/>
              </w:rPr>
              <w:t>19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b/>
                      <w:bCs/>
                    </w:rPr>
                    <w:t>ОБЩЕСТВО С ОГРАНИЧЕННОЙ ОТВЕТСТВЕННОСТЬЮ КОМПАНИЯ "</w:t>
                  </w:r>
                  <w:proofErr w:type="gramStart"/>
                  <w:r w:rsidRPr="00137B25">
                    <w:rPr>
                      <w:rFonts w:ascii="Calibri" w:hAnsi="Calibri"/>
                      <w:b/>
                      <w:bCs/>
                    </w:rPr>
                    <w:t>СВАР</w:t>
                  </w:r>
                  <w:proofErr w:type="gramEnd"/>
                  <w:r w:rsidRPr="00137B25">
                    <w:rPr>
                      <w:rFonts w:ascii="Calibri" w:hAnsi="Calibri"/>
                      <w:b/>
                      <w:bCs/>
                    </w:rPr>
                    <w:t>"</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17.09.2019</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496524.58</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8622024442</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862201001</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628263, АО ХАНТЫ-МАНСИЙСКИЙ АВТОНОМНЫЙ ОКРУГ - ЮГРА, Г ЮГОРСК, </w:t>
                  </w:r>
                  <w:proofErr w:type="gramStart"/>
                  <w:r w:rsidRPr="00137B25">
                    <w:rPr>
                      <w:rFonts w:ascii="Calibri" w:hAnsi="Calibri"/>
                    </w:rPr>
                    <w:t>УЛ</w:t>
                  </w:r>
                  <w:proofErr w:type="gramEnd"/>
                  <w:r w:rsidRPr="00137B25">
                    <w:rPr>
                      <w:rFonts w:ascii="Calibri" w:hAnsi="Calibri"/>
                    </w:rPr>
                    <w:t xml:space="preserve"> НИКОЛЬСКАЯ, 3, 73</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37B25" w:rsidRPr="00137B25" w:rsidRDefault="00137B25">
                  <w:pPr>
                    <w:rPr>
                      <w:rFonts w:ascii="Calibri" w:hAnsi="Calibri"/>
                      <w:sz w:val="24"/>
                      <w:szCs w:val="24"/>
                    </w:rPr>
                  </w:pPr>
                  <w:r w:rsidRPr="00137B25">
                    <w:rPr>
                      <w:rFonts w:ascii="Calibri" w:hAnsi="Calibri"/>
                    </w:rPr>
                    <w:t xml:space="preserve">628263, АО ХАНТЫ-МАНСИЙСКИЙ АВТОНОМНЫЙ ОКРУГ - ЮГРА, Г ЮГОРСК, </w:t>
                  </w:r>
                  <w:proofErr w:type="gramStart"/>
                  <w:r w:rsidRPr="00137B25">
                    <w:rPr>
                      <w:rFonts w:ascii="Calibri" w:hAnsi="Calibri"/>
                    </w:rPr>
                    <w:t>УЛ</w:t>
                  </w:r>
                  <w:proofErr w:type="gramEnd"/>
                  <w:r w:rsidRPr="00137B25">
                    <w:rPr>
                      <w:rFonts w:ascii="Calibri" w:hAnsi="Calibri"/>
                    </w:rPr>
                    <w:t xml:space="preserve"> НИКОЛЬСКАЯ, 3, 73</w:t>
                  </w:r>
                </w:p>
              </w:tc>
            </w:tr>
            <w:tr w:rsidR="00137B25" w:rsidRPr="00137B25" w:rsidTr="00DE3A59">
              <w:tc>
                <w:tcPr>
                  <w:tcW w:w="1500" w:type="pct"/>
                  <w:tcBorders>
                    <w:top w:val="single" w:sz="6" w:space="0" w:color="000000"/>
                    <w:left w:val="single" w:sz="6" w:space="0" w:color="000000"/>
                    <w:bottom w:val="single" w:sz="6" w:space="0" w:color="000000"/>
                    <w:right w:val="single" w:sz="6" w:space="0" w:color="000000"/>
                  </w:tcBorders>
                </w:tcPr>
                <w:p w:rsidR="00137B25" w:rsidRPr="00137B25" w:rsidRDefault="00137B25">
                  <w:pPr>
                    <w:rPr>
                      <w:rFonts w:ascii="Calibri" w:hAnsi="Calibri"/>
                      <w:sz w:val="24"/>
                      <w:szCs w:val="24"/>
                    </w:rPr>
                  </w:pPr>
                  <w:r w:rsidRPr="00137B25">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37B25" w:rsidRPr="00137B25" w:rsidRDefault="00137B25">
                  <w:pPr>
                    <w:rPr>
                      <w:rFonts w:ascii="Calibri" w:hAnsi="Calibri"/>
                      <w:sz w:val="24"/>
                      <w:szCs w:val="24"/>
                    </w:rPr>
                  </w:pPr>
                  <w:r w:rsidRPr="00137B25">
                    <w:rPr>
                      <w:rFonts w:ascii="Calibri" w:hAnsi="Calibri"/>
                    </w:rPr>
                    <w:t>79224239564</w:t>
                  </w:r>
                </w:p>
              </w:tc>
            </w:tr>
          </w:tbl>
          <w:p w:rsidR="00132302" w:rsidRPr="00137B25" w:rsidRDefault="00132302" w:rsidP="00DE3A59">
            <w:pPr>
              <w:rPr>
                <w:rFonts w:ascii="PT Astra Serif" w:hAnsi="PT Astra Serif"/>
              </w:rPr>
            </w:pPr>
          </w:p>
        </w:tc>
        <w:tc>
          <w:tcPr>
            <w:tcW w:w="1559" w:type="dxa"/>
          </w:tcPr>
          <w:p w:rsidR="00132302" w:rsidRPr="00137B25" w:rsidRDefault="00137B25" w:rsidP="007F0316">
            <w:pPr>
              <w:rPr>
                <w:rFonts w:ascii="PT Astra Serif" w:hAnsi="PT Astra Serif"/>
                <w:sz w:val="24"/>
                <w:szCs w:val="24"/>
              </w:rPr>
            </w:pPr>
            <w:r w:rsidRPr="00137B25">
              <w:rPr>
                <w:rFonts w:ascii="Calibri" w:hAnsi="Calibri"/>
              </w:rPr>
              <w:t>496524.58</w:t>
            </w:r>
          </w:p>
        </w:tc>
      </w:tr>
    </w:tbl>
    <w:p w:rsidR="00E57B9B" w:rsidRPr="00495259" w:rsidRDefault="00E57B9B" w:rsidP="00495259">
      <w:pPr>
        <w:suppressAutoHyphens/>
        <w:jc w:val="both"/>
        <w:rPr>
          <w:rFonts w:ascii="PT Astra Serif" w:hAnsi="PT Astra Serif"/>
          <w:sz w:val="24"/>
          <w:szCs w:val="24"/>
        </w:rPr>
      </w:pPr>
      <w:r>
        <w:rPr>
          <w:sz w:val="24"/>
        </w:rPr>
        <w:lastRenderedPageBreak/>
        <w:t>5</w:t>
      </w:r>
      <w:r w:rsidRPr="000360FA">
        <w:rPr>
          <w:sz w:val="24"/>
        </w:rPr>
        <w:t xml:space="preserve">. В результате рассмотрения вторых частей заявок принято решение о соответствии следующих заявок </w:t>
      </w:r>
      <w:r w:rsidRPr="00495259">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E57B9B" w:rsidRPr="00137B25" w:rsidRDefault="00E57B9B" w:rsidP="00495259">
      <w:pPr>
        <w:suppressAutoHyphens/>
        <w:jc w:val="both"/>
        <w:rPr>
          <w:rFonts w:ascii="PT Astra Serif" w:hAnsi="PT Astra Serif"/>
          <w:sz w:val="24"/>
          <w:szCs w:val="24"/>
        </w:rPr>
      </w:pPr>
      <w:r w:rsidRPr="00495259">
        <w:rPr>
          <w:rFonts w:ascii="PT Astra Serif" w:hAnsi="PT Astra Serif"/>
          <w:sz w:val="24"/>
          <w:szCs w:val="24"/>
        </w:rPr>
        <w:t xml:space="preserve">- </w:t>
      </w:r>
      <w:r w:rsidR="00495259" w:rsidRPr="00495259">
        <w:rPr>
          <w:rFonts w:ascii="PT Astra Serif" w:hAnsi="PT Astra Serif"/>
          <w:sz w:val="24"/>
          <w:szCs w:val="24"/>
        </w:rPr>
        <w:t xml:space="preserve"> </w:t>
      </w:r>
      <w:r w:rsidR="00137B25" w:rsidRPr="00137B25">
        <w:rPr>
          <w:rFonts w:ascii="PT Astra Serif" w:hAnsi="PT Astra Serif"/>
          <w:sz w:val="24"/>
          <w:szCs w:val="24"/>
        </w:rPr>
        <w:t>ОБЩЕСТВО С ОГРАНИЧЕННОЙ ОТВЕТСТВЕННОСТЬЮ КОМПАНИЯ "</w:t>
      </w:r>
      <w:proofErr w:type="gramStart"/>
      <w:r w:rsidR="00137B25" w:rsidRPr="00137B25">
        <w:rPr>
          <w:rFonts w:ascii="PT Astra Serif" w:hAnsi="PT Astra Serif"/>
          <w:sz w:val="24"/>
          <w:szCs w:val="24"/>
        </w:rPr>
        <w:t>СВАР</w:t>
      </w:r>
      <w:proofErr w:type="gramEnd"/>
      <w:r w:rsidR="00137B25" w:rsidRPr="00137B25">
        <w:rPr>
          <w:rFonts w:ascii="PT Astra Serif" w:hAnsi="PT Astra Serif"/>
          <w:sz w:val="24"/>
          <w:szCs w:val="24"/>
        </w:rPr>
        <w:t>".</w:t>
      </w:r>
    </w:p>
    <w:p w:rsidR="00137B25" w:rsidRPr="00137B25" w:rsidRDefault="00137B25" w:rsidP="00495259">
      <w:pPr>
        <w:suppressAutoHyphens/>
        <w:jc w:val="both"/>
        <w:rPr>
          <w:rFonts w:ascii="PT Astra Serif" w:hAnsi="PT Astra Serif"/>
          <w:sz w:val="24"/>
          <w:szCs w:val="24"/>
        </w:rPr>
      </w:pPr>
      <w:r w:rsidRPr="00137B25">
        <w:rPr>
          <w:rFonts w:ascii="PT Astra Serif" w:hAnsi="PT Astra Serif"/>
          <w:sz w:val="24"/>
          <w:szCs w:val="24"/>
        </w:rPr>
        <w:t xml:space="preserve">6. </w:t>
      </w:r>
      <w:proofErr w:type="gramStart"/>
      <w:r w:rsidRPr="00137B25">
        <w:rPr>
          <w:rFonts w:ascii="PT Astra Serif" w:hAnsi="PT Astra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D3AFB" w:rsidRDefault="00137B25" w:rsidP="00495259">
      <w:pPr>
        <w:suppressAutoHyphens/>
        <w:jc w:val="both"/>
        <w:rPr>
          <w:rFonts w:ascii="PT Astra Serif" w:hAnsi="PT Astra Serif"/>
          <w:sz w:val="24"/>
          <w:szCs w:val="24"/>
        </w:rPr>
      </w:pPr>
      <w:r>
        <w:rPr>
          <w:sz w:val="24"/>
        </w:rPr>
        <w:t>7</w:t>
      </w:r>
      <w:r w:rsidR="00E57B9B" w:rsidRPr="003D3AFB">
        <w:rPr>
          <w:sz w:val="24"/>
        </w:rPr>
        <w:t xml:space="preserve">. В результате рассмотрения вторых частей заявок и на </w:t>
      </w:r>
      <w:r w:rsidR="00E57B9B" w:rsidRPr="00DE3269">
        <w:rPr>
          <w:sz w:val="24"/>
        </w:rPr>
        <w:t xml:space="preserve">основании протокола проведения аукциона в </w:t>
      </w:r>
      <w:r w:rsidR="00E57B9B" w:rsidRPr="00DE3269">
        <w:rPr>
          <w:rFonts w:ascii="PT Astra Serif" w:hAnsi="PT Astra Serif"/>
          <w:sz w:val="24"/>
          <w:szCs w:val="24"/>
        </w:rPr>
        <w:t xml:space="preserve">электронной форме от </w:t>
      </w:r>
      <w:r w:rsidR="00AC5B9E">
        <w:rPr>
          <w:rFonts w:ascii="PT Astra Serif" w:hAnsi="PT Astra Serif"/>
          <w:sz w:val="24"/>
          <w:szCs w:val="24"/>
        </w:rPr>
        <w:t>2</w:t>
      </w:r>
      <w:r w:rsidR="000266E7">
        <w:rPr>
          <w:rFonts w:ascii="PT Astra Serif" w:hAnsi="PT Astra Serif"/>
          <w:sz w:val="24"/>
          <w:szCs w:val="24"/>
        </w:rPr>
        <w:t>9</w:t>
      </w:r>
      <w:r w:rsidR="00C922EB" w:rsidRPr="00DE3269">
        <w:rPr>
          <w:rFonts w:ascii="PT Astra Serif" w:hAnsi="PT Astra Serif"/>
          <w:sz w:val="24"/>
          <w:szCs w:val="24"/>
        </w:rPr>
        <w:t>.05</w:t>
      </w:r>
      <w:r w:rsidR="008537C4" w:rsidRPr="00DE3269">
        <w:rPr>
          <w:rFonts w:ascii="PT Astra Serif" w:hAnsi="PT Astra Serif"/>
          <w:sz w:val="24"/>
          <w:szCs w:val="24"/>
        </w:rPr>
        <w:t>.2020</w:t>
      </w:r>
      <w:r w:rsidR="00E57B9B" w:rsidRPr="00F43836">
        <w:rPr>
          <w:rFonts w:ascii="PT Astra Serif" w:hAnsi="PT Astra Serif"/>
          <w:sz w:val="24"/>
          <w:szCs w:val="24"/>
        </w:rPr>
        <w:t xml:space="preserve"> </w:t>
      </w:r>
      <w:r>
        <w:rPr>
          <w:rFonts w:ascii="PT Astra Serif" w:hAnsi="PT Astra Serif"/>
          <w:sz w:val="24"/>
          <w:szCs w:val="24"/>
        </w:rPr>
        <w:t>победителем</w:t>
      </w:r>
      <w:r w:rsidR="00E57B9B" w:rsidRPr="00495259">
        <w:rPr>
          <w:rFonts w:ascii="PT Astra Serif" w:hAnsi="PT Astra Serif"/>
          <w:sz w:val="24"/>
          <w:szCs w:val="24"/>
        </w:rPr>
        <w:t xml:space="preserve"> аукциона в электронной форме признается </w:t>
      </w:r>
      <w:r w:rsidRPr="00F43836">
        <w:rPr>
          <w:rFonts w:ascii="PT Astra Serif" w:hAnsi="PT Astra Serif"/>
          <w:sz w:val="24"/>
          <w:szCs w:val="24"/>
        </w:rPr>
        <w:t xml:space="preserve">ОБЩЕСТВО С </w:t>
      </w:r>
      <w:r w:rsidRPr="00137B25">
        <w:rPr>
          <w:rFonts w:ascii="PT Astra Serif" w:hAnsi="PT Astra Serif"/>
          <w:sz w:val="24"/>
          <w:szCs w:val="24"/>
        </w:rPr>
        <w:t>ОГРАНИЧЕННОЙ ОТВЕТСТВЕННОСТЬЮ КОМПАНИЯ "</w:t>
      </w:r>
      <w:proofErr w:type="gramStart"/>
      <w:r w:rsidRPr="00137B25">
        <w:rPr>
          <w:rFonts w:ascii="PT Astra Serif" w:hAnsi="PT Astra Serif"/>
          <w:sz w:val="24"/>
          <w:szCs w:val="24"/>
        </w:rPr>
        <w:t>СВАР</w:t>
      </w:r>
      <w:proofErr w:type="gramEnd"/>
      <w:r w:rsidRPr="00137B25">
        <w:rPr>
          <w:rFonts w:ascii="PT Astra Serif" w:hAnsi="PT Astra Serif"/>
          <w:sz w:val="24"/>
          <w:szCs w:val="24"/>
        </w:rPr>
        <w:t>"</w:t>
      </w:r>
      <w:r w:rsidR="003D3AFB" w:rsidRPr="00137B25">
        <w:rPr>
          <w:rFonts w:ascii="PT Astra Serif" w:hAnsi="PT Astra Serif"/>
          <w:sz w:val="24"/>
          <w:szCs w:val="24"/>
        </w:rPr>
        <w:t xml:space="preserve"> с </w:t>
      </w:r>
      <w:r w:rsidR="005C3546" w:rsidRPr="00137B25">
        <w:rPr>
          <w:rFonts w:ascii="PT Astra Serif" w:hAnsi="PT Astra Serif"/>
          <w:sz w:val="24"/>
          <w:szCs w:val="24"/>
        </w:rPr>
        <w:t xml:space="preserve">ценой </w:t>
      </w:r>
      <w:r>
        <w:rPr>
          <w:rFonts w:ascii="PT Astra Serif" w:hAnsi="PT Astra Serif"/>
          <w:sz w:val="24"/>
          <w:szCs w:val="24"/>
        </w:rPr>
        <w:t>муниципального контракта</w:t>
      </w:r>
      <w:r w:rsidR="003D3AFB" w:rsidRPr="00137B25">
        <w:rPr>
          <w:rFonts w:ascii="PT Astra Serif" w:hAnsi="PT Astra Serif"/>
          <w:sz w:val="24"/>
          <w:szCs w:val="24"/>
        </w:rPr>
        <w:t xml:space="preserve"> </w:t>
      </w:r>
      <w:r w:rsidRPr="00137B25">
        <w:rPr>
          <w:rFonts w:ascii="PT Astra Serif" w:hAnsi="PT Astra Serif"/>
          <w:sz w:val="24"/>
          <w:szCs w:val="24"/>
        </w:rPr>
        <w:t>496524.58</w:t>
      </w:r>
      <w:r w:rsidR="00D91116" w:rsidRPr="00137B25">
        <w:rPr>
          <w:rFonts w:ascii="PT Astra Serif" w:hAnsi="PT Astra Serif"/>
          <w:sz w:val="24"/>
          <w:szCs w:val="24"/>
        </w:rPr>
        <w:t xml:space="preserve"> </w:t>
      </w:r>
      <w:r w:rsidR="003D3AFB" w:rsidRPr="00137B25">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495259" w:rsidRDefault="00796BF0" w:rsidP="00495259">
      <w:pPr>
        <w:suppressAutoHyphens/>
        <w:jc w:val="both"/>
        <w:rPr>
          <w:rFonts w:ascii="PT Astra Serif" w:hAnsi="PT Astra Serif"/>
          <w:sz w:val="24"/>
          <w:szCs w:val="24"/>
        </w:rPr>
      </w:pPr>
      <w:r>
        <w:rPr>
          <w:rFonts w:ascii="PT Astra Serif" w:hAnsi="PT Astra Serif"/>
          <w:sz w:val="24"/>
          <w:szCs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after="60" w:line="276" w:lineRule="auto"/>
              <w:jc w:val="center"/>
              <w:rPr>
                <w:rFonts w:ascii="PT Astra Serif" w:hAnsi="PT Astra Serif"/>
                <w:noProof/>
                <w:sz w:val="24"/>
                <w:szCs w:val="24"/>
                <w:lang w:eastAsia="en-US"/>
              </w:rPr>
            </w:pPr>
            <w:r w:rsidRPr="00F43836">
              <w:rPr>
                <w:rFonts w:ascii="PT Astra Serif" w:hAnsi="PT Astra Serif"/>
                <w:noProof/>
                <w:sz w:val="24"/>
                <w:szCs w:val="24"/>
                <w:lang w:eastAsia="en-US"/>
              </w:rPr>
              <w:t>С.Д.Голин</w:t>
            </w:r>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after="60" w:line="276" w:lineRule="auto"/>
              <w:jc w:val="center"/>
              <w:rPr>
                <w:rFonts w:ascii="PT Astra Serif" w:hAnsi="PT Astra Serif"/>
                <w:noProof/>
                <w:sz w:val="24"/>
                <w:szCs w:val="24"/>
                <w:lang w:eastAsia="en-US"/>
              </w:rPr>
            </w:pPr>
            <w:r w:rsidRPr="00F43836">
              <w:rPr>
                <w:rFonts w:ascii="PT Astra Serif" w:hAnsi="PT Astra Serif"/>
                <w:noProof/>
                <w:sz w:val="24"/>
                <w:szCs w:val="24"/>
                <w:lang w:eastAsia="en-US"/>
              </w:rPr>
              <w:t>В.К.Бандурин</w:t>
            </w:r>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line="276" w:lineRule="auto"/>
              <w:jc w:val="center"/>
              <w:rPr>
                <w:rFonts w:ascii="PT Astra Serif" w:hAnsi="PT Astra Serif"/>
                <w:sz w:val="24"/>
                <w:szCs w:val="24"/>
                <w:lang w:eastAsia="en-US"/>
              </w:rPr>
            </w:pPr>
            <w:r w:rsidRPr="00F43836">
              <w:rPr>
                <w:rFonts w:ascii="PT Astra Serif" w:hAnsi="PT Astra Serif"/>
                <w:sz w:val="24"/>
                <w:szCs w:val="24"/>
                <w:lang w:eastAsia="en-US"/>
              </w:rPr>
              <w:t xml:space="preserve">В.А. </w:t>
            </w:r>
            <w:proofErr w:type="spellStart"/>
            <w:r w:rsidRPr="00F43836">
              <w:rPr>
                <w:rFonts w:ascii="PT Astra Serif" w:hAnsi="PT Astra Serif"/>
                <w:sz w:val="24"/>
                <w:szCs w:val="24"/>
                <w:lang w:eastAsia="en-US"/>
              </w:rPr>
              <w:t>Климин</w:t>
            </w:r>
            <w:proofErr w:type="spellEnd"/>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line="276" w:lineRule="auto"/>
              <w:jc w:val="center"/>
              <w:rPr>
                <w:rFonts w:ascii="PT Astra Serif" w:hAnsi="PT Astra Serif"/>
                <w:sz w:val="24"/>
                <w:szCs w:val="24"/>
                <w:lang w:eastAsia="en-US"/>
              </w:rPr>
            </w:pPr>
            <w:r w:rsidRPr="00F43836">
              <w:rPr>
                <w:rFonts w:ascii="PT Astra Serif" w:hAnsi="PT Astra Serif"/>
                <w:sz w:val="24"/>
                <w:szCs w:val="24"/>
                <w:lang w:eastAsia="en-US"/>
              </w:rPr>
              <w:t xml:space="preserve">Т.И. </w:t>
            </w:r>
            <w:proofErr w:type="spellStart"/>
            <w:r w:rsidRPr="00F43836">
              <w:rPr>
                <w:rFonts w:ascii="PT Astra Serif" w:hAnsi="PT Astra Serif"/>
                <w:sz w:val="24"/>
                <w:szCs w:val="24"/>
                <w:lang w:eastAsia="en-US"/>
              </w:rPr>
              <w:t>Долгодворова</w:t>
            </w:r>
            <w:proofErr w:type="spellEnd"/>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line="276" w:lineRule="auto"/>
              <w:jc w:val="center"/>
              <w:rPr>
                <w:rFonts w:ascii="PT Astra Serif" w:hAnsi="PT Astra Serif"/>
                <w:sz w:val="24"/>
                <w:szCs w:val="24"/>
                <w:lang w:eastAsia="en-US"/>
              </w:rPr>
            </w:pPr>
            <w:r w:rsidRPr="00F43836">
              <w:rPr>
                <w:rFonts w:ascii="PT Astra Serif" w:hAnsi="PT Astra Serif"/>
                <w:sz w:val="24"/>
                <w:szCs w:val="24"/>
                <w:lang w:eastAsia="en-US"/>
              </w:rPr>
              <w:t xml:space="preserve">Ж.В. </w:t>
            </w:r>
            <w:proofErr w:type="spellStart"/>
            <w:r w:rsidRPr="00F43836">
              <w:rPr>
                <w:rFonts w:ascii="PT Astra Serif" w:hAnsi="PT Astra Serif"/>
                <w:sz w:val="24"/>
                <w:szCs w:val="24"/>
                <w:lang w:eastAsia="en-US"/>
              </w:rPr>
              <w:t>Резинкина</w:t>
            </w:r>
            <w:proofErr w:type="spellEnd"/>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line="276" w:lineRule="auto"/>
              <w:jc w:val="center"/>
              <w:rPr>
                <w:rFonts w:ascii="PT Astra Serif" w:hAnsi="PT Astra Serif"/>
                <w:sz w:val="24"/>
                <w:szCs w:val="24"/>
                <w:lang w:eastAsia="en-US"/>
              </w:rPr>
            </w:pPr>
            <w:r w:rsidRPr="00F43836">
              <w:rPr>
                <w:rFonts w:ascii="PT Astra Serif" w:hAnsi="PT Astra Serif"/>
                <w:sz w:val="24"/>
                <w:szCs w:val="24"/>
                <w:lang w:eastAsia="en-US"/>
              </w:rPr>
              <w:t>А.Т. Абдуллаев</w:t>
            </w:r>
          </w:p>
        </w:tc>
      </w:tr>
      <w:tr w:rsidR="00F43836" w:rsidRPr="00B37CB1" w:rsidTr="006F680F">
        <w:tc>
          <w:tcPr>
            <w:tcW w:w="4253" w:type="dxa"/>
            <w:tcBorders>
              <w:top w:val="single" w:sz="4" w:space="0" w:color="auto"/>
              <w:left w:val="single" w:sz="4" w:space="0" w:color="auto"/>
              <w:bottom w:val="single" w:sz="4" w:space="0" w:color="auto"/>
              <w:right w:val="single" w:sz="4" w:space="0" w:color="auto"/>
            </w:tcBorders>
          </w:tcPr>
          <w:p w:rsidR="00F43836" w:rsidRPr="0024527F" w:rsidRDefault="00F43836"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3836" w:rsidRPr="0024527F" w:rsidRDefault="00F4383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43836" w:rsidRPr="00F43836" w:rsidRDefault="00F43836">
            <w:pPr>
              <w:spacing w:line="276" w:lineRule="auto"/>
              <w:jc w:val="center"/>
              <w:rPr>
                <w:rFonts w:ascii="PT Astra Serif" w:hAnsi="PT Astra Serif"/>
                <w:sz w:val="24"/>
                <w:szCs w:val="24"/>
                <w:lang w:eastAsia="en-US"/>
              </w:rPr>
            </w:pPr>
            <w:r w:rsidRPr="00F43836">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F43836" w:rsidRPr="00F43836" w:rsidRDefault="00F43836" w:rsidP="00F43836">
      <w:pPr>
        <w:ind w:left="142"/>
        <w:jc w:val="both"/>
        <w:rPr>
          <w:rFonts w:ascii="PT Astra Serif" w:hAnsi="PT Astra Serif"/>
          <w:b/>
          <w:sz w:val="24"/>
          <w:szCs w:val="24"/>
        </w:rPr>
      </w:pPr>
      <w:r w:rsidRPr="00F43836">
        <w:rPr>
          <w:rFonts w:ascii="PT Astra Serif" w:hAnsi="PT Astra Serif"/>
          <w:b/>
          <w:sz w:val="24"/>
          <w:szCs w:val="24"/>
        </w:rPr>
        <w:t xml:space="preserve">Председатель комиссии:                                                                </w:t>
      </w:r>
      <w:r w:rsidRPr="00F43836">
        <w:rPr>
          <w:rFonts w:ascii="PT Astra Serif" w:hAnsi="PT Astra Serif"/>
          <w:b/>
          <w:sz w:val="24"/>
          <w:szCs w:val="24"/>
        </w:rPr>
        <w:tab/>
      </w:r>
      <w:r w:rsidRPr="00F43836">
        <w:rPr>
          <w:rFonts w:ascii="PT Astra Serif" w:hAnsi="PT Astra Serif"/>
          <w:b/>
          <w:sz w:val="24"/>
          <w:szCs w:val="24"/>
        </w:rPr>
        <w:tab/>
        <w:t xml:space="preserve">С.Д. </w:t>
      </w:r>
      <w:proofErr w:type="spellStart"/>
      <w:r w:rsidRPr="00F43836">
        <w:rPr>
          <w:rFonts w:ascii="PT Astra Serif" w:hAnsi="PT Astra Serif"/>
          <w:b/>
          <w:sz w:val="24"/>
          <w:szCs w:val="24"/>
        </w:rPr>
        <w:t>Голин</w:t>
      </w:r>
      <w:proofErr w:type="spellEnd"/>
    </w:p>
    <w:p w:rsidR="00F43836" w:rsidRPr="00F43836" w:rsidRDefault="00F43836" w:rsidP="00F43836">
      <w:pPr>
        <w:ind w:left="142" w:right="849"/>
        <w:jc w:val="both"/>
        <w:rPr>
          <w:rFonts w:ascii="PT Astra Serif" w:hAnsi="PT Astra Serif"/>
          <w:b/>
          <w:sz w:val="24"/>
          <w:szCs w:val="24"/>
        </w:rPr>
      </w:pPr>
      <w:r w:rsidRPr="00F43836">
        <w:rPr>
          <w:rFonts w:ascii="PT Astra Serif" w:hAnsi="PT Astra Serif"/>
          <w:b/>
          <w:sz w:val="24"/>
          <w:szCs w:val="24"/>
        </w:rPr>
        <w:t xml:space="preserve">Члены  комиссии                                                                                                                         </w:t>
      </w:r>
    </w:p>
    <w:p w:rsidR="00F43836" w:rsidRPr="00F43836" w:rsidRDefault="00F43836" w:rsidP="00F43836">
      <w:pPr>
        <w:ind w:right="849"/>
        <w:jc w:val="right"/>
        <w:rPr>
          <w:rFonts w:ascii="PT Astra Serif" w:hAnsi="PT Astra Serif"/>
          <w:sz w:val="24"/>
          <w:szCs w:val="24"/>
        </w:rPr>
      </w:pPr>
      <w:r w:rsidRPr="00F43836">
        <w:rPr>
          <w:rFonts w:ascii="PT Astra Serif" w:hAnsi="PT Astra Serif"/>
          <w:sz w:val="24"/>
          <w:szCs w:val="24"/>
        </w:rPr>
        <w:t>____________________</w:t>
      </w:r>
      <w:proofErr w:type="spellStart"/>
      <w:r w:rsidRPr="00F43836">
        <w:rPr>
          <w:rFonts w:ascii="PT Astra Serif" w:hAnsi="PT Astra Serif"/>
          <w:sz w:val="24"/>
          <w:szCs w:val="24"/>
        </w:rPr>
        <w:t>В.К.Бандурин</w:t>
      </w:r>
      <w:proofErr w:type="spellEnd"/>
    </w:p>
    <w:p w:rsidR="00F43836" w:rsidRPr="00F43836" w:rsidRDefault="00F43836" w:rsidP="00F43836">
      <w:pPr>
        <w:ind w:right="849"/>
        <w:jc w:val="right"/>
        <w:rPr>
          <w:rFonts w:ascii="PT Astra Serif" w:hAnsi="PT Astra Serif"/>
          <w:sz w:val="24"/>
          <w:szCs w:val="24"/>
        </w:rPr>
      </w:pPr>
      <w:r w:rsidRPr="00F43836">
        <w:rPr>
          <w:rFonts w:ascii="PT Astra Serif" w:hAnsi="PT Astra Serif"/>
          <w:sz w:val="24"/>
          <w:szCs w:val="24"/>
        </w:rPr>
        <w:t xml:space="preserve">___________________В.А. </w:t>
      </w:r>
      <w:proofErr w:type="spellStart"/>
      <w:r w:rsidRPr="00F43836">
        <w:rPr>
          <w:rFonts w:ascii="PT Astra Serif" w:hAnsi="PT Astra Serif"/>
          <w:sz w:val="24"/>
          <w:szCs w:val="24"/>
        </w:rPr>
        <w:t>Климин</w:t>
      </w:r>
      <w:proofErr w:type="spellEnd"/>
    </w:p>
    <w:p w:rsidR="00F43836" w:rsidRPr="00F43836" w:rsidRDefault="00F43836" w:rsidP="00F43836">
      <w:pPr>
        <w:ind w:right="849"/>
        <w:jc w:val="right"/>
        <w:rPr>
          <w:rFonts w:ascii="PT Astra Serif" w:hAnsi="PT Astra Serif"/>
          <w:sz w:val="24"/>
          <w:szCs w:val="24"/>
        </w:rPr>
      </w:pPr>
      <w:r w:rsidRPr="00F43836">
        <w:rPr>
          <w:rFonts w:ascii="PT Astra Serif" w:hAnsi="PT Astra Serif"/>
          <w:sz w:val="24"/>
          <w:szCs w:val="24"/>
        </w:rPr>
        <w:t xml:space="preserve">_________________Т.И. </w:t>
      </w:r>
      <w:proofErr w:type="spellStart"/>
      <w:r w:rsidRPr="00F43836">
        <w:rPr>
          <w:rFonts w:ascii="PT Astra Serif" w:hAnsi="PT Astra Serif"/>
          <w:sz w:val="24"/>
          <w:szCs w:val="24"/>
        </w:rPr>
        <w:t>Долгодворова</w:t>
      </w:r>
      <w:proofErr w:type="spellEnd"/>
    </w:p>
    <w:p w:rsidR="00F43836" w:rsidRPr="00F43836" w:rsidRDefault="00F43836" w:rsidP="00F43836">
      <w:pPr>
        <w:ind w:right="849"/>
        <w:jc w:val="right"/>
        <w:rPr>
          <w:rFonts w:ascii="PT Astra Serif" w:hAnsi="PT Astra Serif"/>
          <w:sz w:val="24"/>
          <w:szCs w:val="24"/>
        </w:rPr>
      </w:pPr>
      <w:r w:rsidRPr="00F43836">
        <w:rPr>
          <w:rFonts w:ascii="PT Astra Serif" w:hAnsi="PT Astra Serif"/>
          <w:sz w:val="24"/>
          <w:szCs w:val="24"/>
        </w:rPr>
        <w:t>___________________</w:t>
      </w:r>
      <w:proofErr w:type="spellStart"/>
      <w:r w:rsidRPr="00F43836">
        <w:rPr>
          <w:rFonts w:ascii="PT Astra Serif" w:hAnsi="PT Astra Serif"/>
          <w:sz w:val="24"/>
          <w:szCs w:val="24"/>
        </w:rPr>
        <w:t>Ж.В.Резинкина</w:t>
      </w:r>
      <w:proofErr w:type="spellEnd"/>
    </w:p>
    <w:p w:rsidR="00F43836" w:rsidRPr="00F43836" w:rsidRDefault="00F43836" w:rsidP="00F43836">
      <w:pPr>
        <w:ind w:right="849"/>
        <w:jc w:val="right"/>
        <w:rPr>
          <w:rFonts w:ascii="PT Astra Serif" w:hAnsi="PT Astra Serif"/>
          <w:sz w:val="24"/>
          <w:szCs w:val="24"/>
        </w:rPr>
      </w:pPr>
      <w:r w:rsidRPr="00F43836">
        <w:rPr>
          <w:rFonts w:ascii="PT Astra Serif" w:hAnsi="PT Astra Serif"/>
          <w:sz w:val="24"/>
          <w:szCs w:val="24"/>
        </w:rPr>
        <w:t>___________________А.Т. Абдуллаев</w:t>
      </w:r>
    </w:p>
    <w:p w:rsidR="00F43836" w:rsidRDefault="00F43836" w:rsidP="00F43836">
      <w:pPr>
        <w:ind w:right="849"/>
        <w:jc w:val="right"/>
        <w:rPr>
          <w:rFonts w:ascii="PT Astra Serif" w:hAnsi="PT Astra Serif"/>
          <w:sz w:val="24"/>
          <w:szCs w:val="24"/>
        </w:rPr>
      </w:pPr>
      <w:r w:rsidRPr="00F43836">
        <w:rPr>
          <w:rFonts w:ascii="PT Astra Serif" w:hAnsi="PT Astra Serif"/>
          <w:sz w:val="24"/>
          <w:szCs w:val="24"/>
        </w:rPr>
        <w:t>_____________________Н.Б. Захарова</w:t>
      </w:r>
    </w:p>
    <w:p w:rsidR="00464EAD" w:rsidRPr="009C3DDC" w:rsidRDefault="00464EAD" w:rsidP="00464EAD">
      <w:pPr>
        <w:rPr>
          <w:rFonts w:ascii="PT Serif" w:hAnsi="PT Serif"/>
          <w:sz w:val="24"/>
          <w:szCs w:val="24"/>
        </w:rPr>
      </w:pPr>
    </w:p>
    <w:p w:rsidR="00E57B9B" w:rsidRPr="006B16C1" w:rsidRDefault="00E57B9B" w:rsidP="00E57B9B">
      <w:pPr>
        <w:rPr>
          <w:sz w:val="24"/>
          <w:szCs w:val="24"/>
        </w:rPr>
      </w:pPr>
      <w:r w:rsidRPr="009C3DDC">
        <w:rPr>
          <w:sz w:val="24"/>
          <w:szCs w:val="24"/>
        </w:rPr>
        <w:t xml:space="preserve"> Представитель заказчика:                                                 </w:t>
      </w:r>
      <w:r w:rsidR="003D3AFB" w:rsidRPr="009C3DDC">
        <w:rPr>
          <w:sz w:val="24"/>
          <w:szCs w:val="24"/>
        </w:rPr>
        <w:t xml:space="preserve">      </w:t>
      </w:r>
      <w:r w:rsidRPr="009C3DDC">
        <w:rPr>
          <w:sz w:val="24"/>
          <w:szCs w:val="24"/>
        </w:rPr>
        <w:t xml:space="preserve">   __________________</w:t>
      </w:r>
      <w:proofErr w:type="spellStart"/>
      <w:r w:rsidR="000266E7">
        <w:rPr>
          <w:sz w:val="24"/>
          <w:szCs w:val="24"/>
        </w:rPr>
        <w:t>И.С.Русакевич</w:t>
      </w:r>
      <w:proofErr w:type="spellEnd"/>
    </w:p>
    <w:p w:rsidR="00E57B9B" w:rsidRPr="00B37CB1" w:rsidRDefault="00E57B9B" w:rsidP="00E57B9B">
      <w:pPr>
        <w:rPr>
          <w:color w:val="FF0000"/>
        </w:rPr>
      </w:pPr>
    </w:p>
    <w:p w:rsidR="00BB06F0" w:rsidRDefault="00BB06F0" w:rsidP="00E57B9B"/>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F43836" w:rsidRDefault="00F43836" w:rsidP="00F43836">
      <w:pPr>
        <w:ind w:right="-308" w:hanging="426"/>
        <w:jc w:val="right"/>
        <w:rPr>
          <w:sz w:val="14"/>
          <w:szCs w:val="14"/>
        </w:rPr>
      </w:pPr>
      <w:r>
        <w:rPr>
          <w:sz w:val="16"/>
          <w:szCs w:val="16"/>
        </w:rPr>
        <w:lastRenderedPageBreak/>
        <w:t xml:space="preserve">                                                                                                                                                                                     </w:t>
      </w:r>
      <w:r>
        <w:rPr>
          <w:sz w:val="14"/>
          <w:szCs w:val="14"/>
        </w:rPr>
        <w:t>Приложение 1</w:t>
      </w:r>
    </w:p>
    <w:p w:rsidR="00F43836" w:rsidRDefault="00F43836" w:rsidP="00F43836">
      <w:pPr>
        <w:tabs>
          <w:tab w:val="left" w:pos="3930"/>
          <w:tab w:val="right" w:pos="9355"/>
        </w:tabs>
        <w:ind w:right="-308"/>
        <w:jc w:val="right"/>
        <w:rPr>
          <w:sz w:val="14"/>
          <w:szCs w:val="14"/>
        </w:rPr>
      </w:pPr>
      <w:r>
        <w:rPr>
          <w:sz w:val="14"/>
          <w:szCs w:val="14"/>
        </w:rPr>
        <w:t xml:space="preserve">                                                                                                                                               к протоколу подведения итогов</w:t>
      </w:r>
    </w:p>
    <w:p w:rsidR="00F43836" w:rsidRDefault="00F43836" w:rsidP="00F43836">
      <w:pPr>
        <w:tabs>
          <w:tab w:val="left" w:pos="3930"/>
          <w:tab w:val="right" w:pos="9355"/>
        </w:tabs>
        <w:ind w:right="-308"/>
        <w:jc w:val="right"/>
        <w:rPr>
          <w:sz w:val="14"/>
          <w:szCs w:val="14"/>
        </w:rPr>
      </w:pPr>
      <w:r>
        <w:rPr>
          <w:sz w:val="14"/>
          <w:szCs w:val="14"/>
        </w:rPr>
        <w:t xml:space="preserve">                                                                                                                                                                   аукциона в электронной форме</w:t>
      </w:r>
    </w:p>
    <w:p w:rsidR="00F43836" w:rsidRDefault="00F43836" w:rsidP="00F43836">
      <w:pPr>
        <w:tabs>
          <w:tab w:val="left" w:pos="3930"/>
          <w:tab w:val="right" w:pos="9355"/>
        </w:tabs>
        <w:ind w:right="-308"/>
        <w:jc w:val="right"/>
        <w:rPr>
          <w:sz w:val="14"/>
          <w:szCs w:val="14"/>
        </w:rPr>
      </w:pPr>
      <w:r>
        <w:rPr>
          <w:sz w:val="14"/>
          <w:szCs w:val="14"/>
        </w:rPr>
        <w:t xml:space="preserve">                                                                                                                           от  «02» июня  2020 г. 0187300005820000150</w:t>
      </w:r>
      <w:r>
        <w:rPr>
          <w:sz w:val="14"/>
          <w:szCs w:val="14"/>
          <w:lang w:val="en-US"/>
        </w:rPr>
        <w:t>-</w:t>
      </w:r>
      <w:r>
        <w:rPr>
          <w:sz w:val="14"/>
          <w:szCs w:val="14"/>
        </w:rPr>
        <w:t>3</w:t>
      </w:r>
    </w:p>
    <w:p w:rsidR="00F43836" w:rsidRDefault="00F43836" w:rsidP="00F43836">
      <w:pPr>
        <w:jc w:val="center"/>
      </w:pPr>
      <w:r>
        <w:t>Таблица подведения итогов</w:t>
      </w:r>
    </w:p>
    <w:p w:rsidR="00F43836" w:rsidRDefault="00F43836" w:rsidP="00F43836">
      <w:pPr>
        <w:keepNext/>
        <w:keepLines/>
        <w:suppressLineNumbers/>
        <w:jc w:val="center"/>
      </w:pPr>
      <w: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МАФ в микрорайоне Югорск-2 в городе </w:t>
      </w:r>
      <w:proofErr w:type="spellStart"/>
      <w:r>
        <w:t>Югорске</w:t>
      </w:r>
      <w:proofErr w:type="spellEnd"/>
      <w:r>
        <w:t>.</w:t>
      </w:r>
    </w:p>
    <w:p w:rsidR="00F43836" w:rsidRDefault="00F43836" w:rsidP="00F43836">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946"/>
        <w:gridCol w:w="1932"/>
        <w:gridCol w:w="3566"/>
      </w:tblGrid>
      <w:tr w:rsidR="00F43836" w:rsidTr="00F43836">
        <w:trPr>
          <w:trHeight w:val="83"/>
        </w:trPr>
        <w:tc>
          <w:tcPr>
            <w:tcW w:w="3442" w:type="pct"/>
            <w:gridSpan w:val="2"/>
            <w:tcBorders>
              <w:top w:val="single" w:sz="4" w:space="0" w:color="auto"/>
              <w:left w:val="single" w:sz="4" w:space="0" w:color="auto"/>
              <w:bottom w:val="single" w:sz="6" w:space="0" w:color="auto"/>
              <w:right w:val="single" w:sz="6" w:space="0" w:color="auto"/>
            </w:tcBorders>
            <w:hideMark/>
          </w:tcPr>
          <w:p w:rsidR="00F43836" w:rsidRDefault="00F43836">
            <w:pPr>
              <w:jc w:val="center"/>
              <w:rPr>
                <w:color w:val="000000"/>
                <w:sz w:val="18"/>
                <w:szCs w:val="18"/>
                <w:lang w:eastAsia="ar-SA"/>
              </w:rPr>
            </w:pPr>
            <w:r>
              <w:rPr>
                <w:color w:val="000000"/>
                <w:sz w:val="18"/>
                <w:szCs w:val="18"/>
              </w:rPr>
              <w:t xml:space="preserve">Номер заявки </w:t>
            </w:r>
          </w:p>
        </w:tc>
        <w:tc>
          <w:tcPr>
            <w:tcW w:w="1558" w:type="pct"/>
            <w:tcBorders>
              <w:top w:val="single" w:sz="4" w:space="0" w:color="auto"/>
              <w:left w:val="single" w:sz="6" w:space="0" w:color="auto"/>
              <w:bottom w:val="single" w:sz="6" w:space="0" w:color="auto"/>
              <w:right w:val="single" w:sz="4" w:space="0" w:color="auto"/>
            </w:tcBorders>
            <w:hideMark/>
          </w:tcPr>
          <w:p w:rsidR="00F43836" w:rsidRDefault="00F43836">
            <w:pPr>
              <w:jc w:val="center"/>
              <w:rPr>
                <w:sz w:val="18"/>
                <w:szCs w:val="18"/>
                <w:lang w:eastAsia="ar-SA"/>
              </w:rPr>
            </w:pPr>
            <w:r>
              <w:rPr>
                <w:sz w:val="18"/>
                <w:szCs w:val="18"/>
              </w:rPr>
              <w:t>№ 19</w:t>
            </w:r>
          </w:p>
        </w:tc>
      </w:tr>
      <w:tr w:rsidR="00F43836" w:rsidTr="00F43836">
        <w:tc>
          <w:tcPr>
            <w:tcW w:w="2598" w:type="pct"/>
            <w:tcBorders>
              <w:top w:val="single" w:sz="6" w:space="0" w:color="auto"/>
              <w:left w:val="single" w:sz="4" w:space="0" w:color="auto"/>
              <w:bottom w:val="single" w:sz="6" w:space="0" w:color="auto"/>
              <w:right w:val="single" w:sz="6" w:space="0" w:color="auto"/>
            </w:tcBorders>
            <w:vAlign w:val="center"/>
            <w:hideMark/>
          </w:tcPr>
          <w:p w:rsidR="00F43836" w:rsidRDefault="00F43836">
            <w:pPr>
              <w:suppressAutoHyphens/>
              <w:snapToGrid w:val="0"/>
              <w:ind w:left="294" w:hanging="294"/>
              <w:jc w:val="center"/>
              <w:rPr>
                <w:color w:val="000000"/>
                <w:sz w:val="18"/>
                <w:szCs w:val="18"/>
                <w:lang w:eastAsia="ar-SA"/>
              </w:rPr>
            </w:pPr>
            <w:r>
              <w:rPr>
                <w:color w:val="000000"/>
                <w:sz w:val="18"/>
                <w:szCs w:val="18"/>
              </w:rPr>
              <w:t>Показатель</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r>
              <w:rPr>
                <w:color w:val="000000"/>
                <w:sz w:val="18"/>
                <w:szCs w:val="18"/>
              </w:rPr>
              <w:t>Обязательные требования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jc w:val="center"/>
              <w:rPr>
                <w:bCs/>
                <w:sz w:val="18"/>
                <w:szCs w:val="18"/>
                <w:lang w:eastAsia="ar-SA"/>
              </w:rPr>
            </w:pPr>
            <w:r>
              <w:rPr>
                <w:bCs/>
                <w:sz w:val="18"/>
                <w:szCs w:val="18"/>
              </w:rPr>
              <w:t>Общество с ограниченной ответственностью Компания "</w:t>
            </w:r>
            <w:proofErr w:type="gramStart"/>
            <w:r>
              <w:rPr>
                <w:bCs/>
                <w:sz w:val="18"/>
                <w:szCs w:val="18"/>
              </w:rPr>
              <w:t>СВАР</w:t>
            </w:r>
            <w:proofErr w:type="gramEnd"/>
            <w:r>
              <w:rPr>
                <w:bCs/>
                <w:sz w:val="18"/>
                <w:szCs w:val="18"/>
              </w:rPr>
              <w:t xml:space="preserve">", </w:t>
            </w:r>
          </w:p>
          <w:p w:rsidR="00F43836" w:rsidRDefault="00F43836">
            <w:pPr>
              <w:jc w:val="center"/>
              <w:rPr>
                <w:bCs/>
                <w:sz w:val="18"/>
                <w:szCs w:val="18"/>
                <w:lang w:eastAsia="ar-SA"/>
              </w:rPr>
            </w:pPr>
            <w:r>
              <w:rPr>
                <w:bCs/>
                <w:sz w:val="18"/>
                <w:szCs w:val="18"/>
              </w:rPr>
              <w:t>г. Югорск</w:t>
            </w:r>
          </w:p>
        </w:tc>
      </w:tr>
      <w:tr w:rsidR="00F43836" w:rsidTr="00F43836">
        <w:trPr>
          <w:trHeight w:val="708"/>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информация</w:t>
            </w:r>
          </w:p>
          <w:p w:rsidR="00F43836" w:rsidRDefault="00F43836">
            <w:pPr>
              <w:suppressAutoHyphens/>
              <w:snapToGrid w:val="0"/>
              <w:jc w:val="center"/>
              <w:rPr>
                <w:sz w:val="18"/>
                <w:szCs w:val="18"/>
                <w:lang w:eastAsia="ar-SA"/>
              </w:rPr>
            </w:pPr>
            <w:r>
              <w:rPr>
                <w:sz w:val="18"/>
                <w:szCs w:val="18"/>
              </w:rPr>
              <w:t>продекларирована</w:t>
            </w:r>
          </w:p>
        </w:tc>
      </w:tr>
      <w:tr w:rsidR="00F43836" w:rsidTr="00F43836">
        <w:trPr>
          <w:trHeight w:val="387"/>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информация</w:t>
            </w:r>
          </w:p>
          <w:p w:rsidR="00F43836" w:rsidRDefault="00F43836">
            <w:pPr>
              <w:suppressAutoHyphens/>
              <w:snapToGrid w:val="0"/>
              <w:jc w:val="center"/>
              <w:rPr>
                <w:sz w:val="18"/>
                <w:szCs w:val="18"/>
                <w:lang w:eastAsia="ar-SA"/>
              </w:rPr>
            </w:pPr>
            <w:r>
              <w:rPr>
                <w:sz w:val="18"/>
                <w:szCs w:val="18"/>
              </w:rPr>
              <w:t>продекларирована</w:t>
            </w:r>
          </w:p>
        </w:tc>
      </w:tr>
      <w:tr w:rsidR="00F43836" w:rsidTr="00F43836">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44" w:type="pct"/>
            <w:tcBorders>
              <w:top w:val="single" w:sz="6" w:space="0" w:color="auto"/>
              <w:left w:val="single" w:sz="6" w:space="0" w:color="auto"/>
              <w:bottom w:val="single" w:sz="6" w:space="0" w:color="auto"/>
              <w:right w:val="single" w:sz="6" w:space="0" w:color="auto"/>
            </w:tcBorders>
            <w:vAlign w:val="center"/>
          </w:tcPr>
          <w:p w:rsidR="00F43836" w:rsidRDefault="00F43836">
            <w:pPr>
              <w:snapToGrid w:val="0"/>
              <w:jc w:val="center"/>
              <w:rPr>
                <w:color w:val="000000"/>
                <w:sz w:val="18"/>
                <w:szCs w:val="18"/>
                <w:lang w:eastAsia="ar-SA"/>
              </w:rPr>
            </w:pPr>
          </w:p>
          <w:p w:rsidR="00F43836" w:rsidRDefault="00F43836">
            <w:pPr>
              <w:suppressAutoHyphens/>
              <w:snapToGrid w:val="0"/>
              <w:ind w:firstLine="33"/>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информация</w:t>
            </w:r>
          </w:p>
          <w:p w:rsidR="00F43836" w:rsidRDefault="00F43836">
            <w:pPr>
              <w:suppressAutoHyphens/>
              <w:snapToGrid w:val="0"/>
              <w:jc w:val="center"/>
              <w:rPr>
                <w:sz w:val="18"/>
                <w:szCs w:val="18"/>
                <w:lang w:eastAsia="ar-SA"/>
              </w:rPr>
            </w:pPr>
            <w:r>
              <w:rPr>
                <w:sz w:val="18"/>
                <w:szCs w:val="18"/>
              </w:rPr>
              <w:t>продекларирована</w:t>
            </w:r>
          </w:p>
        </w:tc>
      </w:tr>
      <w:tr w:rsidR="00F43836" w:rsidTr="00F43836">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ind w:left="84" w:right="99" w:firstLine="1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3836" w:rsidRDefault="00F43836">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информация</w:t>
            </w:r>
          </w:p>
          <w:p w:rsidR="00F43836" w:rsidRDefault="00F43836">
            <w:pPr>
              <w:suppressAutoHyphens/>
              <w:snapToGrid w:val="0"/>
              <w:jc w:val="center"/>
              <w:rPr>
                <w:sz w:val="18"/>
                <w:szCs w:val="18"/>
                <w:lang w:eastAsia="ar-SA"/>
              </w:rPr>
            </w:pPr>
            <w:r>
              <w:rPr>
                <w:sz w:val="18"/>
                <w:szCs w:val="18"/>
              </w:rPr>
              <w:t>продекларирована</w:t>
            </w:r>
          </w:p>
        </w:tc>
      </w:tr>
      <w:tr w:rsidR="00F43836" w:rsidTr="00F43836">
        <w:trPr>
          <w:trHeight w:val="424"/>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w:t>
            </w:r>
            <w:r>
              <w:rPr>
                <w:sz w:val="18"/>
                <w:szCs w:val="18"/>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r>
              <w:rPr>
                <w:color w:val="000000"/>
                <w:sz w:val="18"/>
                <w:szCs w:val="18"/>
              </w:rPr>
              <w:lastRenderedPageBreak/>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информация</w:t>
            </w:r>
          </w:p>
          <w:p w:rsidR="00F43836" w:rsidRDefault="00F43836">
            <w:pPr>
              <w:suppressAutoHyphens/>
              <w:snapToGrid w:val="0"/>
              <w:jc w:val="center"/>
              <w:rPr>
                <w:sz w:val="18"/>
                <w:szCs w:val="18"/>
                <w:lang w:eastAsia="ar-SA"/>
              </w:rPr>
            </w:pPr>
            <w:r>
              <w:rPr>
                <w:sz w:val="18"/>
                <w:szCs w:val="18"/>
              </w:rPr>
              <w:t>продекларирована</w:t>
            </w:r>
          </w:p>
        </w:tc>
      </w:tr>
      <w:tr w:rsidR="00F43836" w:rsidTr="00F43836">
        <w:trPr>
          <w:trHeight w:val="394"/>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r>
              <w:rPr>
                <w:color w:val="000000"/>
                <w:sz w:val="18"/>
                <w:szCs w:val="18"/>
              </w:rPr>
              <w:t>отсутствие</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информация</w:t>
            </w:r>
          </w:p>
          <w:p w:rsidR="00F43836" w:rsidRDefault="00F43836">
            <w:pPr>
              <w:suppressAutoHyphens/>
              <w:snapToGrid w:val="0"/>
              <w:jc w:val="center"/>
              <w:rPr>
                <w:sz w:val="18"/>
                <w:szCs w:val="18"/>
                <w:lang w:eastAsia="ar-SA"/>
              </w:rPr>
            </w:pPr>
            <w:r>
              <w:rPr>
                <w:sz w:val="18"/>
                <w:szCs w:val="18"/>
              </w:rPr>
              <w:t>отсутствует</w:t>
            </w:r>
          </w:p>
        </w:tc>
      </w:tr>
      <w:tr w:rsidR="00F43836" w:rsidTr="00F43836">
        <w:trPr>
          <w:trHeight w:val="394"/>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jc w:val="both"/>
              <w:rPr>
                <w:color w:val="000000"/>
                <w:sz w:val="18"/>
                <w:szCs w:val="18"/>
                <w:lang w:eastAsia="ar-SA"/>
              </w:rPr>
            </w:pPr>
            <w:r>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napToGrid w:val="0"/>
              <w:jc w:val="center"/>
              <w:rPr>
                <w:sz w:val="18"/>
                <w:szCs w:val="18"/>
                <w:lang w:eastAsia="ar-SA"/>
              </w:rPr>
            </w:pPr>
            <w:r>
              <w:rPr>
                <w:sz w:val="18"/>
                <w:szCs w:val="18"/>
              </w:rPr>
              <w:t xml:space="preserve">информация </w:t>
            </w:r>
          </w:p>
          <w:p w:rsidR="00F43836" w:rsidRDefault="00F43836">
            <w:pPr>
              <w:suppressAutoHyphens/>
              <w:snapToGrid w:val="0"/>
              <w:jc w:val="center"/>
              <w:rPr>
                <w:sz w:val="18"/>
                <w:szCs w:val="18"/>
                <w:lang w:eastAsia="ar-SA"/>
              </w:rPr>
            </w:pPr>
            <w:r>
              <w:rPr>
                <w:sz w:val="18"/>
                <w:szCs w:val="18"/>
              </w:rPr>
              <w:t>продекларирована</w:t>
            </w:r>
          </w:p>
        </w:tc>
      </w:tr>
      <w:tr w:rsidR="00F43836" w:rsidTr="00F43836">
        <w:trPr>
          <w:trHeight w:val="394"/>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uppressAutoHyphens/>
              <w:snapToGrid w:val="0"/>
              <w:jc w:val="center"/>
              <w:rPr>
                <w:sz w:val="18"/>
                <w:szCs w:val="18"/>
                <w:lang w:eastAsia="ar-SA"/>
              </w:rPr>
            </w:pPr>
            <w:r>
              <w:rPr>
                <w:sz w:val="18"/>
                <w:szCs w:val="18"/>
              </w:rPr>
              <w:t>не принадлежит</w:t>
            </w:r>
          </w:p>
        </w:tc>
      </w:tr>
      <w:tr w:rsidR="00F43836" w:rsidTr="00F43836">
        <w:trPr>
          <w:trHeight w:val="349"/>
        </w:trPr>
        <w:tc>
          <w:tcPr>
            <w:tcW w:w="2598" w:type="pct"/>
            <w:tcBorders>
              <w:top w:val="single" w:sz="6" w:space="0" w:color="auto"/>
              <w:left w:val="single" w:sz="4" w:space="0" w:color="auto"/>
              <w:bottom w:val="single" w:sz="6" w:space="0" w:color="auto"/>
              <w:right w:val="single" w:sz="6" w:space="0" w:color="auto"/>
            </w:tcBorders>
            <w:hideMark/>
          </w:tcPr>
          <w:p w:rsidR="00F43836" w:rsidRDefault="00F43836">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844" w:type="pct"/>
            <w:tcBorders>
              <w:top w:val="single" w:sz="6" w:space="0" w:color="auto"/>
              <w:left w:val="single" w:sz="6" w:space="0" w:color="auto"/>
              <w:bottom w:val="single" w:sz="6" w:space="0" w:color="auto"/>
              <w:right w:val="single" w:sz="6" w:space="0" w:color="auto"/>
            </w:tcBorders>
            <w:vAlign w:val="center"/>
            <w:hideMark/>
          </w:tcPr>
          <w:p w:rsidR="00F43836" w:rsidRDefault="00F43836">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558" w:type="pct"/>
            <w:tcBorders>
              <w:top w:val="single" w:sz="6" w:space="0" w:color="auto"/>
              <w:left w:val="single" w:sz="6" w:space="0" w:color="auto"/>
              <w:bottom w:val="single" w:sz="6" w:space="0" w:color="auto"/>
              <w:right w:val="single" w:sz="4" w:space="0" w:color="auto"/>
            </w:tcBorders>
            <w:vAlign w:val="center"/>
            <w:hideMark/>
          </w:tcPr>
          <w:p w:rsidR="00F43836" w:rsidRDefault="00F43836">
            <w:pPr>
              <w:suppressAutoHyphens/>
              <w:snapToGrid w:val="0"/>
              <w:ind w:left="110" w:right="110"/>
              <w:jc w:val="center"/>
              <w:rPr>
                <w:sz w:val="18"/>
                <w:szCs w:val="18"/>
                <w:lang w:eastAsia="ar-SA"/>
              </w:rPr>
            </w:pPr>
            <w:r>
              <w:rPr>
                <w:sz w:val="18"/>
                <w:szCs w:val="18"/>
              </w:rPr>
              <w:t>в  полном объеме</w:t>
            </w:r>
          </w:p>
        </w:tc>
      </w:tr>
      <w:tr w:rsidR="00F43836" w:rsidTr="00F43836">
        <w:trPr>
          <w:trHeight w:val="242"/>
        </w:trPr>
        <w:tc>
          <w:tcPr>
            <w:tcW w:w="5000" w:type="pct"/>
            <w:gridSpan w:val="3"/>
            <w:tcBorders>
              <w:top w:val="single" w:sz="6" w:space="0" w:color="auto"/>
              <w:left w:val="single" w:sz="4" w:space="0" w:color="auto"/>
              <w:bottom w:val="single" w:sz="6" w:space="0" w:color="auto"/>
              <w:right w:val="single" w:sz="4" w:space="0" w:color="auto"/>
            </w:tcBorders>
            <w:hideMark/>
          </w:tcPr>
          <w:p w:rsidR="00F43836" w:rsidRDefault="00F43836">
            <w:pPr>
              <w:rPr>
                <w:b/>
                <w:sz w:val="18"/>
                <w:szCs w:val="18"/>
                <w:lang w:eastAsia="ar-SA"/>
              </w:rPr>
            </w:pPr>
            <w:r>
              <w:rPr>
                <w:sz w:val="18"/>
                <w:szCs w:val="18"/>
              </w:rPr>
              <w:t xml:space="preserve">10. Начальная (максимальная) цена контракта –  </w:t>
            </w:r>
            <w:r>
              <w:rPr>
                <w:b/>
              </w:rPr>
              <w:t>499 019,68</w:t>
            </w:r>
            <w:r>
              <w:rPr>
                <w:b/>
                <w:sz w:val="18"/>
                <w:szCs w:val="18"/>
              </w:rPr>
              <w:t>рублей</w:t>
            </w:r>
          </w:p>
        </w:tc>
      </w:tr>
    </w:tbl>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96BF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11ADD"/>
    <w:rsid w:val="00A47C64"/>
    <w:rsid w:val="00A50B7E"/>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20A9D"/>
    <w:rsid w:val="00E57B9B"/>
    <w:rsid w:val="00E6023D"/>
    <w:rsid w:val="00E6199A"/>
    <w:rsid w:val="00E926C8"/>
    <w:rsid w:val="00E93C7E"/>
    <w:rsid w:val="00EB245B"/>
    <w:rsid w:val="00EC3ABC"/>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B110-B2F2-4AF9-BC9A-A9CEE174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18</cp:revision>
  <cp:lastPrinted>2020-06-01T09:46:00Z</cp:lastPrinted>
  <dcterms:created xsi:type="dcterms:W3CDTF">2020-05-15T11:01:00Z</dcterms:created>
  <dcterms:modified xsi:type="dcterms:W3CDTF">2020-06-01T09:46:00Z</dcterms:modified>
</cp:coreProperties>
</file>