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A6" w:rsidRPr="009569A6" w:rsidRDefault="009569A6" w:rsidP="009569A6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9569A6">
        <w:rPr>
          <w:rFonts w:ascii="PT Astra Serif" w:hAnsi="PT Astra Serif"/>
          <w:b/>
          <w:bCs/>
          <w:sz w:val="20"/>
          <w:szCs w:val="20"/>
        </w:rPr>
        <w:t>Приложение 2 к извещению об осуществлен</w:t>
      </w:r>
      <w:proofErr w:type="gramStart"/>
      <w:r w:rsidRPr="009569A6">
        <w:rPr>
          <w:rFonts w:ascii="PT Astra Serif" w:hAnsi="PT Astra Serif"/>
          <w:b/>
          <w:bCs/>
          <w:sz w:val="20"/>
          <w:szCs w:val="20"/>
        </w:rPr>
        <w:t>ии ау</w:t>
      </w:r>
      <w:proofErr w:type="gramEnd"/>
      <w:r w:rsidRPr="009569A6">
        <w:rPr>
          <w:rFonts w:ascii="PT Astra Serif" w:hAnsi="PT Astra Serif"/>
          <w:b/>
          <w:bCs/>
          <w:sz w:val="20"/>
          <w:szCs w:val="20"/>
        </w:rPr>
        <w:t>кциона</w:t>
      </w:r>
    </w:p>
    <w:p w:rsidR="009569A6" w:rsidRPr="009569A6" w:rsidRDefault="009569A6" w:rsidP="009569A6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9569A6">
        <w:rPr>
          <w:rFonts w:ascii="PT Astra Serif" w:hAnsi="PT Astra Serif"/>
          <w:b/>
          <w:bCs/>
          <w:sz w:val="20"/>
          <w:szCs w:val="20"/>
        </w:rPr>
        <w:t xml:space="preserve"> в электронной форме</w:t>
      </w:r>
    </w:p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услуг </w:t>
      </w:r>
      <w:r w:rsidR="000B5F3E" w:rsidRPr="000B5F3E">
        <w:rPr>
          <w:b/>
          <w:bCs/>
        </w:rPr>
        <w:t xml:space="preserve">с </w:t>
      </w:r>
      <w:r w:rsidR="000B5F3E" w:rsidRPr="000B5F3E">
        <w:rPr>
          <w:b/>
        </w:rPr>
        <w:t>использованием сре</w:t>
      </w:r>
      <w:proofErr w:type="gramStart"/>
      <w:r w:rsidR="000B5F3E" w:rsidRPr="000B5F3E">
        <w:rPr>
          <w:b/>
        </w:rPr>
        <w:t>дств тр</w:t>
      </w:r>
      <w:proofErr w:type="gramEnd"/>
      <w:r w:rsidR="000B5F3E" w:rsidRPr="000B5F3E">
        <w:rPr>
          <w:b/>
        </w:rPr>
        <w:t xml:space="preserve">евожной сигнализации </w:t>
      </w:r>
      <w:r w:rsidR="00101B46" w:rsidRPr="00101B46">
        <w:rPr>
          <w:b/>
        </w:rPr>
        <w:t>на 2024г</w:t>
      </w:r>
      <w:r w:rsidR="000B5F3E">
        <w:rPr>
          <w:b/>
        </w:rPr>
        <w:t>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  <w:bookmarkStart w:id="0" w:name="_GoBack"/>
      <w:bookmarkEnd w:id="0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701"/>
        <w:gridCol w:w="1276"/>
        <w:gridCol w:w="1134"/>
        <w:gridCol w:w="1134"/>
        <w:gridCol w:w="1418"/>
        <w:gridCol w:w="1559"/>
      </w:tblGrid>
      <w:tr w:rsidR="00AF3A21" w:rsidTr="000F0804">
        <w:trPr>
          <w:trHeight w:val="170"/>
        </w:trPr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hideMark/>
          </w:tcPr>
          <w:p w:rsidR="00AF3A21" w:rsidRDefault="000B5F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3402" w:type="dxa"/>
            <w:vMerge w:val="restart"/>
            <w:hideMark/>
          </w:tcPr>
          <w:p w:rsidR="00AF3A21" w:rsidRDefault="000B5F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962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559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0F0804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F0804" w:rsidTr="000F0804">
        <w:trPr>
          <w:trHeight w:val="170"/>
        </w:trPr>
        <w:tc>
          <w:tcPr>
            <w:tcW w:w="1843" w:type="dxa"/>
            <w:hideMark/>
          </w:tcPr>
          <w:p w:rsidR="000F0804" w:rsidRPr="000B5F3E" w:rsidRDefault="000F0804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5F3E">
              <w:rPr>
                <w:sz w:val="20"/>
                <w:szCs w:val="20"/>
              </w:rPr>
              <w:t xml:space="preserve">Оказание услуг </w:t>
            </w:r>
            <w:r w:rsidRPr="000B5F3E">
              <w:rPr>
                <w:bCs/>
                <w:sz w:val="20"/>
                <w:szCs w:val="20"/>
              </w:rPr>
              <w:t xml:space="preserve">с </w:t>
            </w:r>
            <w:r w:rsidRPr="000B5F3E">
              <w:rPr>
                <w:sz w:val="20"/>
                <w:szCs w:val="20"/>
              </w:rPr>
              <w:t>использованием сре</w:t>
            </w:r>
            <w:proofErr w:type="gramStart"/>
            <w:r w:rsidRPr="000B5F3E">
              <w:rPr>
                <w:sz w:val="20"/>
                <w:szCs w:val="20"/>
              </w:rPr>
              <w:t>дств тр</w:t>
            </w:r>
            <w:proofErr w:type="gramEnd"/>
            <w:r w:rsidRPr="000B5F3E">
              <w:rPr>
                <w:sz w:val="20"/>
                <w:szCs w:val="20"/>
              </w:rPr>
              <w:t>евожной сигнализации.</w:t>
            </w:r>
          </w:p>
        </w:tc>
        <w:tc>
          <w:tcPr>
            <w:tcW w:w="1559" w:type="dxa"/>
          </w:tcPr>
          <w:p w:rsidR="000F0804" w:rsidRPr="004C28F8" w:rsidRDefault="000F0804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B5F3E">
              <w:rPr>
                <w:sz w:val="18"/>
                <w:szCs w:val="18"/>
              </w:rPr>
              <w:t>80.10.12.100</w:t>
            </w:r>
          </w:p>
        </w:tc>
        <w:tc>
          <w:tcPr>
            <w:tcW w:w="3402" w:type="dxa"/>
          </w:tcPr>
          <w:p w:rsidR="000F0804" w:rsidRPr="003A49E0" w:rsidRDefault="000F0804" w:rsidP="00CB59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49E0">
              <w:rPr>
                <w:sz w:val="20"/>
                <w:szCs w:val="20"/>
              </w:rPr>
              <w:t>Ул. 40 лет Победы,</w:t>
            </w:r>
            <w:r w:rsidR="003A49E0" w:rsidRPr="003A49E0">
              <w:rPr>
                <w:sz w:val="20"/>
                <w:szCs w:val="20"/>
              </w:rPr>
              <w:t xml:space="preserve"> д.</w:t>
            </w:r>
            <w:r w:rsidRPr="003A49E0">
              <w:rPr>
                <w:sz w:val="20"/>
                <w:szCs w:val="20"/>
              </w:rPr>
              <w:t xml:space="preserve">11 (здание администрации города </w:t>
            </w:r>
            <w:proofErr w:type="spellStart"/>
            <w:r w:rsidRPr="003A49E0">
              <w:rPr>
                <w:sz w:val="20"/>
                <w:szCs w:val="20"/>
              </w:rPr>
              <w:t>Югорска</w:t>
            </w:r>
            <w:proofErr w:type="spellEnd"/>
            <w:r w:rsidR="00CB5943" w:rsidRPr="003A49E0">
              <w:rPr>
                <w:sz w:val="20"/>
                <w:szCs w:val="20"/>
              </w:rPr>
              <w:t>, вахта в фойе 1 этажа</w:t>
            </w:r>
            <w:r w:rsidRPr="003A49E0">
              <w:rPr>
                <w:sz w:val="20"/>
                <w:szCs w:val="20"/>
              </w:rPr>
              <w:t xml:space="preserve">), ул. Механизаторов, </w:t>
            </w:r>
            <w:r w:rsidR="003A49E0" w:rsidRPr="003A49E0">
              <w:rPr>
                <w:sz w:val="20"/>
                <w:szCs w:val="20"/>
              </w:rPr>
              <w:t>д.</w:t>
            </w:r>
            <w:r w:rsidRPr="003A49E0">
              <w:rPr>
                <w:sz w:val="20"/>
                <w:szCs w:val="20"/>
              </w:rPr>
              <w:t xml:space="preserve">22 (здание департамента жилищно-коммунального и строительного комплекса). </w:t>
            </w:r>
          </w:p>
        </w:tc>
        <w:tc>
          <w:tcPr>
            <w:tcW w:w="1701" w:type="dxa"/>
          </w:tcPr>
          <w:p w:rsidR="000F0804" w:rsidRPr="005F158F" w:rsidRDefault="000F0804" w:rsidP="000F08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заключения муниципального контракта по 31 декабря 2024 г</w:t>
            </w:r>
          </w:p>
        </w:tc>
        <w:tc>
          <w:tcPr>
            <w:tcW w:w="1276" w:type="dxa"/>
          </w:tcPr>
          <w:p w:rsidR="000F0804" w:rsidRPr="005609B7" w:rsidRDefault="000F080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925,00</w:t>
            </w:r>
          </w:p>
        </w:tc>
        <w:tc>
          <w:tcPr>
            <w:tcW w:w="1134" w:type="dxa"/>
          </w:tcPr>
          <w:p w:rsidR="000F0804" w:rsidRPr="009C52EF" w:rsidRDefault="000F080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908,33</w:t>
            </w:r>
          </w:p>
        </w:tc>
        <w:tc>
          <w:tcPr>
            <w:tcW w:w="1134" w:type="dxa"/>
          </w:tcPr>
          <w:p w:rsidR="000F0804" w:rsidRPr="005609B7" w:rsidRDefault="000F080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1014,16</w:t>
            </w:r>
          </w:p>
        </w:tc>
        <w:tc>
          <w:tcPr>
            <w:tcW w:w="1418" w:type="dxa"/>
          </w:tcPr>
          <w:p w:rsidR="000F0804" w:rsidRPr="005609B7" w:rsidRDefault="000F0804" w:rsidP="00EE21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949,16</w:t>
            </w:r>
          </w:p>
        </w:tc>
        <w:tc>
          <w:tcPr>
            <w:tcW w:w="1559" w:type="dxa"/>
          </w:tcPr>
          <w:p w:rsidR="000F0804" w:rsidRPr="00440A20" w:rsidRDefault="000F0804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11 389,92</w:t>
            </w:r>
          </w:p>
        </w:tc>
      </w:tr>
      <w:tr w:rsidR="000F0804" w:rsidTr="000F0804">
        <w:trPr>
          <w:trHeight w:val="170"/>
        </w:trPr>
        <w:tc>
          <w:tcPr>
            <w:tcW w:w="1843" w:type="dxa"/>
          </w:tcPr>
          <w:p w:rsidR="000F0804" w:rsidRPr="000B5F3E" w:rsidRDefault="000F0804" w:rsidP="0092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5F3E">
              <w:rPr>
                <w:sz w:val="20"/>
                <w:szCs w:val="20"/>
              </w:rPr>
              <w:t xml:space="preserve">казание услуг </w:t>
            </w:r>
            <w:r w:rsidRPr="000B5F3E">
              <w:rPr>
                <w:bCs/>
                <w:sz w:val="20"/>
                <w:szCs w:val="20"/>
              </w:rPr>
              <w:t xml:space="preserve">с </w:t>
            </w:r>
            <w:r w:rsidRPr="000B5F3E">
              <w:rPr>
                <w:sz w:val="20"/>
                <w:szCs w:val="20"/>
              </w:rPr>
              <w:t>использованием сре</w:t>
            </w:r>
            <w:proofErr w:type="gramStart"/>
            <w:r w:rsidRPr="000B5F3E">
              <w:rPr>
                <w:sz w:val="20"/>
                <w:szCs w:val="20"/>
              </w:rPr>
              <w:t>дств тр</w:t>
            </w:r>
            <w:proofErr w:type="gramEnd"/>
            <w:r w:rsidRPr="000B5F3E">
              <w:rPr>
                <w:sz w:val="20"/>
                <w:szCs w:val="20"/>
              </w:rPr>
              <w:t>евожной сигнализации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F0804" w:rsidRPr="000B5F3E" w:rsidRDefault="000F0804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B5F3E">
              <w:rPr>
                <w:sz w:val="20"/>
                <w:szCs w:val="20"/>
              </w:rPr>
              <w:t>80.10.12.100</w:t>
            </w:r>
          </w:p>
        </w:tc>
        <w:tc>
          <w:tcPr>
            <w:tcW w:w="3402" w:type="dxa"/>
          </w:tcPr>
          <w:p w:rsidR="000F0804" w:rsidRPr="003A49E0" w:rsidRDefault="00CB5943" w:rsidP="00CB5943">
            <w:pPr>
              <w:spacing w:after="0"/>
              <w:rPr>
                <w:sz w:val="20"/>
                <w:szCs w:val="20"/>
              </w:rPr>
            </w:pPr>
            <w:r w:rsidRPr="003A49E0">
              <w:rPr>
                <w:sz w:val="20"/>
                <w:szCs w:val="20"/>
              </w:rPr>
              <w:t xml:space="preserve">Здание архива администрации города </w:t>
            </w:r>
            <w:proofErr w:type="spellStart"/>
            <w:r w:rsidRPr="003A49E0">
              <w:rPr>
                <w:sz w:val="20"/>
                <w:szCs w:val="20"/>
              </w:rPr>
              <w:t>Югорска</w:t>
            </w:r>
            <w:proofErr w:type="spellEnd"/>
            <w:r w:rsidRPr="003A49E0">
              <w:rPr>
                <w:sz w:val="20"/>
                <w:szCs w:val="20"/>
              </w:rPr>
              <w:t xml:space="preserve"> ул. </w:t>
            </w:r>
            <w:proofErr w:type="gramStart"/>
            <w:r w:rsidRPr="003A49E0">
              <w:rPr>
                <w:sz w:val="20"/>
                <w:szCs w:val="20"/>
              </w:rPr>
              <w:t>Железнодорожная</w:t>
            </w:r>
            <w:proofErr w:type="gramEnd"/>
            <w:r w:rsidRPr="003A49E0">
              <w:rPr>
                <w:sz w:val="20"/>
                <w:szCs w:val="20"/>
              </w:rPr>
              <w:t>, 43/1).</w:t>
            </w:r>
          </w:p>
        </w:tc>
        <w:tc>
          <w:tcPr>
            <w:tcW w:w="1701" w:type="dxa"/>
          </w:tcPr>
          <w:p w:rsidR="000F0804" w:rsidRPr="005F158F" w:rsidRDefault="000F0804" w:rsidP="00EE21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заключения муниципального контракта по 31 декабря 2024 г</w:t>
            </w:r>
          </w:p>
        </w:tc>
        <w:tc>
          <w:tcPr>
            <w:tcW w:w="1276" w:type="dxa"/>
          </w:tcPr>
          <w:p w:rsidR="000F0804" w:rsidRDefault="000F0804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1033,33</w:t>
            </w:r>
          </w:p>
        </w:tc>
        <w:tc>
          <w:tcPr>
            <w:tcW w:w="1134" w:type="dxa"/>
          </w:tcPr>
          <w:p w:rsidR="000F0804" w:rsidRDefault="000F0804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911,66</w:t>
            </w:r>
          </w:p>
        </w:tc>
        <w:tc>
          <w:tcPr>
            <w:tcW w:w="1134" w:type="dxa"/>
          </w:tcPr>
          <w:p w:rsidR="000F0804" w:rsidRDefault="000F080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1175,00</w:t>
            </w:r>
          </w:p>
        </w:tc>
        <w:tc>
          <w:tcPr>
            <w:tcW w:w="1418" w:type="dxa"/>
          </w:tcPr>
          <w:p w:rsidR="000F0804" w:rsidRDefault="000F080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1040,00</w:t>
            </w:r>
          </w:p>
        </w:tc>
        <w:tc>
          <w:tcPr>
            <w:tcW w:w="1559" w:type="dxa"/>
          </w:tcPr>
          <w:p w:rsidR="000F0804" w:rsidRPr="00D34DE3" w:rsidRDefault="000F0804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12 480,00</w:t>
            </w:r>
          </w:p>
        </w:tc>
      </w:tr>
      <w:tr w:rsidR="00440A20" w:rsidTr="000F0804">
        <w:trPr>
          <w:trHeight w:val="170"/>
        </w:trPr>
        <w:tc>
          <w:tcPr>
            <w:tcW w:w="1843" w:type="dxa"/>
          </w:tcPr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559" w:type="dxa"/>
          </w:tcPr>
          <w:p w:rsidR="00440A20" w:rsidRDefault="00440A20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0A20" w:rsidRDefault="00440A20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0A20" w:rsidRDefault="00440A20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0A20" w:rsidRPr="00440A20" w:rsidRDefault="000F0804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23 869,92</w:t>
            </w:r>
          </w:p>
        </w:tc>
      </w:tr>
      <w:tr w:rsidR="004C28F8" w:rsidTr="000F0804">
        <w:trPr>
          <w:trHeight w:val="170"/>
        </w:trPr>
        <w:tc>
          <w:tcPr>
            <w:tcW w:w="1843" w:type="dxa"/>
            <w:hideMark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559" w:type="dxa"/>
          </w:tcPr>
          <w:p w:rsidR="004C28F8" w:rsidRPr="00697F0A" w:rsidRDefault="004C28F8" w:rsidP="007C1E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8F8" w:rsidRPr="00EF50BA" w:rsidRDefault="004C28F8" w:rsidP="00BA3FAC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C28F8" w:rsidRPr="00EF50BA" w:rsidRDefault="000B5F3E" w:rsidP="00EF50BA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</w:t>
            </w:r>
            <w:r w:rsidR="00C71291">
              <w:rPr>
                <w:sz w:val="20"/>
                <w:szCs w:val="20"/>
              </w:rPr>
              <w:t>.11.2023</w:t>
            </w:r>
          </w:p>
        </w:tc>
        <w:tc>
          <w:tcPr>
            <w:tcW w:w="1134" w:type="dxa"/>
          </w:tcPr>
          <w:p w:rsidR="004C28F8" w:rsidRDefault="000B5F3E" w:rsidP="00EF50B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C28F8">
              <w:rPr>
                <w:sz w:val="20"/>
                <w:szCs w:val="20"/>
              </w:rPr>
              <w:t>.1</w:t>
            </w:r>
            <w:r w:rsidR="00440A20">
              <w:rPr>
                <w:sz w:val="20"/>
                <w:szCs w:val="20"/>
              </w:rPr>
              <w:t>1</w:t>
            </w:r>
            <w:r w:rsidR="00C71291">
              <w:rPr>
                <w:sz w:val="20"/>
                <w:szCs w:val="20"/>
              </w:rPr>
              <w:t>.2023</w:t>
            </w:r>
          </w:p>
        </w:tc>
        <w:tc>
          <w:tcPr>
            <w:tcW w:w="1134" w:type="dxa"/>
          </w:tcPr>
          <w:p w:rsidR="004C28F8" w:rsidRDefault="000B5F3E" w:rsidP="00EF50B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C28F8">
              <w:rPr>
                <w:sz w:val="20"/>
                <w:szCs w:val="20"/>
              </w:rPr>
              <w:t>.1</w:t>
            </w:r>
            <w:r w:rsidR="00440A20">
              <w:rPr>
                <w:sz w:val="20"/>
                <w:szCs w:val="20"/>
              </w:rPr>
              <w:t>1</w:t>
            </w:r>
            <w:r w:rsidR="00C71291">
              <w:rPr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0B5F3E" w:rsidRPr="000B5F3E">
        <w:rPr>
          <w:b/>
          <w:u w:val="single"/>
        </w:rPr>
        <w:t>23</w:t>
      </w:r>
      <w:r w:rsidR="000F0804">
        <w:rPr>
          <w:b/>
          <w:u w:val="single"/>
        </w:rPr>
        <w:t xml:space="preserve"> 869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0B5F3E">
        <w:rPr>
          <w:b/>
        </w:rPr>
        <w:t xml:space="preserve">двадцать три тысячи восемьсот </w:t>
      </w:r>
      <w:r w:rsidR="000F0804">
        <w:rPr>
          <w:b/>
        </w:rPr>
        <w:t>шестьдесят девять</w:t>
      </w:r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0F0804">
        <w:rPr>
          <w:b/>
        </w:rPr>
        <w:t>92</w:t>
      </w:r>
      <w:r w:rsidR="00EF50BA">
        <w:rPr>
          <w:b/>
        </w:rPr>
        <w:t xml:space="preserve"> копе</w:t>
      </w:r>
      <w:r w:rsidR="000F0804">
        <w:rPr>
          <w:b/>
        </w:rPr>
        <w:t>йки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B6257A">
        <w:rPr>
          <w:sz w:val="20"/>
          <w:szCs w:val="20"/>
        </w:rPr>
        <w:t>28</w:t>
      </w:r>
      <w:r w:rsidR="00C71291">
        <w:rPr>
          <w:sz w:val="20"/>
          <w:szCs w:val="20"/>
        </w:rPr>
        <w:t>.11.2023</w:t>
      </w:r>
      <w:r w:rsidRPr="006F271A">
        <w:rPr>
          <w:sz w:val="20"/>
          <w:szCs w:val="20"/>
        </w:rPr>
        <w:t xml:space="preserve"> № </w:t>
      </w:r>
      <w:r w:rsidR="00B6257A">
        <w:rPr>
          <w:sz w:val="20"/>
          <w:szCs w:val="20"/>
        </w:rPr>
        <w:t>55</w:t>
      </w:r>
      <w:r w:rsidR="0000448A">
        <w:rPr>
          <w:sz w:val="20"/>
          <w:szCs w:val="20"/>
        </w:rPr>
        <w:t>/23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B6257A">
        <w:rPr>
          <w:sz w:val="20"/>
          <w:szCs w:val="20"/>
        </w:rPr>
        <w:t xml:space="preserve"> 28</w:t>
      </w:r>
      <w:r w:rsidR="00C71291">
        <w:rPr>
          <w:sz w:val="20"/>
          <w:szCs w:val="20"/>
        </w:rPr>
        <w:t>.11.2023</w:t>
      </w:r>
      <w:r w:rsidRPr="00671B5D">
        <w:rPr>
          <w:sz w:val="20"/>
          <w:szCs w:val="20"/>
        </w:rPr>
        <w:t xml:space="preserve"> № </w:t>
      </w:r>
      <w:r w:rsidR="00B6257A">
        <w:rPr>
          <w:sz w:val="20"/>
          <w:szCs w:val="20"/>
        </w:rPr>
        <w:t>30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B6257A">
        <w:rPr>
          <w:sz w:val="20"/>
          <w:szCs w:val="20"/>
        </w:rPr>
        <w:t>мерческое предложение исх. от 28.11.2023 № 74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3B" w:rsidRDefault="0032073B" w:rsidP="0000448A">
      <w:pPr>
        <w:spacing w:after="0"/>
      </w:pPr>
      <w:r>
        <w:separator/>
      </w:r>
    </w:p>
  </w:endnote>
  <w:endnote w:type="continuationSeparator" w:id="0">
    <w:p w:rsidR="0032073B" w:rsidRDefault="0032073B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3B" w:rsidRDefault="0032073B" w:rsidP="0000448A">
      <w:pPr>
        <w:spacing w:after="0"/>
      </w:pPr>
      <w:r>
        <w:separator/>
      </w:r>
    </w:p>
  </w:footnote>
  <w:footnote w:type="continuationSeparator" w:id="0">
    <w:p w:rsidR="0032073B" w:rsidRDefault="0032073B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72C16"/>
    <w:rsid w:val="000A68DA"/>
    <w:rsid w:val="000B5F3E"/>
    <w:rsid w:val="000F0804"/>
    <w:rsid w:val="00101B46"/>
    <w:rsid w:val="00157DA8"/>
    <w:rsid w:val="00171583"/>
    <w:rsid w:val="001D344D"/>
    <w:rsid w:val="00266705"/>
    <w:rsid w:val="002F59D7"/>
    <w:rsid w:val="00311866"/>
    <w:rsid w:val="0032073B"/>
    <w:rsid w:val="003266B7"/>
    <w:rsid w:val="003937CB"/>
    <w:rsid w:val="003A49E0"/>
    <w:rsid w:val="00405F0F"/>
    <w:rsid w:val="00440A20"/>
    <w:rsid w:val="00484F19"/>
    <w:rsid w:val="004C28F8"/>
    <w:rsid w:val="00697F0A"/>
    <w:rsid w:val="006F271A"/>
    <w:rsid w:val="007C1EB8"/>
    <w:rsid w:val="00814A40"/>
    <w:rsid w:val="009256F7"/>
    <w:rsid w:val="009569A6"/>
    <w:rsid w:val="00987542"/>
    <w:rsid w:val="009F48C9"/>
    <w:rsid w:val="00AB6CC8"/>
    <w:rsid w:val="00AF3A21"/>
    <w:rsid w:val="00AF5EBB"/>
    <w:rsid w:val="00B6257A"/>
    <w:rsid w:val="00BC1872"/>
    <w:rsid w:val="00C71291"/>
    <w:rsid w:val="00CB5943"/>
    <w:rsid w:val="00D34DE3"/>
    <w:rsid w:val="00D6354D"/>
    <w:rsid w:val="00D67ACC"/>
    <w:rsid w:val="00DC71D5"/>
    <w:rsid w:val="00DF6B1C"/>
    <w:rsid w:val="00EC7B57"/>
    <w:rsid w:val="00E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ED7E-12BE-4D0F-9295-BCEF7F26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12</cp:revision>
  <cp:lastPrinted>2023-12-12T10:45:00Z</cp:lastPrinted>
  <dcterms:created xsi:type="dcterms:W3CDTF">2016-11-18T09:27:00Z</dcterms:created>
  <dcterms:modified xsi:type="dcterms:W3CDTF">2023-12-12T10:52:00Z</dcterms:modified>
</cp:coreProperties>
</file>