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301A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301A6" w:rsidRDefault="000301A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18 декабря 2017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3185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B39C4" w:rsidRDefault="00BB39C4" w:rsidP="00BB39C4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О внесении изменения </w:t>
      </w:r>
    </w:p>
    <w:p w:rsidR="00BB39C4" w:rsidRDefault="00BB39C4" w:rsidP="00BB39C4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в постановление администрации</w:t>
      </w:r>
    </w:p>
    <w:p w:rsidR="00BB39C4" w:rsidRDefault="00BB39C4" w:rsidP="00BB39C4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города </w:t>
      </w:r>
      <w:proofErr w:type="spellStart"/>
      <w:r>
        <w:rPr>
          <w:rStyle w:val="FontStyle23"/>
          <w:sz w:val="24"/>
          <w:szCs w:val="24"/>
        </w:rPr>
        <w:t>Югорска</w:t>
      </w:r>
      <w:proofErr w:type="spellEnd"/>
      <w:r>
        <w:rPr>
          <w:rStyle w:val="FontStyle23"/>
          <w:sz w:val="24"/>
          <w:szCs w:val="24"/>
        </w:rPr>
        <w:t xml:space="preserve"> от 11.02.2016 № 331</w:t>
      </w:r>
    </w:p>
    <w:p w:rsidR="00BB39C4" w:rsidRDefault="00BB39C4" w:rsidP="00BB39C4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«Об утверждении Положения о порядке </w:t>
      </w:r>
    </w:p>
    <w:p w:rsidR="00BB39C4" w:rsidRDefault="00BB39C4" w:rsidP="00BB39C4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сообщения муниципальными служащими </w:t>
      </w:r>
    </w:p>
    <w:p w:rsidR="00BB39C4" w:rsidRDefault="00BB39C4" w:rsidP="00BB39C4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администрации города </w:t>
      </w:r>
      <w:proofErr w:type="spellStart"/>
      <w:r>
        <w:rPr>
          <w:rStyle w:val="FontStyle23"/>
          <w:sz w:val="24"/>
          <w:szCs w:val="24"/>
        </w:rPr>
        <w:t>Югорска</w:t>
      </w:r>
      <w:proofErr w:type="spellEnd"/>
      <w:r>
        <w:rPr>
          <w:rStyle w:val="FontStyle23"/>
          <w:sz w:val="24"/>
          <w:szCs w:val="24"/>
        </w:rPr>
        <w:t xml:space="preserve"> о возникновении </w:t>
      </w:r>
    </w:p>
    <w:p w:rsidR="00BB39C4" w:rsidRDefault="00BB39C4" w:rsidP="00BB39C4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личной заинтересованности при исполнении </w:t>
      </w:r>
    </w:p>
    <w:p w:rsidR="00BB39C4" w:rsidRDefault="00BB39C4" w:rsidP="00BB39C4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должностных обязанностей, </w:t>
      </w:r>
      <w:proofErr w:type="gramStart"/>
      <w:r>
        <w:rPr>
          <w:rStyle w:val="FontStyle23"/>
          <w:sz w:val="24"/>
          <w:szCs w:val="24"/>
        </w:rPr>
        <w:t>которая</w:t>
      </w:r>
      <w:proofErr w:type="gramEnd"/>
      <w:r>
        <w:rPr>
          <w:rStyle w:val="FontStyle23"/>
          <w:sz w:val="24"/>
          <w:szCs w:val="24"/>
        </w:rPr>
        <w:t xml:space="preserve"> приводит или </w:t>
      </w:r>
    </w:p>
    <w:p w:rsidR="00BB39C4" w:rsidRDefault="00BB39C4" w:rsidP="00BB39C4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может привести к конфликту интересов»</w:t>
      </w:r>
    </w:p>
    <w:p w:rsidR="00BB39C4" w:rsidRDefault="00BB39C4" w:rsidP="00BB39C4">
      <w:pPr>
        <w:pStyle w:val="Style4"/>
        <w:widowControl/>
        <w:ind w:right="5741"/>
        <w:jc w:val="both"/>
      </w:pPr>
      <w:r>
        <w:rPr>
          <w:rStyle w:val="FontStyle23"/>
        </w:rPr>
        <w:t xml:space="preserve"> </w:t>
      </w:r>
    </w:p>
    <w:p w:rsidR="00BB39C4" w:rsidRDefault="00BB39C4" w:rsidP="00BB39C4">
      <w:pPr>
        <w:pStyle w:val="Style4"/>
        <w:widowControl/>
        <w:ind w:right="574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BB39C4" w:rsidRDefault="00BB39C4" w:rsidP="00BB39C4">
      <w:pPr>
        <w:pStyle w:val="Style4"/>
        <w:widowControl/>
        <w:ind w:right="5741"/>
        <w:jc w:val="both"/>
      </w:pPr>
    </w:p>
    <w:p w:rsidR="00BB39C4" w:rsidRPr="00BB39C4" w:rsidRDefault="00BB39C4" w:rsidP="00BB39C4">
      <w:pPr>
        <w:ind w:firstLine="709"/>
        <w:jc w:val="both"/>
        <w:rPr>
          <w:sz w:val="24"/>
          <w:szCs w:val="24"/>
        </w:rPr>
      </w:pPr>
      <w:r w:rsidRPr="00BB39C4">
        <w:rPr>
          <w:sz w:val="24"/>
          <w:szCs w:val="24"/>
        </w:rPr>
        <w:t xml:space="preserve"> </w:t>
      </w:r>
      <w:r w:rsidRPr="00BB39C4">
        <w:rPr>
          <w:rStyle w:val="FontStyle23"/>
          <w:sz w:val="24"/>
          <w:szCs w:val="24"/>
        </w:rPr>
        <w:t xml:space="preserve">В соответствии с </w:t>
      </w:r>
      <w:r w:rsidRPr="00BB39C4">
        <w:rPr>
          <w:sz w:val="24"/>
          <w:szCs w:val="24"/>
        </w:rPr>
        <w:t xml:space="preserve">Указом Президента Российской Федерации от 19.09.2017 № 431 </w:t>
      </w:r>
      <w:r>
        <w:rPr>
          <w:sz w:val="24"/>
          <w:szCs w:val="24"/>
        </w:rPr>
        <w:t xml:space="preserve">                </w:t>
      </w:r>
      <w:r w:rsidRPr="00BB39C4">
        <w:rPr>
          <w:sz w:val="24"/>
          <w:szCs w:val="24"/>
        </w:rPr>
        <w:t xml:space="preserve">«О внесении изменений в некоторые акты Президента Российской Федерации в целях усиления </w:t>
      </w:r>
      <w:proofErr w:type="gramStart"/>
      <w:r w:rsidRPr="00BB39C4">
        <w:rPr>
          <w:sz w:val="24"/>
          <w:szCs w:val="24"/>
        </w:rPr>
        <w:t>контроля за</w:t>
      </w:r>
      <w:proofErr w:type="gramEnd"/>
      <w:r w:rsidRPr="00BB39C4">
        <w:rPr>
          <w:sz w:val="24"/>
          <w:szCs w:val="24"/>
        </w:rPr>
        <w:t xml:space="preserve"> соблюдением законодательства о противодействии коррупции»:</w:t>
      </w:r>
      <w:r w:rsidRPr="00BB39C4">
        <w:rPr>
          <w:rStyle w:val="FontStyle23"/>
          <w:sz w:val="24"/>
          <w:szCs w:val="24"/>
        </w:rPr>
        <w:t xml:space="preserve"> </w:t>
      </w:r>
    </w:p>
    <w:p w:rsidR="00BB39C4" w:rsidRPr="00BB39C4" w:rsidRDefault="00BB39C4" w:rsidP="00BB39C4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1. </w:t>
      </w:r>
      <w:proofErr w:type="gramStart"/>
      <w:r w:rsidRPr="00BB39C4">
        <w:rPr>
          <w:rFonts w:eastAsia="Calibri"/>
          <w:sz w:val="24"/>
          <w:szCs w:val="24"/>
        </w:rPr>
        <w:t>В</w:t>
      </w:r>
      <w:r w:rsidRPr="00BB39C4">
        <w:rPr>
          <w:sz w:val="24"/>
          <w:szCs w:val="24"/>
        </w:rPr>
        <w:t xml:space="preserve">нести в постановление администрации города </w:t>
      </w:r>
      <w:proofErr w:type="spellStart"/>
      <w:r w:rsidRPr="00BB39C4">
        <w:rPr>
          <w:sz w:val="24"/>
          <w:szCs w:val="24"/>
        </w:rPr>
        <w:t>Югорска</w:t>
      </w:r>
      <w:proofErr w:type="spellEnd"/>
      <w:r w:rsidRPr="00BB39C4">
        <w:rPr>
          <w:sz w:val="24"/>
          <w:szCs w:val="24"/>
        </w:rPr>
        <w:t xml:space="preserve"> </w:t>
      </w:r>
      <w:r w:rsidRPr="00BB39C4">
        <w:rPr>
          <w:rStyle w:val="FontStyle23"/>
          <w:sz w:val="24"/>
          <w:szCs w:val="24"/>
        </w:rPr>
        <w:t xml:space="preserve">от 11.02.2016 № 331 </w:t>
      </w:r>
      <w:r>
        <w:rPr>
          <w:rStyle w:val="FontStyle23"/>
          <w:sz w:val="24"/>
          <w:szCs w:val="24"/>
        </w:rPr>
        <w:t xml:space="preserve">                  </w:t>
      </w:r>
      <w:r w:rsidRPr="00BB39C4">
        <w:rPr>
          <w:rStyle w:val="FontStyle23"/>
          <w:sz w:val="24"/>
          <w:szCs w:val="24"/>
        </w:rPr>
        <w:t xml:space="preserve">«Об утверждении Положения о порядке сообщения муниципальными служащими администрации города </w:t>
      </w:r>
      <w:proofErr w:type="spellStart"/>
      <w:r w:rsidRPr="00BB39C4">
        <w:rPr>
          <w:rStyle w:val="FontStyle23"/>
          <w:sz w:val="24"/>
          <w:szCs w:val="24"/>
        </w:rPr>
        <w:t>Югорска</w:t>
      </w:r>
      <w:proofErr w:type="spellEnd"/>
      <w:r w:rsidRPr="00BB39C4">
        <w:rPr>
          <w:rStyle w:val="FontStyle23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>
        <w:rPr>
          <w:rStyle w:val="FontStyle23"/>
          <w:sz w:val="24"/>
          <w:szCs w:val="24"/>
        </w:rPr>
        <w:t xml:space="preserve">             </w:t>
      </w:r>
      <w:r w:rsidRPr="00BB39C4">
        <w:rPr>
          <w:sz w:val="24"/>
          <w:szCs w:val="24"/>
        </w:rPr>
        <w:t xml:space="preserve">(с изменениями от 20.10.2016 № 2554, от 17.10.2017 № 2533) </w:t>
      </w:r>
      <w:r w:rsidRPr="00BB39C4">
        <w:rPr>
          <w:rStyle w:val="FontStyle23"/>
          <w:sz w:val="24"/>
          <w:szCs w:val="24"/>
        </w:rPr>
        <w:t>изменение, изложив приложение</w:t>
      </w:r>
      <w:r>
        <w:rPr>
          <w:rStyle w:val="FontStyle23"/>
          <w:sz w:val="24"/>
          <w:szCs w:val="24"/>
        </w:rPr>
        <w:t xml:space="preserve">  </w:t>
      </w:r>
      <w:r w:rsidRPr="00BB39C4">
        <w:rPr>
          <w:rStyle w:val="FontStyle23"/>
          <w:sz w:val="24"/>
          <w:szCs w:val="24"/>
        </w:rPr>
        <w:t xml:space="preserve"> в новой редакции</w:t>
      </w:r>
      <w:bookmarkStart w:id="0" w:name="sub_101763"/>
      <w:r w:rsidRPr="00BB39C4">
        <w:rPr>
          <w:rStyle w:val="FontStyle23"/>
          <w:sz w:val="24"/>
          <w:szCs w:val="24"/>
        </w:rPr>
        <w:t xml:space="preserve"> (приложение)</w:t>
      </w:r>
      <w:r w:rsidRPr="00BB39C4">
        <w:rPr>
          <w:sz w:val="24"/>
          <w:szCs w:val="24"/>
        </w:rPr>
        <w:t>.</w:t>
      </w:r>
      <w:bookmarkEnd w:id="0"/>
      <w:proofErr w:type="gramEnd"/>
    </w:p>
    <w:p w:rsidR="00BB39C4" w:rsidRPr="00BB39C4" w:rsidRDefault="00BB39C4" w:rsidP="00BB39C4">
      <w:pPr>
        <w:ind w:firstLine="709"/>
        <w:jc w:val="both"/>
        <w:rPr>
          <w:rStyle w:val="FontStyle23"/>
          <w:sz w:val="24"/>
          <w:szCs w:val="24"/>
        </w:rPr>
      </w:pPr>
      <w:r w:rsidRPr="00BB39C4">
        <w:rPr>
          <w:rStyle w:val="FontStyle23"/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 w:rsidRPr="00BB39C4">
        <w:rPr>
          <w:rStyle w:val="FontStyle23"/>
          <w:sz w:val="24"/>
          <w:szCs w:val="24"/>
        </w:rPr>
        <w:t>Югорска</w:t>
      </w:r>
      <w:proofErr w:type="spellEnd"/>
      <w:r w:rsidRPr="00BB39C4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                  </w:t>
      </w:r>
      <w:r w:rsidRPr="00BB39C4">
        <w:rPr>
          <w:rStyle w:val="FontStyle23"/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BB39C4">
        <w:rPr>
          <w:rStyle w:val="FontStyle23"/>
          <w:sz w:val="24"/>
          <w:szCs w:val="24"/>
        </w:rPr>
        <w:t>Югорска</w:t>
      </w:r>
      <w:proofErr w:type="spellEnd"/>
      <w:r w:rsidRPr="00BB39C4">
        <w:rPr>
          <w:rStyle w:val="FontStyle23"/>
          <w:sz w:val="24"/>
          <w:szCs w:val="24"/>
        </w:rPr>
        <w:t>.</w:t>
      </w:r>
    </w:p>
    <w:p w:rsidR="00BB39C4" w:rsidRPr="00BB39C4" w:rsidRDefault="00BB39C4" w:rsidP="00BB39C4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BB39C4">
        <w:rPr>
          <w:rStyle w:val="FontStyle23"/>
          <w:b w:val="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BB39C4" w:rsidRPr="00BB39C4" w:rsidRDefault="00BB39C4" w:rsidP="00BB39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39C4" w:rsidRPr="00BB39C4" w:rsidRDefault="00BB39C4" w:rsidP="00BB39C4">
      <w:pPr>
        <w:ind w:firstLine="709"/>
        <w:jc w:val="both"/>
        <w:rPr>
          <w:sz w:val="24"/>
          <w:szCs w:val="24"/>
        </w:rPr>
      </w:pPr>
      <w:r w:rsidRPr="00BB39C4">
        <w:rPr>
          <w:color w:val="000000"/>
          <w:sz w:val="24"/>
          <w:szCs w:val="24"/>
        </w:rPr>
        <w:t xml:space="preserve"> </w:t>
      </w:r>
      <w:r w:rsidRPr="00BB39C4">
        <w:rPr>
          <w:sz w:val="24"/>
          <w:szCs w:val="24"/>
        </w:rPr>
        <w:t xml:space="preserve"> </w:t>
      </w:r>
    </w:p>
    <w:p w:rsidR="00BB39C4" w:rsidRDefault="00BB39C4" w:rsidP="00BB39C4">
      <w:pPr>
        <w:rPr>
          <w:rStyle w:val="FontStyle23"/>
          <w:sz w:val="24"/>
          <w:szCs w:val="24"/>
        </w:rPr>
      </w:pPr>
    </w:p>
    <w:p w:rsidR="00BB39C4" w:rsidRDefault="00BB39C4" w:rsidP="00BB39C4">
      <w:pPr>
        <w:rPr>
          <w:b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BB39C4" w:rsidRDefault="00BB39C4" w:rsidP="00BB3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BB39C4" w:rsidRDefault="00BB39C4" w:rsidP="00BB39C4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B39C4" w:rsidRDefault="00BB39C4" w:rsidP="007F4A15">
      <w:pPr>
        <w:jc w:val="both"/>
        <w:rPr>
          <w:sz w:val="24"/>
          <w:szCs w:val="24"/>
        </w:rPr>
      </w:pPr>
    </w:p>
    <w:p w:rsidR="00BB39C4" w:rsidRDefault="00BB39C4" w:rsidP="007F4A15">
      <w:pPr>
        <w:jc w:val="both"/>
        <w:rPr>
          <w:sz w:val="24"/>
          <w:szCs w:val="24"/>
        </w:rPr>
      </w:pPr>
    </w:p>
    <w:p w:rsidR="00BB39C4" w:rsidRDefault="00BB39C4" w:rsidP="007F4A15">
      <w:pPr>
        <w:jc w:val="both"/>
        <w:rPr>
          <w:sz w:val="24"/>
          <w:szCs w:val="24"/>
        </w:rPr>
      </w:pPr>
    </w:p>
    <w:p w:rsidR="00BB39C4" w:rsidRDefault="00BB39C4" w:rsidP="007F4A15">
      <w:pPr>
        <w:jc w:val="both"/>
        <w:rPr>
          <w:sz w:val="24"/>
          <w:szCs w:val="24"/>
        </w:rPr>
      </w:pPr>
    </w:p>
    <w:p w:rsidR="00BB39C4" w:rsidRDefault="00BB39C4" w:rsidP="007F4A15">
      <w:pPr>
        <w:jc w:val="both"/>
        <w:rPr>
          <w:sz w:val="24"/>
          <w:szCs w:val="24"/>
        </w:rPr>
      </w:pPr>
    </w:p>
    <w:p w:rsidR="00BB39C4" w:rsidRDefault="00BB39C4" w:rsidP="007F4A15">
      <w:pPr>
        <w:jc w:val="both"/>
        <w:rPr>
          <w:sz w:val="24"/>
          <w:szCs w:val="24"/>
        </w:rPr>
      </w:pPr>
    </w:p>
    <w:p w:rsidR="00BB39C4" w:rsidRDefault="00BB39C4" w:rsidP="007F4A15">
      <w:pPr>
        <w:jc w:val="both"/>
        <w:rPr>
          <w:sz w:val="24"/>
          <w:szCs w:val="24"/>
        </w:rPr>
      </w:pPr>
    </w:p>
    <w:p w:rsidR="00BB39C4" w:rsidRDefault="00BB39C4" w:rsidP="00BB39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B39C4" w:rsidRDefault="00BB39C4" w:rsidP="00BB39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B39C4" w:rsidRDefault="00BB39C4" w:rsidP="00BB39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B39C4" w:rsidRPr="000301A6" w:rsidRDefault="000301A6" w:rsidP="00BB39C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18 декабря 2017 года  </w:t>
      </w:r>
      <w:bookmarkStart w:id="1" w:name="_GoBack"/>
      <w:bookmarkEnd w:id="1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3185</w:t>
      </w:r>
    </w:p>
    <w:p w:rsidR="00BB39C4" w:rsidRDefault="00BB39C4" w:rsidP="007F4A15">
      <w:pPr>
        <w:jc w:val="both"/>
        <w:rPr>
          <w:sz w:val="24"/>
          <w:szCs w:val="24"/>
        </w:rPr>
      </w:pPr>
    </w:p>
    <w:p w:rsidR="00BB39C4" w:rsidRDefault="00BB39C4" w:rsidP="00BB39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BB39C4" w:rsidRDefault="00BB39C4" w:rsidP="00BB39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B39C4" w:rsidRDefault="00BB39C4" w:rsidP="00BB39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B39C4" w:rsidRPr="00BB39C4" w:rsidRDefault="00BB39C4" w:rsidP="00BB39C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11 февраля 2016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331 </w:t>
      </w:r>
    </w:p>
    <w:p w:rsidR="00BB39C4" w:rsidRDefault="00BB39C4" w:rsidP="007F4A15">
      <w:pPr>
        <w:jc w:val="both"/>
        <w:rPr>
          <w:sz w:val="24"/>
          <w:szCs w:val="24"/>
        </w:rPr>
      </w:pPr>
    </w:p>
    <w:p w:rsidR="00BB39C4" w:rsidRDefault="00BB39C4" w:rsidP="00BB39C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BB39C4" w:rsidRDefault="00BB39C4" w:rsidP="00BB39C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сообщения муниципальными служащими 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</w:t>
      </w:r>
    </w:p>
    <w:p w:rsidR="00BB39C4" w:rsidRDefault="00BB39C4" w:rsidP="00BB39C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39C4" w:rsidRDefault="00BB39C4" w:rsidP="00BB39C4">
      <w:pPr>
        <w:autoSpaceDE w:val="0"/>
        <w:autoSpaceDN w:val="0"/>
        <w:adjustRightInd w:val="0"/>
        <w:ind w:firstLine="720"/>
        <w:jc w:val="center"/>
        <w:rPr>
          <w:rFonts w:ascii="Verdana" w:hAnsi="Verdana"/>
          <w:color w:val="000000"/>
          <w:sz w:val="24"/>
          <w:szCs w:val="24"/>
        </w:rPr>
      </w:pPr>
    </w:p>
    <w:p w:rsidR="00BB39C4" w:rsidRDefault="00BB39C4" w:rsidP="00BB39C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1. Настоящее Положение устанавливает порядок </w:t>
      </w:r>
      <w:r>
        <w:rPr>
          <w:sz w:val="24"/>
          <w:szCs w:val="24"/>
        </w:rPr>
        <w:t xml:space="preserve">сообщения </w:t>
      </w:r>
      <w:r>
        <w:rPr>
          <w:rFonts w:eastAsia="MS Mincho"/>
          <w:sz w:val="24"/>
          <w:szCs w:val="24"/>
        </w:rPr>
        <w:t xml:space="preserve">муниципальными  служащими администрации (органов администрации) города </w:t>
      </w:r>
      <w:proofErr w:type="spellStart"/>
      <w:r>
        <w:rPr>
          <w:rFonts w:eastAsia="MS Mincho"/>
          <w:sz w:val="24"/>
          <w:szCs w:val="24"/>
        </w:rPr>
        <w:t>Югорска</w:t>
      </w:r>
      <w:proofErr w:type="spellEnd"/>
      <w:r>
        <w:rPr>
          <w:rFonts w:eastAsia="MS Mincho"/>
          <w:sz w:val="24"/>
          <w:szCs w:val="24"/>
        </w:rPr>
        <w:t xml:space="preserve"> (далее - муниципальные служащие) </w:t>
      </w:r>
      <w:r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39C4" w:rsidRDefault="00BB39C4" w:rsidP="00BB39C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сообщать </w:t>
      </w:r>
      <w:r>
        <w:rPr>
          <w:sz w:val="24"/>
          <w:szCs w:val="24"/>
        </w:rPr>
        <w:t>представителю нанимателя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                    по предотвращению или урегулированию конфликта интересов, как только им станет об этом известно.</w:t>
      </w:r>
    </w:p>
    <w:p w:rsidR="00BB39C4" w:rsidRDefault="00BB39C4" w:rsidP="00BB39C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по форме согласно приложению 1 к настоящему Положению, на имя представителя нанимателя или лица, исполняющего его обязанности, и передается в управление по вопросам муниципальной службы, кадров и наград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– кадровая</w:t>
      </w:r>
      <w:proofErr w:type="gramEnd"/>
      <w:r>
        <w:rPr>
          <w:sz w:val="24"/>
          <w:szCs w:val="24"/>
        </w:rPr>
        <w:t xml:space="preserve"> служба). </w:t>
      </w:r>
    </w:p>
    <w:p w:rsidR="00BB39C4" w:rsidRDefault="00BB39C4" w:rsidP="00BB39C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подписывается муниципальным служащим лично с указанием даты его составления.</w:t>
      </w:r>
    </w:p>
    <w:p w:rsidR="00BB39C4" w:rsidRDefault="00BB39C4" w:rsidP="00BB39C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нахождения муниципального служащего вне пределов места осуществления муниципальной службы (командировка, отпуск, временная нетрудоспособность), он обязан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представителю нанимателя или лицу, исполняющему его обязанности, с помощью доступных ему средств связи, а по прибытии к месту осуществления муниципальной службы оформить уведомление. </w:t>
      </w:r>
      <w:proofErr w:type="gramEnd"/>
    </w:p>
    <w:p w:rsidR="00BB39C4" w:rsidRDefault="00BB39C4" w:rsidP="00BB39C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Должностным лицом кадровой службы, ответственным за работу по профилактике коррупционных и иных правонарушений осуществляется регистрация уведомления в день его поступления в журнале регистрации заявлений (обращений) и уведомлений муниципальных служащих по вопросам соблюдении требований к служебному поведению, об урегулировании конфликта интересов, исполнения обязанностей в соответствии с требованиями законодательства о противодействии коррупции. Копия уведомления с отметкой о регистрации выдается муниципальному служащему на руки под роспись.</w:t>
      </w:r>
    </w:p>
    <w:p w:rsidR="00BB39C4" w:rsidRDefault="00BB39C4" w:rsidP="00BB39C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После регистрации уведомления должностным лицом кадровой службы, ответственным за работу по профилактике коррупционных и иных правонарушений проводится предварительное рассмотрение уведомления.</w:t>
      </w:r>
    </w:p>
    <w:p w:rsidR="00BB39C4" w:rsidRDefault="00BB39C4" w:rsidP="00BB39C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В ходе предварительного рассмотрения уведомления, должностное лицо кадровой службы, ответственное за работу по профилактике коррупционных и иных правонарушений, имеет право в установленном порядке проводить собеседование с муниципальным служащим, направившим уведомление,  получать от него письменные пояснения по изложенным                           в уведомлении обстоятельствам, а глава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либо лицо, исполняющее                              его обязанности может направлять  в установленном порядке запросы в государственные органы, органы местного</w:t>
      </w:r>
      <w:proofErr w:type="gramEnd"/>
      <w:r>
        <w:rPr>
          <w:sz w:val="24"/>
          <w:szCs w:val="24"/>
        </w:rPr>
        <w:t xml:space="preserve"> самоуправления и заинтересованные организации.</w:t>
      </w:r>
    </w:p>
    <w:p w:rsidR="00BB39C4" w:rsidRDefault="00BB39C4" w:rsidP="00BB39C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По результатам предварительного рассмотрения уведомления должностное лицо кадровой службы, ответственное за работу по профилактике коррупционных и иных правонарушений, подготавливает мотивированное заключение.</w:t>
      </w:r>
    </w:p>
    <w:p w:rsidR="00BB39C4" w:rsidRDefault="00BB39C4" w:rsidP="00BB39C4">
      <w:pPr>
        <w:pStyle w:val="3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sz w:val="24"/>
          <w:szCs w:val="24"/>
        </w:rPr>
        <w:t>Мотивированное заключение должно содержать: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B39C4" w:rsidRDefault="00BB39C4" w:rsidP="00BB39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2" w:name="sub_101761"/>
      <w:r>
        <w:rPr>
          <w:rFonts w:eastAsia="Calibri"/>
          <w:sz w:val="24"/>
          <w:szCs w:val="24"/>
        </w:rPr>
        <w:t>а) информацию, изложенную в уведомлении;</w:t>
      </w:r>
    </w:p>
    <w:p w:rsidR="00BB39C4" w:rsidRDefault="00BB39C4" w:rsidP="00BB39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3" w:name="sub_101762"/>
      <w:bookmarkEnd w:id="2"/>
      <w:r>
        <w:rPr>
          <w:rFonts w:eastAsia="Calibri"/>
          <w:sz w:val="24"/>
          <w:szCs w:val="24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bookmarkEnd w:id="3"/>
    <w:p w:rsidR="00BB39C4" w:rsidRDefault="00BB39C4" w:rsidP="00BB39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мотивированный вывод по результатам предварительного рассмотрения уведомления, а также рекомендации для принятия одного из следующих решений:</w:t>
      </w:r>
    </w:p>
    <w:p w:rsidR="00BB39C4" w:rsidRDefault="00BB39C4" w:rsidP="00BB39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2533"/>
      <w:r>
        <w:rPr>
          <w:rFonts w:ascii="Arial" w:eastAsia="Calibri" w:hAnsi="Arial" w:cs="Arial"/>
          <w:sz w:val="24"/>
          <w:szCs w:val="24"/>
        </w:rPr>
        <w:t>-</w:t>
      </w:r>
      <w:bookmarkEnd w:id="4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BB39C4" w:rsidRDefault="00BB39C4" w:rsidP="00BB39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                                  и рекомендовать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BB39C4" w:rsidRDefault="00BB39C4" w:rsidP="00BB39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признать, что муниципальный служащий не соблюдал требования об урегулировании конфликта интересов и рекомендовать представителю нанимателя применить                                     к муниципальному служащему конкретную меру ответственности;</w:t>
      </w:r>
    </w:p>
    <w:p w:rsidR="00BB39C4" w:rsidRDefault="00BB39C4" w:rsidP="00BB39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 иного решения.</w:t>
      </w:r>
      <w:r>
        <w:rPr>
          <w:rFonts w:eastAsia="Calibri"/>
          <w:sz w:val="24"/>
          <w:szCs w:val="24"/>
        </w:rPr>
        <w:t xml:space="preserve"> </w:t>
      </w:r>
    </w:p>
    <w:p w:rsidR="00BB39C4" w:rsidRDefault="00BB39C4" w:rsidP="00BB39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8. Уведомление, мотивированное заключение и другие материалы, полученные в ходе предварительного рассмотрения уведомления, в течение 7 рабочих дней со дня поступления уведомления в кадровую службу представляются председателю комиссии по соблюдению требований к служебному поведению муниципальных служащих органов местного самоуправления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>
        <w:rPr>
          <w:rFonts w:eastAsia="Calibri"/>
          <w:sz w:val="24"/>
          <w:szCs w:val="24"/>
        </w:rPr>
        <w:t xml:space="preserve"> и урегулированию конфликта интересов (далее – комиссия).    В случае направления запросов уведомление, мотивированное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 представителем нанимателя, но не более чем на 30 дней.  </w:t>
      </w:r>
    </w:p>
    <w:p w:rsidR="00BB39C4" w:rsidRDefault="00BB39C4" w:rsidP="00BB39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 Копия уведомления муниципального служащего с соответствующим решением представителя нанимателя, а также выписка из протокола заседания комиссии приобщаются к личному делу муниципального служащего.</w:t>
      </w:r>
    </w:p>
    <w:p w:rsidR="00BB39C4" w:rsidRDefault="00BB39C4" w:rsidP="00BB39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B39C4" w:rsidRDefault="00BB39C4" w:rsidP="00BB39C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39C4" w:rsidRDefault="00BB39C4" w:rsidP="00BB39C4">
      <w:pPr>
        <w:pStyle w:val="ConsPlusNormal"/>
        <w:ind w:firstLine="709"/>
        <w:jc w:val="both"/>
      </w:pPr>
      <w:r>
        <w:t xml:space="preserve">    </w:t>
      </w:r>
      <w:r>
        <w:rPr>
          <w:rFonts w:eastAsia="Calibri"/>
          <w:szCs w:val="24"/>
        </w:rPr>
        <w:t xml:space="preserve"> </w:t>
      </w:r>
    </w:p>
    <w:p w:rsidR="00BB39C4" w:rsidRDefault="00BB39C4" w:rsidP="00BB39C4">
      <w:pPr>
        <w:ind w:firstLine="709"/>
        <w:jc w:val="both"/>
        <w:rPr>
          <w:rStyle w:val="a9"/>
        </w:rPr>
      </w:pPr>
      <w:bookmarkStart w:id="5" w:name="sub_1000"/>
    </w:p>
    <w:p w:rsidR="00BB39C4" w:rsidRDefault="00BB39C4" w:rsidP="00BB39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BB39C4" w:rsidRDefault="00BB39C4" w:rsidP="00BB39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BB39C4" w:rsidRDefault="00BB39C4" w:rsidP="00BB39C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B39C4" w:rsidRDefault="00BB39C4" w:rsidP="00BB39C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p w:rsidR="00BB39C4" w:rsidRDefault="00BB39C4" w:rsidP="00BB39C4">
      <w:pPr>
        <w:jc w:val="right"/>
        <w:rPr>
          <w:rStyle w:val="a9"/>
        </w:rPr>
      </w:pPr>
    </w:p>
    <w:bookmarkEnd w:id="5"/>
    <w:p w:rsidR="00BB39C4" w:rsidRDefault="00BB39C4" w:rsidP="00BB39C4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B39C4" w:rsidRDefault="00BB39C4" w:rsidP="00BB39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Положению о порядке сообщения</w:t>
      </w:r>
    </w:p>
    <w:p w:rsidR="00BB39C4" w:rsidRDefault="00BB39C4" w:rsidP="00BB39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муниципальными служащими</w:t>
      </w:r>
    </w:p>
    <w:p w:rsidR="00BB39C4" w:rsidRDefault="00BB39C4" w:rsidP="00BB39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B39C4" w:rsidRDefault="00BB39C4" w:rsidP="00BB39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 возникновении личной заинтересованности</w:t>
      </w:r>
    </w:p>
    <w:p w:rsidR="00BB39C4" w:rsidRDefault="00BB39C4" w:rsidP="00BB39C4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 исполнении должностных обязанностей,</w:t>
      </w:r>
    </w:p>
    <w:p w:rsidR="00BB39C4" w:rsidRDefault="00BB39C4" w:rsidP="00BB39C4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которая приводит или может привести</w:t>
      </w:r>
    </w:p>
    <w:p w:rsidR="00BB39C4" w:rsidRDefault="00BB39C4" w:rsidP="00BB39C4">
      <w:pPr>
        <w:autoSpaceDE w:val="0"/>
        <w:autoSpaceDN w:val="0"/>
        <w:adjustRightInd w:val="0"/>
        <w:ind w:firstLine="720"/>
        <w:jc w:val="right"/>
        <w:rPr>
          <w:rStyle w:val="FontStyle23"/>
        </w:rPr>
      </w:pPr>
      <w:r>
        <w:rPr>
          <w:b/>
          <w:sz w:val="24"/>
          <w:szCs w:val="24"/>
        </w:rPr>
        <w:t xml:space="preserve"> к конфликту интересов</w:t>
      </w:r>
    </w:p>
    <w:p w:rsidR="00BB39C4" w:rsidRDefault="00BB39C4" w:rsidP="00BB39C4">
      <w:pPr>
        <w:jc w:val="right"/>
        <w:rPr>
          <w:rStyle w:val="FontStyle23"/>
        </w:rPr>
      </w:pPr>
    </w:p>
    <w:p w:rsidR="00BB39C4" w:rsidRDefault="00BB39C4" w:rsidP="00BB39C4">
      <w:pPr>
        <w:jc w:val="right"/>
        <w:rPr>
          <w:rStyle w:val="FontStyle23"/>
        </w:rPr>
      </w:pPr>
    </w:p>
    <w:p w:rsidR="00BB39C4" w:rsidRDefault="00BB39C4" w:rsidP="00BB39C4">
      <w:pPr>
        <w:ind w:left="5812"/>
        <w:jc w:val="center"/>
      </w:pPr>
      <w:r>
        <w:rPr>
          <w:sz w:val="24"/>
          <w:szCs w:val="24"/>
        </w:rPr>
        <w:t>_________________________________</w:t>
      </w:r>
    </w:p>
    <w:p w:rsidR="00BB39C4" w:rsidRDefault="00BB39C4" w:rsidP="00BB39C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 представителя нанимателя)</w:t>
      </w:r>
    </w:p>
    <w:p w:rsidR="00BB39C4" w:rsidRDefault="00BB39C4" w:rsidP="00BB39C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BB39C4" w:rsidRDefault="00BB39C4" w:rsidP="00BB39C4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BB39C4" w:rsidRDefault="00BB39C4" w:rsidP="00BB39C4">
      <w:pPr>
        <w:ind w:left="5812"/>
        <w:rPr>
          <w:sz w:val="24"/>
          <w:szCs w:val="24"/>
        </w:rPr>
      </w:pPr>
    </w:p>
    <w:p w:rsidR="00BB39C4" w:rsidRDefault="00BB39C4" w:rsidP="00BB39C4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BB39C4" w:rsidRDefault="00BB39C4" w:rsidP="00BB39C4">
      <w:pPr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УВЕДОМЛЕНИЕ</w:t>
      </w:r>
      <w:r>
        <w:rPr>
          <w:bCs/>
          <w:sz w:val="24"/>
          <w:szCs w:val="24"/>
        </w:rPr>
        <w:br/>
        <w:t>о возникновении личной заинтересованности</w:t>
      </w:r>
      <w:r>
        <w:rPr>
          <w:bCs/>
          <w:sz w:val="24"/>
          <w:szCs w:val="24"/>
        </w:rPr>
        <w:br/>
        <w:t>при исполнении должностных обязанностей,</w:t>
      </w:r>
      <w:r>
        <w:rPr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BB39C4" w:rsidRDefault="00BB39C4" w:rsidP="00BB39C4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подчеркнуть).</w:t>
      </w:r>
    </w:p>
    <w:p w:rsidR="00BB39C4" w:rsidRDefault="00BB39C4" w:rsidP="00BB39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sz w:val="24"/>
          <w:szCs w:val="24"/>
        </w:rPr>
        <w:br/>
      </w:r>
    </w:p>
    <w:p w:rsidR="00BB39C4" w:rsidRDefault="00BB39C4" w:rsidP="00BB39C4">
      <w:pPr>
        <w:pBdr>
          <w:top w:val="single" w:sz="4" w:space="1" w:color="auto"/>
        </w:pBdr>
        <w:rPr>
          <w:sz w:val="2"/>
          <w:szCs w:val="2"/>
        </w:rPr>
      </w:pPr>
    </w:p>
    <w:p w:rsidR="00BB39C4" w:rsidRDefault="00BB39C4" w:rsidP="00BB39C4">
      <w:pPr>
        <w:rPr>
          <w:sz w:val="24"/>
          <w:szCs w:val="24"/>
        </w:rPr>
      </w:pPr>
    </w:p>
    <w:p w:rsidR="00BB39C4" w:rsidRDefault="00BB39C4" w:rsidP="00BB39C4">
      <w:pPr>
        <w:pBdr>
          <w:top w:val="single" w:sz="4" w:space="1" w:color="auto"/>
        </w:pBdr>
        <w:rPr>
          <w:sz w:val="2"/>
          <w:szCs w:val="2"/>
        </w:rPr>
      </w:pPr>
    </w:p>
    <w:p w:rsidR="00BB39C4" w:rsidRDefault="00BB39C4" w:rsidP="00BB39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BB39C4" w:rsidRDefault="00BB39C4" w:rsidP="00BB39C4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BB39C4" w:rsidRDefault="00BB39C4" w:rsidP="00BB39C4">
      <w:pPr>
        <w:rPr>
          <w:sz w:val="24"/>
          <w:szCs w:val="24"/>
        </w:rPr>
      </w:pPr>
    </w:p>
    <w:p w:rsidR="00BB39C4" w:rsidRDefault="00BB39C4" w:rsidP="00BB39C4">
      <w:pPr>
        <w:pBdr>
          <w:top w:val="single" w:sz="4" w:space="1" w:color="auto"/>
        </w:pBdr>
        <w:rPr>
          <w:sz w:val="2"/>
          <w:szCs w:val="2"/>
        </w:rPr>
      </w:pPr>
    </w:p>
    <w:p w:rsidR="00BB39C4" w:rsidRDefault="00BB39C4" w:rsidP="00BB39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>
        <w:rPr>
          <w:sz w:val="24"/>
          <w:szCs w:val="24"/>
        </w:rPr>
        <w:br/>
      </w:r>
    </w:p>
    <w:p w:rsidR="00BB39C4" w:rsidRDefault="00BB39C4" w:rsidP="00BB39C4">
      <w:pPr>
        <w:pBdr>
          <w:top w:val="single" w:sz="4" w:space="1" w:color="auto"/>
        </w:pBdr>
        <w:rPr>
          <w:sz w:val="2"/>
          <w:szCs w:val="2"/>
        </w:rPr>
      </w:pPr>
    </w:p>
    <w:p w:rsidR="00BB39C4" w:rsidRDefault="00BB39C4" w:rsidP="00BB39C4">
      <w:pPr>
        <w:rPr>
          <w:sz w:val="24"/>
          <w:szCs w:val="24"/>
        </w:rPr>
      </w:pPr>
    </w:p>
    <w:p w:rsidR="00BB39C4" w:rsidRDefault="00BB39C4" w:rsidP="00BB39C4">
      <w:pPr>
        <w:pBdr>
          <w:top w:val="single" w:sz="4" w:space="1" w:color="auto"/>
        </w:pBdr>
        <w:rPr>
          <w:sz w:val="2"/>
          <w:szCs w:val="2"/>
        </w:rPr>
      </w:pPr>
    </w:p>
    <w:p w:rsidR="00BB39C4" w:rsidRDefault="00BB39C4" w:rsidP="00BB39C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при рассмотрении настоящего уведомления                            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подчеркнуть).</w:t>
      </w:r>
    </w:p>
    <w:p w:rsidR="00BB39C4" w:rsidRDefault="00BB39C4" w:rsidP="00BB39C4">
      <w:pPr>
        <w:jc w:val="both"/>
        <w:rPr>
          <w:sz w:val="24"/>
          <w:szCs w:val="24"/>
        </w:rPr>
      </w:pPr>
    </w:p>
    <w:p w:rsidR="00BB39C4" w:rsidRDefault="00BB39C4" w:rsidP="00BB39C4">
      <w:pPr>
        <w:jc w:val="both"/>
        <w:rPr>
          <w:sz w:val="24"/>
          <w:szCs w:val="24"/>
        </w:rPr>
      </w:pPr>
    </w:p>
    <w:p w:rsidR="00BB39C4" w:rsidRDefault="00BB39C4" w:rsidP="00BB39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_______________20__ г.   ____________________________     ________________________ </w:t>
      </w:r>
    </w:p>
    <w:p w:rsidR="00BB39C4" w:rsidRDefault="00BB39C4" w:rsidP="00BB39C4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i/>
        </w:rPr>
        <w:t>(подпись муниципального служащего,        (расшифровка подписи)</w:t>
      </w:r>
      <w:proofErr w:type="gramEnd"/>
    </w:p>
    <w:p w:rsidR="00BB39C4" w:rsidRDefault="00BB39C4" w:rsidP="00BB39C4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</w:rPr>
        <w:t>направившего</w:t>
      </w:r>
      <w:proofErr w:type="gramEnd"/>
      <w:r>
        <w:rPr>
          <w:rFonts w:ascii="Times New Roman" w:hAnsi="Times New Roman" w:cs="Times New Roman"/>
          <w:i/>
        </w:rPr>
        <w:t xml:space="preserve"> уведомление)</w:t>
      </w:r>
    </w:p>
    <w:p w:rsidR="00BB39C4" w:rsidRDefault="00BB39C4" w:rsidP="00BB39C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9C4" w:rsidRDefault="00BB39C4" w:rsidP="00BB39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__________________________________________</w:t>
      </w:r>
    </w:p>
    <w:p w:rsidR="00BB39C4" w:rsidRDefault="00BB39C4" w:rsidP="00BB39C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proofErr w:type="gramStart"/>
      <w:r>
        <w:t>(</w:t>
      </w:r>
      <w:r>
        <w:rPr>
          <w:rFonts w:ascii="Times New Roman" w:hAnsi="Times New Roman" w:cs="Times New Roman"/>
        </w:rPr>
        <w:t>фамилия, инициалы, лица,                                                         (подпись лица, зарегистрировавшего</w:t>
      </w:r>
      <w:proofErr w:type="gramEnd"/>
    </w:p>
    <w:p w:rsidR="00BB39C4" w:rsidRDefault="00BB39C4" w:rsidP="00BB39C4">
      <w:proofErr w:type="gramStart"/>
      <w:r>
        <w:t>зарегистрировавшего уведомление)                                                                                 уведомление)</w:t>
      </w:r>
      <w:proofErr w:type="gramEnd"/>
    </w:p>
    <w:p w:rsidR="00BB39C4" w:rsidRDefault="00BB39C4" w:rsidP="00BB39C4"/>
    <w:p w:rsidR="00BB39C4" w:rsidRDefault="00BB39C4" w:rsidP="00BB39C4"/>
    <w:p w:rsidR="00BB39C4" w:rsidRDefault="00BB39C4" w:rsidP="00BB39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                                               </w:t>
      </w:r>
    </w:p>
    <w:p w:rsidR="00BB39C4" w:rsidRDefault="00BB39C4" w:rsidP="00BB39C4"/>
    <w:p w:rsidR="00BB39C4" w:rsidRDefault="00BB39C4" w:rsidP="00BB39C4">
      <w:pPr>
        <w:rPr>
          <w:sz w:val="24"/>
          <w:szCs w:val="24"/>
        </w:rPr>
      </w:pPr>
      <w:r>
        <w:rPr>
          <w:sz w:val="24"/>
          <w:szCs w:val="24"/>
        </w:rPr>
        <w:t xml:space="preserve">«__» _______________20__ г.   </w:t>
      </w:r>
    </w:p>
    <w:p w:rsidR="00BB39C4" w:rsidRDefault="00BB39C4" w:rsidP="00BB39C4">
      <w:pPr>
        <w:rPr>
          <w:sz w:val="24"/>
          <w:szCs w:val="24"/>
        </w:rPr>
      </w:pPr>
    </w:p>
    <w:p w:rsidR="00BB39C4" w:rsidRDefault="00BB39C4" w:rsidP="007F4A15">
      <w:pPr>
        <w:jc w:val="both"/>
        <w:rPr>
          <w:sz w:val="24"/>
          <w:szCs w:val="24"/>
        </w:rPr>
      </w:pPr>
    </w:p>
    <w:sectPr w:rsidR="00BB39C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301A6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B39C4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3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BB39C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e4">
    <w:name w:val="Style4"/>
    <w:basedOn w:val="a"/>
    <w:uiPriority w:val="99"/>
    <w:rsid w:val="00BB39C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BB39C4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BB39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B39C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BB39C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39C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BB39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Цветовое выделение"/>
    <w:uiPriority w:val="99"/>
    <w:rsid w:val="00BB39C4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1403</Words>
  <Characters>7999</Characters>
  <Application>Microsoft Office Word</Application>
  <DocSecurity>0</DocSecurity>
  <Lines>66</Lines>
  <Paragraphs>18</Paragraphs>
  <ScaleCrop>false</ScaleCrop>
  <Company>AU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2017-12-19T06:18:00Z</dcterms:modified>
</cp:coreProperties>
</file>