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1A3D6D" w:rsidP="00BF56E8">
      <w:pPr>
        <w:suppressAutoHyphens/>
        <w:jc w:val="right"/>
        <w:rPr>
          <w:rFonts w:ascii="PT Astra Serif" w:hAnsi="PT Astra Serif"/>
          <w:sz w:val="26"/>
          <w:szCs w:val="26"/>
        </w:rPr>
      </w:pPr>
      <w:r w:rsidRPr="001A3D6D">
        <w:rPr>
          <w:rFonts w:ascii="PT Astra Serif" w:hAnsi="PT Astra Serif"/>
          <w:noProof/>
          <w:sz w:val="26"/>
          <w:szCs w:val="26"/>
        </w:rPr>
        <w:drawing>
          <wp:anchor distT="0" distB="0" distL="114935" distR="114935" simplePos="0" relativeHeight="251658240" behindDoc="0" locked="0" layoutInCell="1" allowOverlap="1" wp14:anchorId="6A655B15" wp14:editId="4D642206">
            <wp:simplePos x="0" y="0"/>
            <wp:positionH relativeFrom="column">
              <wp:posOffset>2858770</wp:posOffset>
            </wp:positionH>
            <wp:positionV relativeFrom="paragraph">
              <wp:posOffset>15240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A3D6D" w:rsidRPr="001A3D6D" w:rsidRDefault="001A3D6D"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1A3D6D">
      <w:pPr>
        <w:widowControl w:val="0"/>
        <w:autoSpaceDE w:val="0"/>
        <w:autoSpaceDN w:val="0"/>
        <w:adjustRightInd w:val="0"/>
        <w:jc w:val="center"/>
        <w:rPr>
          <w:rFonts w:ascii="PT Astra Serif" w:hAnsi="PT Astra Serif"/>
          <w:spacing w:val="20"/>
          <w:sz w:val="32"/>
          <w:szCs w:val="26"/>
        </w:rPr>
      </w:pPr>
      <w:r w:rsidRPr="001A3D6D">
        <w:rPr>
          <w:rFonts w:ascii="PT Astra Serif" w:hAnsi="PT Astra Serif"/>
          <w:spacing w:val="20"/>
          <w:sz w:val="32"/>
          <w:szCs w:val="26"/>
        </w:rPr>
        <w:t>ДУМА ГОРОДА ЮГОРСКА</w:t>
      </w:r>
    </w:p>
    <w:p w:rsidR="008947F8" w:rsidRPr="00860CAF" w:rsidRDefault="008947F8" w:rsidP="001A3D6D">
      <w:pPr>
        <w:widowControl w:val="0"/>
        <w:autoSpaceDE w:val="0"/>
        <w:autoSpaceDN w:val="0"/>
        <w:adjustRightInd w:val="0"/>
        <w:jc w:val="center"/>
        <w:rPr>
          <w:rFonts w:ascii="PT Astra Serif" w:hAnsi="PT Astra Serif"/>
          <w:sz w:val="28"/>
          <w:szCs w:val="28"/>
        </w:rPr>
      </w:pPr>
      <w:r w:rsidRPr="00860CAF">
        <w:rPr>
          <w:rFonts w:ascii="PT Astra Serif" w:hAnsi="PT Astra Serif"/>
          <w:sz w:val="28"/>
          <w:szCs w:val="28"/>
        </w:rPr>
        <w:t>Ханты-Мансийского  автономного округа – Югры</w:t>
      </w:r>
    </w:p>
    <w:p w:rsidR="008947F8" w:rsidRPr="001A3D6D" w:rsidRDefault="008947F8" w:rsidP="001A3D6D">
      <w:pPr>
        <w:widowControl w:val="0"/>
        <w:autoSpaceDE w:val="0"/>
        <w:autoSpaceDN w:val="0"/>
        <w:adjustRightInd w:val="0"/>
        <w:jc w:val="center"/>
        <w:rPr>
          <w:rFonts w:ascii="PT Astra Serif" w:hAnsi="PT Astra Serif"/>
          <w:sz w:val="32"/>
          <w:szCs w:val="26"/>
        </w:rPr>
      </w:pPr>
    </w:p>
    <w:p w:rsidR="008947F8" w:rsidRPr="00860CAF" w:rsidRDefault="008947F8" w:rsidP="001A3D6D">
      <w:pPr>
        <w:widowControl w:val="0"/>
        <w:autoSpaceDE w:val="0"/>
        <w:autoSpaceDN w:val="0"/>
        <w:adjustRightInd w:val="0"/>
        <w:jc w:val="center"/>
        <w:outlineLvl w:val="5"/>
        <w:rPr>
          <w:rFonts w:ascii="PT Astra Serif" w:hAnsi="PT Astra Serif"/>
          <w:bCs/>
          <w:sz w:val="36"/>
          <w:szCs w:val="36"/>
        </w:rPr>
      </w:pPr>
      <w:r w:rsidRPr="00860CAF">
        <w:rPr>
          <w:rFonts w:ascii="PT Astra Serif" w:hAnsi="PT Astra Serif"/>
          <w:bCs/>
          <w:sz w:val="36"/>
          <w:szCs w:val="36"/>
        </w:rPr>
        <w:t>РЕШЕНИЕ</w:t>
      </w: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860CAF" w:rsidRDefault="008947F8" w:rsidP="008947F8">
      <w:pPr>
        <w:widowControl w:val="0"/>
        <w:autoSpaceDE w:val="0"/>
        <w:autoSpaceDN w:val="0"/>
        <w:adjustRightInd w:val="0"/>
        <w:ind w:right="-26"/>
        <w:jc w:val="both"/>
        <w:rPr>
          <w:rFonts w:ascii="PT Astra Serif" w:hAnsi="PT Astra Serif"/>
          <w:b/>
          <w:bCs/>
          <w:sz w:val="26"/>
          <w:szCs w:val="26"/>
        </w:rPr>
      </w:pPr>
      <w:r w:rsidRPr="00860CAF">
        <w:rPr>
          <w:rFonts w:ascii="PT Astra Serif" w:hAnsi="PT Astra Serif"/>
          <w:b/>
          <w:bCs/>
          <w:sz w:val="26"/>
          <w:szCs w:val="26"/>
        </w:rPr>
        <w:t xml:space="preserve">от </w:t>
      </w:r>
      <w:r w:rsidR="00E37EBA">
        <w:rPr>
          <w:rFonts w:ascii="PT Astra Serif" w:hAnsi="PT Astra Serif"/>
          <w:b/>
          <w:bCs/>
          <w:sz w:val="26"/>
          <w:szCs w:val="26"/>
        </w:rPr>
        <w:t xml:space="preserve">28 ноября </w:t>
      </w:r>
      <w:r w:rsidR="00BF56E8">
        <w:rPr>
          <w:rFonts w:ascii="PT Astra Serif" w:hAnsi="PT Astra Serif"/>
          <w:b/>
          <w:bCs/>
          <w:sz w:val="26"/>
          <w:szCs w:val="26"/>
        </w:rPr>
        <w:t>2023</w:t>
      </w:r>
      <w:r w:rsidR="00D478E9" w:rsidRPr="00860CAF">
        <w:rPr>
          <w:rFonts w:ascii="PT Astra Serif" w:hAnsi="PT Astra Serif"/>
          <w:b/>
          <w:bCs/>
          <w:sz w:val="26"/>
          <w:szCs w:val="26"/>
        </w:rPr>
        <w:t xml:space="preserve"> года</w:t>
      </w:r>
      <w:r w:rsidRPr="00860CAF">
        <w:rPr>
          <w:rFonts w:ascii="PT Astra Serif" w:hAnsi="PT Astra Serif"/>
          <w:b/>
          <w:bCs/>
          <w:sz w:val="26"/>
          <w:szCs w:val="26"/>
        </w:rPr>
        <w:t xml:space="preserve">              </w:t>
      </w:r>
      <w:r w:rsidR="00D478E9" w:rsidRPr="00860CAF">
        <w:rPr>
          <w:rFonts w:ascii="PT Astra Serif" w:hAnsi="PT Astra Serif"/>
          <w:b/>
          <w:bCs/>
          <w:sz w:val="26"/>
          <w:szCs w:val="26"/>
        </w:rPr>
        <w:t xml:space="preserve">   </w:t>
      </w:r>
      <w:r w:rsidRPr="00860CAF">
        <w:rPr>
          <w:rFonts w:ascii="PT Astra Serif" w:hAnsi="PT Astra Serif"/>
          <w:b/>
          <w:bCs/>
          <w:sz w:val="26"/>
          <w:szCs w:val="26"/>
        </w:rPr>
        <w:t xml:space="preserve">                                                                      </w:t>
      </w:r>
      <w:r w:rsidR="00F75B9B" w:rsidRPr="00860CAF">
        <w:rPr>
          <w:rFonts w:ascii="PT Astra Serif" w:hAnsi="PT Astra Serif"/>
          <w:b/>
          <w:bCs/>
          <w:sz w:val="26"/>
          <w:szCs w:val="26"/>
        </w:rPr>
        <w:t xml:space="preserve">          </w:t>
      </w:r>
      <w:r w:rsidR="00052CB8" w:rsidRPr="00860CAF">
        <w:rPr>
          <w:rFonts w:ascii="PT Astra Serif" w:hAnsi="PT Astra Serif"/>
          <w:b/>
          <w:bCs/>
          <w:sz w:val="26"/>
          <w:szCs w:val="26"/>
        </w:rPr>
        <w:t xml:space="preserve"> № </w:t>
      </w:r>
      <w:r w:rsidR="00E37EBA">
        <w:rPr>
          <w:rFonts w:ascii="PT Astra Serif" w:hAnsi="PT Astra Serif"/>
          <w:b/>
          <w:bCs/>
          <w:sz w:val="26"/>
          <w:szCs w:val="26"/>
        </w:rPr>
        <w:t>81</w:t>
      </w: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7554D6" w:rsidRDefault="008947F8" w:rsidP="008947F8">
      <w:pPr>
        <w:rPr>
          <w:rFonts w:ascii="PT Astra Serif" w:hAnsi="PT Astra Serif"/>
          <w:b/>
          <w:sz w:val="26"/>
          <w:szCs w:val="26"/>
        </w:rPr>
      </w:pPr>
      <w:bookmarkStart w:id="0" w:name="_GoBack"/>
      <w:r w:rsidRPr="007554D6">
        <w:rPr>
          <w:rFonts w:ascii="PT Astra Serif" w:hAnsi="PT Astra Serif"/>
          <w:b/>
          <w:bCs/>
          <w:sz w:val="26"/>
          <w:szCs w:val="26"/>
        </w:rPr>
        <w:t xml:space="preserve">О </w:t>
      </w:r>
      <w:r w:rsidRPr="007554D6">
        <w:rPr>
          <w:rFonts w:ascii="PT Astra Serif" w:hAnsi="PT Astra Serif"/>
          <w:b/>
          <w:sz w:val="26"/>
          <w:szCs w:val="26"/>
        </w:rPr>
        <w:t xml:space="preserve">состоянии безопасности </w:t>
      </w:r>
      <w:proofErr w:type="gramStart"/>
      <w:r w:rsidRPr="007554D6">
        <w:rPr>
          <w:rFonts w:ascii="PT Astra Serif" w:hAnsi="PT Astra Serif"/>
          <w:b/>
          <w:sz w:val="26"/>
          <w:szCs w:val="26"/>
        </w:rPr>
        <w:t>дорожного</w:t>
      </w:r>
      <w:proofErr w:type="gramEnd"/>
      <w:r w:rsidRPr="007554D6">
        <w:rPr>
          <w:rFonts w:ascii="PT Astra Serif" w:hAnsi="PT Astra Serif"/>
          <w:b/>
          <w:sz w:val="26"/>
          <w:szCs w:val="26"/>
        </w:rPr>
        <w:t xml:space="preserve"> </w:t>
      </w:r>
    </w:p>
    <w:p w:rsidR="008947F8" w:rsidRPr="007554D6" w:rsidRDefault="008947F8" w:rsidP="008947F8">
      <w:pPr>
        <w:rPr>
          <w:rFonts w:ascii="PT Astra Serif" w:hAnsi="PT Astra Serif"/>
          <w:b/>
          <w:sz w:val="26"/>
          <w:szCs w:val="26"/>
        </w:rPr>
      </w:pPr>
      <w:r w:rsidRPr="007554D6">
        <w:rPr>
          <w:rFonts w:ascii="PT Astra Serif" w:hAnsi="PT Astra Serif"/>
          <w:b/>
          <w:sz w:val="26"/>
          <w:szCs w:val="26"/>
        </w:rPr>
        <w:t>движения в городе Югорске</w:t>
      </w:r>
    </w:p>
    <w:bookmarkEnd w:id="0"/>
    <w:p w:rsidR="008947F8" w:rsidRPr="001A3D6D" w:rsidRDefault="008947F8" w:rsidP="008947F8">
      <w:pPr>
        <w:rPr>
          <w:rFonts w:ascii="PT Astra Serif" w:hAnsi="PT Astra Serif"/>
          <w:b/>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p>
    <w:p w:rsidR="008947F8" w:rsidRPr="001A3D6D" w:rsidRDefault="008947F8" w:rsidP="008947F8">
      <w:pPr>
        <w:widowControl w:val="0"/>
        <w:autoSpaceDE w:val="0"/>
        <w:autoSpaceDN w:val="0"/>
        <w:adjustRightInd w:val="0"/>
        <w:ind w:firstLine="720"/>
        <w:jc w:val="both"/>
        <w:rPr>
          <w:rFonts w:ascii="PT Astra Serif" w:hAnsi="PT Astra Serif"/>
          <w:sz w:val="26"/>
          <w:szCs w:val="26"/>
        </w:rPr>
      </w:pPr>
      <w:r w:rsidRPr="001A3D6D">
        <w:rPr>
          <w:rFonts w:ascii="PT Astra Serif" w:hAnsi="PT Astra Serif"/>
          <w:sz w:val="26"/>
          <w:szCs w:val="26"/>
        </w:rPr>
        <w:t xml:space="preserve">Заслушав информацию </w:t>
      </w:r>
      <w:r w:rsidR="00965253">
        <w:rPr>
          <w:rFonts w:ascii="PT Astra Serif" w:hAnsi="PT Astra Serif"/>
          <w:sz w:val="26"/>
          <w:szCs w:val="26"/>
        </w:rPr>
        <w:t>Госавтоинспекции ОМВД России по городу Югорску</w:t>
      </w:r>
      <w:r w:rsidRPr="001A3D6D">
        <w:rPr>
          <w:rFonts w:ascii="PT Astra Serif" w:hAnsi="PT Astra Serif"/>
          <w:sz w:val="26"/>
          <w:szCs w:val="26"/>
        </w:rPr>
        <w:t>,</w:t>
      </w:r>
    </w:p>
    <w:p w:rsidR="008947F8" w:rsidRPr="001A3D6D" w:rsidRDefault="008947F8" w:rsidP="008947F8">
      <w:pPr>
        <w:widowControl w:val="0"/>
        <w:autoSpaceDE w:val="0"/>
        <w:autoSpaceDN w:val="0"/>
        <w:adjustRightInd w:val="0"/>
        <w:ind w:firstLine="720"/>
        <w:jc w:val="both"/>
        <w:rPr>
          <w:rFonts w:ascii="PT Astra Serif" w:hAnsi="PT Astra Serif"/>
          <w:b/>
          <w:bCs/>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r w:rsidRPr="001A3D6D">
        <w:rPr>
          <w:rFonts w:ascii="PT Astra Serif" w:hAnsi="PT Astra Serif"/>
          <w:b/>
          <w:bCs/>
          <w:sz w:val="26"/>
          <w:szCs w:val="26"/>
        </w:rPr>
        <w:t>ДУМА ГОРОДА ЮГОРСКА РЕШИЛА:</w:t>
      </w:r>
    </w:p>
    <w:p w:rsidR="008947F8" w:rsidRPr="001A3D6D" w:rsidRDefault="008947F8" w:rsidP="008947F8">
      <w:pPr>
        <w:widowControl w:val="0"/>
        <w:autoSpaceDE w:val="0"/>
        <w:autoSpaceDN w:val="0"/>
        <w:adjustRightInd w:val="0"/>
        <w:jc w:val="both"/>
        <w:rPr>
          <w:rFonts w:ascii="PT Astra Serif" w:hAnsi="PT Astra Serif"/>
          <w:bCs/>
          <w:sz w:val="26"/>
          <w:szCs w:val="26"/>
        </w:rPr>
      </w:pPr>
      <w:r w:rsidRPr="001A3D6D">
        <w:rPr>
          <w:rFonts w:ascii="PT Astra Serif" w:hAnsi="PT Astra Serif"/>
          <w:bCs/>
          <w:sz w:val="26"/>
          <w:szCs w:val="26"/>
        </w:rPr>
        <w:t xml:space="preserve">        </w:t>
      </w:r>
    </w:p>
    <w:p w:rsidR="008947F8" w:rsidRPr="001A3D6D" w:rsidRDefault="008947F8" w:rsidP="00D82A06">
      <w:pPr>
        <w:ind w:firstLine="709"/>
        <w:jc w:val="both"/>
        <w:rPr>
          <w:rFonts w:ascii="PT Astra Serif" w:hAnsi="PT Astra Serif"/>
          <w:sz w:val="26"/>
          <w:szCs w:val="26"/>
        </w:rPr>
      </w:pPr>
      <w:r w:rsidRPr="001A3D6D">
        <w:rPr>
          <w:rFonts w:ascii="PT Astra Serif" w:hAnsi="PT Astra Serif"/>
          <w:bCs/>
          <w:sz w:val="26"/>
          <w:szCs w:val="26"/>
        </w:rPr>
        <w:t>1. Принять к сведению информацию о</w:t>
      </w:r>
      <w:r w:rsidRPr="001A3D6D">
        <w:rPr>
          <w:rFonts w:ascii="PT Astra Serif" w:hAnsi="PT Astra Serif"/>
          <w:sz w:val="26"/>
          <w:szCs w:val="26"/>
        </w:rPr>
        <w:t xml:space="preserve"> состоянии безопасности дорожного движения в городе Югорске  </w:t>
      </w:r>
      <w:r w:rsidRPr="001A3D6D">
        <w:rPr>
          <w:rFonts w:ascii="PT Astra Serif" w:hAnsi="PT Astra Serif"/>
          <w:bCs/>
          <w:sz w:val="26"/>
          <w:szCs w:val="26"/>
        </w:rPr>
        <w:t>(приложение).</w:t>
      </w:r>
    </w:p>
    <w:p w:rsidR="008947F8" w:rsidRPr="001A3D6D" w:rsidRDefault="008947F8" w:rsidP="008947F8">
      <w:pPr>
        <w:widowControl w:val="0"/>
        <w:autoSpaceDE w:val="0"/>
        <w:autoSpaceDN w:val="0"/>
        <w:adjustRightInd w:val="0"/>
        <w:ind w:firstLine="690"/>
        <w:jc w:val="both"/>
        <w:rPr>
          <w:rFonts w:ascii="PT Astra Serif" w:hAnsi="PT Astra Serif"/>
          <w:sz w:val="26"/>
          <w:szCs w:val="26"/>
        </w:rPr>
      </w:pPr>
      <w:r w:rsidRPr="001A3D6D">
        <w:rPr>
          <w:rFonts w:ascii="PT Astra Serif" w:hAnsi="PT Astra Serif"/>
          <w:sz w:val="26"/>
          <w:szCs w:val="26"/>
        </w:rPr>
        <w:t>2. Настоящее решение вступает в силу после его подписания.</w:t>
      </w: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tabs>
          <w:tab w:val="left" w:pos="8280"/>
        </w:tabs>
        <w:autoSpaceDE w:val="0"/>
        <w:autoSpaceDN w:val="0"/>
        <w:adjustRightInd w:val="0"/>
        <w:jc w:val="both"/>
        <w:rPr>
          <w:rFonts w:ascii="PT Astra Serif" w:hAnsi="PT Astra Serif"/>
          <w:b/>
          <w:color w:val="000000"/>
          <w:sz w:val="26"/>
          <w:szCs w:val="26"/>
        </w:rPr>
      </w:pPr>
      <w:r w:rsidRPr="001A3D6D">
        <w:rPr>
          <w:rFonts w:ascii="PT Astra Serif" w:hAnsi="PT Astra Serif"/>
          <w:b/>
          <w:color w:val="000000"/>
          <w:sz w:val="26"/>
          <w:szCs w:val="26"/>
        </w:rPr>
        <w:t>П</w:t>
      </w:r>
      <w:r w:rsidR="001A3D6D">
        <w:rPr>
          <w:rFonts w:ascii="PT Astra Serif" w:hAnsi="PT Astra Serif"/>
          <w:b/>
          <w:color w:val="000000"/>
          <w:sz w:val="26"/>
          <w:szCs w:val="26"/>
        </w:rPr>
        <w:t xml:space="preserve">редседатель Думы города Югорска                                                 </w:t>
      </w:r>
      <w:r w:rsidRPr="001A3D6D">
        <w:rPr>
          <w:rFonts w:ascii="PT Astra Serif" w:hAnsi="PT Astra Serif"/>
          <w:b/>
          <w:color w:val="000000"/>
          <w:sz w:val="26"/>
          <w:szCs w:val="26"/>
        </w:rPr>
        <w:t xml:space="preserve"> </w:t>
      </w:r>
      <w:r w:rsidR="001A3D6D">
        <w:rPr>
          <w:rFonts w:ascii="PT Astra Serif" w:hAnsi="PT Astra Serif"/>
          <w:b/>
          <w:color w:val="000000"/>
          <w:sz w:val="26"/>
          <w:szCs w:val="26"/>
        </w:rPr>
        <w:t>Е.Б. Комисаренко</w:t>
      </w: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E37EBA" w:rsidRDefault="00E37EBA" w:rsidP="008947F8">
      <w:pPr>
        <w:widowControl w:val="0"/>
        <w:autoSpaceDE w:val="0"/>
        <w:autoSpaceDN w:val="0"/>
        <w:adjustRightInd w:val="0"/>
        <w:jc w:val="right"/>
        <w:rPr>
          <w:rFonts w:ascii="PT Astra Serif" w:hAnsi="PT Astra Serif"/>
          <w:sz w:val="26"/>
          <w:szCs w:val="26"/>
        </w:rPr>
      </w:pPr>
    </w:p>
    <w:p w:rsidR="00E37EBA" w:rsidRPr="001A3D6D" w:rsidRDefault="00E37EBA"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6C4C46" w:rsidRPr="001A3D6D" w:rsidRDefault="006C4C46"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D478E9" w:rsidRPr="001A3D6D" w:rsidRDefault="00D478E9"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860CAF" w:rsidRPr="001A3D6D" w:rsidRDefault="00860CAF" w:rsidP="008947F8">
      <w:pPr>
        <w:widowControl w:val="0"/>
        <w:autoSpaceDE w:val="0"/>
        <w:autoSpaceDN w:val="0"/>
        <w:adjustRightInd w:val="0"/>
        <w:jc w:val="right"/>
        <w:rPr>
          <w:rFonts w:ascii="PT Astra Serif" w:hAnsi="PT Astra Serif"/>
          <w:sz w:val="26"/>
          <w:szCs w:val="26"/>
        </w:rPr>
      </w:pP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u w:val="single"/>
          <w:lang w:eastAsia="ar-SA"/>
        </w:rPr>
        <w:t>«</w:t>
      </w:r>
      <w:r w:rsidR="00E37EBA">
        <w:rPr>
          <w:rFonts w:ascii="PT Astra Serif" w:hAnsi="PT Astra Serif"/>
          <w:b/>
          <w:bCs/>
          <w:u w:val="single"/>
          <w:lang w:eastAsia="ar-SA"/>
        </w:rPr>
        <w:t>28</w:t>
      </w:r>
      <w:r w:rsidR="006C4C46" w:rsidRPr="00860CAF">
        <w:rPr>
          <w:rFonts w:ascii="PT Astra Serif" w:hAnsi="PT Astra Serif"/>
          <w:b/>
          <w:bCs/>
          <w:u w:val="single"/>
          <w:lang w:eastAsia="ar-SA"/>
        </w:rPr>
        <w:t>»</w:t>
      </w:r>
      <w:r w:rsidR="00760126">
        <w:rPr>
          <w:rFonts w:ascii="PT Astra Serif" w:hAnsi="PT Astra Serif"/>
          <w:b/>
          <w:bCs/>
          <w:u w:val="single"/>
          <w:lang w:eastAsia="ar-SA"/>
        </w:rPr>
        <w:t xml:space="preserve"> </w:t>
      </w:r>
      <w:r w:rsidR="00E37EBA">
        <w:rPr>
          <w:rFonts w:ascii="PT Astra Serif" w:hAnsi="PT Astra Serif"/>
          <w:b/>
          <w:bCs/>
          <w:u w:val="single"/>
          <w:lang w:eastAsia="ar-SA"/>
        </w:rPr>
        <w:t xml:space="preserve">ноября </w:t>
      </w:r>
      <w:r w:rsidR="00BF56E8">
        <w:rPr>
          <w:rFonts w:ascii="PT Astra Serif" w:hAnsi="PT Astra Serif"/>
          <w:b/>
          <w:bCs/>
          <w:u w:val="single"/>
          <w:lang w:eastAsia="ar-SA"/>
        </w:rPr>
        <w:t>2023</w:t>
      </w:r>
      <w:r w:rsidR="00860CAF">
        <w:rPr>
          <w:rFonts w:ascii="PT Astra Serif" w:hAnsi="PT Astra Serif"/>
          <w:b/>
          <w:bCs/>
          <w:u w:val="single"/>
          <w:lang w:eastAsia="ar-SA"/>
        </w:rPr>
        <w:t xml:space="preserve"> </w:t>
      </w:r>
      <w:r w:rsidRPr="00860CAF">
        <w:rPr>
          <w:rFonts w:ascii="PT Astra Serif" w:hAnsi="PT Astra Serif"/>
          <w:b/>
          <w:bCs/>
          <w:u w:val="single"/>
          <w:lang w:eastAsia="ar-SA"/>
        </w:rPr>
        <w:t>года</w:t>
      </w: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lang w:eastAsia="ar-SA"/>
        </w:rPr>
        <w:t>(дата подписания)</w:t>
      </w:r>
    </w:p>
    <w:p w:rsidR="00BF56E8"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lastRenderedPageBreak/>
        <w:t xml:space="preserve">Приложение к решению </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Думы города Югорска</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 xml:space="preserve">от </w:t>
      </w:r>
      <w:r w:rsidR="00E37EBA">
        <w:rPr>
          <w:rFonts w:ascii="PT Astra Serif" w:hAnsi="PT Astra Serif" w:cs="Times New Roman"/>
          <w:b/>
          <w:sz w:val="26"/>
          <w:szCs w:val="26"/>
        </w:rPr>
        <w:t xml:space="preserve">28 ноября </w:t>
      </w:r>
      <w:r w:rsidR="00BF56E8">
        <w:rPr>
          <w:rFonts w:ascii="PT Astra Serif" w:hAnsi="PT Astra Serif" w:cs="Times New Roman"/>
          <w:b/>
          <w:sz w:val="26"/>
          <w:szCs w:val="26"/>
        </w:rPr>
        <w:t>2023</w:t>
      </w:r>
      <w:r w:rsidR="00860CAF">
        <w:rPr>
          <w:rFonts w:ascii="PT Astra Serif" w:hAnsi="PT Astra Serif" w:cs="Times New Roman"/>
          <w:b/>
          <w:sz w:val="26"/>
          <w:szCs w:val="26"/>
        </w:rPr>
        <w:t xml:space="preserve"> </w:t>
      </w:r>
      <w:r w:rsidR="00D478E9" w:rsidRPr="001A3D6D">
        <w:rPr>
          <w:rFonts w:ascii="PT Astra Serif" w:hAnsi="PT Astra Serif" w:cs="Times New Roman"/>
          <w:b/>
          <w:sz w:val="26"/>
          <w:szCs w:val="26"/>
        </w:rPr>
        <w:t xml:space="preserve">года </w:t>
      </w:r>
      <w:r w:rsidR="006C4C46" w:rsidRPr="001A3D6D">
        <w:rPr>
          <w:rFonts w:ascii="PT Astra Serif" w:hAnsi="PT Astra Serif" w:cs="Times New Roman"/>
          <w:b/>
          <w:sz w:val="26"/>
          <w:szCs w:val="26"/>
        </w:rPr>
        <w:t xml:space="preserve">№ </w:t>
      </w:r>
      <w:r w:rsidR="00E37EBA">
        <w:rPr>
          <w:rFonts w:ascii="PT Astra Serif" w:hAnsi="PT Astra Serif" w:cs="Times New Roman"/>
          <w:b/>
          <w:sz w:val="26"/>
          <w:szCs w:val="26"/>
        </w:rPr>
        <w:t>81</w:t>
      </w:r>
    </w:p>
    <w:p w:rsidR="00D478E9" w:rsidRPr="001A3D6D" w:rsidRDefault="00D478E9" w:rsidP="008947F8">
      <w:pPr>
        <w:pStyle w:val="ConsNormal"/>
        <w:ind w:firstLine="0"/>
        <w:jc w:val="right"/>
        <w:rPr>
          <w:rFonts w:ascii="PT Astra Serif" w:hAnsi="PT Astra Serif" w:cs="Times New Roman"/>
          <w:b/>
          <w:sz w:val="26"/>
          <w:szCs w:val="26"/>
        </w:rPr>
      </w:pPr>
    </w:p>
    <w:p w:rsidR="00D478E9" w:rsidRPr="001A3D6D" w:rsidRDefault="00D478E9" w:rsidP="008947F8">
      <w:pPr>
        <w:pStyle w:val="ConsNormal"/>
        <w:ind w:firstLine="0"/>
        <w:jc w:val="right"/>
        <w:rPr>
          <w:rFonts w:ascii="PT Astra Serif" w:hAnsi="PT Astra Serif" w:cs="Times New Roman"/>
          <w:b/>
          <w:sz w:val="26"/>
          <w:szCs w:val="26"/>
        </w:rPr>
      </w:pPr>
    </w:p>
    <w:p w:rsidR="001A3D6D" w:rsidRPr="001A3D6D" w:rsidRDefault="00E369D4" w:rsidP="001A3D6D">
      <w:pPr>
        <w:pStyle w:val="af0"/>
        <w:spacing w:before="0" w:beforeAutospacing="0" w:after="0" w:afterAutospacing="0"/>
        <w:ind w:firstLine="708"/>
        <w:jc w:val="center"/>
        <w:rPr>
          <w:rFonts w:ascii="PT Astra Serif" w:hAnsi="PT Astra Serif"/>
          <w:b/>
          <w:sz w:val="26"/>
          <w:szCs w:val="26"/>
        </w:rPr>
      </w:pPr>
      <w:r>
        <w:rPr>
          <w:rFonts w:ascii="PT Astra Serif" w:hAnsi="PT Astra Serif"/>
          <w:b/>
          <w:sz w:val="26"/>
          <w:szCs w:val="26"/>
        </w:rPr>
        <w:t>О состоянии</w:t>
      </w:r>
      <w:r w:rsidR="001A3D6D" w:rsidRPr="001A3D6D">
        <w:rPr>
          <w:rFonts w:ascii="PT Astra Serif" w:hAnsi="PT Astra Serif"/>
          <w:b/>
          <w:sz w:val="26"/>
          <w:szCs w:val="26"/>
        </w:rPr>
        <w:t xml:space="preserve"> безопасности </w:t>
      </w:r>
      <w:r w:rsidR="00E00E6E">
        <w:rPr>
          <w:rFonts w:ascii="PT Astra Serif" w:hAnsi="PT Astra Serif"/>
          <w:b/>
          <w:sz w:val="26"/>
          <w:szCs w:val="26"/>
        </w:rPr>
        <w:t>дорожного движения в г. Югорске</w:t>
      </w:r>
    </w:p>
    <w:p w:rsidR="001A3D6D" w:rsidRDefault="001A3D6D" w:rsidP="001A3D6D">
      <w:pPr>
        <w:pStyle w:val="af0"/>
        <w:spacing w:before="0" w:beforeAutospacing="0" w:after="0" w:afterAutospacing="0"/>
        <w:ind w:firstLine="708"/>
        <w:jc w:val="center"/>
        <w:rPr>
          <w:rFonts w:ascii="PT Astra Serif" w:hAnsi="PT Astra Serif"/>
          <w:b/>
          <w:sz w:val="26"/>
          <w:szCs w:val="26"/>
        </w:rPr>
      </w:pPr>
    </w:p>
    <w:p w:rsidR="00965253" w:rsidRPr="00965253" w:rsidRDefault="00965253" w:rsidP="00965253">
      <w:pPr>
        <w:autoSpaceDE w:val="0"/>
        <w:autoSpaceDN w:val="0"/>
        <w:adjustRightInd w:val="0"/>
        <w:ind w:firstLine="851"/>
        <w:jc w:val="both"/>
        <w:rPr>
          <w:rFonts w:ascii="PT Astra Serif" w:eastAsia="TimesNewRoman" w:hAnsi="PT Astra Serif" w:cs="TimesNewRoman"/>
          <w:sz w:val="26"/>
          <w:szCs w:val="26"/>
        </w:rPr>
      </w:pPr>
      <w:proofErr w:type="gramStart"/>
      <w:r w:rsidRPr="00965253">
        <w:rPr>
          <w:rFonts w:ascii="PT Astra Serif" w:eastAsia="TimesNewRoman" w:hAnsi="PT Astra Serif" w:cs="TimesNewRoman"/>
          <w:sz w:val="26"/>
          <w:szCs w:val="26"/>
        </w:rPr>
        <w:t xml:space="preserve">На Ваше письмо № </w:t>
      </w:r>
      <w:r w:rsidRPr="00965253">
        <w:rPr>
          <w:rFonts w:ascii="PT Astra Serif" w:eastAsia="TimesNewRoman" w:hAnsi="PT Astra Serif" w:cs="Times-Roman"/>
          <w:sz w:val="26"/>
          <w:szCs w:val="26"/>
        </w:rPr>
        <w:t>38-02-</w:t>
      </w:r>
      <w:r w:rsidRPr="00965253">
        <w:rPr>
          <w:rFonts w:ascii="PT Astra Serif" w:eastAsia="TimesNewRoman" w:hAnsi="PT Astra Serif" w:cs="TimesNewRoman"/>
          <w:sz w:val="26"/>
          <w:szCs w:val="26"/>
        </w:rPr>
        <w:t>Исх</w:t>
      </w:r>
      <w:r w:rsidRPr="00965253">
        <w:rPr>
          <w:rFonts w:ascii="PT Astra Serif" w:eastAsia="TimesNewRoman" w:hAnsi="PT Astra Serif" w:cs="Times-Roman"/>
          <w:sz w:val="26"/>
          <w:szCs w:val="26"/>
        </w:rPr>
        <w:t xml:space="preserve">-215 </w:t>
      </w:r>
      <w:r w:rsidRPr="00965253">
        <w:rPr>
          <w:rFonts w:ascii="PT Astra Serif" w:eastAsia="TimesNewRoman" w:hAnsi="PT Astra Serif" w:cs="TimesNewRoman"/>
          <w:sz w:val="26"/>
          <w:szCs w:val="26"/>
        </w:rPr>
        <w:t xml:space="preserve">от </w:t>
      </w:r>
      <w:r w:rsidRPr="00965253">
        <w:rPr>
          <w:rFonts w:ascii="PT Astra Serif" w:eastAsia="TimesNewRoman" w:hAnsi="PT Astra Serif" w:cs="Times-Roman"/>
          <w:sz w:val="26"/>
          <w:szCs w:val="26"/>
        </w:rPr>
        <w:t xml:space="preserve">26.09.2023 </w:t>
      </w:r>
      <w:r w:rsidRPr="00965253">
        <w:rPr>
          <w:rFonts w:ascii="PT Astra Serif" w:eastAsia="TimesNewRoman" w:hAnsi="PT Astra Serif" w:cs="TimesNewRoman"/>
          <w:sz w:val="26"/>
          <w:szCs w:val="26"/>
        </w:rPr>
        <w:t>отдел Министерства</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внутренних дел Российской Федерации по городу Югорску сообщает, что за </w:t>
      </w:r>
      <w:r w:rsidRPr="00965253">
        <w:rPr>
          <w:rFonts w:ascii="PT Astra Serif" w:eastAsia="TimesNewRoman" w:hAnsi="PT Astra Serif" w:cs="Times-Roman"/>
          <w:sz w:val="26"/>
          <w:szCs w:val="26"/>
        </w:rPr>
        <w:t>10</w:t>
      </w:r>
      <w:r>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месяцев 2023 года на территории обслуживания Госавтоинспекции ОМВД</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России по г. Югорску зарегистрировано </w:t>
      </w:r>
      <w:r w:rsidRPr="00965253">
        <w:rPr>
          <w:rFonts w:ascii="PT Astra Serif" w:eastAsia="TimesNewRoman" w:hAnsi="PT Astra Serif" w:cs="Times-Roman"/>
          <w:sz w:val="26"/>
          <w:szCs w:val="26"/>
        </w:rPr>
        <w:t xml:space="preserve">194 </w:t>
      </w:r>
      <w:r w:rsidRPr="00965253">
        <w:rPr>
          <w:rFonts w:ascii="PT Astra Serif" w:eastAsia="TimesNewRoman" w:hAnsi="PT Astra Serif" w:cs="TimesNewRoman"/>
          <w:sz w:val="26"/>
          <w:szCs w:val="26"/>
        </w:rPr>
        <w:t>дорожно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транспортных</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происшествия, в результате которых </w:t>
      </w:r>
      <w:r w:rsidRPr="00965253">
        <w:rPr>
          <w:rFonts w:ascii="PT Astra Serif" w:eastAsia="TimesNewRoman" w:hAnsi="PT Astra Serif" w:cs="Times-Roman"/>
          <w:sz w:val="26"/>
          <w:szCs w:val="26"/>
        </w:rPr>
        <w:t xml:space="preserve">10 </w:t>
      </w:r>
      <w:r w:rsidRPr="00965253">
        <w:rPr>
          <w:rFonts w:ascii="PT Astra Serif" w:eastAsia="TimesNewRoman" w:hAnsi="PT Astra Serif" w:cs="TimesNewRoman"/>
          <w:sz w:val="26"/>
          <w:szCs w:val="26"/>
        </w:rPr>
        <w:t>человек получили телесные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повреждения, различной степени тяжести (из них 3 несовершеннолетних)</w:t>
      </w:r>
      <w:r w:rsidRPr="00965253">
        <w:rPr>
          <w:rFonts w:ascii="PT Astra Serif" w:eastAsia="TimesNewRoman" w:hAnsi="PT Astra Serif" w:cs="Times-Roman"/>
          <w:sz w:val="26"/>
          <w:szCs w:val="26"/>
        </w:rPr>
        <w:t>, 1</w:t>
      </w:r>
      <w:r>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человек погиб.</w:t>
      </w:r>
      <w:proofErr w:type="gramEnd"/>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Несмотря на общую тенденцию по снижению количества дорожно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транспортных происшествий, в которых пострадали или ранены люди,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фиксируется рост таких происшествий с участием несовершеннолетних</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Усилия личного состава Госавтоинспекции ОМВД России по городу</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Югорску направлены на выполнение задач по снижению уровня аварийности,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профилактике и снижению тяжести последствий при совершении дорожно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транспортных происшествий</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Основной проблемой состояния аварийности являются грубые нарушения</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Правил дорожного движения со </w:t>
      </w:r>
      <w:proofErr w:type="gramStart"/>
      <w:r w:rsidRPr="00965253">
        <w:rPr>
          <w:rFonts w:ascii="PT Astra Serif" w:eastAsia="TimesNewRoman" w:hAnsi="PT Astra Serif" w:cs="TimesNewRoman"/>
          <w:sz w:val="26"/>
          <w:szCs w:val="26"/>
        </w:rPr>
        <w:t>стороны</w:t>
      </w:r>
      <w:proofErr w:type="gramEnd"/>
      <w:r w:rsidRPr="00965253">
        <w:rPr>
          <w:rFonts w:ascii="PT Astra Serif" w:eastAsia="TimesNewRoman" w:hAnsi="PT Astra Serif" w:cs="TimesNewRoman"/>
          <w:sz w:val="26"/>
          <w:szCs w:val="26"/>
        </w:rPr>
        <w:t xml:space="preserve"> как водителей, так и пешеходов. По</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данному направлению ежемесячно проводится анализ дорожно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транспортных</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происшествий на территории обслуживания по видам ДТП, времени и местам</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их совершения.</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Несмотря на прилагаемые усилия, на улично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дорожной сети г. Югорска</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имеются участки, вызывающие опасение</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Титова в границах перекрестка с ул. Механизаторов (отсутствует</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треугольник видимости), от ул. Октябрьская до ул. Мира до настоящего</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времени не обустроена тротуарами</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proofErr w:type="gramStart"/>
      <w:r w:rsidRPr="00965253">
        <w:rPr>
          <w:rFonts w:ascii="PT Astra Serif" w:eastAsia="TimesNewRoman" w:hAnsi="PT Astra Serif" w:cs="TimesNewRoman"/>
          <w:sz w:val="26"/>
          <w:szCs w:val="26"/>
        </w:rPr>
        <w:t xml:space="preserve">13.07.2022 Мировым судом г. Югорска </w:t>
      </w:r>
      <w:proofErr w:type="spellStart"/>
      <w:r w:rsidRPr="00965253">
        <w:rPr>
          <w:rFonts w:ascii="PT Astra Serif" w:eastAsia="TimesNewRoman" w:hAnsi="PT Astra Serif" w:cs="TimesNewRoman"/>
          <w:sz w:val="26"/>
          <w:szCs w:val="26"/>
        </w:rPr>
        <w:t>ДЖКиСК</w:t>
      </w:r>
      <w:proofErr w:type="spellEnd"/>
      <w:r w:rsidRPr="00965253">
        <w:rPr>
          <w:rFonts w:ascii="PT Astra Serif" w:eastAsia="TimesNewRoman" w:hAnsi="PT Astra Serif" w:cs="TimesNewRoman"/>
          <w:sz w:val="26"/>
          <w:szCs w:val="26"/>
        </w:rPr>
        <w:t xml:space="preserve"> признан виновным в</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совершении административного правонарушения предусмотренного ч.1 ст.12.34</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КоАП РФ (за отсутствие тротуаров на улично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дорожной сети г. Югорска, в том</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числе и на ул. Титова от ул. Октябрьская до ул. Мира), однако, судом</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апелляционной инстанции (Югорским районным судом) данное решение было</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отменено в связи с недоказанностью обстоятельств.</w:t>
      </w:r>
      <w:proofErr w:type="gramEnd"/>
      <w:r w:rsidRPr="00965253">
        <w:rPr>
          <w:rFonts w:ascii="PT Astra Serif" w:eastAsia="TimesNewRoman" w:hAnsi="PT Astra Serif" w:cs="TimesNewRoman"/>
          <w:sz w:val="26"/>
          <w:szCs w:val="26"/>
        </w:rPr>
        <w:t xml:space="preserve"> Судом кассационной</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инстанции (Седьмой кассационный суд г. Челябинска), постановление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районного суда отменено, как и постановление Мирового суда за истечением</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сроков давности привлечения к административной ответственности </w:t>
      </w:r>
      <w:proofErr w:type="spellStart"/>
      <w:r w:rsidRPr="00965253">
        <w:rPr>
          <w:rFonts w:ascii="PT Astra Serif" w:eastAsia="TimesNewRoman" w:hAnsi="PT Astra Serif" w:cs="TimesNewRoman"/>
          <w:sz w:val="26"/>
          <w:szCs w:val="26"/>
        </w:rPr>
        <w:t>ДЖКиСК</w:t>
      </w:r>
      <w:proofErr w:type="spellEnd"/>
      <w:r w:rsidRPr="00965253">
        <w:rPr>
          <w:rFonts w:ascii="PT Astra Serif" w:eastAsia="TimesNewRoman" w:hAnsi="PT Astra Serif" w:cs="TimesNewRoman"/>
          <w:sz w:val="26"/>
          <w:szCs w:val="26"/>
        </w:rPr>
        <w:t>, о</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чем последний был извещен должным образом.</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Садовая (требуется замена дорожного полотна)</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Информационное письмо в адрес администрации (Исх</w:t>
      </w:r>
      <w:r w:rsidRPr="00965253">
        <w:rPr>
          <w:rFonts w:ascii="PT Astra Serif" w:eastAsia="TimesNewRoman" w:hAnsi="PT Astra Serif" w:cs="Times-Roman"/>
          <w:sz w:val="26"/>
          <w:szCs w:val="26"/>
        </w:rPr>
        <w:t>.: 47/20-</w:t>
      </w:r>
      <w:r w:rsidRPr="00965253">
        <w:rPr>
          <w:rFonts w:ascii="PT Astra Serif" w:eastAsia="TimesNewRoman" w:hAnsi="PT Astra Serif" w:cs="TimesNewRoman"/>
          <w:sz w:val="26"/>
          <w:szCs w:val="26"/>
        </w:rPr>
        <w:t>7474 от</w:t>
      </w:r>
      <w:r>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10.04.2023).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Калинина в границах от ул. Есенина до пер. Калинина (</w:t>
      </w:r>
      <w:proofErr w:type="spellStart"/>
      <w:r w:rsidRPr="00965253">
        <w:rPr>
          <w:rFonts w:ascii="PT Astra Serif" w:eastAsia="TimesNewRoman" w:hAnsi="PT Astra Serif" w:cs="TimesNewRoman"/>
          <w:sz w:val="26"/>
          <w:szCs w:val="26"/>
        </w:rPr>
        <w:t>колейность</w:t>
      </w:r>
      <w:proofErr w:type="spellEnd"/>
      <w:r w:rsidRPr="00965253">
        <w:rPr>
          <w:rFonts w:ascii="PT Astra Serif" w:eastAsia="TimesNewRoman" w:hAnsi="PT Astra Serif" w:cs="TimesNewRoman"/>
          <w:sz w:val="26"/>
          <w:szCs w:val="26"/>
        </w:rPr>
        <w:t>)</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Информационное письмо в адрес администрации (Исх.: 47/20</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7474 от</w:t>
      </w:r>
      <w:r>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10.04.2023).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Попова от ул. Гастелло до пер. Поперечный (</w:t>
      </w:r>
      <w:proofErr w:type="spellStart"/>
      <w:r w:rsidRPr="00965253">
        <w:rPr>
          <w:rFonts w:ascii="PT Astra Serif" w:eastAsia="TimesNewRoman" w:hAnsi="PT Astra Serif" w:cs="TimesNewRoman"/>
          <w:sz w:val="26"/>
          <w:szCs w:val="26"/>
        </w:rPr>
        <w:t>колейность</w:t>
      </w:r>
      <w:proofErr w:type="spellEnd"/>
      <w:r w:rsidRPr="00965253">
        <w:rPr>
          <w:rFonts w:ascii="PT Astra Serif" w:eastAsia="TimesNewRoman" w:hAnsi="PT Astra Serif" w:cs="TimesNewRoman"/>
          <w:sz w:val="26"/>
          <w:szCs w:val="26"/>
        </w:rPr>
        <w:t>), от ул.</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Октябрьская до кольцевой развязки «Вертолет» (</w:t>
      </w:r>
      <w:proofErr w:type="spellStart"/>
      <w:r w:rsidRPr="00965253">
        <w:rPr>
          <w:rFonts w:ascii="PT Astra Serif" w:eastAsia="TimesNewRoman" w:hAnsi="PT Astra Serif" w:cs="TimesNewRoman"/>
          <w:sz w:val="26"/>
          <w:szCs w:val="26"/>
        </w:rPr>
        <w:t>колейность</w:t>
      </w:r>
      <w:proofErr w:type="spellEnd"/>
      <w:r w:rsidRPr="00965253">
        <w:rPr>
          <w:rFonts w:ascii="PT Astra Serif" w:eastAsia="TimesNewRoman" w:hAnsi="PT Astra Serif" w:cs="TimesNewRoman"/>
          <w:sz w:val="26"/>
          <w:szCs w:val="26"/>
        </w:rPr>
        <w:t>, разрушение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бордюрного камня)</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Информационное письмо в адрес администрации (Исх.: 47/20</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7474 от</w:t>
      </w:r>
      <w:r>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10.04.2023)</w:t>
      </w:r>
      <w:r w:rsidRPr="00965253">
        <w:rPr>
          <w:rFonts w:ascii="PT Astra Serif" w:eastAsia="TimesNewRoman" w:hAnsi="PT Astra Serif" w:cs="TimesNewRoman"/>
          <w:sz w:val="26"/>
          <w:szCs w:val="26"/>
        </w:rPr>
        <w:t>, 21.07.2023 МУП «</w:t>
      </w:r>
      <w:proofErr w:type="spellStart"/>
      <w:r w:rsidRPr="00965253">
        <w:rPr>
          <w:rFonts w:ascii="PT Astra Serif" w:eastAsia="TimesNewRoman" w:hAnsi="PT Astra Serif" w:cs="TimesNewRoman"/>
          <w:sz w:val="26"/>
          <w:szCs w:val="26"/>
        </w:rPr>
        <w:t>Югорскэнергогаз</w:t>
      </w:r>
      <w:proofErr w:type="spellEnd"/>
      <w:r w:rsidRPr="00965253">
        <w:rPr>
          <w:rFonts w:ascii="PT Astra Serif" w:eastAsia="TimesNewRoman" w:hAnsi="PT Astra Serif" w:cs="TimesNewRoman"/>
          <w:sz w:val="26"/>
          <w:szCs w:val="26"/>
        </w:rPr>
        <w:t>» объявлено предостережение</w:t>
      </w:r>
      <w:r>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86230831000106934124</w:t>
      </w:r>
      <w:r w:rsidRPr="00965253">
        <w:rPr>
          <w:rFonts w:ascii="PT Astra Serif" w:eastAsia="TimesNewRoman" w:hAnsi="PT Astra Serif" w:cs="TimesNewRoman"/>
          <w:sz w:val="26"/>
          <w:szCs w:val="26"/>
        </w:rPr>
        <w:t>, о недопустимости нарушения обязательных</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требований</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Декабристов в районе пересечения с ул. Чкалова (волна глубиной</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более 5см)</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Данная проблематика озвучена председателю комиссии по БДД при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администрации г. Югорска на очередном заседании КОБДД в </w:t>
      </w:r>
      <w:r w:rsidRPr="00965253">
        <w:rPr>
          <w:rFonts w:ascii="PT Astra Serif" w:eastAsia="TimesNewRoman" w:hAnsi="PT Astra Serif" w:cs="Times-Roman"/>
          <w:sz w:val="26"/>
          <w:szCs w:val="26"/>
        </w:rPr>
        <w:t xml:space="preserve">III </w:t>
      </w:r>
      <w:r w:rsidRPr="00965253">
        <w:rPr>
          <w:rFonts w:ascii="PT Astra Serif" w:eastAsia="TimesNewRoman" w:hAnsi="PT Astra Serif" w:cs="TimesNewRoman"/>
          <w:sz w:val="26"/>
          <w:szCs w:val="26"/>
        </w:rPr>
        <w:t>квартале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текущего года, вне повестки заседания. Председателем принято во внимание,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работы должны были провести в рамках текущего ремонта УДС г. Югорска.</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lastRenderedPageBreak/>
        <w:t xml:space="preserve">- </w:t>
      </w:r>
      <w:r w:rsidRPr="00965253">
        <w:rPr>
          <w:rFonts w:ascii="PT Astra Serif" w:eastAsia="TimesNewRoman" w:hAnsi="PT Astra Serif" w:cs="TimesNewRoman"/>
          <w:sz w:val="26"/>
          <w:szCs w:val="26"/>
        </w:rPr>
        <w:t xml:space="preserve">ул. </w:t>
      </w:r>
      <w:proofErr w:type="spellStart"/>
      <w:r w:rsidRPr="00965253">
        <w:rPr>
          <w:rFonts w:ascii="PT Astra Serif" w:eastAsia="TimesNewRoman" w:hAnsi="PT Astra Serif" w:cs="TimesNewRoman"/>
          <w:sz w:val="26"/>
          <w:szCs w:val="26"/>
        </w:rPr>
        <w:t>Арантурская</w:t>
      </w:r>
      <w:proofErr w:type="spellEnd"/>
      <w:r w:rsidRPr="00965253">
        <w:rPr>
          <w:rFonts w:ascii="PT Astra Serif" w:eastAsia="TimesNewRoman" w:hAnsi="PT Astra Serif" w:cs="TimesNewRoman"/>
          <w:sz w:val="26"/>
          <w:szCs w:val="26"/>
        </w:rPr>
        <w:t xml:space="preserve"> от ул. </w:t>
      </w:r>
      <w:proofErr w:type="gramStart"/>
      <w:r w:rsidRPr="00965253">
        <w:rPr>
          <w:rFonts w:ascii="PT Astra Serif" w:eastAsia="TimesNewRoman" w:hAnsi="PT Astra Serif" w:cs="TimesNewRoman"/>
          <w:sz w:val="26"/>
          <w:szCs w:val="26"/>
        </w:rPr>
        <w:t>Южная</w:t>
      </w:r>
      <w:proofErr w:type="gramEnd"/>
      <w:r w:rsidRPr="00965253">
        <w:rPr>
          <w:rFonts w:ascii="PT Astra Serif" w:eastAsia="TimesNewRoman" w:hAnsi="PT Astra Serif" w:cs="TimesNewRoman"/>
          <w:sz w:val="26"/>
          <w:szCs w:val="26"/>
        </w:rPr>
        <w:t xml:space="preserve"> до ул. Цветочная «Зеленой зоны» не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оборудована стационарным уличным освещением, хоть и находится в черте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населенного пункта</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По данному факту будет инициировано обращение в суд об обязательстве</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администрации г. Югорска в обустройстве стационарным уличным освещением</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на данном участке.</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Также вызывают опасность для участников дорожного движения участки,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на которых осуществляется массовая стоянка транспортных средств и массового</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выхода на проезжую часть пешеходов в неустановленных для этого местах:</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улица 40 лет Победы от ул. Железнодорожная до ул. Ленина;</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улица Попова, в районе Югорской городской больницы от</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ул. Спортивная до ул. Мира</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Толстого, д.18 в направлении магазина «Магнит» по</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ул. </w:t>
      </w:r>
      <w:proofErr w:type="gramStart"/>
      <w:r w:rsidRPr="00965253">
        <w:rPr>
          <w:rFonts w:ascii="PT Astra Serif" w:eastAsia="TimesNewRoman" w:hAnsi="PT Astra Serif" w:cs="TimesNewRoman"/>
          <w:sz w:val="26"/>
          <w:szCs w:val="26"/>
        </w:rPr>
        <w:t>Железнодорожная</w:t>
      </w:r>
      <w:proofErr w:type="gramEnd"/>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через железнодорожный переезд № 178;</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ул. Буденного в направлении магазина по ул. </w:t>
      </w:r>
      <w:proofErr w:type="gramStart"/>
      <w:r w:rsidRPr="00965253">
        <w:rPr>
          <w:rFonts w:ascii="PT Astra Serif" w:eastAsia="TimesNewRoman" w:hAnsi="PT Astra Serif" w:cs="TimesNewRoman"/>
          <w:sz w:val="26"/>
          <w:szCs w:val="26"/>
        </w:rPr>
        <w:t>Железнодорожная</w:t>
      </w:r>
      <w:proofErr w:type="gramEnd"/>
      <w:r w:rsidRPr="00965253">
        <w:rPr>
          <w:rFonts w:ascii="PT Astra Serif" w:eastAsia="TimesNewRoman" w:hAnsi="PT Astra Serif" w:cs="TimesNewRoman"/>
          <w:sz w:val="26"/>
          <w:szCs w:val="26"/>
        </w:rPr>
        <w:t>, д.д.45,</w:t>
      </w:r>
      <w:r>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xml:space="preserve">47 </w:t>
      </w:r>
      <w:r w:rsidRPr="00965253">
        <w:rPr>
          <w:rFonts w:ascii="PT Astra Serif" w:eastAsia="TimesNewRoman" w:hAnsi="PT Astra Serif" w:cs="TimesNewRoman"/>
          <w:sz w:val="26"/>
          <w:szCs w:val="26"/>
        </w:rPr>
        <w:t>через железнодорожные пути</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На данных участках фиксируются факты несанкционированного 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внезапного появления на проезжей части дороги пешеходов, что также может</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способствовать совершению дорожно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транспортных происшествий с тяжкими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последствиями</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Несмотря на прилагаемые усилия подразделения Госавтоинспекции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ОМВД России по г. Югорску, в части проведения профилактических бесед с</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воспитанниками и учениками дошкольных и школьных образовательных</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учреждений, имеют место факты нарушений Правил несовершеннолетними при</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передвижении в школу и в обратном направлении.</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Наиболее частые нарушения ПДД РФ несовершеннолетними выявляются</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в г. Югорске на следующих участках</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пересечение ул. Ленина </w:t>
      </w:r>
      <w:proofErr w:type="gramStart"/>
      <w:r w:rsidRPr="00965253">
        <w:rPr>
          <w:rFonts w:ascii="PT Astra Serif" w:eastAsia="TimesNewRoman" w:hAnsi="PT Astra Serif" w:cs="TimesNewRoman"/>
          <w:sz w:val="26"/>
          <w:szCs w:val="26"/>
        </w:rPr>
        <w:t>–у</w:t>
      </w:r>
      <w:proofErr w:type="gramEnd"/>
      <w:r w:rsidRPr="00965253">
        <w:rPr>
          <w:rFonts w:ascii="PT Astra Serif" w:eastAsia="TimesNewRoman" w:hAnsi="PT Astra Serif" w:cs="TimesNewRoman"/>
          <w:sz w:val="26"/>
          <w:szCs w:val="26"/>
        </w:rPr>
        <w:t>л. Спортивная</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ул. </w:t>
      </w:r>
      <w:proofErr w:type="gramStart"/>
      <w:r w:rsidRPr="00965253">
        <w:rPr>
          <w:rFonts w:ascii="PT Astra Serif" w:eastAsia="TimesNewRoman" w:hAnsi="PT Astra Serif" w:cs="TimesNewRoman"/>
          <w:sz w:val="26"/>
          <w:szCs w:val="26"/>
        </w:rPr>
        <w:t>Спортивная</w:t>
      </w:r>
      <w:proofErr w:type="gramEnd"/>
      <w:r w:rsidRPr="00965253">
        <w:rPr>
          <w:rFonts w:ascii="PT Astra Serif" w:eastAsia="TimesNewRoman" w:hAnsi="PT Astra Serif" w:cs="TimesNewRoman"/>
          <w:sz w:val="26"/>
          <w:szCs w:val="26"/>
        </w:rPr>
        <w:t>, в районе дома №3</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пересечение ул. Студенческая </w:t>
      </w:r>
      <w:proofErr w:type="gramStart"/>
      <w:r w:rsidRPr="00965253">
        <w:rPr>
          <w:rFonts w:ascii="PT Astra Serif" w:eastAsia="TimesNewRoman" w:hAnsi="PT Astra Serif" w:cs="TimesNewRoman"/>
          <w:sz w:val="26"/>
          <w:szCs w:val="26"/>
        </w:rPr>
        <w:t>–у</w:t>
      </w:r>
      <w:proofErr w:type="gramEnd"/>
      <w:r w:rsidRPr="00965253">
        <w:rPr>
          <w:rFonts w:ascii="PT Astra Serif" w:eastAsia="TimesNewRoman" w:hAnsi="PT Astra Serif" w:cs="TimesNewRoman"/>
          <w:sz w:val="26"/>
          <w:szCs w:val="26"/>
        </w:rPr>
        <w:t>л. Садовая</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пересечение ул. Студенческая – ул. Менделеева</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пересечение ул. Железнодорожная </w:t>
      </w:r>
      <w:proofErr w:type="gramStart"/>
      <w:r w:rsidRPr="00965253">
        <w:rPr>
          <w:rFonts w:ascii="PT Astra Serif" w:eastAsia="TimesNewRoman" w:hAnsi="PT Astra Serif" w:cs="TimesNewRoman"/>
          <w:sz w:val="26"/>
          <w:szCs w:val="26"/>
        </w:rPr>
        <w:t>–у</w:t>
      </w:r>
      <w:proofErr w:type="gramEnd"/>
      <w:r w:rsidRPr="00965253">
        <w:rPr>
          <w:rFonts w:ascii="PT Astra Serif" w:eastAsia="TimesNewRoman" w:hAnsi="PT Astra Serif" w:cs="TimesNewRoman"/>
          <w:sz w:val="26"/>
          <w:szCs w:val="26"/>
        </w:rPr>
        <w:t>л. 40 лет Победы</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пересечение ул. Мира – ул. Железнодорожная</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ул. Ленина, в районе дома №</w:t>
      </w:r>
      <w:r w:rsidRPr="00965253">
        <w:rPr>
          <w:rFonts w:ascii="PT Astra Serif" w:eastAsia="TimesNewRoman" w:hAnsi="PT Astra Serif" w:cs="Times-Roman"/>
          <w:sz w:val="26"/>
          <w:szCs w:val="26"/>
        </w:rPr>
        <w:t>31.</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Основными видами нарушений ПДД несовершеннолетними являются:</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п. 24.8 ПДД РФ (езда на велосипеде по пешеходному переходу)</w:t>
      </w:r>
      <w:r w:rsidRPr="00965253">
        <w:rPr>
          <w:rFonts w:ascii="PT Astra Serif" w:eastAsia="TimesNewRoman" w:hAnsi="PT Astra Serif" w:cs="Times-Roman"/>
          <w:sz w:val="26"/>
          <w:szCs w:val="26"/>
        </w:rPr>
        <w:t>;</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п. 4.3. ПДД РФ (переход проезжей части в неположенном месте, езда на</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самокате по пешеходному переходу).</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За отчетный период 2023 года на территории города Югорска</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сотрудниками Госавтоинспекции проделана следующая работа.</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Организовано и проведено информационно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пропагандистских</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мероприятий по профилактике ДТП и снижению тяжести их последствий</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(профилактические акции, оперативно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профилактические</w:t>
      </w:r>
      <w:r>
        <w:rPr>
          <w:rFonts w:ascii="PT Astra Serif" w:eastAsia="TimesNewRoman" w:hAnsi="PT Astra Serif" w:cs="TimesNewRoman"/>
          <w:sz w:val="26"/>
          <w:szCs w:val="26"/>
        </w:rPr>
        <w:t xml:space="preserve"> – </w:t>
      </w:r>
      <w:r w:rsidRPr="00965253">
        <w:rPr>
          <w:rFonts w:ascii="PT Astra Serif" w:eastAsia="TimesNewRoman" w:hAnsi="PT Astra Serif" w:cs="TimesNewRoman"/>
          <w:sz w:val="26"/>
          <w:szCs w:val="26"/>
        </w:rPr>
        <w:t>мероприятия</w:t>
      </w:r>
      <w:r>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сотрудниками Госавтоинспекции) – 165, в том числе:</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 xml:space="preserve">1. по пешеходам и популяризации СВЭ </w:t>
      </w:r>
      <w:r w:rsidRPr="00965253">
        <w:rPr>
          <w:rFonts w:ascii="PT Astra Serif" w:eastAsia="TimesNewRoman" w:hAnsi="PT Astra Serif" w:cs="Times-Roman"/>
          <w:sz w:val="26"/>
          <w:szCs w:val="26"/>
        </w:rPr>
        <w:t>- 29</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 xml:space="preserve">2. в том числе </w:t>
      </w:r>
      <w:proofErr w:type="gramStart"/>
      <w:r w:rsidRPr="00965253">
        <w:rPr>
          <w:rFonts w:ascii="PT Astra Serif" w:eastAsia="TimesNewRoman" w:hAnsi="PT Astra Serif" w:cs="TimesNewRoman"/>
          <w:sz w:val="26"/>
          <w:szCs w:val="26"/>
        </w:rPr>
        <w:t>посвященные</w:t>
      </w:r>
      <w:proofErr w:type="gramEnd"/>
      <w:r w:rsidRPr="00965253">
        <w:rPr>
          <w:rFonts w:ascii="PT Astra Serif" w:eastAsia="TimesNewRoman" w:hAnsi="PT Astra Serif" w:cs="TimesNewRoman"/>
          <w:sz w:val="26"/>
          <w:szCs w:val="26"/>
        </w:rPr>
        <w:t xml:space="preserve"> социально значимым датам – </w:t>
      </w:r>
      <w:r w:rsidRPr="00965253">
        <w:rPr>
          <w:rFonts w:ascii="PT Astra Serif" w:eastAsia="TimesNewRoman" w:hAnsi="PT Astra Serif" w:cs="Times-Roman"/>
          <w:sz w:val="26"/>
          <w:szCs w:val="26"/>
        </w:rPr>
        <w:t>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3. по профилактике ДДТТ –</w:t>
      </w:r>
      <w:r w:rsidRPr="00965253">
        <w:rPr>
          <w:rFonts w:ascii="PT Astra Serif" w:eastAsia="TimesNewRoman" w:hAnsi="PT Astra Serif" w:cs="Times-Roman"/>
          <w:sz w:val="26"/>
          <w:szCs w:val="26"/>
        </w:rPr>
        <w:t>65</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4. в том числе с детьми –</w:t>
      </w:r>
      <w:r w:rsidRPr="00965253">
        <w:rPr>
          <w:rFonts w:ascii="PT Astra Serif" w:eastAsia="TimesNewRoman" w:hAnsi="PT Astra Serif" w:cs="Times-Roman"/>
          <w:sz w:val="26"/>
          <w:szCs w:val="26"/>
        </w:rPr>
        <w:t>54:</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«Лицей им. Г.Ф. </w:t>
      </w:r>
      <w:proofErr w:type="spellStart"/>
      <w:r w:rsidRPr="00965253">
        <w:rPr>
          <w:rFonts w:ascii="PT Astra Serif" w:eastAsia="TimesNewRoman" w:hAnsi="PT Astra Serif" w:cs="TimesNewRoman"/>
          <w:sz w:val="26"/>
          <w:szCs w:val="26"/>
        </w:rPr>
        <w:t>Атякшева</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- 6</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«Лицей им. Г.Ф. </w:t>
      </w:r>
      <w:proofErr w:type="spellStart"/>
      <w:r w:rsidRPr="00965253">
        <w:rPr>
          <w:rFonts w:ascii="PT Astra Serif" w:eastAsia="TimesNewRoman" w:hAnsi="PT Astra Serif" w:cs="TimesNewRoman"/>
          <w:sz w:val="26"/>
          <w:szCs w:val="26"/>
        </w:rPr>
        <w:t>Атякшева</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«СОШ №2» </w:t>
      </w:r>
      <w:r w:rsidRPr="00965253">
        <w:rPr>
          <w:rFonts w:ascii="PT Astra Serif" w:eastAsia="TimesNewRoman" w:hAnsi="PT Astra Serif" w:cs="Times-Roman"/>
          <w:sz w:val="26"/>
          <w:szCs w:val="26"/>
        </w:rPr>
        <w:t>- 5</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«СОШ №2» </w:t>
      </w:r>
      <w:r w:rsidRPr="00965253">
        <w:rPr>
          <w:rFonts w:ascii="PT Astra Serif" w:eastAsia="TimesNewRoman" w:hAnsi="PT Astra Serif" w:cs="Times-Roman"/>
          <w:sz w:val="26"/>
          <w:szCs w:val="26"/>
        </w:rPr>
        <w:t>- 2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«Гимназия» </w:t>
      </w:r>
      <w:r w:rsidRPr="00965253">
        <w:rPr>
          <w:rFonts w:ascii="PT Astra Serif" w:eastAsia="TimesNewRoman" w:hAnsi="PT Astra Serif" w:cs="Times-Roman"/>
          <w:sz w:val="26"/>
          <w:szCs w:val="26"/>
        </w:rPr>
        <w:t>- 6</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«Гимназия» </w:t>
      </w:r>
      <w:r w:rsidRPr="00965253">
        <w:rPr>
          <w:rFonts w:ascii="PT Astra Serif" w:eastAsia="TimesNewRoman" w:hAnsi="PT Astra Serif" w:cs="Times-Roman"/>
          <w:sz w:val="26"/>
          <w:szCs w:val="26"/>
        </w:rPr>
        <w:t>- 2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lastRenderedPageBreak/>
        <w:t xml:space="preserve">- </w:t>
      </w:r>
      <w:r w:rsidRPr="00965253">
        <w:rPr>
          <w:rFonts w:ascii="PT Astra Serif" w:eastAsia="TimesNewRoman" w:hAnsi="PT Astra Serif" w:cs="TimesNewRoman"/>
          <w:sz w:val="26"/>
          <w:szCs w:val="26"/>
        </w:rPr>
        <w:t xml:space="preserve">МБОУ «СОШ №5» </w:t>
      </w:r>
      <w:r w:rsidRPr="00965253">
        <w:rPr>
          <w:rFonts w:ascii="PT Astra Serif" w:eastAsia="TimesNewRoman" w:hAnsi="PT Astra Serif" w:cs="Times-Roman"/>
          <w:sz w:val="26"/>
          <w:szCs w:val="26"/>
        </w:rPr>
        <w:t>- 8</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«СОШ №5» </w:t>
      </w:r>
      <w:r w:rsidRPr="00965253">
        <w:rPr>
          <w:rFonts w:ascii="PT Astra Serif" w:eastAsia="TimesNewRoman" w:hAnsi="PT Astra Serif" w:cs="Times-Roman"/>
          <w:sz w:val="26"/>
          <w:szCs w:val="26"/>
        </w:rPr>
        <w:t>-2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«СОШ №6» </w:t>
      </w:r>
      <w:r w:rsidRPr="00965253">
        <w:rPr>
          <w:rFonts w:ascii="PT Astra Serif" w:eastAsia="TimesNewRoman" w:hAnsi="PT Astra Serif" w:cs="Times-Roman"/>
          <w:sz w:val="26"/>
          <w:szCs w:val="26"/>
        </w:rPr>
        <w:t>- 6</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«СОШ №6» </w:t>
      </w:r>
      <w:r w:rsidRPr="00965253">
        <w:rPr>
          <w:rFonts w:ascii="PT Astra Serif" w:eastAsia="TimesNewRoman" w:hAnsi="PT Astra Serif" w:cs="Times-Roman"/>
          <w:sz w:val="26"/>
          <w:szCs w:val="26"/>
        </w:rPr>
        <w:t>-2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МАДОУ «Детский сад «Радуга» </w:t>
      </w:r>
      <w:r w:rsidRPr="00965253">
        <w:rPr>
          <w:rFonts w:ascii="PT Astra Serif" w:eastAsia="TimesNewRoman" w:hAnsi="PT Astra Serif" w:cs="Times-Roman"/>
          <w:sz w:val="26"/>
          <w:szCs w:val="26"/>
        </w:rPr>
        <w:t>-4</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МАДОУ «Детский сад «Снегурочка» </w:t>
      </w:r>
      <w:r w:rsidRPr="00965253">
        <w:rPr>
          <w:rFonts w:ascii="PT Astra Serif" w:eastAsia="TimesNewRoman" w:hAnsi="PT Astra Serif" w:cs="Times-Roman"/>
          <w:sz w:val="26"/>
          <w:szCs w:val="26"/>
        </w:rPr>
        <w:t>-3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МАДОУ «Детский сад «</w:t>
      </w:r>
      <w:proofErr w:type="spellStart"/>
      <w:r w:rsidRPr="00965253">
        <w:rPr>
          <w:rFonts w:ascii="PT Astra Serif" w:eastAsia="TimesNewRoman" w:hAnsi="PT Astra Serif" w:cs="TimesNewRoman"/>
          <w:sz w:val="26"/>
          <w:szCs w:val="26"/>
        </w:rPr>
        <w:t>Гусельки</w:t>
      </w:r>
      <w:proofErr w:type="spellEnd"/>
      <w:r w:rsidRPr="00965253">
        <w:rPr>
          <w:rFonts w:ascii="PT Astra Serif" w:eastAsia="TimesNewRoman" w:hAnsi="PT Astra Serif" w:cs="TimesNewRoman"/>
          <w:sz w:val="26"/>
          <w:szCs w:val="26"/>
        </w:rPr>
        <w:t>»</w:t>
      </w:r>
      <w:r w:rsidRPr="00965253">
        <w:rPr>
          <w:rFonts w:ascii="PT Astra Serif" w:eastAsia="TimesNewRoman" w:hAnsi="PT Astra Serif" w:cs="Times-Roman"/>
          <w:sz w:val="26"/>
          <w:szCs w:val="26"/>
        </w:rPr>
        <w:t>- 4</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МБУ ДО «ДЮЦ «Прометей» </w:t>
      </w:r>
      <w:r w:rsidRPr="00965253">
        <w:rPr>
          <w:rFonts w:ascii="PT Astra Serif" w:eastAsia="TimesNewRoman" w:hAnsi="PT Astra Serif" w:cs="Times-Roman"/>
          <w:sz w:val="26"/>
          <w:szCs w:val="26"/>
        </w:rPr>
        <w:t>- 2.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5. по применению детских удерживающих устройств –</w:t>
      </w:r>
      <w:r w:rsidRPr="00965253">
        <w:rPr>
          <w:rFonts w:ascii="PT Astra Serif" w:eastAsia="TimesNewRoman" w:hAnsi="PT Astra Serif" w:cs="Times-Roman"/>
          <w:sz w:val="26"/>
          <w:szCs w:val="26"/>
        </w:rPr>
        <w:t>11.</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Проведено информационных мероприятий по безопасности дорожного</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движения в образовательных учреждениях, дошкольных образовательных</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учреждениях, </w:t>
      </w:r>
      <w:proofErr w:type="spellStart"/>
      <w:r w:rsidRPr="00965253">
        <w:rPr>
          <w:rFonts w:ascii="PT Astra Serif" w:eastAsia="TimesNewRoman" w:hAnsi="PT Astra Serif" w:cs="TimesNewRoman"/>
          <w:sz w:val="26"/>
          <w:szCs w:val="26"/>
        </w:rPr>
        <w:t>автогородках</w:t>
      </w:r>
      <w:proofErr w:type="spellEnd"/>
      <w:r w:rsidRPr="00965253">
        <w:rPr>
          <w:rFonts w:ascii="PT Astra Serif" w:eastAsia="TimesNewRoman" w:hAnsi="PT Astra Serif" w:cs="TimesNewRoman"/>
          <w:sz w:val="26"/>
          <w:szCs w:val="26"/>
        </w:rPr>
        <w:t xml:space="preserve"> и так далее (беседы, классные часы, занятия) – </w:t>
      </w:r>
      <w:r w:rsidRPr="00965253">
        <w:rPr>
          <w:rFonts w:ascii="PT Astra Serif" w:eastAsia="TimesNewRoman" w:hAnsi="PT Astra Serif" w:cs="Times-Roman"/>
          <w:sz w:val="26"/>
          <w:szCs w:val="26"/>
        </w:rPr>
        <w:t>994;</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«Лицей им. Г.Ф. </w:t>
      </w:r>
      <w:proofErr w:type="spellStart"/>
      <w:r w:rsidRPr="00965253">
        <w:rPr>
          <w:rFonts w:ascii="PT Astra Serif" w:eastAsia="TimesNewRoman" w:hAnsi="PT Astra Serif" w:cs="TimesNewRoman"/>
          <w:sz w:val="26"/>
          <w:szCs w:val="26"/>
        </w:rPr>
        <w:t>Атякшева</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- 147;</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«Лицей им. Г.Ф. </w:t>
      </w:r>
      <w:proofErr w:type="spellStart"/>
      <w:r w:rsidRPr="00965253">
        <w:rPr>
          <w:rFonts w:ascii="PT Astra Serif" w:eastAsia="TimesNewRoman" w:hAnsi="PT Astra Serif" w:cs="TimesNewRoman"/>
          <w:sz w:val="26"/>
          <w:szCs w:val="26"/>
        </w:rPr>
        <w:t>Атякшева</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- 18</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«СОШ №2» </w:t>
      </w:r>
      <w:r w:rsidRPr="00965253">
        <w:rPr>
          <w:rFonts w:ascii="PT Astra Serif" w:eastAsia="TimesNewRoman" w:hAnsi="PT Astra Serif" w:cs="Times-Roman"/>
          <w:sz w:val="26"/>
          <w:szCs w:val="26"/>
        </w:rPr>
        <w:t>- 117</w:t>
      </w:r>
      <w:proofErr w:type="gramStart"/>
      <w:r w:rsidRPr="00965253">
        <w:rPr>
          <w:rFonts w:ascii="PT Astra Serif" w:eastAsia="TimesNewRoman" w:hAnsi="PT Astra Serif" w:cs="Times-Roman"/>
          <w:sz w:val="26"/>
          <w:szCs w:val="26"/>
        </w:rPr>
        <w:t xml:space="preserve"> ;</w:t>
      </w:r>
      <w:proofErr w:type="gramEnd"/>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«СОШ №2» </w:t>
      </w:r>
      <w:r w:rsidRPr="00965253">
        <w:rPr>
          <w:rFonts w:ascii="PT Astra Serif" w:eastAsia="TimesNewRoman" w:hAnsi="PT Astra Serif" w:cs="Times-Roman"/>
          <w:sz w:val="26"/>
          <w:szCs w:val="26"/>
        </w:rPr>
        <w:t>- 17;</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«Гимназия» </w:t>
      </w:r>
      <w:r w:rsidRPr="00965253">
        <w:rPr>
          <w:rFonts w:ascii="PT Astra Serif" w:eastAsia="TimesNewRoman" w:hAnsi="PT Astra Serif" w:cs="Times-Roman"/>
          <w:sz w:val="26"/>
          <w:szCs w:val="26"/>
        </w:rPr>
        <w:t>- 134</w:t>
      </w:r>
      <w:proofErr w:type="gramStart"/>
      <w:r w:rsidRPr="00965253">
        <w:rPr>
          <w:rFonts w:ascii="PT Astra Serif" w:eastAsia="TimesNewRoman" w:hAnsi="PT Astra Serif" w:cs="Times-Roman"/>
          <w:sz w:val="26"/>
          <w:szCs w:val="26"/>
        </w:rPr>
        <w:t xml:space="preserve"> ;</w:t>
      </w:r>
      <w:proofErr w:type="gramEnd"/>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«Гимназия» </w:t>
      </w:r>
      <w:r w:rsidRPr="00965253">
        <w:rPr>
          <w:rFonts w:ascii="PT Astra Serif" w:eastAsia="TimesNewRoman" w:hAnsi="PT Astra Serif" w:cs="Times-Roman"/>
          <w:sz w:val="26"/>
          <w:szCs w:val="26"/>
        </w:rPr>
        <w:t>- 20</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«СОШ №5» </w:t>
      </w:r>
      <w:r w:rsidRPr="00965253">
        <w:rPr>
          <w:rFonts w:ascii="PT Astra Serif" w:eastAsia="TimesNewRoman" w:hAnsi="PT Astra Serif" w:cs="Times-Roman"/>
          <w:sz w:val="26"/>
          <w:szCs w:val="26"/>
        </w:rPr>
        <w:t>- 199</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группы МБОУ «СОШ №5» </w:t>
      </w:r>
      <w:r w:rsidRPr="00965253">
        <w:rPr>
          <w:rFonts w:ascii="PT Astra Serif" w:eastAsia="TimesNewRoman" w:hAnsi="PT Astra Serif" w:cs="Times-Roman"/>
          <w:sz w:val="26"/>
          <w:szCs w:val="26"/>
        </w:rPr>
        <w:t>- 23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МБОУ «СОШ №6» </w:t>
      </w:r>
      <w:r w:rsidRPr="00965253">
        <w:rPr>
          <w:rFonts w:ascii="PT Astra Serif" w:eastAsia="TimesNewRoman" w:hAnsi="PT Astra Serif" w:cs="Times-Roman"/>
          <w:sz w:val="26"/>
          <w:szCs w:val="26"/>
        </w:rPr>
        <w:t>- 157</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Дошкольные '80 группы МБОУ «СОШ №6» </w:t>
      </w:r>
      <w:r w:rsidRPr="00965253">
        <w:rPr>
          <w:rFonts w:ascii="PT Astra Serif" w:eastAsia="TimesNewRoman" w:hAnsi="PT Astra Serif" w:cs="Times-Roman"/>
          <w:sz w:val="26"/>
          <w:szCs w:val="26"/>
        </w:rPr>
        <w:t>- 25</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МАДОУ «Детский сад «Радуга» </w:t>
      </w:r>
      <w:r w:rsidRPr="00965253">
        <w:rPr>
          <w:rFonts w:ascii="PT Astra Serif" w:eastAsia="TimesNewRoman" w:hAnsi="PT Astra Serif" w:cs="Times-Roman"/>
          <w:sz w:val="26"/>
          <w:szCs w:val="26"/>
        </w:rPr>
        <w:t>- 48</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МАДОУ «Детский сад «Снегурочка» </w:t>
      </w:r>
      <w:r w:rsidRPr="00965253">
        <w:rPr>
          <w:rFonts w:ascii="PT Astra Serif" w:eastAsia="TimesNewRoman" w:hAnsi="PT Astra Serif" w:cs="Times-Roman"/>
          <w:sz w:val="26"/>
          <w:szCs w:val="26"/>
        </w:rPr>
        <w:t>- 47</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МАДОУ «Детский сад «</w:t>
      </w:r>
      <w:proofErr w:type="spellStart"/>
      <w:r w:rsidRPr="00965253">
        <w:rPr>
          <w:rFonts w:ascii="PT Astra Serif" w:eastAsia="TimesNewRoman" w:hAnsi="PT Astra Serif" w:cs="TimesNewRoman"/>
          <w:sz w:val="26"/>
          <w:szCs w:val="26"/>
        </w:rPr>
        <w:t>Гусельки</w:t>
      </w:r>
      <w:proofErr w:type="spellEnd"/>
      <w:r w:rsidRPr="00965253">
        <w:rPr>
          <w:rFonts w:ascii="PT Astra Serif" w:eastAsia="TimesNewRoman" w:hAnsi="PT Astra Serif" w:cs="TimesNewRoman"/>
          <w:sz w:val="26"/>
          <w:szCs w:val="26"/>
        </w:rPr>
        <w:t>»</w:t>
      </w:r>
      <w:r w:rsidRPr="00965253">
        <w:rPr>
          <w:rFonts w:ascii="PT Astra Serif" w:eastAsia="TimesNewRoman" w:hAnsi="PT Astra Serif" w:cs="Times-Roman"/>
          <w:sz w:val="26"/>
          <w:szCs w:val="26"/>
        </w:rPr>
        <w:t>- 42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На предприятиях и организациях, осуществляющих на территории РФ</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деятельность, связанную с эксплуатацией ТС</w:t>
      </w:r>
      <w:r w:rsidRPr="00965253">
        <w:rPr>
          <w:rFonts w:ascii="PT Astra Serif" w:eastAsia="TimesNewRoman" w:hAnsi="PT Astra Serif" w:cs="Times-Roman"/>
          <w:sz w:val="26"/>
          <w:szCs w:val="26"/>
        </w:rPr>
        <w:t>- 47;</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«Газпром </w:t>
      </w:r>
      <w:proofErr w:type="spellStart"/>
      <w:r w:rsidRPr="00965253">
        <w:rPr>
          <w:rFonts w:ascii="PT Astra Serif" w:eastAsia="TimesNewRoman" w:hAnsi="PT Astra Serif" w:cs="TimesNewRoman"/>
          <w:sz w:val="26"/>
          <w:szCs w:val="26"/>
        </w:rPr>
        <w:t>трансгаз</w:t>
      </w:r>
      <w:proofErr w:type="spellEnd"/>
      <w:r w:rsidRPr="00965253">
        <w:rPr>
          <w:rFonts w:ascii="PT Astra Serif" w:eastAsia="TimesNewRoman" w:hAnsi="PT Astra Serif" w:cs="TimesNewRoman"/>
          <w:sz w:val="26"/>
          <w:szCs w:val="26"/>
        </w:rPr>
        <w:t xml:space="preserve"> Югорск» </w:t>
      </w:r>
      <w:r w:rsidRPr="00965253">
        <w:rPr>
          <w:rFonts w:ascii="PT Astra Serif" w:eastAsia="TimesNewRoman" w:hAnsi="PT Astra Serif" w:cs="Times-Roman"/>
          <w:sz w:val="26"/>
          <w:szCs w:val="26"/>
        </w:rPr>
        <w:t>- 19</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ООО «</w:t>
      </w:r>
      <w:proofErr w:type="spellStart"/>
      <w:r w:rsidRPr="00965253">
        <w:rPr>
          <w:rFonts w:ascii="PT Astra Serif" w:eastAsia="TimesNewRoman" w:hAnsi="PT Astra Serif" w:cs="TimesNewRoman"/>
          <w:sz w:val="26"/>
          <w:szCs w:val="26"/>
        </w:rPr>
        <w:t>Техпромсервис</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«Реванш» </w:t>
      </w:r>
      <w:r w:rsidRPr="00965253">
        <w:rPr>
          <w:rFonts w:ascii="PT Astra Serif" w:eastAsia="TimesNewRoman" w:hAnsi="PT Astra Serif" w:cs="Times-Roman"/>
          <w:sz w:val="26"/>
          <w:szCs w:val="26"/>
        </w:rPr>
        <w:t>- 1</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«Селена» </w:t>
      </w:r>
      <w:r w:rsidRPr="00965253">
        <w:rPr>
          <w:rFonts w:ascii="PT Astra Serif" w:eastAsia="TimesNewRoman" w:hAnsi="PT Astra Serif" w:cs="Times-Roman"/>
          <w:sz w:val="26"/>
          <w:szCs w:val="26"/>
        </w:rPr>
        <w:t>- 3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«Русское» </w:t>
      </w:r>
      <w:r w:rsidRPr="00965253">
        <w:rPr>
          <w:rFonts w:ascii="PT Astra Serif" w:eastAsia="TimesNewRoman" w:hAnsi="PT Astra Serif" w:cs="Times-Roman"/>
          <w:sz w:val="26"/>
          <w:szCs w:val="26"/>
        </w:rPr>
        <w:t>- 4</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ООО «</w:t>
      </w:r>
      <w:proofErr w:type="spellStart"/>
      <w:r w:rsidRPr="00965253">
        <w:rPr>
          <w:rFonts w:ascii="PT Astra Serif" w:eastAsia="TimesNewRoman" w:hAnsi="PT Astra Serif" w:cs="TimesNewRoman"/>
          <w:sz w:val="26"/>
          <w:szCs w:val="26"/>
        </w:rPr>
        <w:t>Югорскпродукт</w:t>
      </w:r>
      <w:proofErr w:type="spellEnd"/>
      <w:r w:rsidRPr="00965253">
        <w:rPr>
          <w:rFonts w:ascii="PT Astra Serif" w:eastAsia="TimesNewRoman" w:hAnsi="PT Astra Serif" w:cs="TimesNewRoman"/>
          <w:sz w:val="26"/>
          <w:szCs w:val="26"/>
        </w:rPr>
        <w:t xml:space="preserve"> Ойл» </w:t>
      </w:r>
      <w:r w:rsidRPr="00965253">
        <w:rPr>
          <w:rFonts w:ascii="PT Astra Serif" w:eastAsia="TimesNewRoman" w:hAnsi="PT Astra Serif" w:cs="Times-Roman"/>
          <w:sz w:val="26"/>
          <w:szCs w:val="26"/>
        </w:rPr>
        <w:t>- 3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АО «ГК </w:t>
      </w:r>
      <w:proofErr w:type="spellStart"/>
      <w:r w:rsidRPr="00965253">
        <w:rPr>
          <w:rFonts w:ascii="PT Astra Serif" w:eastAsia="TimesNewRoman" w:hAnsi="PT Astra Serif" w:cs="TimesNewRoman"/>
          <w:sz w:val="26"/>
          <w:szCs w:val="26"/>
        </w:rPr>
        <w:t>Северавтодор</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- 6</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ООО «Строительно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 xml:space="preserve">монтажное управление» </w:t>
      </w:r>
      <w:r w:rsidRPr="00965253">
        <w:rPr>
          <w:rFonts w:ascii="PT Astra Serif" w:eastAsia="TimesNewRoman" w:hAnsi="PT Astra Serif" w:cs="Times-Roman"/>
          <w:sz w:val="26"/>
          <w:szCs w:val="26"/>
        </w:rPr>
        <w:t>- 2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«Речной грузовой сервис» </w:t>
      </w:r>
      <w:r w:rsidRPr="00965253">
        <w:rPr>
          <w:rFonts w:ascii="PT Astra Serif" w:eastAsia="TimesNewRoman" w:hAnsi="PT Astra Serif" w:cs="Times-Roman"/>
          <w:sz w:val="26"/>
          <w:szCs w:val="26"/>
        </w:rPr>
        <w:t>- 1</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«Компания Аквамарин» </w:t>
      </w:r>
      <w:r w:rsidRPr="00965253">
        <w:rPr>
          <w:rFonts w:ascii="PT Astra Serif" w:eastAsia="TimesNewRoman" w:hAnsi="PT Astra Serif" w:cs="Times-Roman"/>
          <w:sz w:val="26"/>
          <w:szCs w:val="26"/>
        </w:rPr>
        <w:t>- 1</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ООО «СТК» </w:t>
      </w:r>
      <w:r w:rsidRPr="00965253">
        <w:rPr>
          <w:rFonts w:ascii="PT Astra Serif" w:eastAsia="TimesNewRoman" w:hAnsi="PT Astra Serif" w:cs="Times-Roman"/>
          <w:sz w:val="26"/>
          <w:szCs w:val="26"/>
        </w:rPr>
        <w:t>- 4</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с ИП, осуществляющими на территории РФ деятельность, связанную с</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эксплуатацией ТС</w:t>
      </w:r>
      <w:r w:rsidRPr="00965253">
        <w:rPr>
          <w:rFonts w:ascii="PT Astra Serif" w:eastAsia="TimesNewRoman" w:hAnsi="PT Astra Serif" w:cs="Times-Roman"/>
          <w:sz w:val="26"/>
          <w:szCs w:val="26"/>
        </w:rPr>
        <w:t>-12;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ИП «Кошелева» </w:t>
      </w:r>
      <w:r w:rsidRPr="00965253">
        <w:rPr>
          <w:rFonts w:ascii="PT Astra Serif" w:eastAsia="TimesNewRoman" w:hAnsi="PT Astra Serif" w:cs="Times-Roman"/>
          <w:sz w:val="26"/>
          <w:szCs w:val="26"/>
        </w:rPr>
        <w:t>- 3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ИП «Калугина» </w:t>
      </w:r>
      <w:r w:rsidRPr="00965253">
        <w:rPr>
          <w:rFonts w:ascii="PT Astra Serif" w:eastAsia="TimesNewRoman" w:hAnsi="PT Astra Serif" w:cs="Times-Roman"/>
          <w:sz w:val="26"/>
          <w:szCs w:val="26"/>
        </w:rPr>
        <w:t>-3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ИП «</w:t>
      </w:r>
      <w:proofErr w:type="spellStart"/>
      <w:r w:rsidRPr="00965253">
        <w:rPr>
          <w:rFonts w:ascii="PT Astra Serif" w:eastAsia="TimesNewRoman" w:hAnsi="PT Astra Serif" w:cs="TimesNewRoman"/>
          <w:sz w:val="26"/>
          <w:szCs w:val="26"/>
        </w:rPr>
        <w:t>Кулинич</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- 3</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ИП «Петров» </w:t>
      </w:r>
      <w:r w:rsidRPr="00965253">
        <w:rPr>
          <w:rFonts w:ascii="PT Astra Serif" w:eastAsia="TimesNewRoman" w:hAnsi="PT Astra Serif" w:cs="Times-Roman"/>
          <w:sz w:val="26"/>
          <w:szCs w:val="26"/>
        </w:rPr>
        <w:t>-2</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ИП «Стахеев» </w:t>
      </w:r>
      <w:r w:rsidRPr="00965253">
        <w:rPr>
          <w:rFonts w:ascii="PT Astra Serif" w:eastAsia="TimesNewRoman" w:hAnsi="PT Astra Serif" w:cs="Times-Roman"/>
          <w:sz w:val="26"/>
          <w:szCs w:val="26"/>
        </w:rPr>
        <w:t>- 1</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NewRoman"/>
          <w:sz w:val="26"/>
          <w:szCs w:val="26"/>
        </w:rPr>
        <w:t xml:space="preserve">Размещено в СМИ материалов по БДД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1112 (в сети интернет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853, на</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радио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202, на телевидении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46, </w:t>
      </w:r>
      <w:proofErr w:type="gramStart"/>
      <w:r w:rsidRPr="00965253">
        <w:rPr>
          <w:rFonts w:ascii="PT Astra Serif" w:eastAsia="TimesNewRoman" w:hAnsi="PT Astra Serif" w:cs="TimesNewRoman"/>
          <w:sz w:val="26"/>
          <w:szCs w:val="26"/>
        </w:rPr>
        <w:t>в</w:t>
      </w:r>
      <w:proofErr w:type="gramEnd"/>
      <w:r w:rsidRPr="00965253">
        <w:rPr>
          <w:rFonts w:ascii="PT Astra Serif" w:eastAsia="TimesNewRoman" w:hAnsi="PT Astra Serif" w:cs="TimesNewRoman"/>
          <w:sz w:val="26"/>
          <w:szCs w:val="26"/>
        </w:rPr>
        <w:t xml:space="preserve"> печатных изданиях</w:t>
      </w:r>
      <w:r w:rsidRPr="00965253">
        <w:rPr>
          <w:rFonts w:ascii="PT Astra Serif" w:eastAsia="TimesNewRoman" w:hAnsi="PT Astra Serif" w:cs="Times-Roman"/>
          <w:sz w:val="26"/>
          <w:szCs w:val="26"/>
        </w:rPr>
        <w:t>-11);</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Количество задействованных представителей общественных</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формирований при проведении профилактических акций – 232 человека</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(движение ЮИД образовательных учреждений – 100, общественное</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объединение «Молодая гвардия» МБОУ «Лицей им. Г.Ф. </w:t>
      </w:r>
      <w:proofErr w:type="spellStart"/>
      <w:r w:rsidRPr="00965253">
        <w:rPr>
          <w:rFonts w:ascii="PT Astra Serif" w:eastAsia="TimesNewRoman" w:hAnsi="PT Astra Serif" w:cs="TimesNewRoman"/>
          <w:sz w:val="26"/>
          <w:szCs w:val="26"/>
        </w:rPr>
        <w:t>Атякшева</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- 25;</w:t>
      </w:r>
      <w:r w:rsidR="00E37EBA">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общественное объединение «</w:t>
      </w:r>
      <w:proofErr w:type="spellStart"/>
      <w:r w:rsidRPr="00965253">
        <w:rPr>
          <w:rFonts w:ascii="PT Astra Serif" w:eastAsia="TimesNewRoman" w:hAnsi="PT Astra Serif" w:cs="TimesNewRoman"/>
          <w:sz w:val="26"/>
          <w:szCs w:val="26"/>
        </w:rPr>
        <w:t>Юнармия</w:t>
      </w:r>
      <w:proofErr w:type="spellEnd"/>
      <w:r w:rsidRPr="00965253">
        <w:rPr>
          <w:rFonts w:ascii="PT Astra Serif" w:eastAsia="TimesNewRoman" w:hAnsi="PT Astra Serif" w:cs="TimesNewRoman"/>
          <w:sz w:val="26"/>
          <w:szCs w:val="26"/>
        </w:rPr>
        <w:t xml:space="preserve">» МБОУ «Гимназия»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10; общественное</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движение «</w:t>
      </w:r>
      <w:proofErr w:type="spellStart"/>
      <w:r w:rsidRPr="00965253">
        <w:rPr>
          <w:rFonts w:ascii="PT Astra Serif" w:eastAsia="TimesNewRoman" w:hAnsi="PT Astra Serif" w:cs="TimesNewRoman"/>
          <w:sz w:val="26"/>
          <w:szCs w:val="26"/>
        </w:rPr>
        <w:t>Юнармия</w:t>
      </w:r>
      <w:proofErr w:type="spellEnd"/>
      <w:r w:rsidRPr="00965253">
        <w:rPr>
          <w:rFonts w:ascii="PT Astra Serif" w:eastAsia="TimesNewRoman" w:hAnsi="PT Astra Serif" w:cs="TimesNewRoman"/>
          <w:sz w:val="26"/>
          <w:szCs w:val="26"/>
        </w:rPr>
        <w:t>» и волонтерское движение «</w:t>
      </w:r>
      <w:r w:rsidRPr="00965253">
        <w:rPr>
          <w:rFonts w:ascii="PT Astra Serif" w:eastAsia="TimesNewRoman" w:hAnsi="PT Astra Serif" w:cs="Times-Roman"/>
          <w:sz w:val="26"/>
          <w:szCs w:val="26"/>
        </w:rPr>
        <w:t>EMERCOM</w:t>
      </w:r>
      <w:r w:rsidRPr="00965253">
        <w:rPr>
          <w:rFonts w:ascii="PT Astra Serif" w:eastAsia="TimesNewRoman" w:hAnsi="PT Astra Serif" w:cs="TimesNewRoman"/>
          <w:sz w:val="26"/>
          <w:szCs w:val="26"/>
        </w:rPr>
        <w:t xml:space="preserve">» МБОУ </w:t>
      </w:r>
      <w:r w:rsidRPr="00965253">
        <w:rPr>
          <w:rFonts w:ascii="PT Astra Serif" w:eastAsia="TimesNewRoman" w:hAnsi="PT Astra Serif" w:cs="TimesNewRoman"/>
          <w:sz w:val="26"/>
          <w:szCs w:val="26"/>
        </w:rPr>
        <w:lastRenderedPageBreak/>
        <w:t>«СОШ</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№5»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 xml:space="preserve">20; волонтеры БУ «Югорский политехнический колледж» </w:t>
      </w: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70; ООО</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w:t>
      </w:r>
      <w:proofErr w:type="spellStart"/>
      <w:r w:rsidRPr="00965253">
        <w:rPr>
          <w:rFonts w:ascii="PT Astra Serif" w:eastAsia="TimesNewRoman" w:hAnsi="PT Astra Serif" w:cs="TimesNewRoman"/>
          <w:sz w:val="26"/>
          <w:szCs w:val="26"/>
        </w:rPr>
        <w:t>ГазпромтрангазЮгорск</w:t>
      </w:r>
      <w:proofErr w:type="spellEnd"/>
      <w:r w:rsidRPr="00965253">
        <w:rPr>
          <w:rFonts w:ascii="PT Astra Serif" w:eastAsia="TimesNewRoman" w:hAnsi="PT Astra Serif" w:cs="TimesNewRoman"/>
          <w:sz w:val="26"/>
          <w:szCs w:val="26"/>
        </w:rPr>
        <w:t xml:space="preserve"> – 2; представители ОАО «РЖД» </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2; специалист</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Администрации города Югорска Ульянов А.А. – 1; клирик Кафедрального</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собора преподобного Сергея Радонежского города Югорска иерей Александр</w:t>
      </w:r>
      <w:r w:rsidR="00E37EBA">
        <w:rPr>
          <w:rFonts w:ascii="PT Astra Serif" w:eastAsia="TimesNewRoman" w:hAnsi="PT Astra Serif" w:cs="TimesNewRoman"/>
          <w:sz w:val="26"/>
          <w:szCs w:val="26"/>
        </w:rPr>
        <w:t xml:space="preserve"> </w:t>
      </w:r>
      <w:proofErr w:type="spellStart"/>
      <w:r w:rsidRPr="00965253">
        <w:rPr>
          <w:rFonts w:ascii="PT Astra Serif" w:eastAsia="TimesNewRoman" w:hAnsi="PT Astra Serif" w:cs="TimesNewRoman"/>
          <w:sz w:val="26"/>
          <w:szCs w:val="26"/>
        </w:rPr>
        <w:t>Дидковский</w:t>
      </w:r>
      <w:proofErr w:type="spellEnd"/>
      <w:r w:rsidRPr="00965253">
        <w:rPr>
          <w:rFonts w:ascii="PT Astra Serif" w:eastAsia="TimesNewRoman" w:hAnsi="PT Astra Serif" w:cs="TimesNewRoman"/>
          <w:sz w:val="26"/>
          <w:szCs w:val="26"/>
        </w:rPr>
        <w:t xml:space="preserve"> </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1, председатель Общественного совета при ОМВД России по</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городу Югорску </w:t>
      </w:r>
      <w:proofErr w:type="spellStart"/>
      <w:r w:rsidRPr="00965253">
        <w:rPr>
          <w:rFonts w:ascii="PT Astra Serif" w:eastAsia="TimesNewRoman" w:hAnsi="PT Astra Serif" w:cs="TimesNewRoman"/>
          <w:sz w:val="26"/>
          <w:szCs w:val="26"/>
        </w:rPr>
        <w:t>Долгушина</w:t>
      </w:r>
      <w:proofErr w:type="spellEnd"/>
      <w:r w:rsidRPr="00965253">
        <w:rPr>
          <w:rFonts w:ascii="PT Astra Serif" w:eastAsia="TimesNewRoman" w:hAnsi="PT Astra Serif" w:cs="TimesNewRoman"/>
          <w:sz w:val="26"/>
          <w:szCs w:val="26"/>
        </w:rPr>
        <w:t xml:space="preserve"> Т.Н.)</w:t>
      </w:r>
    </w:p>
    <w:p w:rsidR="00965253" w:rsidRPr="00965253" w:rsidRDefault="00965253" w:rsidP="00965253">
      <w:pPr>
        <w:autoSpaceDE w:val="0"/>
        <w:autoSpaceDN w:val="0"/>
        <w:adjustRightInd w:val="0"/>
        <w:ind w:firstLine="709"/>
        <w:jc w:val="both"/>
        <w:rPr>
          <w:rFonts w:ascii="PT Astra Serif" w:eastAsia="TimesNewRoman" w:hAnsi="PT Astra Serif" w:cs="Times-Roman"/>
          <w:sz w:val="26"/>
          <w:szCs w:val="26"/>
        </w:rPr>
      </w:pPr>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выпущено и распространено сотрудниками Госавтоинспекции</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 xml:space="preserve">информационных листовок на тему БДД – </w:t>
      </w:r>
      <w:r w:rsidRPr="00965253">
        <w:rPr>
          <w:rFonts w:ascii="PT Astra Serif" w:eastAsia="TimesNewRoman" w:hAnsi="PT Astra Serif" w:cs="Times-Roman"/>
          <w:sz w:val="26"/>
          <w:szCs w:val="26"/>
        </w:rPr>
        <w:t>3380.</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С целью минимизации детского дорожн</w:t>
      </w:r>
      <w:proofErr w:type="gramStart"/>
      <w:r w:rsidRPr="00965253">
        <w:rPr>
          <w:rFonts w:ascii="PT Astra Serif" w:eastAsia="TimesNewRoman" w:hAnsi="PT Astra Serif" w:cs="TimesNewRoman"/>
          <w:sz w:val="26"/>
          <w:szCs w:val="26"/>
        </w:rPr>
        <w:t>о</w:t>
      </w:r>
      <w:r w:rsidRPr="00965253">
        <w:rPr>
          <w:rFonts w:ascii="PT Astra Serif" w:eastAsia="TimesNewRoman" w:hAnsi="PT Astra Serif" w:cs="Times-Roman"/>
          <w:sz w:val="26"/>
          <w:szCs w:val="26"/>
        </w:rPr>
        <w:t>-</w:t>
      </w:r>
      <w:proofErr w:type="gramEnd"/>
      <w:r w:rsidRPr="00965253">
        <w:rPr>
          <w:rFonts w:ascii="PT Astra Serif" w:eastAsia="TimesNewRoman" w:hAnsi="PT Astra Serif" w:cs="Times-Roman"/>
          <w:sz w:val="26"/>
          <w:szCs w:val="26"/>
        </w:rPr>
        <w:t xml:space="preserve"> </w:t>
      </w:r>
      <w:r w:rsidRPr="00965253">
        <w:rPr>
          <w:rFonts w:ascii="PT Astra Serif" w:eastAsia="TimesNewRoman" w:hAnsi="PT Astra Serif" w:cs="TimesNewRoman"/>
          <w:sz w:val="26"/>
          <w:szCs w:val="26"/>
        </w:rPr>
        <w:t>транспортного травматизма на</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территории города Югорска на постоянной основе:</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проводятся массовые проверки водителей на предмет перевозки детей без</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детских удерживающих устройств, а также профилактические мероприятия с</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целью недопущения нарушений ПДД пешеходами;</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при выявлении несовершеннолетних, нарушающих ПДД, проводятся</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профилактические беседы с нарушающимися, а также их родителями;</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патрулирование жилых зон, дворовых территорий, детских площадок,</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автостоянок с целью профилактики дорожно</w:t>
      </w: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транспортных происшествий с</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участием несовершеннолетних;</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проведение профилактических бесед и практических занятий с учащимися</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в образовательных учреждениях города;</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Roman"/>
          <w:sz w:val="26"/>
          <w:szCs w:val="26"/>
        </w:rPr>
        <w:t>-</w:t>
      </w:r>
      <w:r w:rsidRPr="00965253">
        <w:rPr>
          <w:rFonts w:ascii="PT Astra Serif" w:eastAsia="TimesNewRoman" w:hAnsi="PT Astra Serif" w:cs="TimesNewRoman"/>
          <w:sz w:val="26"/>
          <w:szCs w:val="26"/>
        </w:rPr>
        <w:t>участие в педагогических советах и круглых столах о проблеме ДДТТ на</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территории г. Югорска</w:t>
      </w:r>
    </w:p>
    <w:p w:rsidR="00965253" w:rsidRPr="00965253" w:rsidRDefault="00965253" w:rsidP="00965253">
      <w:pPr>
        <w:autoSpaceDE w:val="0"/>
        <w:autoSpaceDN w:val="0"/>
        <w:adjustRightInd w:val="0"/>
        <w:ind w:firstLine="709"/>
        <w:jc w:val="both"/>
        <w:rPr>
          <w:rFonts w:ascii="PT Astra Serif" w:eastAsia="TimesNewRoman" w:hAnsi="PT Astra Serif" w:cs="TimesNewRoman"/>
          <w:sz w:val="26"/>
          <w:szCs w:val="26"/>
        </w:rPr>
      </w:pPr>
      <w:r w:rsidRPr="00965253">
        <w:rPr>
          <w:rFonts w:ascii="PT Astra Serif" w:eastAsia="TimesNewRoman" w:hAnsi="PT Astra Serif" w:cs="TimesNewRoman"/>
          <w:sz w:val="26"/>
          <w:szCs w:val="26"/>
        </w:rPr>
        <w:t>В адрес комиссии по делам несовершеннолетних (КДН) администрации</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г. Югорска, направлено 8 материалов в отношении несовершеннолетних,</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совершивших административные правонарушения в области безопасности</w:t>
      </w:r>
      <w:r w:rsidR="00E37EBA">
        <w:rPr>
          <w:rFonts w:ascii="PT Astra Serif" w:eastAsia="TimesNewRoman" w:hAnsi="PT Astra Serif" w:cs="TimesNewRoman"/>
          <w:sz w:val="26"/>
          <w:szCs w:val="26"/>
        </w:rPr>
        <w:t xml:space="preserve"> </w:t>
      </w:r>
      <w:r w:rsidRPr="00965253">
        <w:rPr>
          <w:rFonts w:ascii="PT Astra Serif" w:eastAsia="TimesNewRoman" w:hAnsi="PT Astra Serif" w:cs="TimesNewRoman"/>
          <w:sz w:val="26"/>
          <w:szCs w:val="26"/>
        </w:rPr>
        <w:t>дорожного движения.</w:t>
      </w:r>
    </w:p>
    <w:p w:rsidR="00E369D4" w:rsidRPr="00E369D4" w:rsidRDefault="00E369D4" w:rsidP="001A3D6D">
      <w:pPr>
        <w:pStyle w:val="af0"/>
        <w:spacing w:before="0" w:beforeAutospacing="0" w:after="0" w:afterAutospacing="0"/>
        <w:ind w:firstLine="708"/>
        <w:jc w:val="center"/>
        <w:rPr>
          <w:rFonts w:ascii="PT Astra Serif" w:hAnsi="PT Astra Serif"/>
          <w:b/>
          <w:sz w:val="26"/>
          <w:szCs w:val="26"/>
        </w:rPr>
      </w:pPr>
    </w:p>
    <w:sectPr w:rsidR="00E369D4" w:rsidRPr="00E369D4" w:rsidSect="00965253">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3C0" w:rsidRDefault="00B513C0" w:rsidP="004328AA">
      <w:pPr>
        <w:pStyle w:val="ConsNormal"/>
      </w:pPr>
      <w:r>
        <w:separator/>
      </w:r>
    </w:p>
  </w:endnote>
  <w:endnote w:type="continuationSeparator" w:id="0">
    <w:p w:rsidR="00B513C0" w:rsidRDefault="00B513C0"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3C0" w:rsidRDefault="00B513C0" w:rsidP="004328AA">
      <w:pPr>
        <w:pStyle w:val="ConsNormal"/>
      </w:pPr>
      <w:r>
        <w:separator/>
      </w:r>
    </w:p>
  </w:footnote>
  <w:footnote w:type="continuationSeparator" w:id="0">
    <w:p w:rsidR="00B513C0" w:rsidRDefault="00B513C0"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333E"/>
    <w:rsid w:val="00037B12"/>
    <w:rsid w:val="00052C5F"/>
    <w:rsid w:val="00052CB8"/>
    <w:rsid w:val="00054964"/>
    <w:rsid w:val="0005583F"/>
    <w:rsid w:val="00070890"/>
    <w:rsid w:val="00070EAF"/>
    <w:rsid w:val="00076491"/>
    <w:rsid w:val="00084FF9"/>
    <w:rsid w:val="000861E6"/>
    <w:rsid w:val="0009104F"/>
    <w:rsid w:val="00096CC8"/>
    <w:rsid w:val="00097D3B"/>
    <w:rsid w:val="000B1B8F"/>
    <w:rsid w:val="000B3272"/>
    <w:rsid w:val="000B371F"/>
    <w:rsid w:val="000B3E58"/>
    <w:rsid w:val="000C66D3"/>
    <w:rsid w:val="000D0AC4"/>
    <w:rsid w:val="000D196D"/>
    <w:rsid w:val="000E73BC"/>
    <w:rsid w:val="000E7BB9"/>
    <w:rsid w:val="000F52F1"/>
    <w:rsid w:val="000F77E5"/>
    <w:rsid w:val="001052FD"/>
    <w:rsid w:val="00105B3D"/>
    <w:rsid w:val="00110630"/>
    <w:rsid w:val="00123F02"/>
    <w:rsid w:val="00126C0B"/>
    <w:rsid w:val="0013257D"/>
    <w:rsid w:val="00143692"/>
    <w:rsid w:val="00145DD1"/>
    <w:rsid w:val="001462A8"/>
    <w:rsid w:val="00151A49"/>
    <w:rsid w:val="00152D66"/>
    <w:rsid w:val="0015589E"/>
    <w:rsid w:val="001623FC"/>
    <w:rsid w:val="001655DA"/>
    <w:rsid w:val="0016683E"/>
    <w:rsid w:val="001759FF"/>
    <w:rsid w:val="00180C38"/>
    <w:rsid w:val="001815F3"/>
    <w:rsid w:val="001826F8"/>
    <w:rsid w:val="00194C87"/>
    <w:rsid w:val="001A180C"/>
    <w:rsid w:val="001A3D6D"/>
    <w:rsid w:val="001A49BC"/>
    <w:rsid w:val="001B27E3"/>
    <w:rsid w:val="001B379E"/>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46CB"/>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B53F2"/>
    <w:rsid w:val="006C4C46"/>
    <w:rsid w:val="006C7031"/>
    <w:rsid w:val="006C7273"/>
    <w:rsid w:val="006D141A"/>
    <w:rsid w:val="006D265D"/>
    <w:rsid w:val="006D2E6C"/>
    <w:rsid w:val="006D4A01"/>
    <w:rsid w:val="006D67E1"/>
    <w:rsid w:val="006D78E0"/>
    <w:rsid w:val="006E58A9"/>
    <w:rsid w:val="006E6103"/>
    <w:rsid w:val="006F4661"/>
    <w:rsid w:val="006F60C3"/>
    <w:rsid w:val="0070396D"/>
    <w:rsid w:val="00706EF9"/>
    <w:rsid w:val="007130D7"/>
    <w:rsid w:val="007232B3"/>
    <w:rsid w:val="0073255A"/>
    <w:rsid w:val="00735D83"/>
    <w:rsid w:val="00740A4B"/>
    <w:rsid w:val="007413A0"/>
    <w:rsid w:val="00742E61"/>
    <w:rsid w:val="00743FF2"/>
    <w:rsid w:val="00744727"/>
    <w:rsid w:val="00744A87"/>
    <w:rsid w:val="007454A5"/>
    <w:rsid w:val="00751363"/>
    <w:rsid w:val="007554D6"/>
    <w:rsid w:val="00760126"/>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119F5"/>
    <w:rsid w:val="00814439"/>
    <w:rsid w:val="008147CB"/>
    <w:rsid w:val="00815E3E"/>
    <w:rsid w:val="00817A40"/>
    <w:rsid w:val="008201AD"/>
    <w:rsid w:val="00830C46"/>
    <w:rsid w:val="008332D0"/>
    <w:rsid w:val="008353BA"/>
    <w:rsid w:val="00836957"/>
    <w:rsid w:val="00844435"/>
    <w:rsid w:val="008504B1"/>
    <w:rsid w:val="00850AB1"/>
    <w:rsid w:val="00851DA0"/>
    <w:rsid w:val="00860CAF"/>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6268D"/>
    <w:rsid w:val="00965253"/>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513C0"/>
    <w:rsid w:val="00B60744"/>
    <w:rsid w:val="00B62AE6"/>
    <w:rsid w:val="00B65F46"/>
    <w:rsid w:val="00B77EB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BF56E8"/>
    <w:rsid w:val="00C00E37"/>
    <w:rsid w:val="00C04E22"/>
    <w:rsid w:val="00C14224"/>
    <w:rsid w:val="00C31065"/>
    <w:rsid w:val="00C32888"/>
    <w:rsid w:val="00C3319A"/>
    <w:rsid w:val="00C33F73"/>
    <w:rsid w:val="00C42ADD"/>
    <w:rsid w:val="00C459E3"/>
    <w:rsid w:val="00C50AE0"/>
    <w:rsid w:val="00C51F2F"/>
    <w:rsid w:val="00C60610"/>
    <w:rsid w:val="00C60671"/>
    <w:rsid w:val="00C62CB4"/>
    <w:rsid w:val="00C63EBF"/>
    <w:rsid w:val="00C72056"/>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F24"/>
    <w:rsid w:val="00CF44E3"/>
    <w:rsid w:val="00CF7463"/>
    <w:rsid w:val="00D057B6"/>
    <w:rsid w:val="00D16ABC"/>
    <w:rsid w:val="00D20ADC"/>
    <w:rsid w:val="00D232AE"/>
    <w:rsid w:val="00D33864"/>
    <w:rsid w:val="00D3637A"/>
    <w:rsid w:val="00D430B6"/>
    <w:rsid w:val="00D478E9"/>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0E6E"/>
    <w:rsid w:val="00E020F7"/>
    <w:rsid w:val="00E02214"/>
    <w:rsid w:val="00E03943"/>
    <w:rsid w:val="00E10096"/>
    <w:rsid w:val="00E1151E"/>
    <w:rsid w:val="00E118A6"/>
    <w:rsid w:val="00E23D70"/>
    <w:rsid w:val="00E365AB"/>
    <w:rsid w:val="00E369D4"/>
    <w:rsid w:val="00E37EBA"/>
    <w:rsid w:val="00E42A03"/>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B70E0"/>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50ED6"/>
    <w:rsid w:val="00F51D78"/>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 w:type="paragraph" w:styleId="af1">
    <w:name w:val="No Spacing"/>
    <w:uiPriority w:val="1"/>
    <w:qFormat/>
    <w:rsid w:val="00EB70E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 w:type="paragraph" w:styleId="af1">
    <w:name w:val="No Spacing"/>
    <w:uiPriority w:val="1"/>
    <w:qFormat/>
    <w:rsid w:val="00EB70E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522040803">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 w:id="2114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6EBC-D6B0-4495-9F6C-D44B9E8E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5</Pages>
  <Words>1401</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71</cp:revision>
  <cp:lastPrinted>2023-11-28T10:34:00Z</cp:lastPrinted>
  <dcterms:created xsi:type="dcterms:W3CDTF">2018-09-12T11:40:00Z</dcterms:created>
  <dcterms:modified xsi:type="dcterms:W3CDTF">2023-11-28T10:38:00Z</dcterms:modified>
</cp:coreProperties>
</file>