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63" w:rsidRDefault="003D1E63" w:rsidP="003D1E63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«в регистр»</w:t>
      </w:r>
    </w:p>
    <w:p w:rsidR="003D1E63" w:rsidRDefault="003D1E63" w:rsidP="003D1E63">
      <w:pPr>
        <w:ind w:firstLine="709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41DD37F" wp14:editId="3747B0D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E63" w:rsidRDefault="003D1E63" w:rsidP="003D1E63">
      <w:pPr>
        <w:pStyle w:val="3"/>
        <w:tabs>
          <w:tab w:val="clear" w:pos="0"/>
          <w:tab w:val="left" w:pos="708"/>
        </w:tabs>
        <w:ind w:firstLine="709"/>
        <w:rPr>
          <w:sz w:val="32"/>
          <w:szCs w:val="32"/>
        </w:rPr>
      </w:pPr>
      <w:r>
        <w:rPr>
          <w:sz w:val="32"/>
          <w:szCs w:val="32"/>
        </w:rPr>
        <w:t>ДУМА ГОРОДА ЮГОРСКА</w:t>
      </w:r>
    </w:p>
    <w:p w:rsidR="003D1E63" w:rsidRDefault="003D1E63" w:rsidP="003D1E63">
      <w:pPr>
        <w:ind w:firstLine="709"/>
        <w:jc w:val="center"/>
        <w:rPr>
          <w:sz w:val="28"/>
        </w:rPr>
      </w:pPr>
      <w:r>
        <w:rPr>
          <w:sz w:val="28"/>
        </w:rPr>
        <w:t>Ханты-Мансийского автономного округа-Югры</w:t>
      </w:r>
    </w:p>
    <w:p w:rsidR="003D1E63" w:rsidRDefault="003D1E63" w:rsidP="003D1E63">
      <w:pPr>
        <w:ind w:firstLine="709"/>
        <w:jc w:val="center"/>
        <w:rPr>
          <w:sz w:val="28"/>
        </w:rPr>
      </w:pPr>
    </w:p>
    <w:p w:rsidR="003D1E63" w:rsidRPr="00C34CE1" w:rsidRDefault="003D1E63" w:rsidP="003D1E63">
      <w:pPr>
        <w:pStyle w:val="a3"/>
        <w:spacing w:after="0"/>
        <w:ind w:firstLine="709"/>
        <w:jc w:val="center"/>
        <w:rPr>
          <w:sz w:val="36"/>
          <w:szCs w:val="36"/>
        </w:rPr>
      </w:pPr>
      <w:r w:rsidRPr="00C34CE1">
        <w:rPr>
          <w:sz w:val="36"/>
          <w:szCs w:val="36"/>
        </w:rPr>
        <w:t>РЕШЕНИЕ</w:t>
      </w:r>
    </w:p>
    <w:p w:rsidR="003D1E63" w:rsidRDefault="003D1E63" w:rsidP="003D1E63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407992" w:rsidRPr="00407992" w:rsidRDefault="00407992" w:rsidP="003D1E63">
      <w:pPr>
        <w:pStyle w:val="a3"/>
        <w:spacing w:after="0"/>
        <w:ind w:firstLine="709"/>
        <w:jc w:val="center"/>
        <w:rPr>
          <w:sz w:val="28"/>
          <w:szCs w:val="28"/>
        </w:rPr>
      </w:pPr>
    </w:p>
    <w:p w:rsidR="003D1E63" w:rsidRPr="00407992" w:rsidRDefault="003D1E63" w:rsidP="003D1E6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0799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407992" w:rsidRPr="00407992">
        <w:rPr>
          <w:rFonts w:ascii="Times New Roman" w:hAnsi="Times New Roman" w:cs="Times New Roman"/>
          <w:bCs/>
          <w:sz w:val="24"/>
          <w:szCs w:val="24"/>
        </w:rPr>
        <w:t>2</w:t>
      </w:r>
      <w:r w:rsidR="00C34CE1">
        <w:rPr>
          <w:rFonts w:ascii="Times New Roman" w:hAnsi="Times New Roman" w:cs="Times New Roman"/>
          <w:bCs/>
          <w:sz w:val="24"/>
          <w:szCs w:val="24"/>
        </w:rPr>
        <w:t>2</w:t>
      </w:r>
      <w:r w:rsidR="00407992" w:rsidRPr="00407992">
        <w:rPr>
          <w:rFonts w:ascii="Times New Roman" w:hAnsi="Times New Roman" w:cs="Times New Roman"/>
          <w:bCs/>
          <w:sz w:val="24"/>
          <w:szCs w:val="24"/>
        </w:rPr>
        <w:t xml:space="preserve"> ноября </w:t>
      </w:r>
      <w:r w:rsidRPr="00407992">
        <w:rPr>
          <w:rFonts w:ascii="Times New Roman" w:hAnsi="Times New Roman" w:cs="Times New Roman"/>
          <w:bCs/>
          <w:sz w:val="24"/>
          <w:szCs w:val="24"/>
        </w:rPr>
        <w:t xml:space="preserve">2019 года                                                                                        </w:t>
      </w:r>
      <w:r w:rsidR="00C34CE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407992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407992" w:rsidRPr="00407992">
        <w:rPr>
          <w:rFonts w:ascii="Times New Roman" w:hAnsi="Times New Roman" w:cs="Times New Roman"/>
          <w:bCs/>
          <w:sz w:val="24"/>
          <w:szCs w:val="24"/>
        </w:rPr>
        <w:t xml:space="preserve"> № 87</w:t>
      </w:r>
    </w:p>
    <w:p w:rsidR="003D1E63" w:rsidRPr="003D1E63" w:rsidRDefault="003D1E63" w:rsidP="003D1E6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3D1E63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151263" w:rsidRDefault="003D1E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D0EB0">
        <w:rPr>
          <w:rFonts w:ascii="Times New Roman" w:hAnsi="Times New Roman" w:cs="Times New Roman"/>
          <w:sz w:val="24"/>
          <w:szCs w:val="24"/>
        </w:rPr>
        <w:t>П</w:t>
      </w:r>
      <w:r w:rsidR="00596184">
        <w:rPr>
          <w:rFonts w:ascii="Times New Roman" w:hAnsi="Times New Roman" w:cs="Times New Roman"/>
          <w:sz w:val="24"/>
          <w:szCs w:val="24"/>
        </w:rPr>
        <w:t>орядка</w:t>
      </w:r>
      <w:r w:rsidR="00596184" w:rsidRPr="00596184">
        <w:rPr>
          <w:rFonts w:ascii="Times New Roman" w:hAnsi="Times New Roman" w:cs="Times New Roman"/>
          <w:sz w:val="24"/>
          <w:szCs w:val="24"/>
        </w:rPr>
        <w:t xml:space="preserve"> </w:t>
      </w:r>
      <w:r w:rsidR="00151263" w:rsidRPr="00151263">
        <w:rPr>
          <w:rFonts w:ascii="Times New Roman" w:hAnsi="Times New Roman" w:cs="Times New Roman"/>
          <w:sz w:val="24"/>
          <w:szCs w:val="24"/>
        </w:rPr>
        <w:t xml:space="preserve">применения </w:t>
      </w:r>
    </w:p>
    <w:p w:rsidR="00596184" w:rsidRDefault="00151263" w:rsidP="003D1E6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151263">
        <w:rPr>
          <w:rFonts w:ascii="Times New Roman" w:hAnsi="Times New Roman" w:cs="Times New Roman"/>
          <w:sz w:val="24"/>
          <w:szCs w:val="24"/>
        </w:rPr>
        <w:t>мер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6184" w:rsidRPr="00596184">
        <w:rPr>
          <w:rFonts w:ascii="Times New Roman" w:hAnsi="Times New Roman" w:cs="Times New Roman"/>
          <w:sz w:val="24"/>
          <w:szCs w:val="24"/>
        </w:rPr>
        <w:t xml:space="preserve">к депутату, </w:t>
      </w:r>
    </w:p>
    <w:p w:rsidR="004F4EF9" w:rsidRDefault="00596184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6184">
        <w:rPr>
          <w:rFonts w:ascii="Times New Roman" w:hAnsi="Times New Roman" w:cs="Times New Roman"/>
          <w:sz w:val="24"/>
          <w:szCs w:val="24"/>
        </w:rPr>
        <w:t>выборному должностному лицу местного</w:t>
      </w:r>
    </w:p>
    <w:p w:rsidR="004F4EF9" w:rsidRDefault="00596184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596184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4F4EF9" w:rsidRPr="004F4EF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6A2201" w:rsidRDefault="004F4EF9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4F4EF9">
        <w:rPr>
          <w:rFonts w:ascii="Times New Roman" w:hAnsi="Times New Roman" w:cs="Times New Roman"/>
          <w:sz w:val="24"/>
          <w:szCs w:val="24"/>
        </w:rPr>
        <w:t>городской округ город Югорск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2201" w:rsidRDefault="006A2201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151263">
        <w:rPr>
          <w:rFonts w:ascii="Times New Roman" w:hAnsi="Times New Roman" w:cs="Times New Roman"/>
          <w:sz w:val="24"/>
          <w:szCs w:val="24"/>
        </w:rPr>
        <w:t xml:space="preserve">их </w:t>
      </w:r>
      <w:r>
        <w:rPr>
          <w:rFonts w:ascii="Times New Roman" w:hAnsi="Times New Roman" w:cs="Times New Roman"/>
          <w:sz w:val="24"/>
          <w:szCs w:val="24"/>
        </w:rPr>
        <w:t xml:space="preserve">увольнения (освобождения от должности) </w:t>
      </w:r>
    </w:p>
    <w:p w:rsidR="006A2201" w:rsidRDefault="006A2201" w:rsidP="00185683">
      <w:pPr>
        <w:pStyle w:val="ConsPlusTitle"/>
        <w:rPr>
          <w:rFonts w:ascii="Times New Roman" w:hAnsi="Times New Roman" w:cs="Times New Roman"/>
          <w:sz w:val="24"/>
          <w:szCs w:val="24"/>
        </w:rPr>
      </w:pPr>
      <w:r w:rsidRPr="006A2201">
        <w:rPr>
          <w:rFonts w:ascii="Times New Roman" w:hAnsi="Times New Roman" w:cs="Times New Roman"/>
          <w:sz w:val="24"/>
          <w:szCs w:val="24"/>
        </w:rPr>
        <w:t>в связи с утратой доверия</w:t>
      </w:r>
    </w:p>
    <w:p w:rsidR="003D1E63" w:rsidRDefault="003D1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4CE1" w:rsidRPr="003D1E63" w:rsidRDefault="00C34C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1098A" w:rsidRPr="00C1098A" w:rsidRDefault="00340526" w:rsidP="00340526">
      <w:pPr>
        <w:pStyle w:val="a7"/>
        <w:ind w:firstLine="709"/>
        <w:jc w:val="both"/>
        <w:rPr>
          <w:sz w:val="24"/>
          <w:szCs w:val="24"/>
        </w:rPr>
      </w:pPr>
      <w:r w:rsidRPr="00340526">
        <w:rPr>
          <w:sz w:val="24"/>
          <w:szCs w:val="24"/>
        </w:rPr>
        <w:t>В соответствии с Федеральным законом от 25</w:t>
      </w:r>
      <w:r>
        <w:rPr>
          <w:sz w:val="24"/>
          <w:szCs w:val="24"/>
        </w:rPr>
        <w:t>.12.</w:t>
      </w:r>
      <w:r w:rsidRPr="00340526">
        <w:rPr>
          <w:sz w:val="24"/>
          <w:szCs w:val="24"/>
        </w:rPr>
        <w:t xml:space="preserve">2008 № 273-ФЗ «О противодействии коррупции», Федеральным законом от </w:t>
      </w:r>
      <w:r>
        <w:rPr>
          <w:sz w:val="24"/>
          <w:szCs w:val="24"/>
        </w:rPr>
        <w:t>06.10.</w:t>
      </w:r>
      <w:r w:rsidRPr="00340526">
        <w:rPr>
          <w:sz w:val="24"/>
          <w:szCs w:val="24"/>
        </w:rPr>
        <w:t xml:space="preserve">2003 № 131-ФЗ «Об общих принципах организации местного самоуправления в Российской Федерации», Законом Ханты-Мансийского </w:t>
      </w:r>
      <w:r>
        <w:rPr>
          <w:sz w:val="24"/>
          <w:szCs w:val="24"/>
        </w:rPr>
        <w:t>автономного округа – Югры от 25.09.</w:t>
      </w:r>
      <w:r w:rsidRPr="00340526">
        <w:rPr>
          <w:sz w:val="24"/>
          <w:szCs w:val="24"/>
        </w:rPr>
        <w:t xml:space="preserve">2008 № 86-оз «О мерах по противодействию коррупции </w:t>
      </w:r>
      <w:proofErr w:type="gramStart"/>
      <w:r w:rsidRPr="00340526">
        <w:rPr>
          <w:sz w:val="24"/>
          <w:szCs w:val="24"/>
        </w:rPr>
        <w:t>в</w:t>
      </w:r>
      <w:proofErr w:type="gramEnd"/>
      <w:r w:rsidRPr="00340526">
        <w:rPr>
          <w:sz w:val="24"/>
          <w:szCs w:val="24"/>
        </w:rPr>
        <w:t xml:space="preserve"> </w:t>
      </w:r>
      <w:proofErr w:type="gramStart"/>
      <w:r w:rsidRPr="00340526">
        <w:rPr>
          <w:sz w:val="24"/>
          <w:szCs w:val="24"/>
        </w:rPr>
        <w:t>Ханты-Мансийском</w:t>
      </w:r>
      <w:proofErr w:type="gramEnd"/>
      <w:r w:rsidRPr="00340526">
        <w:rPr>
          <w:sz w:val="24"/>
          <w:szCs w:val="24"/>
        </w:rPr>
        <w:t xml:space="preserve"> автономном округе – Югре»</w:t>
      </w:r>
    </w:p>
    <w:p w:rsidR="00C1098A" w:rsidRPr="00C34CE1" w:rsidRDefault="00C1098A" w:rsidP="005613FD">
      <w:pPr>
        <w:pStyle w:val="a7"/>
        <w:ind w:firstLine="709"/>
        <w:jc w:val="both"/>
        <w:rPr>
          <w:sz w:val="24"/>
          <w:szCs w:val="24"/>
        </w:rPr>
      </w:pPr>
    </w:p>
    <w:p w:rsidR="00C1098A" w:rsidRPr="00C34CE1" w:rsidRDefault="00C1098A" w:rsidP="00C1098A">
      <w:pPr>
        <w:tabs>
          <w:tab w:val="left" w:pos="3402"/>
        </w:tabs>
        <w:rPr>
          <w:b/>
          <w:bCs/>
          <w:sz w:val="24"/>
          <w:szCs w:val="24"/>
        </w:rPr>
      </w:pPr>
      <w:r w:rsidRPr="00C34CE1">
        <w:rPr>
          <w:b/>
          <w:bCs/>
          <w:sz w:val="24"/>
          <w:szCs w:val="24"/>
        </w:rPr>
        <w:t>ДУМА ГОРОДА ЮГОРСКА РЕШИЛА:</w:t>
      </w:r>
    </w:p>
    <w:p w:rsidR="00C34CE1" w:rsidRPr="00C34CE1" w:rsidRDefault="00C34CE1" w:rsidP="005613FD">
      <w:pPr>
        <w:pStyle w:val="a7"/>
        <w:ind w:firstLine="709"/>
        <w:jc w:val="both"/>
        <w:rPr>
          <w:sz w:val="24"/>
          <w:szCs w:val="24"/>
        </w:rPr>
      </w:pPr>
    </w:p>
    <w:p w:rsidR="005613FD" w:rsidRDefault="003D1E63" w:rsidP="00151263">
      <w:pPr>
        <w:pStyle w:val="a7"/>
        <w:ind w:firstLine="709"/>
        <w:jc w:val="both"/>
        <w:rPr>
          <w:sz w:val="24"/>
          <w:szCs w:val="24"/>
        </w:rPr>
      </w:pPr>
      <w:r w:rsidRPr="00CA1EF7">
        <w:rPr>
          <w:sz w:val="24"/>
          <w:szCs w:val="24"/>
        </w:rPr>
        <w:t xml:space="preserve">1. Утвердить </w:t>
      </w:r>
      <w:r w:rsidR="005613FD">
        <w:rPr>
          <w:sz w:val="24"/>
          <w:szCs w:val="24"/>
        </w:rPr>
        <w:t>П</w:t>
      </w:r>
      <w:r w:rsidRPr="00CA1EF7">
        <w:rPr>
          <w:sz w:val="24"/>
          <w:szCs w:val="24"/>
        </w:rPr>
        <w:t>оряд</w:t>
      </w:r>
      <w:r w:rsidR="005613FD">
        <w:rPr>
          <w:sz w:val="24"/>
          <w:szCs w:val="24"/>
        </w:rPr>
        <w:t>о</w:t>
      </w:r>
      <w:r w:rsidRPr="00CA1EF7">
        <w:rPr>
          <w:sz w:val="24"/>
          <w:szCs w:val="24"/>
        </w:rPr>
        <w:t xml:space="preserve">к </w:t>
      </w:r>
      <w:r w:rsidR="00151263">
        <w:rPr>
          <w:sz w:val="24"/>
          <w:szCs w:val="24"/>
        </w:rPr>
        <w:t xml:space="preserve">применения </w:t>
      </w:r>
      <w:r w:rsidR="00151263" w:rsidRPr="00151263">
        <w:rPr>
          <w:sz w:val="24"/>
          <w:szCs w:val="24"/>
        </w:rPr>
        <w:t>мер ответственности</w:t>
      </w:r>
      <w:r w:rsidR="00151263">
        <w:rPr>
          <w:sz w:val="24"/>
          <w:szCs w:val="24"/>
        </w:rPr>
        <w:t xml:space="preserve"> </w:t>
      </w:r>
      <w:r w:rsidR="00802457">
        <w:rPr>
          <w:sz w:val="24"/>
          <w:szCs w:val="24"/>
        </w:rPr>
        <w:t xml:space="preserve">к депутату, </w:t>
      </w:r>
      <w:r w:rsidR="00802457" w:rsidRPr="00802457">
        <w:rPr>
          <w:sz w:val="24"/>
          <w:szCs w:val="24"/>
        </w:rPr>
        <w:t>выбор</w:t>
      </w:r>
      <w:r w:rsidR="00802457">
        <w:rPr>
          <w:sz w:val="24"/>
          <w:szCs w:val="24"/>
        </w:rPr>
        <w:t xml:space="preserve">ному должностному лицу местного </w:t>
      </w:r>
      <w:r w:rsidR="00802457" w:rsidRPr="00802457">
        <w:rPr>
          <w:sz w:val="24"/>
          <w:szCs w:val="24"/>
        </w:rPr>
        <w:t>самоуправления мун</w:t>
      </w:r>
      <w:r w:rsidR="00802457">
        <w:rPr>
          <w:sz w:val="24"/>
          <w:szCs w:val="24"/>
        </w:rPr>
        <w:t xml:space="preserve">иципального образования </w:t>
      </w:r>
      <w:r w:rsidR="00802457" w:rsidRPr="00802457">
        <w:rPr>
          <w:sz w:val="24"/>
          <w:szCs w:val="24"/>
        </w:rPr>
        <w:t xml:space="preserve">городской округ город Югорск </w:t>
      </w:r>
      <w:r w:rsidR="00D532FC" w:rsidRPr="00D532FC">
        <w:rPr>
          <w:sz w:val="24"/>
          <w:szCs w:val="24"/>
        </w:rPr>
        <w:t xml:space="preserve">или </w:t>
      </w:r>
      <w:r w:rsidR="00151263">
        <w:rPr>
          <w:sz w:val="24"/>
          <w:szCs w:val="24"/>
        </w:rPr>
        <w:t xml:space="preserve">их </w:t>
      </w:r>
      <w:r w:rsidR="00D532FC" w:rsidRPr="00D532FC">
        <w:rPr>
          <w:sz w:val="24"/>
          <w:szCs w:val="24"/>
        </w:rPr>
        <w:t>увольнен</w:t>
      </w:r>
      <w:r w:rsidR="00D532FC">
        <w:rPr>
          <w:sz w:val="24"/>
          <w:szCs w:val="24"/>
        </w:rPr>
        <w:t xml:space="preserve">ия (освобождения от должности) </w:t>
      </w:r>
      <w:r w:rsidR="00D532FC" w:rsidRPr="00D532FC">
        <w:rPr>
          <w:sz w:val="24"/>
          <w:szCs w:val="24"/>
        </w:rPr>
        <w:t>в связи с утратой доверия</w:t>
      </w:r>
      <w:r w:rsidR="00D532FC">
        <w:rPr>
          <w:sz w:val="24"/>
          <w:szCs w:val="24"/>
        </w:rPr>
        <w:t xml:space="preserve"> </w:t>
      </w:r>
      <w:r w:rsidR="005613FD">
        <w:rPr>
          <w:sz w:val="24"/>
          <w:szCs w:val="24"/>
        </w:rPr>
        <w:t>(приложение).</w:t>
      </w:r>
    </w:p>
    <w:p w:rsidR="002875CF" w:rsidRPr="002875CF" w:rsidRDefault="002875CF" w:rsidP="002875CF">
      <w:pPr>
        <w:pStyle w:val="a7"/>
        <w:ind w:firstLine="709"/>
        <w:jc w:val="both"/>
        <w:rPr>
          <w:sz w:val="24"/>
          <w:szCs w:val="24"/>
        </w:rPr>
      </w:pPr>
      <w:r w:rsidRPr="002875CF">
        <w:rPr>
          <w:sz w:val="24"/>
          <w:szCs w:val="24"/>
        </w:rPr>
        <w:t>2. Признать утратившими силу:</w:t>
      </w:r>
    </w:p>
    <w:p w:rsidR="002875CF" w:rsidRDefault="002875CF" w:rsidP="002875CF">
      <w:pPr>
        <w:pStyle w:val="a7"/>
        <w:ind w:firstLine="709"/>
        <w:jc w:val="both"/>
        <w:rPr>
          <w:sz w:val="24"/>
          <w:szCs w:val="24"/>
        </w:rPr>
      </w:pPr>
      <w:r w:rsidRPr="002875CF">
        <w:rPr>
          <w:sz w:val="24"/>
          <w:szCs w:val="24"/>
        </w:rPr>
        <w:t>- решение</w:t>
      </w:r>
      <w:r>
        <w:rPr>
          <w:sz w:val="24"/>
          <w:szCs w:val="24"/>
        </w:rPr>
        <w:t xml:space="preserve"> Думы города Югорска от 27.08.2015 № 57</w:t>
      </w:r>
      <w:r w:rsidRPr="002875CF">
        <w:rPr>
          <w:sz w:val="24"/>
          <w:szCs w:val="24"/>
        </w:rPr>
        <w:t xml:space="preserve"> «О</w:t>
      </w:r>
      <w:r>
        <w:rPr>
          <w:sz w:val="24"/>
          <w:szCs w:val="24"/>
        </w:rPr>
        <w:t>б утверждении Порядка увольнения (освобождения от должности) лиц, замещающих муниципальные должности, в связи с утратой доверия»;</w:t>
      </w:r>
    </w:p>
    <w:p w:rsidR="002875CF" w:rsidRDefault="002875CF" w:rsidP="002875CF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решение Думы города Югорска от 26.12.2017 № 118 «</w:t>
      </w:r>
      <w:r w:rsidRPr="002875CF">
        <w:rPr>
          <w:sz w:val="24"/>
          <w:szCs w:val="24"/>
        </w:rPr>
        <w:t>О внесении изменений в решение Думы города Югорска от 27.08.2015 № 57 «Об утверждении Порядка увольнения (освобождения от должности) лиц, замещающих муниципальные должности, в связи с утратой доверия»</w:t>
      </w:r>
      <w:r>
        <w:rPr>
          <w:sz w:val="24"/>
          <w:szCs w:val="24"/>
        </w:rPr>
        <w:t>.</w:t>
      </w:r>
    </w:p>
    <w:p w:rsidR="003D1E63" w:rsidRPr="00CA1EF7" w:rsidRDefault="005A4DF8" w:rsidP="005613FD">
      <w:pPr>
        <w:pStyle w:val="a7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5613FD">
        <w:rPr>
          <w:sz w:val="24"/>
          <w:szCs w:val="24"/>
        </w:rPr>
        <w:t>. Настоящее р</w:t>
      </w:r>
      <w:r w:rsidR="003D1E63" w:rsidRPr="00CA1EF7">
        <w:rPr>
          <w:sz w:val="24"/>
          <w:szCs w:val="24"/>
        </w:rPr>
        <w:t>ешение вступает в силу после его официального опубликования</w:t>
      </w:r>
      <w:r w:rsidR="005613FD">
        <w:rPr>
          <w:sz w:val="24"/>
          <w:szCs w:val="24"/>
        </w:rPr>
        <w:t xml:space="preserve"> в официальном печатном издании города Югорска</w:t>
      </w:r>
      <w:r w:rsidR="003D1E63" w:rsidRPr="00CA1EF7">
        <w:rPr>
          <w:sz w:val="24"/>
          <w:szCs w:val="24"/>
        </w:rPr>
        <w:t>.</w:t>
      </w:r>
    </w:p>
    <w:p w:rsidR="003D1E63" w:rsidRDefault="003D1E63" w:rsidP="00D75554">
      <w:pPr>
        <w:pStyle w:val="a7"/>
        <w:rPr>
          <w:sz w:val="24"/>
          <w:szCs w:val="24"/>
        </w:rPr>
      </w:pPr>
    </w:p>
    <w:p w:rsidR="00C34CE1" w:rsidRDefault="00C34CE1" w:rsidP="00D75554">
      <w:pPr>
        <w:pStyle w:val="a7"/>
        <w:rPr>
          <w:sz w:val="24"/>
          <w:szCs w:val="24"/>
        </w:rPr>
      </w:pPr>
    </w:p>
    <w:p w:rsidR="003D1E63" w:rsidRPr="002D031D" w:rsidRDefault="003D1E63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031D"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="00C34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Думы города Югорска                        </w:t>
      </w:r>
      <w:r w:rsidR="00C34CE1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    В.А.</w:t>
      </w:r>
      <w:r w:rsidR="00C34C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031D">
        <w:rPr>
          <w:rFonts w:ascii="Times New Roman" w:hAnsi="Times New Roman" w:cs="Times New Roman"/>
          <w:b/>
          <w:sz w:val="24"/>
          <w:szCs w:val="24"/>
        </w:rPr>
        <w:t xml:space="preserve">Климин </w:t>
      </w:r>
    </w:p>
    <w:p w:rsidR="00737F42" w:rsidRPr="00C34CE1" w:rsidRDefault="00737F42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34CE1" w:rsidRPr="00C34CE1" w:rsidRDefault="00C34CE1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C34CE1" w:rsidRDefault="00C34CE1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обязанности</w:t>
      </w:r>
    </w:p>
    <w:p w:rsidR="003D1E63" w:rsidRPr="002D031D" w:rsidRDefault="00C34CE1" w:rsidP="003D1E63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3D1E63" w:rsidRPr="002D031D">
        <w:rPr>
          <w:rFonts w:ascii="Times New Roman" w:hAnsi="Times New Roman" w:cs="Times New Roman"/>
          <w:b/>
          <w:sz w:val="24"/>
          <w:szCs w:val="24"/>
        </w:rPr>
        <w:t>лав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3D1E63" w:rsidRPr="002D031D">
        <w:rPr>
          <w:rFonts w:ascii="Times New Roman" w:hAnsi="Times New Roman" w:cs="Times New Roman"/>
          <w:b/>
          <w:sz w:val="24"/>
          <w:szCs w:val="24"/>
        </w:rPr>
        <w:t xml:space="preserve"> города Югорска                                                                                   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37F4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3D1E63" w:rsidRPr="002D031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Д.А. Крылов</w:t>
      </w:r>
    </w:p>
    <w:p w:rsidR="00C34CE1" w:rsidRDefault="00C34CE1" w:rsidP="00C34CE1">
      <w:pPr>
        <w:pStyle w:val="a9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</w:p>
    <w:p w:rsidR="00C34CE1" w:rsidRPr="009B64FE" w:rsidRDefault="00C34CE1" w:rsidP="00C34CE1">
      <w:pPr>
        <w:pStyle w:val="a9"/>
        <w:tabs>
          <w:tab w:val="left" w:pos="936"/>
        </w:tabs>
        <w:ind w:left="0"/>
        <w:jc w:val="both"/>
        <w:rPr>
          <w:rStyle w:val="FontStyle13"/>
          <w:b/>
          <w:bCs/>
          <w:u w:val="single"/>
        </w:rPr>
      </w:pPr>
      <w:r w:rsidRPr="009B64FE">
        <w:rPr>
          <w:rStyle w:val="FontStyle13"/>
          <w:b/>
          <w:bCs/>
          <w:u w:val="single"/>
        </w:rPr>
        <w:t>«</w:t>
      </w:r>
      <w:r>
        <w:rPr>
          <w:rStyle w:val="FontStyle13"/>
          <w:b/>
          <w:bCs/>
          <w:u w:val="single"/>
        </w:rPr>
        <w:t>22</w:t>
      </w:r>
      <w:r w:rsidRPr="009B64FE">
        <w:rPr>
          <w:rStyle w:val="FontStyle13"/>
          <w:b/>
          <w:bCs/>
          <w:u w:val="single"/>
        </w:rPr>
        <w:t>» ноября 2019 года</w:t>
      </w:r>
    </w:p>
    <w:p w:rsidR="00C34CE1" w:rsidRPr="009B64FE" w:rsidRDefault="00C34CE1" w:rsidP="00C34CE1">
      <w:pPr>
        <w:pStyle w:val="a9"/>
        <w:tabs>
          <w:tab w:val="left" w:pos="936"/>
        </w:tabs>
        <w:ind w:left="0"/>
        <w:jc w:val="both"/>
        <w:rPr>
          <w:rStyle w:val="FontStyle13"/>
          <w:b/>
          <w:bCs/>
        </w:rPr>
      </w:pPr>
      <w:r w:rsidRPr="009B64FE">
        <w:rPr>
          <w:rStyle w:val="FontStyle13"/>
          <w:b/>
          <w:bCs/>
        </w:rPr>
        <w:t>(дата подписания)</w:t>
      </w:r>
    </w:p>
    <w:p w:rsidR="003D1E63" w:rsidRPr="002D031D" w:rsidRDefault="003D1E63">
      <w:pPr>
        <w:pStyle w:val="ConsPlusNormal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Приложение</w:t>
      </w:r>
    </w:p>
    <w:p w:rsidR="003D1E63" w:rsidRPr="002D031D" w:rsidRDefault="003D1E6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>к решению Думы города Югорска</w:t>
      </w:r>
    </w:p>
    <w:p w:rsidR="003D1E63" w:rsidRPr="002D031D" w:rsidRDefault="003D1E63">
      <w:pPr>
        <w:pStyle w:val="ConsPlusNormal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D031D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34CE1">
        <w:rPr>
          <w:rFonts w:ascii="Times New Roman" w:hAnsi="Times New Roman" w:cs="Times New Roman"/>
          <w:b/>
          <w:sz w:val="24"/>
          <w:szCs w:val="24"/>
        </w:rPr>
        <w:t>22 ноября 2019  года № 87</w:t>
      </w:r>
    </w:p>
    <w:p w:rsidR="003D1E63" w:rsidRPr="00CA1EF7" w:rsidRDefault="003D1E6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00463" w:rsidRDefault="00200463" w:rsidP="00E640F8">
      <w:pPr>
        <w:pStyle w:val="a7"/>
        <w:rPr>
          <w:b/>
          <w:sz w:val="24"/>
          <w:szCs w:val="24"/>
        </w:rPr>
      </w:pPr>
      <w:bookmarkStart w:id="1" w:name="P42"/>
      <w:bookmarkEnd w:id="1"/>
    </w:p>
    <w:p w:rsidR="00D5724F" w:rsidRDefault="00200463" w:rsidP="003D4082">
      <w:pPr>
        <w:pStyle w:val="a7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  <w:r w:rsidRPr="00200463">
        <w:rPr>
          <w:b/>
          <w:sz w:val="24"/>
          <w:szCs w:val="24"/>
        </w:rPr>
        <w:t xml:space="preserve"> </w:t>
      </w:r>
      <w:r w:rsidR="00D5724F">
        <w:rPr>
          <w:b/>
          <w:sz w:val="24"/>
          <w:szCs w:val="24"/>
        </w:rPr>
        <w:t>применения мер ответственности</w:t>
      </w:r>
    </w:p>
    <w:p w:rsidR="004F4EF9" w:rsidRPr="004F4EF9" w:rsidRDefault="00D5724F" w:rsidP="00D5724F">
      <w:pPr>
        <w:pStyle w:val="a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D4082" w:rsidRPr="003D4082">
        <w:rPr>
          <w:b/>
          <w:sz w:val="24"/>
          <w:szCs w:val="24"/>
        </w:rPr>
        <w:t xml:space="preserve">к депутату, </w:t>
      </w:r>
      <w:r>
        <w:rPr>
          <w:b/>
          <w:sz w:val="24"/>
          <w:szCs w:val="24"/>
        </w:rPr>
        <w:t xml:space="preserve"> </w:t>
      </w:r>
      <w:r w:rsidR="003D4082" w:rsidRPr="003D4082">
        <w:rPr>
          <w:b/>
          <w:sz w:val="24"/>
          <w:szCs w:val="24"/>
        </w:rPr>
        <w:t xml:space="preserve">выборному должностному лицу местного самоуправления </w:t>
      </w:r>
    </w:p>
    <w:p w:rsidR="004F4EF9" w:rsidRDefault="004F4EF9" w:rsidP="004F4EF9">
      <w:pPr>
        <w:pStyle w:val="a7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</w:t>
      </w:r>
      <w:r w:rsidRPr="004F4EF9">
        <w:rPr>
          <w:b/>
          <w:sz w:val="24"/>
          <w:szCs w:val="24"/>
        </w:rPr>
        <w:t xml:space="preserve">городской округ </w:t>
      </w:r>
    </w:p>
    <w:p w:rsidR="00D75554" w:rsidRDefault="004F4EF9" w:rsidP="00D75554">
      <w:pPr>
        <w:pStyle w:val="a7"/>
        <w:ind w:firstLine="567"/>
        <w:jc w:val="center"/>
        <w:rPr>
          <w:b/>
          <w:sz w:val="24"/>
          <w:szCs w:val="24"/>
        </w:rPr>
      </w:pPr>
      <w:r w:rsidRPr="004F4EF9">
        <w:rPr>
          <w:b/>
          <w:sz w:val="24"/>
          <w:szCs w:val="24"/>
        </w:rPr>
        <w:t xml:space="preserve">город Югорск </w:t>
      </w:r>
      <w:r w:rsidR="00D75554" w:rsidRPr="00D75554">
        <w:rPr>
          <w:b/>
          <w:sz w:val="24"/>
          <w:szCs w:val="24"/>
        </w:rPr>
        <w:t xml:space="preserve">или </w:t>
      </w:r>
      <w:r w:rsidR="00D5724F">
        <w:rPr>
          <w:b/>
          <w:sz w:val="24"/>
          <w:szCs w:val="24"/>
        </w:rPr>
        <w:t xml:space="preserve">их </w:t>
      </w:r>
      <w:r w:rsidR="00D75554" w:rsidRPr="00D75554">
        <w:rPr>
          <w:b/>
          <w:sz w:val="24"/>
          <w:szCs w:val="24"/>
        </w:rPr>
        <w:t xml:space="preserve">увольнения </w:t>
      </w:r>
    </w:p>
    <w:p w:rsidR="00D75554" w:rsidRDefault="00D75554" w:rsidP="00D75554">
      <w:pPr>
        <w:pStyle w:val="a7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(освобождения от должности) </w:t>
      </w:r>
      <w:r w:rsidRPr="00D75554">
        <w:rPr>
          <w:b/>
          <w:sz w:val="24"/>
          <w:szCs w:val="24"/>
        </w:rPr>
        <w:t>в связи с утратой доверия</w:t>
      </w:r>
    </w:p>
    <w:p w:rsidR="003D1E63" w:rsidRDefault="00E640F8" w:rsidP="00E640F8">
      <w:pPr>
        <w:pStyle w:val="a7"/>
        <w:tabs>
          <w:tab w:val="center" w:pos="5243"/>
        </w:tabs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E640F8">
        <w:rPr>
          <w:b/>
          <w:sz w:val="24"/>
          <w:szCs w:val="24"/>
        </w:rPr>
        <w:t>(далее – Порядок)</w:t>
      </w:r>
    </w:p>
    <w:p w:rsidR="00E640F8" w:rsidRPr="00E640F8" w:rsidRDefault="00E640F8" w:rsidP="00E640F8">
      <w:pPr>
        <w:pStyle w:val="a7"/>
        <w:tabs>
          <w:tab w:val="center" w:pos="5243"/>
        </w:tabs>
        <w:ind w:firstLine="567"/>
        <w:jc w:val="both"/>
        <w:rPr>
          <w:b/>
          <w:sz w:val="24"/>
          <w:szCs w:val="24"/>
        </w:rPr>
      </w:pPr>
    </w:p>
    <w:p w:rsidR="00013E4C" w:rsidRDefault="005650F7" w:rsidP="00013E4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1. </w:t>
      </w:r>
      <w:proofErr w:type="gramStart"/>
      <w:r w:rsidR="00020CF9" w:rsidRPr="00020CF9">
        <w:rPr>
          <w:sz w:val="24"/>
          <w:szCs w:val="24"/>
        </w:rPr>
        <w:t xml:space="preserve">Настоящий Порядок определяет </w:t>
      </w:r>
      <w:r w:rsidR="007B5A13">
        <w:rPr>
          <w:sz w:val="24"/>
          <w:szCs w:val="24"/>
        </w:rPr>
        <w:t xml:space="preserve">процедуру </w:t>
      </w:r>
      <w:r w:rsidR="00020CF9" w:rsidRPr="00020CF9">
        <w:rPr>
          <w:sz w:val="24"/>
          <w:szCs w:val="24"/>
        </w:rPr>
        <w:t>принятия решения о применении мер ответственности к депутату</w:t>
      </w:r>
      <w:r w:rsidR="00020CF9" w:rsidRPr="00020CF9">
        <w:t xml:space="preserve"> </w:t>
      </w:r>
      <w:r w:rsidR="00020CF9">
        <w:rPr>
          <w:sz w:val="24"/>
          <w:szCs w:val="24"/>
        </w:rPr>
        <w:t>Думы города Югорска</w:t>
      </w:r>
      <w:r w:rsidR="00020CF9" w:rsidRPr="00020CF9">
        <w:rPr>
          <w:sz w:val="24"/>
          <w:szCs w:val="24"/>
        </w:rPr>
        <w:t>, выборному должностному лицу муниципального образования городской окру</w:t>
      </w:r>
      <w:r w:rsidR="00020CF9">
        <w:rPr>
          <w:sz w:val="24"/>
          <w:szCs w:val="24"/>
        </w:rPr>
        <w:t xml:space="preserve">г город Югорск (далее — </w:t>
      </w:r>
      <w:r w:rsidR="00ED1915">
        <w:rPr>
          <w:sz w:val="24"/>
          <w:szCs w:val="24"/>
        </w:rPr>
        <w:t>лица, замещающие муниципальные должности</w:t>
      </w:r>
      <w:r w:rsidR="00020CF9" w:rsidRPr="00020CF9">
        <w:rPr>
          <w:sz w:val="24"/>
          <w:szCs w:val="24"/>
        </w:rPr>
        <w:t>)</w:t>
      </w:r>
      <w:r w:rsidR="00E640F8">
        <w:rPr>
          <w:sz w:val="24"/>
          <w:szCs w:val="24"/>
        </w:rPr>
        <w:t xml:space="preserve"> представивших</w:t>
      </w:r>
      <w:r w:rsidR="00E640F8" w:rsidRPr="00E640F8">
        <w:rPr>
          <w:sz w:val="24"/>
          <w:szCs w:val="24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</w:t>
      </w:r>
      <w:proofErr w:type="gramEnd"/>
      <w:r w:rsidR="00E640F8" w:rsidRPr="00E640F8">
        <w:rPr>
          <w:sz w:val="24"/>
          <w:szCs w:val="24"/>
        </w:rPr>
        <w:t xml:space="preserve"> несовершеннолетних детей, если искажение этих св</w:t>
      </w:r>
      <w:r w:rsidR="00013E4C">
        <w:rPr>
          <w:sz w:val="24"/>
          <w:szCs w:val="24"/>
        </w:rPr>
        <w:t xml:space="preserve">едений является несущественным, а также </w:t>
      </w:r>
      <w:r w:rsidR="007B5A13">
        <w:rPr>
          <w:sz w:val="24"/>
          <w:szCs w:val="24"/>
        </w:rPr>
        <w:t xml:space="preserve">процедуру </w:t>
      </w:r>
      <w:r w:rsidR="00013E4C" w:rsidRPr="00013E4C">
        <w:rPr>
          <w:sz w:val="24"/>
          <w:szCs w:val="24"/>
        </w:rPr>
        <w:t>увольнения (освобождения от должности) лиц, замещающих муниципальные должности, в связи с утратой доверия в муниципальном образовании городской округ город Югорск</w:t>
      </w:r>
      <w:r w:rsidR="00013E4C">
        <w:rPr>
          <w:sz w:val="24"/>
          <w:szCs w:val="24"/>
        </w:rPr>
        <w:t>.</w:t>
      </w:r>
      <w:r w:rsidR="00013E4C" w:rsidRPr="00013E4C">
        <w:rPr>
          <w:sz w:val="24"/>
          <w:szCs w:val="24"/>
        </w:rPr>
        <w:t xml:space="preserve">  </w:t>
      </w:r>
    </w:p>
    <w:p w:rsidR="005650F7" w:rsidRDefault="005650F7" w:rsidP="00ED1915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2. </w:t>
      </w:r>
      <w:proofErr w:type="gramStart"/>
      <w:r w:rsidRPr="005650F7">
        <w:rPr>
          <w:sz w:val="24"/>
          <w:szCs w:val="24"/>
        </w:rPr>
        <w:t xml:space="preserve">К </w:t>
      </w:r>
      <w:r w:rsidR="00ED1915" w:rsidRPr="00ED1915">
        <w:rPr>
          <w:sz w:val="24"/>
          <w:szCs w:val="24"/>
        </w:rPr>
        <w:t>лица</w:t>
      </w:r>
      <w:r w:rsidR="00ED1915">
        <w:rPr>
          <w:sz w:val="24"/>
          <w:szCs w:val="24"/>
        </w:rPr>
        <w:t>м, замещающим</w:t>
      </w:r>
      <w:r w:rsidR="00ED1915" w:rsidRPr="00ED1915">
        <w:rPr>
          <w:sz w:val="24"/>
          <w:szCs w:val="24"/>
        </w:rPr>
        <w:t xml:space="preserve"> муниципальные должности</w:t>
      </w:r>
      <w:r w:rsidRPr="005650F7">
        <w:rPr>
          <w:sz w:val="24"/>
          <w:szCs w:val="24"/>
        </w:rPr>
        <w:t>, предс</w:t>
      </w:r>
      <w:r w:rsidR="00ED1915">
        <w:rPr>
          <w:sz w:val="24"/>
          <w:szCs w:val="24"/>
        </w:rPr>
        <w:t>тавившим</w:t>
      </w:r>
      <w:r w:rsidRPr="005650F7">
        <w:rPr>
          <w:sz w:val="24"/>
          <w:szCs w:val="24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</w:t>
      </w:r>
      <w:r w:rsidR="000118B6">
        <w:rPr>
          <w:sz w:val="24"/>
          <w:szCs w:val="24"/>
        </w:rPr>
        <w:t xml:space="preserve">ственным, могут быть применены </w:t>
      </w:r>
      <w:r w:rsidRPr="005650F7">
        <w:rPr>
          <w:sz w:val="24"/>
          <w:szCs w:val="24"/>
        </w:rPr>
        <w:t>меры ответственности, указанные в части</w:t>
      </w:r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 </w:t>
      </w:r>
      <w:r w:rsidR="00A56C7F">
        <w:rPr>
          <w:sz w:val="24"/>
          <w:szCs w:val="24"/>
        </w:rPr>
        <w:t xml:space="preserve">7.3-1 </w:t>
      </w:r>
      <w:r w:rsidRPr="005650F7">
        <w:rPr>
          <w:sz w:val="24"/>
          <w:szCs w:val="24"/>
        </w:rPr>
        <w:t>ста</w:t>
      </w:r>
      <w:r w:rsidR="00737735">
        <w:rPr>
          <w:sz w:val="24"/>
          <w:szCs w:val="24"/>
        </w:rPr>
        <w:t>тьи 40 Федерального закона от 06.10.</w:t>
      </w:r>
      <w:r w:rsidRPr="005650F7">
        <w:rPr>
          <w:sz w:val="24"/>
          <w:szCs w:val="24"/>
        </w:rPr>
        <w:t>2003</w:t>
      </w:r>
      <w:proofErr w:type="gramEnd"/>
      <w:r w:rsidRPr="005650F7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 (далее — меры  ответственности).</w:t>
      </w:r>
    </w:p>
    <w:p w:rsidR="000118B6" w:rsidRDefault="000118B6" w:rsidP="00ED1915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Лица, замещающие муниципальные должности</w:t>
      </w:r>
      <w:r w:rsidRPr="000118B6">
        <w:rPr>
          <w:sz w:val="24"/>
          <w:szCs w:val="24"/>
        </w:rPr>
        <w:t>,</w:t>
      </w:r>
      <w:r w:rsidRPr="000118B6">
        <w:t xml:space="preserve"> </w:t>
      </w:r>
      <w:r>
        <w:rPr>
          <w:sz w:val="24"/>
          <w:szCs w:val="24"/>
        </w:rPr>
        <w:t>подлежа</w:t>
      </w:r>
      <w:r w:rsidRPr="000118B6">
        <w:rPr>
          <w:sz w:val="24"/>
          <w:szCs w:val="24"/>
        </w:rPr>
        <w:t>т увольнению (освобождению от должности) в связи с утратой доверия в случаях, предусмотренных статьей 13.1 Федерального закона от 25.12.2008 № 273-ФЗ «О противодействии коррупции».</w:t>
      </w:r>
    </w:p>
    <w:p w:rsidR="005650F7" w:rsidRPr="005650F7" w:rsidRDefault="005650F7" w:rsidP="00BD0EB0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3. </w:t>
      </w:r>
      <w:proofErr w:type="gramStart"/>
      <w:r w:rsidRPr="005650F7">
        <w:rPr>
          <w:sz w:val="24"/>
          <w:szCs w:val="24"/>
        </w:rPr>
        <w:t xml:space="preserve">Решение </w:t>
      </w:r>
      <w:r w:rsidR="00A56C7F" w:rsidRPr="00A56C7F">
        <w:rPr>
          <w:sz w:val="24"/>
          <w:szCs w:val="24"/>
        </w:rPr>
        <w:t>Думы города Югорска</w:t>
      </w:r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о применении мер ответственности</w:t>
      </w:r>
      <w:r w:rsidR="00BD0EB0">
        <w:rPr>
          <w:sz w:val="24"/>
          <w:szCs w:val="24"/>
        </w:rPr>
        <w:t xml:space="preserve"> или</w:t>
      </w:r>
      <w:r w:rsidRPr="005650F7">
        <w:rPr>
          <w:sz w:val="24"/>
          <w:szCs w:val="24"/>
        </w:rPr>
        <w:t xml:space="preserve"> </w:t>
      </w:r>
      <w:r w:rsidR="00BD0EB0">
        <w:rPr>
          <w:sz w:val="24"/>
          <w:szCs w:val="24"/>
        </w:rPr>
        <w:t>увольнении (освобождении</w:t>
      </w:r>
      <w:r w:rsidR="00CE2FD0" w:rsidRPr="00CE2FD0">
        <w:rPr>
          <w:sz w:val="24"/>
          <w:szCs w:val="24"/>
        </w:rPr>
        <w:t xml:space="preserve"> от должности) в связи с утратой доверия</w:t>
      </w:r>
      <w:r w:rsidR="00CE2FD0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к </w:t>
      </w:r>
      <w:r w:rsidR="00ED1915">
        <w:rPr>
          <w:sz w:val="24"/>
          <w:szCs w:val="24"/>
        </w:rPr>
        <w:t>лицу, замещающему муниципальную должность</w:t>
      </w:r>
      <w:r w:rsidR="00CE2FD0">
        <w:rPr>
          <w:sz w:val="24"/>
          <w:szCs w:val="24"/>
        </w:rPr>
        <w:t>,</w:t>
      </w:r>
      <w:r w:rsidR="00ED1915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принимается не позднее чем через 30 дней со дня п</w:t>
      </w:r>
      <w:r w:rsidR="00CE2FD0">
        <w:rPr>
          <w:sz w:val="24"/>
          <w:szCs w:val="24"/>
        </w:rPr>
        <w:t xml:space="preserve">оявления основания </w:t>
      </w:r>
      <w:r w:rsidRPr="005650F7">
        <w:rPr>
          <w:sz w:val="24"/>
          <w:szCs w:val="24"/>
        </w:rPr>
        <w:t xml:space="preserve">для применения мер ответственности, </w:t>
      </w:r>
      <w:r w:rsidR="00A51E01">
        <w:rPr>
          <w:sz w:val="24"/>
          <w:szCs w:val="24"/>
        </w:rPr>
        <w:t xml:space="preserve">а </w:t>
      </w:r>
      <w:r w:rsidR="003A447A">
        <w:rPr>
          <w:sz w:val="24"/>
          <w:szCs w:val="24"/>
        </w:rPr>
        <w:t>в случае если указанное</w:t>
      </w:r>
      <w:r w:rsidR="00BD0EB0">
        <w:rPr>
          <w:sz w:val="24"/>
          <w:szCs w:val="24"/>
        </w:rPr>
        <w:t xml:space="preserve"> основание </w:t>
      </w:r>
      <w:r w:rsidRPr="005650F7">
        <w:rPr>
          <w:sz w:val="24"/>
          <w:szCs w:val="24"/>
        </w:rPr>
        <w:t xml:space="preserve">появилось в период между сессиями </w:t>
      </w:r>
      <w:r w:rsidR="00A56C7F" w:rsidRPr="00A56C7F">
        <w:rPr>
          <w:sz w:val="24"/>
          <w:szCs w:val="24"/>
        </w:rPr>
        <w:t>Думы города Югорска</w:t>
      </w:r>
      <w:r w:rsidR="00A56C7F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- не позднее чем через три месяца со дня</w:t>
      </w:r>
      <w:proofErr w:type="gramEnd"/>
      <w:r w:rsidRPr="005650F7">
        <w:rPr>
          <w:sz w:val="24"/>
          <w:szCs w:val="24"/>
        </w:rPr>
        <w:t xml:space="preserve"> появления такого основания.</w:t>
      </w:r>
    </w:p>
    <w:p w:rsidR="00DF07AD" w:rsidRDefault="009B35B3" w:rsidP="00DF07AD">
      <w:pPr>
        <w:pStyle w:val="a7"/>
        <w:ind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Днем появления основания</w:t>
      </w:r>
      <w:r w:rsidR="005650F7" w:rsidRPr="005650F7">
        <w:rPr>
          <w:sz w:val="24"/>
          <w:szCs w:val="24"/>
        </w:rPr>
        <w:t xml:space="preserve"> для применения мер ответственност</w:t>
      </w:r>
      <w:r w:rsidR="00A56C7F">
        <w:rPr>
          <w:sz w:val="24"/>
          <w:szCs w:val="24"/>
        </w:rPr>
        <w:t>и</w:t>
      </w:r>
      <w:r w:rsidR="00BD0EB0">
        <w:rPr>
          <w:sz w:val="24"/>
          <w:szCs w:val="24"/>
        </w:rPr>
        <w:t xml:space="preserve"> или </w:t>
      </w:r>
      <w:r w:rsidR="00DA15DE">
        <w:rPr>
          <w:sz w:val="24"/>
          <w:szCs w:val="24"/>
        </w:rPr>
        <w:t>увольнения (освобождения</w:t>
      </w:r>
      <w:r w:rsidR="00CE2FD0" w:rsidRPr="00CE2FD0">
        <w:rPr>
          <w:sz w:val="24"/>
          <w:szCs w:val="24"/>
        </w:rPr>
        <w:t xml:space="preserve"> от должности) в связи с утратой доверия</w:t>
      </w:r>
      <w:r w:rsidR="00CE2FD0">
        <w:rPr>
          <w:sz w:val="24"/>
          <w:szCs w:val="24"/>
        </w:rPr>
        <w:t xml:space="preserve"> </w:t>
      </w:r>
      <w:r w:rsidR="00CE2FD0" w:rsidRPr="00CE2FD0">
        <w:rPr>
          <w:sz w:val="24"/>
          <w:szCs w:val="24"/>
        </w:rPr>
        <w:t>к лицу, замещающему муниципальную должность,</w:t>
      </w:r>
      <w:r w:rsidR="00CE2FD0">
        <w:rPr>
          <w:sz w:val="24"/>
          <w:szCs w:val="24"/>
        </w:rPr>
        <w:t xml:space="preserve"> </w:t>
      </w:r>
      <w:r w:rsidR="00A56C7F">
        <w:rPr>
          <w:sz w:val="24"/>
          <w:szCs w:val="24"/>
        </w:rPr>
        <w:t>является день поступления в Думу</w:t>
      </w:r>
      <w:r w:rsidR="00A56C7F" w:rsidRPr="00A56C7F">
        <w:rPr>
          <w:sz w:val="24"/>
          <w:szCs w:val="24"/>
        </w:rPr>
        <w:t xml:space="preserve"> города Югорска</w:t>
      </w:r>
      <w:r w:rsidR="00A56C7F">
        <w:rPr>
          <w:sz w:val="24"/>
          <w:szCs w:val="24"/>
        </w:rPr>
        <w:t xml:space="preserve"> </w:t>
      </w:r>
      <w:r w:rsidR="00DF07AD">
        <w:rPr>
          <w:sz w:val="24"/>
          <w:szCs w:val="24"/>
        </w:rPr>
        <w:t>заявления</w:t>
      </w:r>
      <w:r w:rsidR="00CE2FD0" w:rsidRPr="00CE2FD0">
        <w:rPr>
          <w:sz w:val="24"/>
          <w:szCs w:val="24"/>
        </w:rPr>
        <w:t xml:space="preserve"> Губернатора Ханты-Мансийского автономного округа – Югры</w:t>
      </w:r>
      <w:r w:rsidR="00CE2FD0">
        <w:rPr>
          <w:sz w:val="24"/>
          <w:szCs w:val="24"/>
        </w:rPr>
        <w:t xml:space="preserve"> </w:t>
      </w:r>
      <w:r w:rsidR="00CE2FD0" w:rsidRPr="00CE2FD0">
        <w:rPr>
          <w:sz w:val="24"/>
          <w:szCs w:val="24"/>
        </w:rPr>
        <w:t xml:space="preserve">о досрочном прекращении полномочий </w:t>
      </w:r>
      <w:r w:rsidR="00DF07AD">
        <w:rPr>
          <w:sz w:val="24"/>
          <w:szCs w:val="24"/>
        </w:rPr>
        <w:t>депутата</w:t>
      </w:r>
      <w:r w:rsidR="00DF07AD" w:rsidRPr="00DF07AD">
        <w:rPr>
          <w:sz w:val="24"/>
          <w:szCs w:val="24"/>
        </w:rPr>
        <w:t xml:space="preserve"> Думы города Югорска, выбо</w:t>
      </w:r>
      <w:r w:rsidR="00DF07AD">
        <w:rPr>
          <w:sz w:val="24"/>
          <w:szCs w:val="24"/>
        </w:rPr>
        <w:t>рного должностного лица</w:t>
      </w:r>
      <w:r w:rsidR="00DF07AD" w:rsidRPr="00DF07AD">
        <w:rPr>
          <w:sz w:val="24"/>
          <w:szCs w:val="24"/>
        </w:rPr>
        <w:t xml:space="preserve"> муниципального образования городской округ город Югорск</w:t>
      </w:r>
      <w:r w:rsidR="00DF07AD">
        <w:rPr>
          <w:sz w:val="24"/>
          <w:szCs w:val="24"/>
        </w:rPr>
        <w:t xml:space="preserve"> </w:t>
      </w:r>
      <w:r w:rsidR="00DF07AD" w:rsidRPr="00CE2FD0">
        <w:rPr>
          <w:sz w:val="24"/>
          <w:szCs w:val="24"/>
        </w:rPr>
        <w:t xml:space="preserve">или применении в отношении указанных лиц </w:t>
      </w:r>
      <w:r w:rsidR="006647A3">
        <w:rPr>
          <w:sz w:val="24"/>
          <w:szCs w:val="24"/>
        </w:rPr>
        <w:t>мер</w:t>
      </w:r>
      <w:r w:rsidR="00DF07AD" w:rsidRPr="00CE2FD0">
        <w:rPr>
          <w:sz w:val="24"/>
          <w:szCs w:val="24"/>
        </w:rPr>
        <w:t xml:space="preserve"> ответственности</w:t>
      </w:r>
      <w:r w:rsidR="00DF07AD">
        <w:rPr>
          <w:sz w:val="24"/>
          <w:szCs w:val="24"/>
        </w:rPr>
        <w:t xml:space="preserve">. </w:t>
      </w:r>
      <w:proofErr w:type="gramEnd"/>
    </w:p>
    <w:p w:rsidR="005650F7" w:rsidRPr="005650F7" w:rsidRDefault="005650F7" w:rsidP="0017685B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4. </w:t>
      </w:r>
      <w:proofErr w:type="gramStart"/>
      <w:r w:rsidRPr="005650F7">
        <w:rPr>
          <w:sz w:val="24"/>
          <w:szCs w:val="24"/>
        </w:rPr>
        <w:t>Предложение с мотивированным обоснованием</w:t>
      </w:r>
      <w:r w:rsidR="00044887">
        <w:rPr>
          <w:sz w:val="24"/>
          <w:szCs w:val="24"/>
        </w:rPr>
        <w:t xml:space="preserve"> применения</w:t>
      </w:r>
      <w:r w:rsidRPr="005650F7">
        <w:rPr>
          <w:sz w:val="24"/>
          <w:szCs w:val="24"/>
        </w:rPr>
        <w:t xml:space="preserve"> конкретной меры ответст</w:t>
      </w:r>
      <w:r w:rsidR="00ED1915">
        <w:rPr>
          <w:sz w:val="24"/>
          <w:szCs w:val="24"/>
        </w:rPr>
        <w:t xml:space="preserve">венности </w:t>
      </w:r>
      <w:r w:rsidR="00ED1915" w:rsidRPr="00ED1915">
        <w:rPr>
          <w:sz w:val="24"/>
          <w:szCs w:val="24"/>
        </w:rPr>
        <w:t>к лицу, замещающему муниципальную должность</w:t>
      </w:r>
      <w:r w:rsidR="0017685B">
        <w:rPr>
          <w:sz w:val="24"/>
          <w:szCs w:val="24"/>
        </w:rPr>
        <w:t xml:space="preserve"> или об увольнении (освобождении</w:t>
      </w:r>
      <w:r w:rsidR="0017685B" w:rsidRPr="0017685B">
        <w:rPr>
          <w:sz w:val="24"/>
          <w:szCs w:val="24"/>
        </w:rPr>
        <w:t xml:space="preserve"> от должности) в связи с утратой доверия</w:t>
      </w:r>
      <w:r w:rsidR="0017685B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выносится на рассмотрение </w:t>
      </w:r>
      <w:r w:rsidR="001A7FDC" w:rsidRPr="001A7FDC">
        <w:rPr>
          <w:sz w:val="24"/>
          <w:szCs w:val="24"/>
        </w:rPr>
        <w:t>Думы города Югорска</w:t>
      </w:r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рабочей группой, образуемой по решению председателя </w:t>
      </w:r>
      <w:r w:rsidR="001A7FDC" w:rsidRPr="001A7FDC">
        <w:rPr>
          <w:sz w:val="24"/>
          <w:szCs w:val="24"/>
        </w:rPr>
        <w:t>Думы города Югорска</w:t>
      </w:r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не позднее 20 дней со дня появления основания для применения мер ответственности.</w:t>
      </w:r>
      <w:proofErr w:type="gramEnd"/>
    </w:p>
    <w:p w:rsidR="005650F7" w:rsidRDefault="005650F7" w:rsidP="001A7FDC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Численный состав рабочей группы не может быть менее 3 депутатов </w:t>
      </w:r>
      <w:r w:rsidR="001A7FDC" w:rsidRPr="001A7FDC">
        <w:rPr>
          <w:sz w:val="24"/>
          <w:szCs w:val="24"/>
        </w:rPr>
        <w:t>Думы города Югорска</w:t>
      </w:r>
      <w:r w:rsidRPr="005650F7">
        <w:rPr>
          <w:sz w:val="24"/>
          <w:szCs w:val="24"/>
        </w:rPr>
        <w:t xml:space="preserve">. </w:t>
      </w:r>
    </w:p>
    <w:p w:rsidR="005650F7" w:rsidRPr="005650F7" w:rsidRDefault="005650F7" w:rsidP="005650F7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>Персональный состав рабочей группы формируется с учетом требований стат</w:t>
      </w:r>
      <w:r w:rsidR="00737735">
        <w:rPr>
          <w:sz w:val="24"/>
          <w:szCs w:val="24"/>
        </w:rPr>
        <w:t>ьи 10 Федерального закона от 25.12.</w:t>
      </w:r>
      <w:r w:rsidRPr="005650F7">
        <w:rPr>
          <w:sz w:val="24"/>
          <w:szCs w:val="24"/>
        </w:rPr>
        <w:t>2008 № 273-ФЗ «О противодействии коррупции».</w:t>
      </w:r>
    </w:p>
    <w:p w:rsidR="005650F7" w:rsidRPr="005650F7" w:rsidRDefault="00542EA4" w:rsidP="00C83FE4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83FE4">
        <w:rPr>
          <w:sz w:val="24"/>
          <w:szCs w:val="24"/>
        </w:rPr>
        <w:t xml:space="preserve">Лицу, замещающему муниципальную должность, в отношении которого на заседании </w:t>
      </w:r>
      <w:r w:rsidR="001A7FDC" w:rsidRPr="001A7FDC">
        <w:rPr>
          <w:sz w:val="24"/>
          <w:szCs w:val="24"/>
        </w:rPr>
        <w:lastRenderedPageBreak/>
        <w:t>Думы города Югорска</w:t>
      </w:r>
      <w:r w:rsidR="001A7FDC">
        <w:rPr>
          <w:sz w:val="24"/>
          <w:szCs w:val="24"/>
        </w:rPr>
        <w:t xml:space="preserve"> рассматривается вопрос </w:t>
      </w:r>
      <w:r w:rsidR="005650F7" w:rsidRPr="005650F7">
        <w:rPr>
          <w:sz w:val="24"/>
          <w:szCs w:val="24"/>
        </w:rPr>
        <w:t>о</w:t>
      </w:r>
      <w:r w:rsidR="00060BE7">
        <w:rPr>
          <w:sz w:val="24"/>
          <w:szCs w:val="24"/>
        </w:rPr>
        <w:t xml:space="preserve"> применении мер ответственности или</w:t>
      </w:r>
      <w:r w:rsidR="005650F7" w:rsidRPr="005650F7">
        <w:rPr>
          <w:sz w:val="24"/>
          <w:szCs w:val="24"/>
        </w:rPr>
        <w:t xml:space="preserve"> </w:t>
      </w:r>
      <w:r w:rsidR="0017685B" w:rsidRPr="0017685B">
        <w:rPr>
          <w:sz w:val="24"/>
          <w:szCs w:val="24"/>
        </w:rPr>
        <w:t>об увольнении (освобождении от должности) в связи с утратой доверия</w:t>
      </w:r>
      <w:r w:rsidR="0017685B">
        <w:rPr>
          <w:sz w:val="24"/>
          <w:szCs w:val="24"/>
        </w:rPr>
        <w:t xml:space="preserve"> </w:t>
      </w:r>
      <w:r w:rsidR="005650F7" w:rsidRPr="005650F7">
        <w:rPr>
          <w:sz w:val="24"/>
          <w:szCs w:val="24"/>
        </w:rPr>
        <w:t>предоставляется слово для выступления.</w:t>
      </w:r>
    </w:p>
    <w:p w:rsidR="00436827" w:rsidRDefault="005650F7" w:rsidP="001B0D9B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6. Решение </w:t>
      </w:r>
      <w:r w:rsidR="001A7FDC" w:rsidRPr="001A7FDC">
        <w:rPr>
          <w:sz w:val="24"/>
          <w:szCs w:val="24"/>
        </w:rPr>
        <w:t>Думы города Югорска</w:t>
      </w:r>
      <w:r w:rsidR="001A7FDC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о применении мер ответственности к </w:t>
      </w:r>
      <w:r w:rsidR="001B0D9B" w:rsidRPr="001B0D9B">
        <w:rPr>
          <w:sz w:val="24"/>
          <w:szCs w:val="24"/>
        </w:rPr>
        <w:t>лица</w:t>
      </w:r>
      <w:r w:rsidR="001B0D9B">
        <w:rPr>
          <w:sz w:val="24"/>
          <w:szCs w:val="24"/>
        </w:rPr>
        <w:t>м, замещающим</w:t>
      </w:r>
      <w:r w:rsidR="001B0D9B" w:rsidRPr="001B0D9B">
        <w:rPr>
          <w:sz w:val="24"/>
          <w:szCs w:val="24"/>
        </w:rPr>
        <w:t xml:space="preserve"> муниципальные должности</w:t>
      </w:r>
      <w:r w:rsidR="00060BE7">
        <w:rPr>
          <w:sz w:val="24"/>
          <w:szCs w:val="24"/>
        </w:rPr>
        <w:t xml:space="preserve"> или</w:t>
      </w:r>
      <w:r w:rsidR="00436827">
        <w:rPr>
          <w:sz w:val="24"/>
          <w:szCs w:val="24"/>
        </w:rPr>
        <w:t xml:space="preserve"> </w:t>
      </w:r>
      <w:r w:rsidR="00436827" w:rsidRPr="00436827">
        <w:rPr>
          <w:sz w:val="24"/>
          <w:szCs w:val="24"/>
        </w:rPr>
        <w:t>об увольнении (освобождении от должности) в связи с утратой доверия</w:t>
      </w:r>
      <w:r w:rsidR="00436827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принимается </w:t>
      </w:r>
      <w:r w:rsidR="00436827" w:rsidRPr="00436827">
        <w:rPr>
          <w:sz w:val="24"/>
          <w:szCs w:val="24"/>
        </w:rPr>
        <w:t>тайным голосованием и считается принятым в случае, если за него проголосовало не менее двух третей от установленной численности депутатов Думы города Югорска.</w:t>
      </w:r>
    </w:p>
    <w:p w:rsidR="005650F7" w:rsidRPr="005650F7" w:rsidRDefault="00DD7386" w:rsidP="00436827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Депутат</w:t>
      </w:r>
      <w:r w:rsidR="00512EC5" w:rsidRPr="00512EC5">
        <w:t xml:space="preserve"> </w:t>
      </w:r>
      <w:r w:rsidR="00512EC5" w:rsidRPr="00512EC5">
        <w:rPr>
          <w:sz w:val="24"/>
          <w:szCs w:val="24"/>
        </w:rPr>
        <w:t>Думы города Югорска</w:t>
      </w:r>
      <w:r w:rsidR="000F6F3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650F7" w:rsidRPr="005650F7">
        <w:rPr>
          <w:sz w:val="24"/>
          <w:szCs w:val="24"/>
        </w:rPr>
        <w:t xml:space="preserve">в отношении которого рассматривается вопрос о </w:t>
      </w:r>
      <w:r w:rsidR="00BA6306">
        <w:rPr>
          <w:sz w:val="24"/>
          <w:szCs w:val="24"/>
        </w:rPr>
        <w:t>применении мер  ответственности или</w:t>
      </w:r>
      <w:r w:rsidR="005650F7" w:rsidRPr="005650F7">
        <w:rPr>
          <w:sz w:val="24"/>
          <w:szCs w:val="24"/>
        </w:rPr>
        <w:t xml:space="preserve"> </w:t>
      </w:r>
      <w:r w:rsidR="00436827">
        <w:rPr>
          <w:sz w:val="24"/>
          <w:szCs w:val="24"/>
        </w:rPr>
        <w:t>о</w:t>
      </w:r>
      <w:r w:rsidR="00436827" w:rsidRPr="00436827">
        <w:rPr>
          <w:sz w:val="24"/>
          <w:szCs w:val="24"/>
        </w:rPr>
        <w:t>б увольнении (освобождении от должности) в связи с утратой доверия</w:t>
      </w:r>
      <w:r w:rsidR="000F6F35">
        <w:rPr>
          <w:sz w:val="24"/>
          <w:szCs w:val="24"/>
        </w:rPr>
        <w:t>,</w:t>
      </w:r>
      <w:r w:rsidR="00436827">
        <w:rPr>
          <w:sz w:val="24"/>
          <w:szCs w:val="24"/>
        </w:rPr>
        <w:t xml:space="preserve"> </w:t>
      </w:r>
      <w:r w:rsidR="005650F7" w:rsidRPr="005650F7">
        <w:rPr>
          <w:sz w:val="24"/>
          <w:szCs w:val="24"/>
        </w:rPr>
        <w:t xml:space="preserve">заявляет до начала голосования о самоотводе. Самоотвод удовлетворяется без голосования.                           </w:t>
      </w:r>
    </w:p>
    <w:p w:rsidR="001A7FDC" w:rsidRDefault="005650F7" w:rsidP="00436827">
      <w:pPr>
        <w:pStyle w:val="a7"/>
        <w:ind w:firstLine="567"/>
        <w:jc w:val="both"/>
        <w:rPr>
          <w:sz w:val="24"/>
          <w:szCs w:val="24"/>
        </w:rPr>
      </w:pPr>
      <w:r w:rsidRPr="005650F7">
        <w:rPr>
          <w:sz w:val="24"/>
          <w:szCs w:val="24"/>
        </w:rPr>
        <w:t xml:space="preserve">7. В случае принятия решения о применении мер ответственности </w:t>
      </w:r>
      <w:r w:rsidR="00A03087">
        <w:rPr>
          <w:sz w:val="24"/>
          <w:szCs w:val="24"/>
        </w:rPr>
        <w:t xml:space="preserve">или </w:t>
      </w:r>
      <w:r w:rsidR="00436827" w:rsidRPr="00436827">
        <w:rPr>
          <w:sz w:val="24"/>
          <w:szCs w:val="24"/>
        </w:rPr>
        <w:t>об увольнении (освобождении от должности) в связи с утратой доверия</w:t>
      </w:r>
      <w:r w:rsidR="00436827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>к председателю</w:t>
      </w:r>
      <w:r w:rsidR="001A7FDC">
        <w:rPr>
          <w:sz w:val="24"/>
          <w:szCs w:val="24"/>
        </w:rPr>
        <w:t xml:space="preserve"> </w:t>
      </w:r>
      <w:r w:rsidR="001A7FDC" w:rsidRPr="001A7FDC">
        <w:rPr>
          <w:sz w:val="24"/>
          <w:szCs w:val="24"/>
        </w:rPr>
        <w:t>Думы города Югорска</w:t>
      </w:r>
      <w:r w:rsidR="00436827">
        <w:rPr>
          <w:sz w:val="24"/>
          <w:szCs w:val="24"/>
        </w:rPr>
        <w:t xml:space="preserve"> </w:t>
      </w:r>
      <w:r w:rsidRPr="005650F7">
        <w:rPr>
          <w:sz w:val="24"/>
          <w:szCs w:val="24"/>
        </w:rPr>
        <w:t xml:space="preserve">данное решение подписывается депутатом, председательствующим на заседании </w:t>
      </w:r>
      <w:r w:rsidR="001A7FDC" w:rsidRPr="001A7FDC">
        <w:rPr>
          <w:sz w:val="24"/>
          <w:szCs w:val="24"/>
        </w:rPr>
        <w:t>Думы города Югорска</w:t>
      </w:r>
      <w:r w:rsidR="001A7FDC">
        <w:rPr>
          <w:sz w:val="24"/>
          <w:szCs w:val="24"/>
        </w:rPr>
        <w:t>.</w:t>
      </w:r>
    </w:p>
    <w:p w:rsidR="00436827" w:rsidRDefault="00640FDC" w:rsidP="001B425A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gramStart"/>
      <w:r w:rsidRPr="00640FDC">
        <w:rPr>
          <w:sz w:val="24"/>
          <w:szCs w:val="24"/>
        </w:rPr>
        <w:t xml:space="preserve">При рассмотрении вопроса </w:t>
      </w:r>
      <w:r w:rsidR="001B425A" w:rsidRPr="001B425A">
        <w:rPr>
          <w:sz w:val="24"/>
          <w:szCs w:val="24"/>
        </w:rPr>
        <w:t>о применении мер ответственности к лицам, замещающим муниципальные должности или об увольнении (освобождении от должности) в связи с утратой доверия</w:t>
      </w:r>
      <w:r w:rsidR="001B425A">
        <w:rPr>
          <w:sz w:val="24"/>
          <w:szCs w:val="24"/>
        </w:rPr>
        <w:t xml:space="preserve"> </w:t>
      </w:r>
      <w:r w:rsidRPr="00640FDC">
        <w:rPr>
          <w:sz w:val="24"/>
          <w:szCs w:val="24"/>
        </w:rPr>
        <w:t>учитываются характер совершенного лицом, замещающим муниципальную должность, коррупционного правонарушения, его тяжесть, обстоятельства, при которых оно совершено, соблюдение 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proofErr w:type="gramEnd"/>
      <w:r w:rsidRPr="00640FDC">
        <w:rPr>
          <w:sz w:val="24"/>
          <w:szCs w:val="24"/>
        </w:rPr>
        <w:t xml:space="preserve"> противодействия коррупции, а также предшествующие результаты исполнения им своих должностных обязанностей.</w:t>
      </w:r>
    </w:p>
    <w:p w:rsidR="005650F7" w:rsidRDefault="00FB6D80" w:rsidP="0070530F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650F7" w:rsidRPr="005650F7">
        <w:rPr>
          <w:sz w:val="24"/>
          <w:szCs w:val="24"/>
        </w:rPr>
        <w:t xml:space="preserve">. </w:t>
      </w:r>
      <w:proofErr w:type="gramStart"/>
      <w:r w:rsidR="005650F7" w:rsidRPr="005650F7">
        <w:rPr>
          <w:sz w:val="24"/>
          <w:szCs w:val="24"/>
        </w:rPr>
        <w:t xml:space="preserve">Копия решения о применении мер ответственности к </w:t>
      </w:r>
      <w:r w:rsidR="00152B05" w:rsidRPr="00152B05">
        <w:rPr>
          <w:sz w:val="24"/>
          <w:szCs w:val="24"/>
        </w:rPr>
        <w:t>лицу, замещающему муниципальную должность</w:t>
      </w:r>
      <w:r w:rsidR="00BD0EB0">
        <w:rPr>
          <w:sz w:val="24"/>
          <w:szCs w:val="24"/>
        </w:rPr>
        <w:t xml:space="preserve"> или </w:t>
      </w:r>
      <w:r w:rsidR="00FA1171" w:rsidRPr="00FA1171">
        <w:rPr>
          <w:sz w:val="24"/>
          <w:szCs w:val="24"/>
        </w:rPr>
        <w:t>об увольнении (освобождении от должности) в связи с утратой доверия</w:t>
      </w:r>
      <w:r w:rsidR="00FA1171">
        <w:rPr>
          <w:sz w:val="24"/>
          <w:szCs w:val="24"/>
        </w:rPr>
        <w:t xml:space="preserve"> </w:t>
      </w:r>
      <w:r w:rsidR="005650F7" w:rsidRPr="005650F7">
        <w:rPr>
          <w:sz w:val="24"/>
          <w:szCs w:val="24"/>
        </w:rPr>
        <w:t xml:space="preserve">в течение 5 рабочих дней со дня его принятия </w:t>
      </w:r>
      <w:r w:rsidR="00044887">
        <w:rPr>
          <w:sz w:val="24"/>
          <w:szCs w:val="24"/>
        </w:rPr>
        <w:t xml:space="preserve">направляется </w:t>
      </w:r>
      <w:r w:rsidR="005650F7" w:rsidRPr="005650F7">
        <w:rPr>
          <w:sz w:val="24"/>
          <w:szCs w:val="24"/>
        </w:rPr>
        <w:t>лицу, в отношении которого рассматривался вопрос, а также направляется в уполномоченный орган, на который постановлением Губернатора Ханты-Мансийского автономного округа – Югры возложены функции по профилактике коррупционных и иных правонарушений.</w:t>
      </w:r>
      <w:proofErr w:type="gramEnd"/>
    </w:p>
    <w:p w:rsidR="005650F7" w:rsidRDefault="00B27EA2" w:rsidP="00B27EA2">
      <w:pPr>
        <w:pStyle w:val="a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B27EA2">
        <w:rPr>
          <w:sz w:val="24"/>
          <w:szCs w:val="24"/>
        </w:rPr>
        <w:t>. Решение о применении мер ответственности к лицу, замещ</w:t>
      </w:r>
      <w:r>
        <w:rPr>
          <w:sz w:val="24"/>
          <w:szCs w:val="24"/>
        </w:rPr>
        <w:t xml:space="preserve">ающему муниципальную должность или </w:t>
      </w:r>
      <w:r w:rsidRPr="00B27EA2">
        <w:rPr>
          <w:sz w:val="24"/>
          <w:szCs w:val="24"/>
        </w:rPr>
        <w:t>об увольнении (освобождении от должности) в связи с утратой доверия</w:t>
      </w:r>
      <w:r>
        <w:rPr>
          <w:sz w:val="24"/>
          <w:szCs w:val="24"/>
        </w:rPr>
        <w:t xml:space="preserve"> </w:t>
      </w:r>
      <w:r w:rsidRPr="00B27EA2">
        <w:rPr>
          <w:sz w:val="24"/>
          <w:szCs w:val="24"/>
        </w:rPr>
        <w:t>подлежит обязательному официальному опубликованию в средствах массовой информации.</w:t>
      </w: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5650F7" w:rsidRDefault="005650F7" w:rsidP="00C131CA">
      <w:pPr>
        <w:pStyle w:val="a7"/>
        <w:ind w:firstLine="567"/>
        <w:jc w:val="both"/>
        <w:rPr>
          <w:sz w:val="24"/>
          <w:szCs w:val="24"/>
        </w:rPr>
      </w:pPr>
    </w:p>
    <w:p w:rsidR="00D908BA" w:rsidRDefault="00D908BA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513DE8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7FDC" w:rsidRDefault="001A7FDC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CE5" w:rsidRDefault="00363CE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3CE5" w:rsidRDefault="00363CE5" w:rsidP="00D17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63CE5" w:rsidSect="00C34CE1">
      <w:pgSz w:w="11905" w:h="16838"/>
      <w:pgMar w:top="567" w:right="567" w:bottom="567" w:left="1418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63"/>
    <w:rsid w:val="000118B6"/>
    <w:rsid w:val="00013E4C"/>
    <w:rsid w:val="00020CF9"/>
    <w:rsid w:val="00044887"/>
    <w:rsid w:val="000561C0"/>
    <w:rsid w:val="00060BE7"/>
    <w:rsid w:val="0007657B"/>
    <w:rsid w:val="000F6F35"/>
    <w:rsid w:val="00136A3C"/>
    <w:rsid w:val="00151263"/>
    <w:rsid w:val="00152B05"/>
    <w:rsid w:val="00157F08"/>
    <w:rsid w:val="0017685B"/>
    <w:rsid w:val="00185683"/>
    <w:rsid w:val="001A7FDC"/>
    <w:rsid w:val="001B0D9B"/>
    <w:rsid w:val="001B425A"/>
    <w:rsid w:val="001D0226"/>
    <w:rsid w:val="00200463"/>
    <w:rsid w:val="00204260"/>
    <w:rsid w:val="00236475"/>
    <w:rsid w:val="00285126"/>
    <w:rsid w:val="002875CF"/>
    <w:rsid w:val="002D031D"/>
    <w:rsid w:val="002D1377"/>
    <w:rsid w:val="002D6A3E"/>
    <w:rsid w:val="002D6B83"/>
    <w:rsid w:val="00321E0F"/>
    <w:rsid w:val="00340185"/>
    <w:rsid w:val="00340526"/>
    <w:rsid w:val="00363CE5"/>
    <w:rsid w:val="003A447A"/>
    <w:rsid w:val="003B7589"/>
    <w:rsid w:val="003D1E63"/>
    <w:rsid w:val="003D4082"/>
    <w:rsid w:val="003D5894"/>
    <w:rsid w:val="00407992"/>
    <w:rsid w:val="00436827"/>
    <w:rsid w:val="00437AC0"/>
    <w:rsid w:val="0047404D"/>
    <w:rsid w:val="00475F16"/>
    <w:rsid w:val="00490DFA"/>
    <w:rsid w:val="004A127E"/>
    <w:rsid w:val="004B3AEA"/>
    <w:rsid w:val="004C5C00"/>
    <w:rsid w:val="004C7258"/>
    <w:rsid w:val="004E2919"/>
    <w:rsid w:val="004F4EF9"/>
    <w:rsid w:val="00512EC5"/>
    <w:rsid w:val="00513DE8"/>
    <w:rsid w:val="00542EA4"/>
    <w:rsid w:val="005613FD"/>
    <w:rsid w:val="005650F7"/>
    <w:rsid w:val="00596184"/>
    <w:rsid w:val="005A4DF8"/>
    <w:rsid w:val="005D50CD"/>
    <w:rsid w:val="005F014E"/>
    <w:rsid w:val="005F1BAD"/>
    <w:rsid w:val="00640FDC"/>
    <w:rsid w:val="006647A3"/>
    <w:rsid w:val="00680A61"/>
    <w:rsid w:val="00691D77"/>
    <w:rsid w:val="006A2201"/>
    <w:rsid w:val="006F0D32"/>
    <w:rsid w:val="007014EE"/>
    <w:rsid w:val="0070530F"/>
    <w:rsid w:val="00737735"/>
    <w:rsid w:val="00737F42"/>
    <w:rsid w:val="00742782"/>
    <w:rsid w:val="007B5A13"/>
    <w:rsid w:val="007F5EC4"/>
    <w:rsid w:val="00802457"/>
    <w:rsid w:val="008E17DE"/>
    <w:rsid w:val="008F7B8E"/>
    <w:rsid w:val="009064F7"/>
    <w:rsid w:val="00913AD2"/>
    <w:rsid w:val="00972074"/>
    <w:rsid w:val="009B35B3"/>
    <w:rsid w:val="009B79D3"/>
    <w:rsid w:val="009C0EB3"/>
    <w:rsid w:val="009F01C2"/>
    <w:rsid w:val="00A03087"/>
    <w:rsid w:val="00A51E01"/>
    <w:rsid w:val="00A56C7F"/>
    <w:rsid w:val="00A83258"/>
    <w:rsid w:val="00AB2508"/>
    <w:rsid w:val="00AF3880"/>
    <w:rsid w:val="00B2053C"/>
    <w:rsid w:val="00B25788"/>
    <w:rsid w:val="00B27EA2"/>
    <w:rsid w:val="00B636FD"/>
    <w:rsid w:val="00B63FEF"/>
    <w:rsid w:val="00B8150F"/>
    <w:rsid w:val="00BA6306"/>
    <w:rsid w:val="00BD0EB0"/>
    <w:rsid w:val="00BF5199"/>
    <w:rsid w:val="00C04CB5"/>
    <w:rsid w:val="00C1098A"/>
    <w:rsid w:val="00C131CA"/>
    <w:rsid w:val="00C34CE1"/>
    <w:rsid w:val="00C35E5B"/>
    <w:rsid w:val="00C403DE"/>
    <w:rsid w:val="00C76B71"/>
    <w:rsid w:val="00C83FE4"/>
    <w:rsid w:val="00CA1EF7"/>
    <w:rsid w:val="00CB3D56"/>
    <w:rsid w:val="00CE2FD0"/>
    <w:rsid w:val="00D1758D"/>
    <w:rsid w:val="00D532FC"/>
    <w:rsid w:val="00D5724F"/>
    <w:rsid w:val="00D75554"/>
    <w:rsid w:val="00D908BA"/>
    <w:rsid w:val="00D94D7A"/>
    <w:rsid w:val="00D979E7"/>
    <w:rsid w:val="00DA15DE"/>
    <w:rsid w:val="00DA6AC3"/>
    <w:rsid w:val="00DD7386"/>
    <w:rsid w:val="00DF07AD"/>
    <w:rsid w:val="00E3675D"/>
    <w:rsid w:val="00E640F8"/>
    <w:rsid w:val="00E64E27"/>
    <w:rsid w:val="00E91D19"/>
    <w:rsid w:val="00ED1915"/>
    <w:rsid w:val="00F30DD3"/>
    <w:rsid w:val="00FA1171"/>
    <w:rsid w:val="00FB03DA"/>
    <w:rsid w:val="00FB6D80"/>
    <w:rsid w:val="00FE7CD8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34CE1"/>
    <w:pPr>
      <w:widowControl/>
      <w:autoSpaceDE/>
      <w:ind w:left="720"/>
      <w:contextualSpacing/>
    </w:pPr>
    <w:rPr>
      <w:rFonts w:eastAsia="Times New Roman"/>
    </w:rPr>
  </w:style>
  <w:style w:type="character" w:customStyle="1" w:styleId="aa">
    <w:name w:val="Абзац списка Знак"/>
    <w:link w:val="a9"/>
    <w:uiPriority w:val="34"/>
    <w:locked/>
    <w:rsid w:val="00C34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C34CE1"/>
    <w:rPr>
      <w:rFonts w:ascii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63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3D1E63"/>
    <w:pPr>
      <w:keepNext/>
      <w:widowControl/>
      <w:tabs>
        <w:tab w:val="num" w:pos="0"/>
      </w:tabs>
      <w:autoSpaceDE/>
      <w:jc w:val="center"/>
      <w:outlineLvl w:val="2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1E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1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3D1E6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ody Text"/>
    <w:basedOn w:val="a"/>
    <w:link w:val="a4"/>
    <w:semiHidden/>
    <w:unhideWhenUsed/>
    <w:rsid w:val="003D1E63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3D1E63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3D1E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63"/>
    <w:rPr>
      <w:rFonts w:ascii="Tahoma" w:eastAsia="Calibri" w:hAnsi="Tahoma" w:cs="Tahoma"/>
      <w:sz w:val="16"/>
      <w:szCs w:val="16"/>
      <w:lang w:eastAsia="ar-SA"/>
    </w:rPr>
  </w:style>
  <w:style w:type="paragraph" w:styleId="a7">
    <w:name w:val="No Spacing"/>
    <w:uiPriority w:val="1"/>
    <w:qFormat/>
    <w:rsid w:val="00CA1EF7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8">
    <w:name w:val="Normal (Web)"/>
    <w:basedOn w:val="a"/>
    <w:semiHidden/>
    <w:unhideWhenUsed/>
    <w:rsid w:val="00D979E7"/>
    <w:pPr>
      <w:widowControl/>
      <w:autoSpaceDE/>
      <w:spacing w:before="280" w:after="280"/>
    </w:pPr>
    <w:rPr>
      <w:rFonts w:eastAsia="Times New Roman"/>
      <w:sz w:val="24"/>
      <w:szCs w:val="24"/>
    </w:rPr>
  </w:style>
  <w:style w:type="paragraph" w:styleId="a9">
    <w:name w:val="List Paragraph"/>
    <w:basedOn w:val="a"/>
    <w:link w:val="aa"/>
    <w:uiPriority w:val="34"/>
    <w:qFormat/>
    <w:rsid w:val="00C34CE1"/>
    <w:pPr>
      <w:widowControl/>
      <w:autoSpaceDE/>
      <w:ind w:left="720"/>
      <w:contextualSpacing/>
    </w:pPr>
    <w:rPr>
      <w:rFonts w:eastAsia="Times New Roman"/>
    </w:rPr>
  </w:style>
  <w:style w:type="character" w:customStyle="1" w:styleId="aa">
    <w:name w:val="Абзац списка Знак"/>
    <w:link w:val="a9"/>
    <w:uiPriority w:val="34"/>
    <w:locked/>
    <w:rsid w:val="00C34CE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3">
    <w:name w:val="Font Style13"/>
    <w:rsid w:val="00C34CE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0A8E8-68DA-4388-BE9C-D1A62068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Ахметчина Анна Викторовна</dc:creator>
  <cp:lastModifiedBy>Салейко Анастасия Станиславовна</cp:lastModifiedBy>
  <cp:revision>105</cp:revision>
  <cp:lastPrinted>2019-11-20T13:08:00Z</cp:lastPrinted>
  <dcterms:created xsi:type="dcterms:W3CDTF">2019-09-08T05:34:00Z</dcterms:created>
  <dcterms:modified xsi:type="dcterms:W3CDTF">2019-11-21T09:31:00Z</dcterms:modified>
</cp:coreProperties>
</file>