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5FBE6" w14:textId="43947026" w:rsidR="0013623D" w:rsidRPr="001B255A" w:rsidRDefault="00831CB2" w:rsidP="001B255A">
      <w:pPr>
        <w:spacing w:after="0"/>
        <w:jc w:val="center"/>
        <w:rPr>
          <w:b/>
          <w:bCs/>
          <w:sz w:val="22"/>
          <w:szCs w:val="22"/>
        </w:rPr>
      </w:pPr>
      <w:bookmarkStart w:id="0" w:name="_Ref248562863"/>
      <w:r>
        <w:rPr>
          <w:b/>
          <w:bCs/>
          <w:sz w:val="22"/>
          <w:szCs w:val="22"/>
          <w:lang w:val="en-US"/>
        </w:rPr>
        <w:t>II</w:t>
      </w:r>
      <w:r w:rsidR="00993BC3" w:rsidRPr="00993BC3">
        <w:rPr>
          <w:b/>
          <w:bCs/>
          <w:sz w:val="22"/>
          <w:szCs w:val="22"/>
        </w:rPr>
        <w:t>.</w:t>
      </w:r>
      <w:r w:rsidR="00993BC3">
        <w:rPr>
          <w:b/>
          <w:bCs/>
          <w:sz w:val="22"/>
          <w:szCs w:val="22"/>
        </w:rPr>
        <w:t xml:space="preserve"> </w:t>
      </w:r>
      <w:r w:rsidR="0013623D" w:rsidRPr="00D36C38">
        <w:rPr>
          <w:b/>
          <w:bCs/>
        </w:rPr>
        <w:t>ТЕХНИЧЕСКОЕ ЗАДАНИЕ</w:t>
      </w:r>
    </w:p>
    <w:p w14:paraId="57ED5FF3" w14:textId="77777777" w:rsidR="0013623D" w:rsidRPr="00413EF8" w:rsidRDefault="0013623D" w:rsidP="006315FC">
      <w:pPr>
        <w:spacing w:after="0"/>
        <w:ind w:left="360"/>
        <w:rPr>
          <w:b/>
        </w:rPr>
      </w:pPr>
      <w:bookmarkStart w:id="1" w:name="_Ref353189530"/>
    </w:p>
    <w:p w14:paraId="4886CC5C" w14:textId="77777777" w:rsidR="0013623D" w:rsidRPr="00D36C38" w:rsidRDefault="0013623D" w:rsidP="006315FC">
      <w:pPr>
        <w:spacing w:after="0"/>
        <w:ind w:right="-1"/>
        <w:rPr>
          <w:b/>
        </w:rPr>
      </w:pPr>
      <w:r w:rsidRPr="00D36C38">
        <w:rPr>
          <w:b/>
        </w:rPr>
        <w:t xml:space="preserve">Место, условия и сроки (периоды) поставки товаров: </w:t>
      </w:r>
    </w:p>
    <w:p w14:paraId="765AD284" w14:textId="10D94563" w:rsidR="0013623D" w:rsidRPr="00D36C38" w:rsidRDefault="0013623D" w:rsidP="006315FC">
      <w:pPr>
        <w:spacing w:after="0"/>
        <w:ind w:right="-1"/>
      </w:pPr>
      <w:r w:rsidRPr="00D36C38">
        <w:t xml:space="preserve">Место поставки: </w:t>
      </w:r>
      <w:r w:rsidR="00FA23E4" w:rsidRPr="00D36C38">
        <w:rPr>
          <w:bCs/>
        </w:rPr>
        <w:t>628260, ул.</w:t>
      </w:r>
      <w:r w:rsidR="007575C4">
        <w:rPr>
          <w:bCs/>
        </w:rPr>
        <w:t xml:space="preserve"> </w:t>
      </w:r>
      <w:r w:rsidR="00B5153F">
        <w:rPr>
          <w:bCs/>
        </w:rPr>
        <w:t>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w:t>
      </w:r>
      <w:r w:rsidR="0011646C" w:rsidRPr="00D36C38">
        <w:t>–</w:t>
      </w:r>
      <w:r w:rsidRPr="00D36C38">
        <w:t xml:space="preserve"> Югра</w:t>
      </w:r>
    </w:p>
    <w:p w14:paraId="7A3EDE79" w14:textId="5D1D3C40" w:rsidR="003F61B2" w:rsidRPr="00790DF8" w:rsidRDefault="00275BA6" w:rsidP="003F61B2">
      <w:pPr>
        <w:autoSpaceDE w:val="0"/>
        <w:autoSpaceDN w:val="0"/>
        <w:adjustRightInd w:val="0"/>
        <w:rPr>
          <w:snapToGrid w:val="0"/>
        </w:rPr>
      </w:pPr>
      <w:r w:rsidRPr="00D36C38">
        <w:rPr>
          <w:rFonts w:eastAsia="Calibri"/>
          <w:b/>
          <w:lang w:val="x-none" w:eastAsia="x-none"/>
        </w:rPr>
        <w:t>Сроки поставки:</w:t>
      </w:r>
      <w:r w:rsidRPr="00D36C38">
        <w:rPr>
          <w:rFonts w:eastAsia="Calibri"/>
          <w:b/>
          <w:lang w:eastAsia="x-none"/>
        </w:rPr>
        <w:t xml:space="preserve"> </w:t>
      </w:r>
      <w:r w:rsidRPr="00D36C38">
        <w:rPr>
          <w:rFonts w:eastAsia="Calibri"/>
          <w:lang w:val="x-none" w:eastAsia="x-none"/>
        </w:rPr>
        <w:t>поставка товара должна осуществляться с даты заключения гражданско-пра</w:t>
      </w:r>
      <w:r w:rsidR="00DB0BDD" w:rsidRPr="00D36C38">
        <w:rPr>
          <w:rFonts w:eastAsia="Calibri"/>
          <w:lang w:val="x-none" w:eastAsia="x-none"/>
        </w:rPr>
        <w:t>вового договора</w:t>
      </w:r>
      <w:r w:rsidR="002A402B">
        <w:rPr>
          <w:rFonts w:eastAsia="Calibri"/>
          <w:lang w:eastAsia="x-none"/>
        </w:rPr>
        <w:t>, но не ранее 01.01.2022</w:t>
      </w:r>
      <w:r w:rsidR="00DB0BDD" w:rsidRPr="00D36C38">
        <w:rPr>
          <w:rFonts w:eastAsia="Calibri"/>
          <w:lang w:eastAsia="x-none"/>
        </w:rPr>
        <w:t xml:space="preserve"> </w:t>
      </w:r>
      <w:r w:rsidR="00B5153F">
        <w:rPr>
          <w:rFonts w:eastAsia="Calibri"/>
          <w:lang w:val="x-none" w:eastAsia="x-none"/>
        </w:rPr>
        <w:t xml:space="preserve">по </w:t>
      </w:r>
      <w:r w:rsidR="00B5153F">
        <w:rPr>
          <w:rFonts w:eastAsia="Calibri"/>
          <w:lang w:eastAsia="x-none"/>
        </w:rPr>
        <w:t>30</w:t>
      </w:r>
      <w:r w:rsidR="00B5153F">
        <w:rPr>
          <w:rFonts w:eastAsia="Calibri"/>
          <w:lang w:val="x-none" w:eastAsia="x-none"/>
        </w:rPr>
        <w:t>.</w:t>
      </w:r>
      <w:r w:rsidR="00B5153F">
        <w:rPr>
          <w:rFonts w:eastAsia="Calibri"/>
          <w:lang w:eastAsia="x-none"/>
        </w:rPr>
        <w:t>06</w:t>
      </w:r>
      <w:r w:rsidR="00031A6D">
        <w:rPr>
          <w:rFonts w:eastAsia="Calibri"/>
          <w:lang w:val="x-none" w:eastAsia="x-none"/>
        </w:rPr>
        <w:t>.202</w:t>
      </w:r>
      <w:r w:rsidR="002A402B">
        <w:rPr>
          <w:rFonts w:eastAsia="Calibri"/>
          <w:lang w:eastAsia="x-none"/>
        </w:rPr>
        <w:t>2</w:t>
      </w:r>
      <w:r w:rsidRPr="00D36C38">
        <w:rPr>
          <w:rFonts w:eastAsia="Calibri"/>
          <w:lang w:val="x-none" w:eastAsia="x-none"/>
        </w:rPr>
        <w:t xml:space="preserve"> г. </w:t>
      </w:r>
      <w:r w:rsidR="003F61B2" w:rsidRPr="00790DF8">
        <w:t xml:space="preserve">2 раза в неделю (понедельник и четверг), с 8.00 до 15.00 часов, по письменной или телефонной заявке заказчика. </w:t>
      </w:r>
    </w:p>
    <w:p w14:paraId="78F67D74" w14:textId="18BF341C" w:rsidR="0013623D" w:rsidRPr="00D36C38" w:rsidRDefault="0013623D" w:rsidP="006315FC">
      <w:pPr>
        <w:spacing w:after="0"/>
        <w:ind w:right="-1"/>
        <w:rPr>
          <w:rFonts w:eastAsia="Calibri"/>
          <w:b/>
          <w:lang w:eastAsia="x-none"/>
        </w:rPr>
      </w:pPr>
      <w:r w:rsidRPr="00D36C38">
        <w:rPr>
          <w:rFonts w:eastAsia="Calibri"/>
          <w:b/>
          <w:lang w:val="x-none" w:eastAsia="x-none"/>
        </w:rPr>
        <w:t>Количество поставляемого товара:</w:t>
      </w:r>
      <w:r w:rsidR="00275BA6" w:rsidRPr="00D36C38">
        <w:rPr>
          <w:rFonts w:eastAsia="Calibri"/>
          <w:b/>
          <w:lang w:eastAsia="x-none"/>
        </w:rPr>
        <w:t xml:space="preserve"> </w:t>
      </w:r>
      <w:r w:rsidRPr="00D36C38">
        <w:rPr>
          <w:rFonts w:eastAsia="Calibri"/>
          <w:lang w:val="x-none" w:eastAsia="x-none"/>
        </w:rPr>
        <w:t>В соответствии с настоящим техническим заданием и условиями гражданско-правового договора</w:t>
      </w:r>
      <w:r w:rsidR="006F484E" w:rsidRPr="00D36C38">
        <w:rPr>
          <w:rFonts w:eastAsia="Calibri"/>
          <w:lang w:eastAsia="x-none"/>
        </w:rPr>
        <w:t>.</w:t>
      </w:r>
    </w:p>
    <w:p w14:paraId="748DCA53" w14:textId="64DDDE99" w:rsidR="003F240E" w:rsidRDefault="0013623D" w:rsidP="006315FC">
      <w:pPr>
        <w:spacing w:after="0"/>
        <w:ind w:right="-1"/>
        <w:rPr>
          <w:rFonts w:eastAsia="Calibri"/>
          <w:b/>
          <w:lang w:eastAsia="x-none"/>
        </w:rPr>
      </w:pPr>
      <w:r w:rsidRPr="00D36C38">
        <w:rPr>
          <w:rFonts w:eastAsia="Calibri"/>
          <w:b/>
          <w:lang w:val="x-none" w:eastAsia="x-none"/>
        </w:rPr>
        <w:t>Форма, сроки и порядок оплаты закупаемых товаров:</w:t>
      </w:r>
      <w:r w:rsidR="00275BA6" w:rsidRPr="00D36C38">
        <w:rPr>
          <w:rFonts w:eastAsia="Calibri"/>
          <w:b/>
          <w:lang w:eastAsia="x-none"/>
        </w:rPr>
        <w:t xml:space="preserve"> </w:t>
      </w:r>
      <w:r w:rsidR="00B479FC" w:rsidRPr="00D36C38">
        <w:rPr>
          <w:rFonts w:eastAsia="Calibri"/>
          <w:lang w:val="x-none" w:eastAsia="x-none"/>
        </w:rPr>
        <w:t xml:space="preserve">Оплата производится в безналичном порядке путем перечисления Заказчиком денежных средств на указанный в Договоре расчетный счет Поставщика. Расчет за поставленный товар осуществляется в течение </w:t>
      </w:r>
      <w:r w:rsidR="005F5A40">
        <w:t>15</w:t>
      </w:r>
      <w:r w:rsidR="00031A6D">
        <w:t xml:space="preserve"> </w:t>
      </w:r>
      <w:r w:rsidR="00F752B9">
        <w:t>(пятнадцать)</w:t>
      </w:r>
      <w:r w:rsidR="005F5A40">
        <w:t xml:space="preserve"> рабочих дней </w:t>
      </w:r>
      <w:r w:rsidR="00B27812" w:rsidRPr="00D36C38">
        <w:t>с даты</w:t>
      </w:r>
      <w:r w:rsidR="00B27812" w:rsidRPr="00D36C38">
        <w:rPr>
          <w:rFonts w:eastAsia="Calibri"/>
          <w:lang w:val="x-none" w:eastAsia="x-none"/>
        </w:rPr>
        <w:t xml:space="preserve"> </w:t>
      </w:r>
      <w:r w:rsidR="00B479FC" w:rsidRPr="00D36C38">
        <w:rPr>
          <w:rFonts w:eastAsia="Calibri"/>
          <w:lang w:val="x-none" w:eastAsia="x-none"/>
        </w:rPr>
        <w:t xml:space="preserve">подписания Заказчиком товарной накладной на данный товар (партию товара) либо, в случаях, предусмотренных Договором, со дня подписания Акта </w:t>
      </w:r>
      <w:proofErr w:type="spellStart"/>
      <w:r w:rsidR="00B479FC" w:rsidRPr="00D36C38">
        <w:rPr>
          <w:rFonts w:eastAsia="Calibri"/>
          <w:lang w:val="x-none" w:eastAsia="x-none"/>
        </w:rPr>
        <w:t>взаимосверки</w:t>
      </w:r>
      <w:proofErr w:type="spellEnd"/>
      <w:r w:rsidR="00B479FC" w:rsidRPr="00D36C38">
        <w:rPr>
          <w:rFonts w:eastAsia="Calibri"/>
          <w:lang w:val="x-none" w:eastAsia="x-none"/>
        </w:rPr>
        <w:t xml:space="preserve"> обязательств на основании представленных Поставщиком счета и счета-фактуры.</w:t>
      </w:r>
      <w:r w:rsidR="003F240E" w:rsidRPr="003F240E">
        <w:rPr>
          <w:rFonts w:eastAsia="Calibri"/>
          <w:b/>
          <w:lang w:val="x-none" w:eastAsia="x-none"/>
        </w:rPr>
        <w:t xml:space="preserve"> </w:t>
      </w:r>
    </w:p>
    <w:p w14:paraId="2337B3E4" w14:textId="7E97C0E5" w:rsidR="00B479FC" w:rsidRPr="00D36C38" w:rsidRDefault="003F240E" w:rsidP="006315FC">
      <w:pPr>
        <w:spacing w:after="0"/>
        <w:ind w:right="-1"/>
        <w:rPr>
          <w:rFonts w:eastAsia="Calibri"/>
          <w:lang w:eastAsia="x-none"/>
        </w:rPr>
      </w:pPr>
      <w:r w:rsidRPr="00D36C38">
        <w:rPr>
          <w:rFonts w:eastAsia="Calibri"/>
          <w:b/>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3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02"/>
        <w:gridCol w:w="1258"/>
        <w:gridCol w:w="4961"/>
        <w:gridCol w:w="999"/>
        <w:gridCol w:w="999"/>
        <w:gridCol w:w="1259"/>
        <w:gridCol w:w="23"/>
      </w:tblGrid>
      <w:tr w:rsidR="00124A12" w:rsidRPr="003F240E" w14:paraId="5FB05A87" w14:textId="77777777" w:rsidTr="00124A12">
        <w:tc>
          <w:tcPr>
            <w:tcW w:w="869" w:type="dxa"/>
            <w:gridSpan w:val="2"/>
            <w:tcBorders>
              <w:top w:val="single" w:sz="4" w:space="0" w:color="auto"/>
              <w:left w:val="single" w:sz="4" w:space="0" w:color="auto"/>
              <w:bottom w:val="single" w:sz="4" w:space="0" w:color="auto"/>
              <w:right w:val="single" w:sz="4" w:space="0" w:color="auto"/>
            </w:tcBorders>
          </w:tcPr>
          <w:p w14:paraId="6C930993" w14:textId="77777777" w:rsidR="00124A12" w:rsidRPr="003F240E" w:rsidRDefault="00124A12" w:rsidP="003F240E">
            <w:pPr>
              <w:autoSpaceDE w:val="0"/>
              <w:autoSpaceDN w:val="0"/>
              <w:adjustRightInd w:val="0"/>
              <w:spacing w:after="0"/>
              <w:jc w:val="center"/>
            </w:pPr>
          </w:p>
        </w:tc>
        <w:tc>
          <w:tcPr>
            <w:tcW w:w="9499" w:type="dxa"/>
            <w:gridSpan w:val="6"/>
            <w:tcBorders>
              <w:top w:val="single" w:sz="4" w:space="0" w:color="auto"/>
              <w:left w:val="single" w:sz="4" w:space="0" w:color="auto"/>
              <w:bottom w:val="single" w:sz="4" w:space="0" w:color="auto"/>
              <w:right w:val="single" w:sz="4" w:space="0" w:color="auto"/>
            </w:tcBorders>
            <w:vAlign w:val="center"/>
            <w:hideMark/>
          </w:tcPr>
          <w:p w14:paraId="386EFAD5" w14:textId="4CD04279" w:rsidR="00124A12" w:rsidRPr="003F240E" w:rsidRDefault="00124A12" w:rsidP="003F240E">
            <w:pPr>
              <w:autoSpaceDE w:val="0"/>
              <w:autoSpaceDN w:val="0"/>
              <w:adjustRightInd w:val="0"/>
              <w:spacing w:after="0"/>
              <w:jc w:val="center"/>
            </w:pPr>
            <w:r w:rsidRPr="003F240E">
              <w:t>Предмет договора</w:t>
            </w:r>
          </w:p>
        </w:tc>
      </w:tr>
      <w:tr w:rsidR="00124A12" w:rsidRPr="003F240E" w14:paraId="59B30669" w14:textId="77777777" w:rsidTr="00124A12">
        <w:trPr>
          <w:gridAfter w:val="1"/>
          <w:wAfter w:w="23" w:type="dxa"/>
        </w:trPr>
        <w:tc>
          <w:tcPr>
            <w:tcW w:w="2127" w:type="dxa"/>
            <w:gridSpan w:val="3"/>
            <w:tcBorders>
              <w:top w:val="single" w:sz="4" w:space="0" w:color="auto"/>
              <w:left w:val="single" w:sz="4" w:space="0" w:color="auto"/>
              <w:bottom w:val="single" w:sz="4" w:space="0" w:color="auto"/>
              <w:right w:val="single" w:sz="4" w:space="0" w:color="auto"/>
            </w:tcBorders>
            <w:vAlign w:val="center"/>
            <w:hideMark/>
          </w:tcPr>
          <w:p w14:paraId="0B8DD8F1" w14:textId="77777777" w:rsidR="00124A12" w:rsidRPr="003F240E" w:rsidRDefault="00124A12" w:rsidP="003F240E">
            <w:pPr>
              <w:autoSpaceDE w:val="0"/>
              <w:autoSpaceDN w:val="0"/>
              <w:adjustRightInd w:val="0"/>
              <w:spacing w:after="0"/>
              <w:jc w:val="center"/>
            </w:pPr>
            <w:r w:rsidRPr="003F240E">
              <w:t>Код</w:t>
            </w:r>
          </w:p>
          <w:p w14:paraId="5BC85E9B" w14:textId="6B78EE0C" w:rsidR="00124A12" w:rsidRPr="003F240E" w:rsidRDefault="00124A12" w:rsidP="003F240E">
            <w:pPr>
              <w:autoSpaceDE w:val="0"/>
              <w:autoSpaceDN w:val="0"/>
              <w:adjustRightInd w:val="0"/>
              <w:spacing w:after="0"/>
              <w:jc w:val="center"/>
            </w:pPr>
            <w:r w:rsidRPr="003F240E">
              <w:t>ОКПД2</w:t>
            </w:r>
            <w:r>
              <w:t>/КТРУ</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E23DF8" w14:textId="77777777" w:rsidR="00124A12" w:rsidRPr="003F240E" w:rsidRDefault="00124A12" w:rsidP="003F240E">
            <w:pPr>
              <w:autoSpaceDE w:val="0"/>
              <w:autoSpaceDN w:val="0"/>
              <w:adjustRightInd w:val="0"/>
              <w:spacing w:after="0"/>
              <w:jc w:val="center"/>
            </w:pPr>
            <w:r w:rsidRPr="003F240E">
              <w:t>Наименование и описание объекта закупки</w:t>
            </w:r>
          </w:p>
        </w:tc>
        <w:tc>
          <w:tcPr>
            <w:tcW w:w="999" w:type="dxa"/>
            <w:tcBorders>
              <w:top w:val="single" w:sz="4" w:space="0" w:color="auto"/>
              <w:left w:val="single" w:sz="4" w:space="0" w:color="auto"/>
              <w:bottom w:val="single" w:sz="4" w:space="0" w:color="auto"/>
              <w:right w:val="single" w:sz="4" w:space="0" w:color="auto"/>
            </w:tcBorders>
          </w:tcPr>
          <w:p w14:paraId="2C805955" w14:textId="52DACBE1" w:rsidR="00124A12" w:rsidRPr="003F240E" w:rsidRDefault="00124A12" w:rsidP="003F240E">
            <w:pPr>
              <w:autoSpaceDE w:val="0"/>
              <w:autoSpaceDN w:val="0"/>
              <w:adjustRightInd w:val="0"/>
              <w:spacing w:after="0"/>
              <w:jc w:val="center"/>
            </w:pPr>
            <w:r>
              <w:t>Остаточный срок годности</w:t>
            </w:r>
          </w:p>
        </w:tc>
        <w:tc>
          <w:tcPr>
            <w:tcW w:w="999" w:type="dxa"/>
            <w:tcBorders>
              <w:top w:val="single" w:sz="4" w:space="0" w:color="auto"/>
              <w:left w:val="single" w:sz="4" w:space="0" w:color="auto"/>
              <w:bottom w:val="single" w:sz="4" w:space="0" w:color="auto"/>
              <w:right w:val="single" w:sz="4" w:space="0" w:color="auto"/>
            </w:tcBorders>
            <w:vAlign w:val="center"/>
            <w:hideMark/>
          </w:tcPr>
          <w:p w14:paraId="72702EE1" w14:textId="5FE342A3" w:rsidR="00124A12" w:rsidRPr="003F240E" w:rsidRDefault="00124A12" w:rsidP="003F240E">
            <w:pPr>
              <w:autoSpaceDE w:val="0"/>
              <w:autoSpaceDN w:val="0"/>
              <w:adjustRightInd w:val="0"/>
              <w:spacing w:after="0"/>
              <w:jc w:val="center"/>
            </w:pPr>
            <w:r w:rsidRPr="003F240E">
              <w:t>Ед.</w:t>
            </w:r>
          </w:p>
          <w:p w14:paraId="54C35B22" w14:textId="77777777" w:rsidR="00124A12" w:rsidRPr="003F240E" w:rsidRDefault="00124A12" w:rsidP="003F240E">
            <w:pPr>
              <w:autoSpaceDE w:val="0"/>
              <w:autoSpaceDN w:val="0"/>
              <w:adjustRightInd w:val="0"/>
              <w:spacing w:after="0"/>
              <w:jc w:val="center"/>
            </w:pPr>
            <w:r w:rsidRPr="003F240E">
              <w:t>Изм.</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58C08AE" w14:textId="77777777" w:rsidR="00124A12" w:rsidRPr="003F240E" w:rsidRDefault="00124A12" w:rsidP="003F240E">
            <w:pPr>
              <w:autoSpaceDE w:val="0"/>
              <w:autoSpaceDN w:val="0"/>
              <w:adjustRightInd w:val="0"/>
              <w:spacing w:after="0"/>
              <w:jc w:val="left"/>
            </w:pPr>
            <w:r w:rsidRPr="003F240E">
              <w:t>Количество поставляемых товаров</w:t>
            </w:r>
          </w:p>
        </w:tc>
      </w:tr>
      <w:tr w:rsidR="00124A12" w:rsidRPr="003F240E" w14:paraId="318D40AB"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7D112DE7" w14:textId="62D4AA73" w:rsidR="00124A12" w:rsidRPr="003F240E" w:rsidRDefault="002A402B" w:rsidP="002A402B">
            <w:pPr>
              <w:autoSpaceDE w:val="0"/>
              <w:autoSpaceDN w:val="0"/>
              <w:adjustRightInd w:val="0"/>
              <w:spacing w:after="0"/>
              <w:jc w:val="center"/>
            </w:pPr>
            <w:r>
              <w:t>1</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71AED28" w14:textId="77777777" w:rsidR="00124A12" w:rsidRPr="003F240E" w:rsidRDefault="00124A12" w:rsidP="00124A12">
            <w:pPr>
              <w:autoSpaceDE w:val="0"/>
              <w:autoSpaceDN w:val="0"/>
              <w:adjustRightInd w:val="0"/>
              <w:spacing w:after="0"/>
              <w:jc w:val="center"/>
            </w:pPr>
            <w:r w:rsidRPr="003F240E">
              <w:t>01.23.13.000-00000003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08E348" w14:textId="77777777" w:rsidR="00124A12" w:rsidRPr="003F240E" w:rsidRDefault="00124A12" w:rsidP="00124A12">
            <w:pPr>
              <w:shd w:val="clear" w:color="auto" w:fill="FFFFFF"/>
              <w:spacing w:after="0"/>
              <w:rPr>
                <w:color w:val="000000"/>
                <w:sz w:val="22"/>
                <w:szCs w:val="20"/>
              </w:rPr>
            </w:pPr>
            <w:r w:rsidRPr="003F240E">
              <w:rPr>
                <w:color w:val="000000"/>
                <w:sz w:val="22"/>
                <w:szCs w:val="20"/>
              </w:rPr>
              <w:t>Апельсины. Товарный сорт: Высший</w:t>
            </w:r>
          </w:p>
        </w:tc>
        <w:tc>
          <w:tcPr>
            <w:tcW w:w="999" w:type="dxa"/>
            <w:tcBorders>
              <w:top w:val="single" w:sz="4" w:space="0" w:color="auto"/>
              <w:left w:val="single" w:sz="4" w:space="0" w:color="auto"/>
              <w:bottom w:val="single" w:sz="4" w:space="0" w:color="auto"/>
              <w:right w:val="single" w:sz="4" w:space="0" w:color="auto"/>
            </w:tcBorders>
          </w:tcPr>
          <w:p w14:paraId="73BDF4CE" w14:textId="7EF54B88"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13043380" w14:textId="7CA54F5B"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2338702C" w14:textId="3B8B350C" w:rsidR="00124A12" w:rsidRPr="003F240E" w:rsidRDefault="00B5153F" w:rsidP="00124A12">
            <w:pPr>
              <w:autoSpaceDE w:val="0"/>
              <w:autoSpaceDN w:val="0"/>
              <w:adjustRightInd w:val="0"/>
              <w:spacing w:after="0"/>
              <w:jc w:val="center"/>
            </w:pPr>
            <w:r>
              <w:t>50</w:t>
            </w:r>
          </w:p>
        </w:tc>
      </w:tr>
      <w:tr w:rsidR="00124A12" w:rsidRPr="003F240E" w14:paraId="39A8B463" w14:textId="77777777" w:rsidTr="002A402B">
        <w:trPr>
          <w:gridAfter w:val="1"/>
          <w:wAfter w:w="23" w:type="dxa"/>
          <w:trHeight w:val="150"/>
        </w:trPr>
        <w:tc>
          <w:tcPr>
            <w:tcW w:w="567" w:type="dxa"/>
            <w:tcBorders>
              <w:top w:val="single" w:sz="4" w:space="0" w:color="auto"/>
              <w:left w:val="single" w:sz="4" w:space="0" w:color="auto"/>
              <w:bottom w:val="single" w:sz="4" w:space="0" w:color="auto"/>
              <w:right w:val="single" w:sz="4" w:space="0" w:color="auto"/>
            </w:tcBorders>
            <w:vAlign w:val="center"/>
          </w:tcPr>
          <w:p w14:paraId="12F6ABF4" w14:textId="139BF969" w:rsidR="00124A12" w:rsidRPr="003F240E" w:rsidRDefault="002A402B" w:rsidP="002A402B">
            <w:pPr>
              <w:autoSpaceDE w:val="0"/>
              <w:autoSpaceDN w:val="0"/>
              <w:adjustRightInd w:val="0"/>
              <w:spacing w:after="0"/>
              <w:jc w:val="center"/>
            </w:pPr>
            <w:r>
              <w:t>2</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C2F5C3A" w14:textId="77777777" w:rsidR="00124A12" w:rsidRPr="003F240E" w:rsidRDefault="00124A12" w:rsidP="00124A12">
            <w:pPr>
              <w:autoSpaceDE w:val="0"/>
              <w:autoSpaceDN w:val="0"/>
              <w:adjustRightInd w:val="0"/>
              <w:spacing w:after="0"/>
              <w:jc w:val="center"/>
            </w:pPr>
            <w:r w:rsidRPr="003F240E">
              <w:t>01.23.14.000-00000003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FF1D377" w14:textId="77777777" w:rsidR="00124A12" w:rsidRPr="003F240E" w:rsidRDefault="00124A12" w:rsidP="00124A12">
            <w:pPr>
              <w:shd w:val="clear" w:color="auto" w:fill="FFFFFF"/>
              <w:spacing w:after="0"/>
              <w:rPr>
                <w:color w:val="000000"/>
                <w:sz w:val="22"/>
                <w:szCs w:val="20"/>
              </w:rPr>
            </w:pPr>
            <w:r w:rsidRPr="003F240E">
              <w:rPr>
                <w:color w:val="000000"/>
                <w:sz w:val="22"/>
                <w:szCs w:val="20"/>
              </w:rPr>
              <w:t>Мандарины. Наличие косточек: неважно. Товарный сорт: Высший.</w:t>
            </w:r>
          </w:p>
        </w:tc>
        <w:tc>
          <w:tcPr>
            <w:tcW w:w="999" w:type="dxa"/>
            <w:tcBorders>
              <w:top w:val="single" w:sz="4" w:space="0" w:color="auto"/>
              <w:left w:val="single" w:sz="4" w:space="0" w:color="auto"/>
              <w:bottom w:val="single" w:sz="4" w:space="0" w:color="auto"/>
              <w:right w:val="single" w:sz="4" w:space="0" w:color="auto"/>
            </w:tcBorders>
          </w:tcPr>
          <w:p w14:paraId="239528A9" w14:textId="235F991E"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5B4A777C" w14:textId="3EE97E8F"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52D6C888" w14:textId="1CA8331A" w:rsidR="00124A12" w:rsidRPr="003F240E" w:rsidRDefault="00B5153F" w:rsidP="00124A12">
            <w:pPr>
              <w:autoSpaceDE w:val="0"/>
              <w:autoSpaceDN w:val="0"/>
              <w:adjustRightInd w:val="0"/>
              <w:spacing w:after="0"/>
              <w:jc w:val="center"/>
            </w:pPr>
            <w:r>
              <w:t>1500</w:t>
            </w:r>
          </w:p>
        </w:tc>
      </w:tr>
      <w:tr w:rsidR="00124A12" w:rsidRPr="003F240E" w14:paraId="7E88729B" w14:textId="77777777" w:rsidTr="002A402B">
        <w:trPr>
          <w:gridAfter w:val="1"/>
          <w:wAfter w:w="23" w:type="dxa"/>
          <w:trHeight w:val="330"/>
        </w:trPr>
        <w:tc>
          <w:tcPr>
            <w:tcW w:w="567" w:type="dxa"/>
            <w:tcBorders>
              <w:top w:val="single" w:sz="4" w:space="0" w:color="auto"/>
              <w:left w:val="single" w:sz="4" w:space="0" w:color="auto"/>
              <w:bottom w:val="single" w:sz="4" w:space="0" w:color="auto"/>
              <w:right w:val="single" w:sz="4" w:space="0" w:color="auto"/>
            </w:tcBorders>
            <w:vAlign w:val="center"/>
          </w:tcPr>
          <w:p w14:paraId="181D07F8" w14:textId="61BBFFBE" w:rsidR="00124A12" w:rsidRPr="003F240E" w:rsidRDefault="002A402B" w:rsidP="002A402B">
            <w:pPr>
              <w:autoSpaceDE w:val="0"/>
              <w:autoSpaceDN w:val="0"/>
              <w:adjustRightInd w:val="0"/>
              <w:spacing w:after="0"/>
              <w:jc w:val="center"/>
            </w:pPr>
            <w:r>
              <w:t>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CC76BF1" w14:textId="77670E39" w:rsidR="00124A12" w:rsidRPr="003F240E" w:rsidRDefault="00124A12" w:rsidP="00124A12">
            <w:pPr>
              <w:autoSpaceDE w:val="0"/>
              <w:autoSpaceDN w:val="0"/>
              <w:adjustRightInd w:val="0"/>
              <w:spacing w:after="0"/>
              <w:jc w:val="center"/>
            </w:pPr>
            <w:r w:rsidRPr="003F240E">
              <w:t>01.24.21.000-0000000</w:t>
            </w:r>
            <w: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984D4E3" w14:textId="77777777" w:rsidR="00124A12" w:rsidRPr="003F240E" w:rsidRDefault="00124A12" w:rsidP="00124A12">
            <w:pPr>
              <w:shd w:val="clear" w:color="auto" w:fill="FFFFFF"/>
              <w:spacing w:after="0"/>
              <w:rPr>
                <w:color w:val="000000"/>
                <w:sz w:val="22"/>
                <w:szCs w:val="20"/>
              </w:rPr>
            </w:pPr>
            <w:r w:rsidRPr="003F240E">
              <w:rPr>
                <w:color w:val="000000"/>
                <w:sz w:val="22"/>
                <w:szCs w:val="20"/>
              </w:rPr>
              <w:t>Груши. Вид груш по сроку созревания: Раннего срока созревания. Товарный сорт: Высший</w:t>
            </w:r>
          </w:p>
        </w:tc>
        <w:tc>
          <w:tcPr>
            <w:tcW w:w="999" w:type="dxa"/>
            <w:tcBorders>
              <w:top w:val="single" w:sz="4" w:space="0" w:color="auto"/>
              <w:left w:val="single" w:sz="4" w:space="0" w:color="auto"/>
              <w:bottom w:val="single" w:sz="4" w:space="0" w:color="auto"/>
              <w:right w:val="single" w:sz="4" w:space="0" w:color="auto"/>
            </w:tcBorders>
          </w:tcPr>
          <w:p w14:paraId="04196C18" w14:textId="2581DF5A"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77E80E95" w14:textId="536F337D"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1C846FBB" w14:textId="69320B2C" w:rsidR="00124A12" w:rsidRPr="003F240E" w:rsidRDefault="00B5153F" w:rsidP="00124A12">
            <w:pPr>
              <w:autoSpaceDE w:val="0"/>
              <w:autoSpaceDN w:val="0"/>
              <w:adjustRightInd w:val="0"/>
              <w:spacing w:after="0"/>
              <w:jc w:val="center"/>
            </w:pPr>
            <w:r>
              <w:t>1000</w:t>
            </w:r>
          </w:p>
        </w:tc>
      </w:tr>
      <w:tr w:rsidR="00124A12" w:rsidRPr="003F240E" w14:paraId="6EE46330" w14:textId="77777777" w:rsidTr="002A402B">
        <w:trPr>
          <w:gridAfter w:val="1"/>
          <w:wAfter w:w="23" w:type="dxa"/>
          <w:trHeight w:val="720"/>
        </w:trPr>
        <w:tc>
          <w:tcPr>
            <w:tcW w:w="567" w:type="dxa"/>
            <w:tcBorders>
              <w:top w:val="single" w:sz="4" w:space="0" w:color="auto"/>
              <w:left w:val="single" w:sz="4" w:space="0" w:color="auto"/>
              <w:bottom w:val="single" w:sz="4" w:space="0" w:color="auto"/>
              <w:right w:val="single" w:sz="4" w:space="0" w:color="auto"/>
            </w:tcBorders>
            <w:vAlign w:val="center"/>
          </w:tcPr>
          <w:p w14:paraId="53A1AFC0" w14:textId="044F0A9F" w:rsidR="00124A12" w:rsidRPr="003F240E" w:rsidRDefault="002A402B" w:rsidP="002A402B">
            <w:pPr>
              <w:autoSpaceDE w:val="0"/>
              <w:autoSpaceDN w:val="0"/>
              <w:adjustRightInd w:val="0"/>
              <w:spacing w:after="0"/>
              <w:jc w:val="center"/>
            </w:pPr>
            <w:r>
              <w:t>4</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CE033EF" w14:textId="77777777" w:rsidR="00124A12" w:rsidRPr="003F240E" w:rsidRDefault="00124A12" w:rsidP="00124A12">
            <w:pPr>
              <w:autoSpaceDE w:val="0"/>
              <w:autoSpaceDN w:val="0"/>
              <w:adjustRightInd w:val="0"/>
              <w:spacing w:after="0"/>
              <w:jc w:val="center"/>
            </w:pPr>
            <w:r w:rsidRPr="003F240E">
              <w:t>01.22.12.000-00000003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355A33" w14:textId="0FD3D243" w:rsidR="00124A12" w:rsidRPr="003F240E" w:rsidRDefault="00124A12" w:rsidP="00124A12">
            <w:pPr>
              <w:shd w:val="clear" w:color="auto" w:fill="FFFFFF"/>
              <w:spacing w:after="0"/>
            </w:pPr>
            <w:r w:rsidRPr="003F240E">
              <w:t>Бананы. Товарный класс</w:t>
            </w:r>
            <w:r w:rsidR="002A402B">
              <w:t>, не ниже</w:t>
            </w:r>
            <w:r w:rsidRPr="003F240E">
              <w:t>: Экстра</w:t>
            </w:r>
          </w:p>
        </w:tc>
        <w:tc>
          <w:tcPr>
            <w:tcW w:w="999" w:type="dxa"/>
            <w:tcBorders>
              <w:top w:val="single" w:sz="4" w:space="0" w:color="auto"/>
              <w:left w:val="single" w:sz="4" w:space="0" w:color="auto"/>
              <w:bottom w:val="single" w:sz="4" w:space="0" w:color="auto"/>
              <w:right w:val="single" w:sz="4" w:space="0" w:color="auto"/>
            </w:tcBorders>
          </w:tcPr>
          <w:p w14:paraId="6928384B" w14:textId="0262562B"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59D23277" w14:textId="501078FD"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6FE6D432" w14:textId="0D1578B4" w:rsidR="00124A12" w:rsidRPr="003F240E" w:rsidRDefault="00B5153F" w:rsidP="00124A12">
            <w:pPr>
              <w:autoSpaceDE w:val="0"/>
              <w:autoSpaceDN w:val="0"/>
              <w:adjustRightInd w:val="0"/>
              <w:spacing w:after="0"/>
              <w:jc w:val="center"/>
            </w:pPr>
            <w:r>
              <w:t>1000</w:t>
            </w:r>
          </w:p>
        </w:tc>
      </w:tr>
      <w:tr w:rsidR="00124A12" w:rsidRPr="003F240E" w14:paraId="3CD864E4" w14:textId="77777777" w:rsidTr="002A402B">
        <w:trPr>
          <w:gridAfter w:val="1"/>
          <w:wAfter w:w="23" w:type="dxa"/>
          <w:trHeight w:val="549"/>
        </w:trPr>
        <w:tc>
          <w:tcPr>
            <w:tcW w:w="567" w:type="dxa"/>
            <w:tcBorders>
              <w:top w:val="single" w:sz="4" w:space="0" w:color="auto"/>
              <w:left w:val="single" w:sz="4" w:space="0" w:color="auto"/>
              <w:bottom w:val="single" w:sz="4" w:space="0" w:color="auto"/>
              <w:right w:val="single" w:sz="4" w:space="0" w:color="auto"/>
            </w:tcBorders>
            <w:vAlign w:val="center"/>
          </w:tcPr>
          <w:p w14:paraId="066D88B0" w14:textId="67572D22" w:rsidR="00124A12" w:rsidRPr="0010155B" w:rsidRDefault="002A402B" w:rsidP="002A402B">
            <w:pPr>
              <w:spacing w:after="0"/>
            </w:pPr>
            <w:r>
              <w:t>5</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7D17F4C" w14:textId="77777777" w:rsidR="00124A12" w:rsidRPr="003F240E" w:rsidRDefault="00124A12" w:rsidP="00124A12">
            <w:pPr>
              <w:autoSpaceDE w:val="0"/>
              <w:autoSpaceDN w:val="0"/>
              <w:adjustRightInd w:val="0"/>
              <w:spacing w:after="0"/>
              <w:jc w:val="center"/>
            </w:pPr>
            <w:r w:rsidRPr="003F240E">
              <w:t>01.23.12.000-00000003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B0D75F4" w14:textId="57F0BFD6" w:rsidR="00124A12" w:rsidRPr="003F240E" w:rsidRDefault="00124A12" w:rsidP="00124A12">
            <w:pPr>
              <w:shd w:val="clear" w:color="auto" w:fill="FFFFFF"/>
              <w:spacing w:after="0"/>
            </w:pPr>
            <w:r w:rsidRPr="003F240E">
              <w:t>Лимоны. Товарный сорт</w:t>
            </w:r>
            <w:r w:rsidR="002A402B">
              <w:t>, не ниже</w:t>
            </w:r>
            <w:r w:rsidRPr="003F240E">
              <w:t>: Высший</w:t>
            </w:r>
          </w:p>
        </w:tc>
        <w:tc>
          <w:tcPr>
            <w:tcW w:w="999" w:type="dxa"/>
            <w:tcBorders>
              <w:top w:val="single" w:sz="4" w:space="0" w:color="auto"/>
              <w:left w:val="single" w:sz="4" w:space="0" w:color="auto"/>
              <w:bottom w:val="single" w:sz="4" w:space="0" w:color="auto"/>
              <w:right w:val="single" w:sz="4" w:space="0" w:color="auto"/>
            </w:tcBorders>
          </w:tcPr>
          <w:p w14:paraId="159E51AF" w14:textId="11905444"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0E72E87C" w14:textId="11DC3464" w:rsidR="00124A12" w:rsidRPr="003F240E" w:rsidRDefault="00124A12" w:rsidP="00124A12">
            <w:pPr>
              <w:autoSpaceDE w:val="0"/>
              <w:autoSpaceDN w:val="0"/>
              <w:adjustRightInd w:val="0"/>
              <w:spacing w:after="0"/>
              <w:ind w:left="35" w:firstLine="35"/>
              <w:jc w:val="center"/>
            </w:pPr>
            <w:r w:rsidRPr="00B82D49">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694DA487" w14:textId="0085FF69" w:rsidR="00124A12" w:rsidRPr="003F240E" w:rsidRDefault="00B5153F" w:rsidP="00124A12">
            <w:pPr>
              <w:autoSpaceDE w:val="0"/>
              <w:autoSpaceDN w:val="0"/>
              <w:adjustRightInd w:val="0"/>
              <w:spacing w:after="0"/>
              <w:jc w:val="center"/>
            </w:pPr>
            <w:r>
              <w:t>150</w:t>
            </w:r>
          </w:p>
        </w:tc>
      </w:tr>
      <w:tr w:rsidR="00124A12" w:rsidRPr="003F240E" w14:paraId="7D4DB930"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54A3645B" w14:textId="166B541C" w:rsidR="00124A12" w:rsidRPr="003F240E" w:rsidRDefault="002A402B" w:rsidP="002A402B">
            <w:pPr>
              <w:autoSpaceDE w:val="0"/>
              <w:autoSpaceDN w:val="0"/>
              <w:adjustRightInd w:val="0"/>
              <w:spacing w:after="0"/>
              <w:jc w:val="center"/>
            </w:pPr>
            <w:r>
              <w:t>6</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1B4DD59F" w14:textId="77777777" w:rsidR="00124A12" w:rsidRPr="003F240E" w:rsidRDefault="00124A12" w:rsidP="00124A12">
            <w:pPr>
              <w:autoSpaceDE w:val="0"/>
              <w:autoSpaceDN w:val="0"/>
              <w:adjustRightInd w:val="0"/>
              <w:spacing w:after="0"/>
              <w:jc w:val="center"/>
            </w:pPr>
            <w:r w:rsidRPr="003F240E">
              <w:t>01.13.42.000-00000003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408F115" w14:textId="77777777" w:rsidR="00124A12" w:rsidRPr="003F240E" w:rsidRDefault="00124A12" w:rsidP="00124A12">
            <w:pPr>
              <w:shd w:val="clear" w:color="auto" w:fill="FFFFFF"/>
              <w:spacing w:after="0"/>
            </w:pPr>
            <w:r w:rsidRPr="003F240E">
              <w:t>Чеснок свежий. Вид чеснока по технологической подготовке: Сухой. Товарный сорт: Высший</w:t>
            </w:r>
          </w:p>
        </w:tc>
        <w:tc>
          <w:tcPr>
            <w:tcW w:w="999" w:type="dxa"/>
            <w:tcBorders>
              <w:top w:val="single" w:sz="4" w:space="0" w:color="auto"/>
              <w:left w:val="single" w:sz="4" w:space="0" w:color="auto"/>
              <w:bottom w:val="single" w:sz="4" w:space="0" w:color="auto"/>
              <w:right w:val="single" w:sz="4" w:space="0" w:color="auto"/>
            </w:tcBorders>
          </w:tcPr>
          <w:p w14:paraId="0D5B29C8" w14:textId="68FD615C"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36156E93" w14:textId="72374492"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6F3FBCDD" w14:textId="2FA40E6D" w:rsidR="00124A12" w:rsidRPr="003F240E" w:rsidRDefault="00B5153F" w:rsidP="00124A12">
            <w:pPr>
              <w:autoSpaceDE w:val="0"/>
              <w:autoSpaceDN w:val="0"/>
              <w:adjustRightInd w:val="0"/>
              <w:spacing w:after="0"/>
              <w:jc w:val="center"/>
            </w:pPr>
            <w:r>
              <w:t>5</w:t>
            </w:r>
          </w:p>
        </w:tc>
      </w:tr>
      <w:tr w:rsidR="00124A12" w:rsidRPr="003F240E" w14:paraId="2D59F465"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630A6530" w14:textId="2E867916" w:rsidR="00124A12" w:rsidRPr="003F240E" w:rsidRDefault="002A402B" w:rsidP="002A402B">
            <w:pPr>
              <w:autoSpaceDE w:val="0"/>
              <w:autoSpaceDN w:val="0"/>
              <w:adjustRightInd w:val="0"/>
              <w:spacing w:after="0"/>
              <w:jc w:val="center"/>
            </w:pPr>
            <w:r>
              <w:t>7</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0D8D561" w14:textId="77777777" w:rsidR="00124A12" w:rsidRPr="003F240E" w:rsidRDefault="00124A12" w:rsidP="00124A12">
            <w:pPr>
              <w:autoSpaceDE w:val="0"/>
              <w:autoSpaceDN w:val="0"/>
              <w:adjustRightInd w:val="0"/>
              <w:spacing w:after="0"/>
              <w:jc w:val="center"/>
            </w:pPr>
            <w:r w:rsidRPr="003F240E">
              <w:t>01.13.41.110-00000003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97EB624" w14:textId="2C0B85FF" w:rsidR="00124A12" w:rsidRPr="003F240E" w:rsidRDefault="00124A12" w:rsidP="00124A12">
            <w:pPr>
              <w:shd w:val="clear" w:color="auto" w:fill="FFFFFF"/>
              <w:spacing w:after="0"/>
              <w:rPr>
                <w:color w:val="000000"/>
                <w:sz w:val="22"/>
                <w:szCs w:val="20"/>
              </w:rPr>
            </w:pPr>
            <w:r w:rsidRPr="003F240E">
              <w:rPr>
                <w:color w:val="000000"/>
                <w:sz w:val="22"/>
                <w:szCs w:val="20"/>
              </w:rPr>
              <w:t>Морковь столовая. Товарный сорт</w:t>
            </w:r>
            <w:r w:rsidR="002A402B">
              <w:rPr>
                <w:color w:val="000000"/>
                <w:sz w:val="22"/>
                <w:szCs w:val="20"/>
              </w:rPr>
              <w:t>, не ниже</w:t>
            </w:r>
            <w:r w:rsidRPr="003F240E">
              <w:rPr>
                <w:color w:val="000000"/>
                <w:sz w:val="22"/>
                <w:szCs w:val="20"/>
              </w:rPr>
              <w:t>: Высший</w:t>
            </w:r>
            <w:r w:rsidR="002A402B">
              <w:rPr>
                <w:color w:val="000000"/>
                <w:sz w:val="22"/>
                <w:szCs w:val="20"/>
              </w:rPr>
              <w:t>. Морковь очищенная: Нет</w:t>
            </w:r>
          </w:p>
        </w:tc>
        <w:tc>
          <w:tcPr>
            <w:tcW w:w="999" w:type="dxa"/>
            <w:tcBorders>
              <w:top w:val="single" w:sz="4" w:space="0" w:color="auto"/>
              <w:left w:val="single" w:sz="4" w:space="0" w:color="auto"/>
              <w:bottom w:val="single" w:sz="4" w:space="0" w:color="auto"/>
              <w:right w:val="single" w:sz="4" w:space="0" w:color="auto"/>
            </w:tcBorders>
          </w:tcPr>
          <w:p w14:paraId="6AB919B4" w14:textId="4B72233D"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4D1E5CFE" w14:textId="75EFE2C4"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20E254EA" w14:textId="230F4B3C" w:rsidR="00124A12" w:rsidRPr="003F240E" w:rsidRDefault="00B5153F" w:rsidP="00124A12">
            <w:pPr>
              <w:autoSpaceDE w:val="0"/>
              <w:autoSpaceDN w:val="0"/>
              <w:adjustRightInd w:val="0"/>
              <w:spacing w:after="0"/>
              <w:jc w:val="center"/>
            </w:pPr>
            <w:r>
              <w:t>900</w:t>
            </w:r>
          </w:p>
        </w:tc>
      </w:tr>
      <w:tr w:rsidR="00124A12" w:rsidRPr="003F240E" w14:paraId="26A98879"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6F018EEB" w14:textId="77DFFC55" w:rsidR="00124A12" w:rsidRPr="003F240E" w:rsidRDefault="002A402B" w:rsidP="002A402B">
            <w:pPr>
              <w:autoSpaceDE w:val="0"/>
              <w:autoSpaceDN w:val="0"/>
              <w:adjustRightInd w:val="0"/>
              <w:spacing w:after="0"/>
              <w:jc w:val="center"/>
            </w:pPr>
            <w:r>
              <w:t>8</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29D4D179" w14:textId="77777777" w:rsidR="00124A12" w:rsidRPr="003F240E" w:rsidRDefault="00124A12" w:rsidP="00124A12">
            <w:pPr>
              <w:autoSpaceDE w:val="0"/>
              <w:autoSpaceDN w:val="0"/>
              <w:adjustRightInd w:val="0"/>
              <w:spacing w:after="0"/>
              <w:ind w:hanging="326"/>
              <w:jc w:val="center"/>
            </w:pPr>
            <w:r w:rsidRPr="003F240E">
              <w:t>01.13.43.110-00000002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6474CB6C" w14:textId="64A57DFC" w:rsidR="00124A12" w:rsidRPr="003F240E" w:rsidRDefault="00124A12" w:rsidP="00124A12">
            <w:pPr>
              <w:shd w:val="clear" w:color="auto" w:fill="FFFFFF"/>
              <w:spacing w:after="0"/>
              <w:rPr>
                <w:color w:val="000000"/>
                <w:sz w:val="22"/>
                <w:szCs w:val="20"/>
              </w:rPr>
            </w:pPr>
            <w:r w:rsidRPr="003F240E">
              <w:rPr>
                <w:color w:val="000000"/>
                <w:sz w:val="22"/>
                <w:szCs w:val="20"/>
              </w:rPr>
              <w:t>Лук репчатый. Товарный сорт: Первый. Цвет лука: желтый</w:t>
            </w:r>
            <w:r w:rsidR="002A402B">
              <w:rPr>
                <w:color w:val="000000"/>
                <w:sz w:val="22"/>
                <w:szCs w:val="20"/>
              </w:rPr>
              <w:t>. Лук очищенный: Нет</w:t>
            </w:r>
          </w:p>
        </w:tc>
        <w:tc>
          <w:tcPr>
            <w:tcW w:w="999" w:type="dxa"/>
            <w:tcBorders>
              <w:top w:val="single" w:sz="4" w:space="0" w:color="auto"/>
              <w:left w:val="single" w:sz="4" w:space="0" w:color="auto"/>
              <w:bottom w:val="single" w:sz="4" w:space="0" w:color="auto"/>
              <w:right w:val="single" w:sz="4" w:space="0" w:color="auto"/>
            </w:tcBorders>
          </w:tcPr>
          <w:p w14:paraId="7FD08140" w14:textId="74BEAE7A" w:rsidR="00124A12" w:rsidRPr="003F240E" w:rsidRDefault="00124A12" w:rsidP="00124A12">
            <w:pPr>
              <w:autoSpaceDE w:val="0"/>
              <w:autoSpaceDN w:val="0"/>
              <w:adjustRightInd w:val="0"/>
              <w:spacing w:after="0"/>
              <w:ind w:left="35" w:hanging="35"/>
              <w:jc w:val="center"/>
            </w:pPr>
            <w:r w:rsidRPr="0074545D">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6FACDE79" w14:textId="14DBBBCF"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55DFCBE8" w14:textId="36358194" w:rsidR="00124A12" w:rsidRPr="003F240E" w:rsidRDefault="00B5153F" w:rsidP="00124A12">
            <w:pPr>
              <w:autoSpaceDE w:val="0"/>
              <w:autoSpaceDN w:val="0"/>
              <w:adjustRightInd w:val="0"/>
              <w:spacing w:after="0"/>
              <w:jc w:val="center"/>
            </w:pPr>
            <w:r>
              <w:t>1100</w:t>
            </w:r>
          </w:p>
        </w:tc>
      </w:tr>
      <w:tr w:rsidR="00124A12" w:rsidRPr="003F240E" w14:paraId="6E093E43"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50E5406E" w14:textId="66E043AF" w:rsidR="00124A12" w:rsidRPr="003F240E" w:rsidRDefault="002A402B" w:rsidP="002A402B">
            <w:pPr>
              <w:autoSpaceDE w:val="0"/>
              <w:autoSpaceDN w:val="0"/>
              <w:adjustRightInd w:val="0"/>
              <w:spacing w:after="0"/>
              <w:jc w:val="center"/>
            </w:pPr>
            <w:r>
              <w:t>9</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05E597D4" w14:textId="77777777" w:rsidR="00124A12" w:rsidRPr="003F240E" w:rsidRDefault="00124A12" w:rsidP="00124A12">
            <w:pPr>
              <w:autoSpaceDE w:val="0"/>
              <w:autoSpaceDN w:val="0"/>
              <w:adjustRightInd w:val="0"/>
              <w:spacing w:after="0"/>
              <w:ind w:hanging="326"/>
              <w:jc w:val="center"/>
            </w:pPr>
            <w:r w:rsidRPr="003F240E">
              <w:t>01.13.12.120-00000002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3FE47A7" w14:textId="3BBFF9ED" w:rsidR="00124A12" w:rsidRPr="003F240E" w:rsidRDefault="00124A12" w:rsidP="00124A12">
            <w:pPr>
              <w:shd w:val="clear" w:color="auto" w:fill="FFFFFF"/>
              <w:spacing w:after="0"/>
              <w:rPr>
                <w:color w:val="000000"/>
                <w:sz w:val="22"/>
                <w:szCs w:val="20"/>
              </w:rPr>
            </w:pPr>
            <w:r w:rsidRPr="003F240E">
              <w:rPr>
                <w:color w:val="000000"/>
                <w:sz w:val="22"/>
                <w:szCs w:val="20"/>
              </w:rPr>
              <w:t>Капуста белокочанная. Товарный класс: Первый. Вид капусты по сроку созревания: раннеспелая.</w:t>
            </w:r>
            <w:r w:rsidR="002A402B">
              <w:rPr>
                <w:color w:val="000000"/>
                <w:sz w:val="22"/>
                <w:szCs w:val="20"/>
              </w:rPr>
              <w:t xml:space="preserve"> Капуста очищенная: Да</w:t>
            </w:r>
          </w:p>
        </w:tc>
        <w:tc>
          <w:tcPr>
            <w:tcW w:w="999" w:type="dxa"/>
            <w:tcBorders>
              <w:top w:val="single" w:sz="4" w:space="0" w:color="auto"/>
              <w:left w:val="single" w:sz="4" w:space="0" w:color="auto"/>
              <w:bottom w:val="single" w:sz="4" w:space="0" w:color="auto"/>
              <w:right w:val="single" w:sz="4" w:space="0" w:color="auto"/>
            </w:tcBorders>
          </w:tcPr>
          <w:p w14:paraId="5713C7DA" w14:textId="008DD75F" w:rsidR="00124A12" w:rsidRPr="003F240E" w:rsidRDefault="00124A12" w:rsidP="00124A12">
            <w:pPr>
              <w:autoSpaceDE w:val="0"/>
              <w:autoSpaceDN w:val="0"/>
              <w:adjustRightInd w:val="0"/>
              <w:spacing w:after="0"/>
              <w:ind w:left="35" w:hanging="35"/>
              <w:jc w:val="center"/>
            </w:pPr>
            <w:r w:rsidRPr="00E0105A">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5D0FAEE1" w14:textId="18856BA6"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3DB4C614" w14:textId="45A5A487" w:rsidR="00124A12" w:rsidRPr="003F240E" w:rsidRDefault="00B5153F" w:rsidP="00124A12">
            <w:pPr>
              <w:autoSpaceDE w:val="0"/>
              <w:autoSpaceDN w:val="0"/>
              <w:adjustRightInd w:val="0"/>
              <w:spacing w:after="0"/>
              <w:jc w:val="center"/>
            </w:pPr>
            <w:r>
              <w:t>1000</w:t>
            </w:r>
          </w:p>
        </w:tc>
      </w:tr>
      <w:tr w:rsidR="00124A12" w:rsidRPr="003F240E" w14:paraId="15B485CE"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73A67D6F" w14:textId="1DC2871C" w:rsidR="00124A12" w:rsidRPr="003F240E" w:rsidRDefault="002A402B" w:rsidP="002A402B">
            <w:pPr>
              <w:autoSpaceDE w:val="0"/>
              <w:autoSpaceDN w:val="0"/>
              <w:adjustRightInd w:val="0"/>
              <w:spacing w:after="0"/>
              <w:jc w:val="center"/>
            </w:pPr>
            <w:r>
              <w:t>10</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526F725" w14:textId="6F164F13" w:rsidR="00124A12" w:rsidRPr="003F240E" w:rsidRDefault="00124A12" w:rsidP="00124A12">
            <w:pPr>
              <w:autoSpaceDE w:val="0"/>
              <w:autoSpaceDN w:val="0"/>
              <w:adjustRightInd w:val="0"/>
              <w:spacing w:after="0"/>
              <w:ind w:hanging="326"/>
              <w:jc w:val="center"/>
            </w:pPr>
            <w:r w:rsidRPr="003F240E">
              <w:t>01.13.49.110-0000000</w:t>
            </w:r>
            <w:r w:rsidR="0082415B">
              <w:t>3</w:t>
            </w:r>
          </w:p>
        </w:tc>
        <w:tc>
          <w:tcPr>
            <w:tcW w:w="4961" w:type="dxa"/>
            <w:tcBorders>
              <w:top w:val="single" w:sz="4" w:space="0" w:color="auto"/>
              <w:left w:val="single" w:sz="4" w:space="0" w:color="auto"/>
              <w:bottom w:val="single" w:sz="4" w:space="0" w:color="auto"/>
              <w:right w:val="single" w:sz="4" w:space="0" w:color="auto"/>
            </w:tcBorders>
            <w:vAlign w:val="center"/>
            <w:hideMark/>
          </w:tcPr>
          <w:p w14:paraId="52E42EF7" w14:textId="189C3DBA" w:rsidR="00124A12" w:rsidRPr="003F240E" w:rsidRDefault="00124A12" w:rsidP="00124A12">
            <w:pPr>
              <w:shd w:val="clear" w:color="auto" w:fill="FFFFFF"/>
              <w:spacing w:after="0"/>
              <w:rPr>
                <w:color w:val="000000"/>
                <w:sz w:val="22"/>
                <w:szCs w:val="20"/>
              </w:rPr>
            </w:pPr>
            <w:r w:rsidRPr="003F240E">
              <w:rPr>
                <w:color w:val="000000"/>
                <w:sz w:val="22"/>
                <w:szCs w:val="20"/>
              </w:rPr>
              <w:t>Свекл</w:t>
            </w:r>
            <w:r w:rsidR="0082415B">
              <w:rPr>
                <w:color w:val="000000"/>
                <w:sz w:val="22"/>
                <w:szCs w:val="20"/>
              </w:rPr>
              <w:t>а столовая. Товарный сорт</w:t>
            </w:r>
            <w:r w:rsidR="002A402B">
              <w:rPr>
                <w:color w:val="000000"/>
                <w:sz w:val="22"/>
                <w:szCs w:val="20"/>
              </w:rPr>
              <w:t>, не ниже</w:t>
            </w:r>
            <w:r w:rsidR="0082415B">
              <w:rPr>
                <w:color w:val="000000"/>
                <w:sz w:val="22"/>
                <w:szCs w:val="20"/>
              </w:rPr>
              <w:t>: Высший</w:t>
            </w:r>
            <w:r w:rsidR="002A402B">
              <w:rPr>
                <w:color w:val="000000"/>
                <w:sz w:val="22"/>
                <w:szCs w:val="20"/>
              </w:rPr>
              <w:t>. Свекла очищенная: Нет</w:t>
            </w:r>
          </w:p>
        </w:tc>
        <w:tc>
          <w:tcPr>
            <w:tcW w:w="999" w:type="dxa"/>
            <w:tcBorders>
              <w:top w:val="single" w:sz="4" w:space="0" w:color="auto"/>
              <w:left w:val="single" w:sz="4" w:space="0" w:color="auto"/>
              <w:bottom w:val="single" w:sz="4" w:space="0" w:color="auto"/>
              <w:right w:val="single" w:sz="4" w:space="0" w:color="auto"/>
            </w:tcBorders>
          </w:tcPr>
          <w:p w14:paraId="2CED44C6" w14:textId="5C8C15ED" w:rsidR="00124A12" w:rsidRPr="003F240E" w:rsidRDefault="00124A12" w:rsidP="00124A12">
            <w:pPr>
              <w:autoSpaceDE w:val="0"/>
              <w:autoSpaceDN w:val="0"/>
              <w:adjustRightInd w:val="0"/>
              <w:spacing w:after="0"/>
              <w:ind w:left="35" w:hanging="35"/>
              <w:jc w:val="center"/>
            </w:pPr>
            <w:r w:rsidRPr="00E0105A">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16EAA27C" w14:textId="226308D2"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42681FFA" w14:textId="3B96E496" w:rsidR="00124A12" w:rsidRPr="003F240E" w:rsidRDefault="00B5153F" w:rsidP="00124A12">
            <w:pPr>
              <w:autoSpaceDE w:val="0"/>
              <w:autoSpaceDN w:val="0"/>
              <w:adjustRightInd w:val="0"/>
              <w:spacing w:after="0"/>
              <w:jc w:val="center"/>
            </w:pPr>
            <w:r>
              <w:t>450</w:t>
            </w:r>
          </w:p>
        </w:tc>
      </w:tr>
      <w:tr w:rsidR="00124A12" w:rsidRPr="003F240E" w14:paraId="628797F1"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497DF153" w14:textId="2607297B" w:rsidR="00124A12" w:rsidRPr="003F240E" w:rsidRDefault="002A402B" w:rsidP="002A402B">
            <w:pPr>
              <w:autoSpaceDE w:val="0"/>
              <w:autoSpaceDN w:val="0"/>
              <w:adjustRightInd w:val="0"/>
              <w:spacing w:after="0"/>
              <w:jc w:val="center"/>
            </w:pPr>
            <w:r>
              <w:lastRenderedPageBreak/>
              <w:t>11</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F9FCD8C" w14:textId="77777777" w:rsidR="00124A12" w:rsidRPr="003F240E" w:rsidRDefault="00124A12" w:rsidP="00124A12">
            <w:pPr>
              <w:autoSpaceDE w:val="0"/>
              <w:autoSpaceDN w:val="0"/>
              <w:adjustRightInd w:val="0"/>
              <w:spacing w:after="0"/>
              <w:ind w:hanging="326"/>
              <w:jc w:val="center"/>
            </w:pPr>
            <w:r w:rsidRPr="003F240E">
              <w:t>01.13.51.000-00000002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309D703E" w14:textId="2B7834D0" w:rsidR="00124A12" w:rsidRPr="003F240E" w:rsidRDefault="00124A12" w:rsidP="00124A12">
            <w:pPr>
              <w:shd w:val="clear" w:color="auto" w:fill="FFFFFF"/>
              <w:spacing w:after="0"/>
              <w:rPr>
                <w:color w:val="000000"/>
                <w:sz w:val="22"/>
                <w:szCs w:val="20"/>
              </w:rPr>
            </w:pPr>
            <w:r w:rsidRPr="003F240E">
              <w:rPr>
                <w:color w:val="000000"/>
                <w:sz w:val="22"/>
                <w:szCs w:val="20"/>
              </w:rPr>
              <w:t>Картофель продовольственный. Вид картофеля по сроку созревания: картофель продовольственный ранний. Картофель мытый: да.</w:t>
            </w:r>
            <w:r w:rsidR="002A402B">
              <w:rPr>
                <w:color w:val="000000"/>
                <w:sz w:val="22"/>
                <w:szCs w:val="20"/>
              </w:rPr>
              <w:t xml:space="preserve"> Картофель очищенный: Нет</w:t>
            </w:r>
          </w:p>
        </w:tc>
        <w:tc>
          <w:tcPr>
            <w:tcW w:w="999" w:type="dxa"/>
            <w:tcBorders>
              <w:top w:val="single" w:sz="4" w:space="0" w:color="auto"/>
              <w:left w:val="single" w:sz="4" w:space="0" w:color="auto"/>
              <w:bottom w:val="single" w:sz="4" w:space="0" w:color="auto"/>
              <w:right w:val="single" w:sz="4" w:space="0" w:color="auto"/>
            </w:tcBorders>
          </w:tcPr>
          <w:p w14:paraId="71F9845D" w14:textId="05320AB5" w:rsidR="00124A12" w:rsidRPr="003F240E" w:rsidRDefault="00124A12" w:rsidP="00124A12">
            <w:pPr>
              <w:autoSpaceDE w:val="0"/>
              <w:autoSpaceDN w:val="0"/>
              <w:adjustRightInd w:val="0"/>
              <w:spacing w:after="0"/>
              <w:ind w:left="35" w:hanging="35"/>
              <w:jc w:val="center"/>
            </w:pPr>
            <w:r w:rsidRPr="00E0105A">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22E7C215" w14:textId="1FB69B8E"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300D6504" w14:textId="0EF9B8A4" w:rsidR="00124A12" w:rsidRPr="003F240E" w:rsidRDefault="00B5153F" w:rsidP="00124A12">
            <w:pPr>
              <w:autoSpaceDE w:val="0"/>
              <w:autoSpaceDN w:val="0"/>
              <w:adjustRightInd w:val="0"/>
              <w:spacing w:after="0"/>
              <w:jc w:val="center"/>
            </w:pPr>
            <w:r>
              <w:t>3500</w:t>
            </w:r>
          </w:p>
        </w:tc>
      </w:tr>
      <w:tr w:rsidR="00124A12" w:rsidRPr="003F240E" w14:paraId="7194D67B"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06DCD398" w14:textId="51947315" w:rsidR="00124A12" w:rsidRPr="003F240E" w:rsidRDefault="002A402B" w:rsidP="002A402B">
            <w:pPr>
              <w:autoSpaceDE w:val="0"/>
              <w:autoSpaceDN w:val="0"/>
              <w:adjustRightInd w:val="0"/>
              <w:spacing w:after="0"/>
              <w:jc w:val="center"/>
            </w:pPr>
            <w:r>
              <w:t>12</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60AE15EE" w14:textId="00BA689A" w:rsidR="00124A12" w:rsidRPr="003F240E" w:rsidRDefault="00124A12" w:rsidP="00124A12">
            <w:pPr>
              <w:autoSpaceDE w:val="0"/>
              <w:autoSpaceDN w:val="0"/>
              <w:adjustRightInd w:val="0"/>
              <w:spacing w:after="0"/>
              <w:ind w:hanging="326"/>
              <w:jc w:val="center"/>
            </w:pPr>
            <w:r w:rsidRPr="003F240E">
              <w:t>01.24.10.000-0000000</w:t>
            </w:r>
            <w:r>
              <w:t>1</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18C2FA5" w14:textId="4DF886B5" w:rsidR="00124A12" w:rsidRPr="003F240E" w:rsidRDefault="00124A12" w:rsidP="00124A12">
            <w:pPr>
              <w:shd w:val="clear" w:color="auto" w:fill="FFFFFF"/>
              <w:spacing w:after="0"/>
              <w:rPr>
                <w:color w:val="000000"/>
                <w:sz w:val="22"/>
                <w:szCs w:val="20"/>
              </w:rPr>
            </w:pPr>
            <w:r w:rsidRPr="003F240E">
              <w:rPr>
                <w:color w:val="000000"/>
                <w:sz w:val="22"/>
                <w:szCs w:val="20"/>
              </w:rPr>
              <w:t>Яблоки. Товарный сорт</w:t>
            </w:r>
            <w:r w:rsidR="002A402B">
              <w:rPr>
                <w:color w:val="000000"/>
                <w:sz w:val="22"/>
                <w:szCs w:val="20"/>
              </w:rPr>
              <w:t>, не ниже</w:t>
            </w:r>
            <w:r w:rsidRPr="003F240E">
              <w:rPr>
                <w:color w:val="000000"/>
                <w:sz w:val="22"/>
                <w:szCs w:val="20"/>
              </w:rPr>
              <w:t>: Высший.  Яблоко зеленое:  нет.</w:t>
            </w:r>
          </w:p>
        </w:tc>
        <w:tc>
          <w:tcPr>
            <w:tcW w:w="999" w:type="dxa"/>
            <w:tcBorders>
              <w:top w:val="single" w:sz="4" w:space="0" w:color="auto"/>
              <w:left w:val="single" w:sz="4" w:space="0" w:color="auto"/>
              <w:bottom w:val="single" w:sz="4" w:space="0" w:color="auto"/>
              <w:right w:val="single" w:sz="4" w:space="0" w:color="auto"/>
            </w:tcBorders>
          </w:tcPr>
          <w:p w14:paraId="20934C86" w14:textId="6BD16604" w:rsidR="00124A12" w:rsidRPr="003F240E" w:rsidRDefault="00124A12" w:rsidP="00124A12">
            <w:pPr>
              <w:autoSpaceDE w:val="0"/>
              <w:autoSpaceDN w:val="0"/>
              <w:adjustRightInd w:val="0"/>
              <w:spacing w:after="0"/>
              <w:ind w:left="35" w:hanging="35"/>
              <w:jc w:val="center"/>
            </w:pPr>
            <w:r w:rsidRPr="00E0105A">
              <w:t>Не менее 5 дней</w:t>
            </w:r>
          </w:p>
        </w:tc>
        <w:tc>
          <w:tcPr>
            <w:tcW w:w="999" w:type="dxa"/>
            <w:tcBorders>
              <w:top w:val="single" w:sz="4" w:space="0" w:color="auto"/>
              <w:left w:val="single" w:sz="4" w:space="0" w:color="auto"/>
              <w:bottom w:val="single" w:sz="4" w:space="0" w:color="auto"/>
              <w:right w:val="single" w:sz="4" w:space="0" w:color="auto"/>
            </w:tcBorders>
            <w:hideMark/>
          </w:tcPr>
          <w:p w14:paraId="4A0C7ACC" w14:textId="60215AD5"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5BCFC43E" w14:textId="5A6A163F" w:rsidR="00124A12" w:rsidRPr="003F240E" w:rsidRDefault="00B5153F" w:rsidP="00124A12">
            <w:pPr>
              <w:autoSpaceDE w:val="0"/>
              <w:autoSpaceDN w:val="0"/>
              <w:adjustRightInd w:val="0"/>
              <w:spacing w:after="0"/>
              <w:jc w:val="center"/>
            </w:pPr>
            <w:r>
              <w:t>2000</w:t>
            </w:r>
          </w:p>
        </w:tc>
      </w:tr>
      <w:tr w:rsidR="00124A12" w:rsidRPr="003F240E" w14:paraId="3D541F90" w14:textId="77777777" w:rsidTr="002A402B">
        <w:trPr>
          <w:gridAfter w:val="1"/>
          <w:wAfter w:w="23" w:type="dxa"/>
          <w:trHeight w:val="420"/>
        </w:trPr>
        <w:tc>
          <w:tcPr>
            <w:tcW w:w="567" w:type="dxa"/>
            <w:tcBorders>
              <w:top w:val="single" w:sz="4" w:space="0" w:color="auto"/>
              <w:left w:val="single" w:sz="4" w:space="0" w:color="auto"/>
              <w:bottom w:val="single" w:sz="4" w:space="0" w:color="auto"/>
              <w:right w:val="single" w:sz="4" w:space="0" w:color="auto"/>
            </w:tcBorders>
            <w:vAlign w:val="center"/>
          </w:tcPr>
          <w:p w14:paraId="75F51A60" w14:textId="43043DDA" w:rsidR="00124A12" w:rsidRPr="003F240E" w:rsidRDefault="002A402B" w:rsidP="002A402B">
            <w:pPr>
              <w:autoSpaceDE w:val="0"/>
              <w:autoSpaceDN w:val="0"/>
              <w:adjustRightInd w:val="0"/>
              <w:spacing w:after="0"/>
              <w:jc w:val="center"/>
            </w:pPr>
            <w:r>
              <w:t>13</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5701D214" w14:textId="77777777" w:rsidR="00124A12" w:rsidRPr="003F240E" w:rsidRDefault="00124A12" w:rsidP="00124A12">
            <w:pPr>
              <w:autoSpaceDE w:val="0"/>
              <w:autoSpaceDN w:val="0"/>
              <w:adjustRightInd w:val="0"/>
              <w:spacing w:after="0"/>
              <w:ind w:hanging="326"/>
              <w:jc w:val="center"/>
            </w:pPr>
            <w:r w:rsidRPr="003F240E">
              <w:t>10.39.22.110-00000002</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BE5372F" w14:textId="67EA6988" w:rsidR="00124A12" w:rsidRPr="003F240E" w:rsidRDefault="002A402B" w:rsidP="00124A12">
            <w:pPr>
              <w:shd w:val="clear" w:color="auto" w:fill="FFFFFF"/>
              <w:spacing w:after="0"/>
              <w:rPr>
                <w:color w:val="000000"/>
                <w:sz w:val="22"/>
                <w:szCs w:val="20"/>
              </w:rPr>
            </w:pPr>
            <w:r>
              <w:rPr>
                <w:color w:val="000000"/>
                <w:sz w:val="22"/>
                <w:szCs w:val="20"/>
              </w:rPr>
              <w:t>Джем</w:t>
            </w:r>
            <w:r w:rsidR="00124A12" w:rsidRPr="003F240E">
              <w:rPr>
                <w:color w:val="000000"/>
                <w:sz w:val="22"/>
                <w:szCs w:val="20"/>
              </w:rPr>
              <w:t>. Вид продукта по способу обработки: Не стерилизованный</w:t>
            </w:r>
            <w:r w:rsidR="00124A12">
              <w:rPr>
                <w:color w:val="000000"/>
                <w:sz w:val="22"/>
                <w:szCs w:val="20"/>
              </w:rPr>
              <w:t xml:space="preserve"> – джем-полуфабрикат</w:t>
            </w:r>
            <w:r w:rsidR="00124A12" w:rsidRPr="003F240E">
              <w:rPr>
                <w:color w:val="000000"/>
                <w:sz w:val="22"/>
                <w:szCs w:val="20"/>
              </w:rPr>
              <w:t>. Вид сырья: абрикос. Продукт обогащен витаминами: нет.</w:t>
            </w:r>
          </w:p>
        </w:tc>
        <w:tc>
          <w:tcPr>
            <w:tcW w:w="999" w:type="dxa"/>
            <w:tcBorders>
              <w:top w:val="single" w:sz="4" w:space="0" w:color="auto"/>
              <w:left w:val="single" w:sz="4" w:space="0" w:color="auto"/>
              <w:bottom w:val="single" w:sz="4" w:space="0" w:color="auto"/>
              <w:right w:val="single" w:sz="4" w:space="0" w:color="auto"/>
            </w:tcBorders>
          </w:tcPr>
          <w:p w14:paraId="5E3118E1" w14:textId="0E5006F4" w:rsidR="00124A12" w:rsidRPr="003F240E" w:rsidRDefault="00124A12" w:rsidP="00124A12">
            <w:pPr>
              <w:autoSpaceDE w:val="0"/>
              <w:autoSpaceDN w:val="0"/>
              <w:adjustRightInd w:val="0"/>
              <w:spacing w:after="0"/>
              <w:ind w:left="35" w:hanging="35"/>
              <w:jc w:val="center"/>
            </w:pPr>
            <w:r w:rsidRPr="00E0105A">
              <w:t xml:space="preserve">Не менее </w:t>
            </w:r>
            <w:r>
              <w:t>3 месяцев</w:t>
            </w:r>
          </w:p>
        </w:tc>
        <w:tc>
          <w:tcPr>
            <w:tcW w:w="999" w:type="dxa"/>
            <w:tcBorders>
              <w:top w:val="single" w:sz="4" w:space="0" w:color="auto"/>
              <w:left w:val="single" w:sz="4" w:space="0" w:color="auto"/>
              <w:bottom w:val="single" w:sz="4" w:space="0" w:color="auto"/>
              <w:right w:val="single" w:sz="4" w:space="0" w:color="auto"/>
            </w:tcBorders>
            <w:hideMark/>
          </w:tcPr>
          <w:p w14:paraId="2382F1D3" w14:textId="62436DF7" w:rsidR="00124A12" w:rsidRPr="003F240E" w:rsidRDefault="00124A12" w:rsidP="00124A12">
            <w:pPr>
              <w:autoSpaceDE w:val="0"/>
              <w:autoSpaceDN w:val="0"/>
              <w:adjustRightInd w:val="0"/>
              <w:spacing w:after="0"/>
              <w:ind w:left="35" w:firstLine="35"/>
              <w:jc w:val="center"/>
            </w:pPr>
            <w:r w:rsidRPr="000C1F93">
              <w:t>килограмм</w:t>
            </w:r>
          </w:p>
        </w:tc>
        <w:tc>
          <w:tcPr>
            <w:tcW w:w="1259" w:type="dxa"/>
            <w:tcBorders>
              <w:top w:val="single" w:sz="4" w:space="0" w:color="auto"/>
              <w:left w:val="single" w:sz="4" w:space="0" w:color="auto"/>
              <w:bottom w:val="single" w:sz="4" w:space="0" w:color="auto"/>
              <w:right w:val="single" w:sz="4" w:space="0" w:color="auto"/>
            </w:tcBorders>
            <w:vAlign w:val="center"/>
          </w:tcPr>
          <w:p w14:paraId="7183E6EB" w14:textId="0C16E3F3" w:rsidR="00124A12" w:rsidRPr="003F240E" w:rsidRDefault="00B5153F" w:rsidP="00124A12">
            <w:pPr>
              <w:autoSpaceDE w:val="0"/>
              <w:autoSpaceDN w:val="0"/>
              <w:adjustRightInd w:val="0"/>
              <w:spacing w:after="0"/>
              <w:jc w:val="center"/>
            </w:pPr>
            <w:r>
              <w:t>350</w:t>
            </w:r>
          </w:p>
        </w:tc>
      </w:tr>
    </w:tbl>
    <w:p w14:paraId="08803738" w14:textId="77777777" w:rsidR="003F240E" w:rsidRDefault="003F240E" w:rsidP="006315FC">
      <w:pPr>
        <w:spacing w:after="0"/>
        <w:ind w:right="-1"/>
        <w:rPr>
          <w:rFonts w:eastAsia="Calibri"/>
          <w:b/>
          <w:lang w:eastAsia="x-none"/>
        </w:rPr>
      </w:pPr>
      <w:bookmarkStart w:id="2" w:name="_GoBack"/>
      <w:bookmarkEnd w:id="2"/>
    </w:p>
    <w:p w14:paraId="39D32088" w14:textId="77777777" w:rsidR="003F240E" w:rsidRPr="003F240E" w:rsidRDefault="003F240E" w:rsidP="006315FC">
      <w:pPr>
        <w:spacing w:after="0"/>
        <w:ind w:right="-1"/>
        <w:rPr>
          <w:rFonts w:eastAsia="Calibri"/>
          <w:b/>
          <w:lang w:eastAsia="x-none"/>
        </w:rPr>
      </w:pPr>
    </w:p>
    <w:p w14:paraId="33E70821" w14:textId="77777777" w:rsidR="0013623D" w:rsidRPr="00D36C38" w:rsidRDefault="0013623D" w:rsidP="006315FC">
      <w:pPr>
        <w:pStyle w:val="ConsPlusNorma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декларация о соответствии,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412FAD3C" w14:textId="77777777" w:rsidR="0013623D" w:rsidRPr="00D36C38" w:rsidRDefault="0013623D" w:rsidP="006315FC">
      <w:pPr>
        <w:pStyle w:val="ConsPlusNormal"/>
        <w:widowControl/>
        <w:tabs>
          <w:tab w:val="left" w:pos="0"/>
        </w:tabs>
        <w:ind w:right="-1"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14:paraId="2303DBF3" w14:textId="77777777" w:rsidR="00B212AE" w:rsidRPr="00D36C38" w:rsidRDefault="00B212AE" w:rsidP="006315FC">
      <w:pPr>
        <w:pStyle w:val="ConsPlusNormal"/>
        <w:widowControl/>
        <w:tabs>
          <w:tab w:val="left" w:pos="0"/>
        </w:tabs>
        <w:ind w:right="-1" w:firstLine="0"/>
        <w:jc w:val="both"/>
        <w:rPr>
          <w:rFonts w:ascii="Times New Roman" w:hAnsi="Times New Roman" w:cs="Times New Roman"/>
          <w:bCs/>
          <w:sz w:val="24"/>
          <w:szCs w:val="24"/>
        </w:rPr>
      </w:pPr>
    </w:p>
    <w:bookmarkEnd w:id="0"/>
    <w:bookmarkEnd w:id="1"/>
    <w:p w14:paraId="43567B58" w14:textId="67C6C0E6" w:rsidR="00236ADE" w:rsidRDefault="00236ADE" w:rsidP="00BF1EB2">
      <w:pPr>
        <w:widowControl w:val="0"/>
        <w:autoSpaceDE w:val="0"/>
        <w:autoSpaceDN w:val="0"/>
        <w:adjustRightInd w:val="0"/>
        <w:spacing w:after="0"/>
        <w:rPr>
          <w:caps/>
        </w:rPr>
      </w:pPr>
    </w:p>
    <w:sectPr w:rsidR="00236ADE" w:rsidSect="00B212AE">
      <w:headerReference w:type="default" r:id="rId8"/>
      <w:footerReference w:type="even"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8A736" w14:textId="77777777" w:rsidR="00BE6B3F" w:rsidRDefault="00BE6B3F">
      <w:r>
        <w:separator/>
      </w:r>
    </w:p>
  </w:endnote>
  <w:endnote w:type="continuationSeparator" w:id="0">
    <w:p w14:paraId="1876C4C6" w14:textId="77777777" w:rsidR="00BE6B3F" w:rsidRDefault="00BE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5760D" w14:textId="77777777" w:rsidR="00315DDB" w:rsidRDefault="00315DDB"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315DDB" w:rsidRDefault="00315DDB" w:rsidP="00FA2894">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FFD5EC" w14:textId="77777777" w:rsidR="00BE6B3F" w:rsidRDefault="00BE6B3F">
      <w:r>
        <w:separator/>
      </w:r>
    </w:p>
  </w:footnote>
  <w:footnote w:type="continuationSeparator" w:id="0">
    <w:p w14:paraId="553BD2C5" w14:textId="77777777" w:rsidR="00BE6B3F" w:rsidRDefault="00BE6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7485E" w14:textId="0746E056" w:rsidR="001256FF" w:rsidRDefault="001256FF" w:rsidP="001256FF">
    <w:pPr>
      <w:pStyle w:val="afb"/>
      <w:tabs>
        <w:tab w:val="clear" w:pos="4677"/>
        <w:tab w:val="clear" w:pos="9355"/>
        <w:tab w:val="left" w:pos="654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FCE"/>
    <w:rsid w:val="00024B36"/>
    <w:rsid w:val="00031A6D"/>
    <w:rsid w:val="0004114E"/>
    <w:rsid w:val="00044371"/>
    <w:rsid w:val="00045983"/>
    <w:rsid w:val="000461EC"/>
    <w:rsid w:val="00050077"/>
    <w:rsid w:val="000508C9"/>
    <w:rsid w:val="00051097"/>
    <w:rsid w:val="000517C4"/>
    <w:rsid w:val="00051F9D"/>
    <w:rsid w:val="000553D6"/>
    <w:rsid w:val="000559C1"/>
    <w:rsid w:val="00056588"/>
    <w:rsid w:val="0006010B"/>
    <w:rsid w:val="00060A0D"/>
    <w:rsid w:val="00061048"/>
    <w:rsid w:val="000637BC"/>
    <w:rsid w:val="00066045"/>
    <w:rsid w:val="00070882"/>
    <w:rsid w:val="00071A64"/>
    <w:rsid w:val="00074355"/>
    <w:rsid w:val="00076E1D"/>
    <w:rsid w:val="00081117"/>
    <w:rsid w:val="000910B4"/>
    <w:rsid w:val="00095561"/>
    <w:rsid w:val="000955BD"/>
    <w:rsid w:val="0009648E"/>
    <w:rsid w:val="000965BC"/>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55B"/>
    <w:rsid w:val="001016F8"/>
    <w:rsid w:val="00103477"/>
    <w:rsid w:val="0010429D"/>
    <w:rsid w:val="00104C7A"/>
    <w:rsid w:val="00105153"/>
    <w:rsid w:val="00107262"/>
    <w:rsid w:val="0011646C"/>
    <w:rsid w:val="001202B8"/>
    <w:rsid w:val="00120C57"/>
    <w:rsid w:val="001223BA"/>
    <w:rsid w:val="0012268D"/>
    <w:rsid w:val="0012414D"/>
    <w:rsid w:val="001245AF"/>
    <w:rsid w:val="00124A12"/>
    <w:rsid w:val="0012536C"/>
    <w:rsid w:val="001256FF"/>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255A"/>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ADE"/>
    <w:rsid w:val="00236D31"/>
    <w:rsid w:val="002377F6"/>
    <w:rsid w:val="00241F3A"/>
    <w:rsid w:val="00243E25"/>
    <w:rsid w:val="0024789F"/>
    <w:rsid w:val="00247903"/>
    <w:rsid w:val="00252B0A"/>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402B"/>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4E83"/>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36DD2"/>
    <w:rsid w:val="0034030C"/>
    <w:rsid w:val="0034046F"/>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5AB1"/>
    <w:rsid w:val="003D741F"/>
    <w:rsid w:val="003E08B7"/>
    <w:rsid w:val="003E1081"/>
    <w:rsid w:val="003E1E01"/>
    <w:rsid w:val="003E3A1A"/>
    <w:rsid w:val="003E3F2C"/>
    <w:rsid w:val="003E6995"/>
    <w:rsid w:val="003F0907"/>
    <w:rsid w:val="003F0B3A"/>
    <w:rsid w:val="003F240E"/>
    <w:rsid w:val="003F365E"/>
    <w:rsid w:val="003F3D6D"/>
    <w:rsid w:val="003F5819"/>
    <w:rsid w:val="003F61B2"/>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A535C"/>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02C3"/>
    <w:rsid w:val="00521E6D"/>
    <w:rsid w:val="00523B49"/>
    <w:rsid w:val="00524131"/>
    <w:rsid w:val="00530BEA"/>
    <w:rsid w:val="00531A07"/>
    <w:rsid w:val="0053476F"/>
    <w:rsid w:val="00536BF6"/>
    <w:rsid w:val="00537120"/>
    <w:rsid w:val="005401F6"/>
    <w:rsid w:val="0054168F"/>
    <w:rsid w:val="00547F80"/>
    <w:rsid w:val="0055198C"/>
    <w:rsid w:val="00552F20"/>
    <w:rsid w:val="00560D29"/>
    <w:rsid w:val="0056231A"/>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8F8"/>
    <w:rsid w:val="005A4655"/>
    <w:rsid w:val="005A53EC"/>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2751"/>
    <w:rsid w:val="00653133"/>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23D8"/>
    <w:rsid w:val="00773E20"/>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15005"/>
    <w:rsid w:val="0082415B"/>
    <w:rsid w:val="00824556"/>
    <w:rsid w:val="00826008"/>
    <w:rsid w:val="008262E7"/>
    <w:rsid w:val="0082741F"/>
    <w:rsid w:val="00827741"/>
    <w:rsid w:val="00827DB8"/>
    <w:rsid w:val="00831159"/>
    <w:rsid w:val="00831CB2"/>
    <w:rsid w:val="00834010"/>
    <w:rsid w:val="0083622C"/>
    <w:rsid w:val="0083633A"/>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0FE2"/>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2165"/>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1868"/>
    <w:rsid w:val="00A02D9C"/>
    <w:rsid w:val="00A03DC2"/>
    <w:rsid w:val="00A043C5"/>
    <w:rsid w:val="00A04D0D"/>
    <w:rsid w:val="00A105E2"/>
    <w:rsid w:val="00A11A66"/>
    <w:rsid w:val="00A12690"/>
    <w:rsid w:val="00A12A8B"/>
    <w:rsid w:val="00A14168"/>
    <w:rsid w:val="00A16C94"/>
    <w:rsid w:val="00A200DC"/>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3F9"/>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61A2"/>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079EA"/>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1D4D"/>
    <w:rsid w:val="00B4204F"/>
    <w:rsid w:val="00B42148"/>
    <w:rsid w:val="00B435AF"/>
    <w:rsid w:val="00B462F1"/>
    <w:rsid w:val="00B463DA"/>
    <w:rsid w:val="00B479FC"/>
    <w:rsid w:val="00B5153F"/>
    <w:rsid w:val="00B53FB3"/>
    <w:rsid w:val="00B54FD3"/>
    <w:rsid w:val="00B5500F"/>
    <w:rsid w:val="00B64C6F"/>
    <w:rsid w:val="00B64CD5"/>
    <w:rsid w:val="00B67BAB"/>
    <w:rsid w:val="00B701A2"/>
    <w:rsid w:val="00B7139A"/>
    <w:rsid w:val="00B72923"/>
    <w:rsid w:val="00B730DC"/>
    <w:rsid w:val="00B74D02"/>
    <w:rsid w:val="00B76AC9"/>
    <w:rsid w:val="00B77F0F"/>
    <w:rsid w:val="00B80C8E"/>
    <w:rsid w:val="00B8125D"/>
    <w:rsid w:val="00B835A2"/>
    <w:rsid w:val="00B87661"/>
    <w:rsid w:val="00B87792"/>
    <w:rsid w:val="00B90228"/>
    <w:rsid w:val="00B90EA5"/>
    <w:rsid w:val="00B92290"/>
    <w:rsid w:val="00B93654"/>
    <w:rsid w:val="00B9426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6B3F"/>
    <w:rsid w:val="00BE7A66"/>
    <w:rsid w:val="00BF04E4"/>
    <w:rsid w:val="00BF0A05"/>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49F"/>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2F1"/>
    <w:rsid w:val="00C927C7"/>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3F44"/>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77AF2"/>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4F55"/>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2621"/>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65AD"/>
    <w:rsid w:val="00EC7AE3"/>
    <w:rsid w:val="00ED04D3"/>
    <w:rsid w:val="00ED110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5C6"/>
    <w:rsid w:val="00F408D8"/>
    <w:rsid w:val="00F420D3"/>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752B9"/>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BA826141-A784-46B8-9105-0D71535B6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54940758">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C101D-F0A6-48A2-9FFF-73771411C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578</Words>
  <Characters>3295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OV</cp:lastModifiedBy>
  <cp:revision>11</cp:revision>
  <cp:lastPrinted>2021-12-03T05:15:00Z</cp:lastPrinted>
  <dcterms:created xsi:type="dcterms:W3CDTF">2020-07-09T06:26:00Z</dcterms:created>
  <dcterms:modified xsi:type="dcterms:W3CDTF">2021-12-03T05:15:00Z</dcterms:modified>
</cp:coreProperties>
</file>