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Layout w:type="fixed"/>
        <w:tblLook w:val="0000" w:firstRow="0" w:lastRow="0" w:firstColumn="0" w:lastColumn="0" w:noHBand="0" w:noVBand="0"/>
      </w:tblPr>
      <w:tblGrid>
        <w:gridCol w:w="5148"/>
        <w:gridCol w:w="5485"/>
      </w:tblGrid>
      <w:tr w:rsidR="000D5153" w:rsidRPr="00704D9B">
        <w:tc>
          <w:tcPr>
            <w:tcW w:w="5148" w:type="dxa"/>
            <w:tcBorders>
              <w:top w:val="single" w:sz="4" w:space="0" w:color="000000"/>
              <w:left w:val="single" w:sz="4" w:space="0" w:color="000000"/>
              <w:bottom w:val="single" w:sz="4" w:space="0" w:color="000000"/>
            </w:tcBorders>
          </w:tcPr>
          <w:p w:rsidR="000D5153" w:rsidRPr="00704D9B" w:rsidRDefault="000D5153" w:rsidP="004B7402">
            <w:pPr>
              <w:keepNext/>
              <w:keepLines/>
              <w:widowControl w:val="0"/>
              <w:suppressLineNumbers/>
              <w:snapToGrid w:val="0"/>
              <w:spacing w:after="0"/>
              <w:rPr>
                <w:sz w:val="26"/>
                <w:szCs w:val="26"/>
              </w:rPr>
            </w:pPr>
            <w:r w:rsidRPr="00704D9B">
              <w:rPr>
                <w:sz w:val="26"/>
                <w:szCs w:val="26"/>
              </w:rPr>
              <w:t>УТВЕРЖДА</w:t>
            </w:r>
            <w:r>
              <w:rPr>
                <w:sz w:val="26"/>
                <w:szCs w:val="26"/>
              </w:rPr>
              <w:t>Ю</w:t>
            </w:r>
          </w:p>
          <w:p w:rsidR="000D5153" w:rsidRDefault="000D5153" w:rsidP="004B7402">
            <w:pPr>
              <w:keepNext/>
              <w:keepLines/>
              <w:widowControl w:val="0"/>
              <w:suppressLineNumbers/>
              <w:snapToGrid w:val="0"/>
              <w:rPr>
                <w:sz w:val="26"/>
                <w:szCs w:val="26"/>
              </w:rPr>
            </w:pPr>
            <w:r>
              <w:rPr>
                <w:sz w:val="26"/>
                <w:szCs w:val="26"/>
              </w:rPr>
              <w:t xml:space="preserve">заместитель главы администрации </w:t>
            </w:r>
          </w:p>
          <w:p w:rsidR="000D5153" w:rsidRPr="00704D9B" w:rsidRDefault="000D5153" w:rsidP="004B7402">
            <w:pPr>
              <w:keepNext/>
              <w:keepLines/>
              <w:widowControl w:val="0"/>
              <w:suppressLineNumbers/>
              <w:snapToGrid w:val="0"/>
              <w:rPr>
                <w:sz w:val="26"/>
                <w:szCs w:val="26"/>
              </w:rPr>
            </w:pPr>
            <w:r>
              <w:rPr>
                <w:sz w:val="26"/>
                <w:szCs w:val="26"/>
              </w:rPr>
              <w:t xml:space="preserve">города </w:t>
            </w:r>
            <w:proofErr w:type="spellStart"/>
            <w:r>
              <w:rPr>
                <w:sz w:val="26"/>
                <w:szCs w:val="26"/>
              </w:rPr>
              <w:t>Югорска</w:t>
            </w:r>
            <w:proofErr w:type="spellEnd"/>
            <w:r w:rsidRPr="00704D9B">
              <w:rPr>
                <w:sz w:val="26"/>
                <w:szCs w:val="26"/>
              </w:rPr>
              <w:t>-</w:t>
            </w:r>
          </w:p>
          <w:p w:rsidR="000D5153" w:rsidRPr="00704D9B" w:rsidRDefault="000D5153" w:rsidP="0008216A">
            <w:pPr>
              <w:keepNext/>
              <w:keepLines/>
              <w:widowControl w:val="0"/>
              <w:suppressLineNumbers/>
              <w:jc w:val="left"/>
              <w:rPr>
                <w:sz w:val="26"/>
                <w:szCs w:val="26"/>
              </w:rPr>
            </w:pPr>
            <w:r w:rsidRPr="00704D9B">
              <w:rPr>
                <w:sz w:val="26"/>
                <w:szCs w:val="26"/>
              </w:rPr>
              <w:t xml:space="preserve">директор департамента жилищно-коммунального и строительного комплекса администрации города </w:t>
            </w:r>
            <w:proofErr w:type="spellStart"/>
            <w:r w:rsidRPr="00704D9B">
              <w:rPr>
                <w:sz w:val="26"/>
                <w:szCs w:val="26"/>
              </w:rPr>
              <w:t>Югорска</w:t>
            </w:r>
            <w:proofErr w:type="spellEnd"/>
          </w:p>
          <w:p w:rsidR="000D5153" w:rsidRPr="00704D9B" w:rsidRDefault="000D5153" w:rsidP="004B7402">
            <w:pPr>
              <w:widowControl w:val="0"/>
              <w:suppressLineNumbers/>
              <w:rPr>
                <w:sz w:val="26"/>
                <w:szCs w:val="26"/>
              </w:rPr>
            </w:pPr>
          </w:p>
          <w:p w:rsidR="000D5153" w:rsidRPr="00704D9B" w:rsidRDefault="000D5153" w:rsidP="004B7402">
            <w:pPr>
              <w:keepNext/>
              <w:keepLines/>
              <w:widowControl w:val="0"/>
              <w:suppressLineNumbers/>
              <w:rPr>
                <w:sz w:val="26"/>
                <w:szCs w:val="26"/>
              </w:rPr>
            </w:pPr>
            <w:r w:rsidRPr="00704D9B">
              <w:rPr>
                <w:sz w:val="26"/>
                <w:szCs w:val="26"/>
              </w:rPr>
              <w:t xml:space="preserve">_____________ </w:t>
            </w:r>
            <w:r>
              <w:rPr>
                <w:sz w:val="26"/>
                <w:szCs w:val="26"/>
              </w:rPr>
              <w:t xml:space="preserve">В.К. </w:t>
            </w:r>
            <w:proofErr w:type="spellStart"/>
            <w:r>
              <w:rPr>
                <w:sz w:val="26"/>
                <w:szCs w:val="26"/>
              </w:rPr>
              <w:t>Бандурин</w:t>
            </w:r>
            <w:proofErr w:type="spellEnd"/>
          </w:p>
          <w:p w:rsidR="000D5153" w:rsidRPr="00704D9B" w:rsidRDefault="000D5153" w:rsidP="004B7402">
            <w:pPr>
              <w:keepNext/>
              <w:keepLines/>
              <w:widowControl w:val="0"/>
              <w:suppressLineNumbers/>
              <w:rPr>
                <w:sz w:val="26"/>
                <w:szCs w:val="26"/>
              </w:rPr>
            </w:pPr>
            <w:r>
              <w:rPr>
                <w:sz w:val="26"/>
                <w:szCs w:val="26"/>
              </w:rPr>
              <w:t>«_____»______________ 2013</w:t>
            </w:r>
            <w:r w:rsidRPr="00704D9B">
              <w:rPr>
                <w:sz w:val="26"/>
                <w:szCs w:val="26"/>
              </w:rPr>
              <w:t>г.</w:t>
            </w:r>
          </w:p>
        </w:tc>
        <w:tc>
          <w:tcPr>
            <w:tcW w:w="5485" w:type="dxa"/>
            <w:tcBorders>
              <w:top w:val="single" w:sz="4" w:space="0" w:color="000000"/>
              <w:left w:val="single" w:sz="4" w:space="0" w:color="000000"/>
              <w:bottom w:val="single" w:sz="4" w:space="0" w:color="000000"/>
              <w:right w:val="single" w:sz="4" w:space="0" w:color="000000"/>
            </w:tcBorders>
          </w:tcPr>
          <w:p w:rsidR="000D5153" w:rsidRPr="00704D9B" w:rsidRDefault="000D5153">
            <w:pPr>
              <w:keepNext/>
              <w:keepLines/>
              <w:widowControl w:val="0"/>
              <w:suppressLineNumbers/>
              <w:snapToGrid w:val="0"/>
              <w:jc w:val="right"/>
              <w:rPr>
                <w:sz w:val="26"/>
                <w:szCs w:val="26"/>
              </w:rPr>
            </w:pPr>
            <w:r w:rsidRPr="00704D9B">
              <w:rPr>
                <w:sz w:val="26"/>
                <w:szCs w:val="26"/>
              </w:rPr>
              <w:t>УТВЕРЖДАЮ</w:t>
            </w:r>
          </w:p>
          <w:p w:rsidR="000D5153" w:rsidRPr="00704D9B" w:rsidRDefault="000D5153">
            <w:pPr>
              <w:keepNext/>
              <w:keepLines/>
              <w:widowControl w:val="0"/>
              <w:suppressLineNumbers/>
              <w:jc w:val="right"/>
              <w:rPr>
                <w:sz w:val="26"/>
                <w:szCs w:val="26"/>
              </w:rPr>
            </w:pPr>
            <w:r w:rsidRPr="00704D9B">
              <w:rPr>
                <w:sz w:val="26"/>
                <w:szCs w:val="26"/>
              </w:rPr>
              <w:t xml:space="preserve">Первый заместитель главы администрации города </w:t>
            </w:r>
            <w:proofErr w:type="spellStart"/>
            <w:r w:rsidRPr="00704D9B">
              <w:rPr>
                <w:sz w:val="26"/>
                <w:szCs w:val="26"/>
              </w:rPr>
              <w:t>Югорска</w:t>
            </w:r>
            <w:proofErr w:type="spellEnd"/>
            <w:r w:rsidRPr="00704D9B">
              <w:rPr>
                <w:sz w:val="26"/>
                <w:szCs w:val="26"/>
              </w:rPr>
              <w:t>-</w:t>
            </w:r>
          </w:p>
          <w:p w:rsidR="000D5153" w:rsidRPr="00704D9B" w:rsidRDefault="000D5153">
            <w:pPr>
              <w:keepNext/>
              <w:keepLines/>
              <w:widowControl w:val="0"/>
              <w:suppressLineNumbers/>
              <w:jc w:val="right"/>
              <w:rPr>
                <w:sz w:val="26"/>
                <w:szCs w:val="26"/>
              </w:rPr>
            </w:pPr>
            <w:r w:rsidRPr="00704D9B">
              <w:rPr>
                <w:sz w:val="26"/>
                <w:szCs w:val="26"/>
              </w:rPr>
              <w:t>директор департамента муниципальной собственности и градостроительства</w:t>
            </w:r>
          </w:p>
          <w:p w:rsidR="000D5153" w:rsidRPr="00704D9B" w:rsidRDefault="000D5153">
            <w:pPr>
              <w:keepNext/>
              <w:keepLines/>
              <w:widowControl w:val="0"/>
              <w:suppressLineNumbers/>
              <w:jc w:val="right"/>
              <w:rPr>
                <w:sz w:val="26"/>
                <w:szCs w:val="26"/>
              </w:rPr>
            </w:pPr>
            <w:r w:rsidRPr="00704D9B">
              <w:rPr>
                <w:sz w:val="26"/>
                <w:szCs w:val="26"/>
              </w:rPr>
              <w:t xml:space="preserve">администрации города </w:t>
            </w:r>
            <w:proofErr w:type="spellStart"/>
            <w:r w:rsidRPr="00704D9B">
              <w:rPr>
                <w:sz w:val="26"/>
                <w:szCs w:val="26"/>
              </w:rPr>
              <w:t>Югорска</w:t>
            </w:r>
            <w:proofErr w:type="spellEnd"/>
          </w:p>
          <w:p w:rsidR="000D5153" w:rsidRPr="00704D9B" w:rsidRDefault="000D5153" w:rsidP="004B7402">
            <w:pPr>
              <w:widowControl w:val="0"/>
              <w:suppressLineNumbers/>
              <w:rPr>
                <w:sz w:val="26"/>
                <w:szCs w:val="26"/>
              </w:rPr>
            </w:pPr>
          </w:p>
          <w:p w:rsidR="000D5153" w:rsidRPr="00704D9B" w:rsidRDefault="000D5153">
            <w:pPr>
              <w:widowControl w:val="0"/>
              <w:suppressLineNumbers/>
              <w:jc w:val="right"/>
              <w:rPr>
                <w:sz w:val="26"/>
                <w:szCs w:val="26"/>
              </w:rPr>
            </w:pPr>
            <w:r w:rsidRPr="00704D9B">
              <w:rPr>
                <w:sz w:val="26"/>
                <w:szCs w:val="26"/>
              </w:rPr>
              <w:t>__________</w:t>
            </w:r>
            <w:proofErr w:type="spellStart"/>
            <w:r w:rsidRPr="00704D9B">
              <w:rPr>
                <w:sz w:val="26"/>
                <w:szCs w:val="26"/>
              </w:rPr>
              <w:t>С.Д.Голин</w:t>
            </w:r>
            <w:proofErr w:type="spellEnd"/>
          </w:p>
          <w:p w:rsidR="000D5153" w:rsidRPr="00704D9B" w:rsidRDefault="000D5153">
            <w:pPr>
              <w:keepNext/>
              <w:keepLines/>
              <w:widowControl w:val="0"/>
              <w:suppressLineNumbers/>
              <w:snapToGrid w:val="0"/>
              <w:jc w:val="right"/>
              <w:rPr>
                <w:sz w:val="26"/>
                <w:szCs w:val="26"/>
              </w:rPr>
            </w:pPr>
            <w:r>
              <w:rPr>
                <w:sz w:val="26"/>
                <w:szCs w:val="26"/>
              </w:rPr>
              <w:t>«____»  _______________  2013</w:t>
            </w:r>
            <w:r w:rsidRPr="00704D9B">
              <w:rPr>
                <w:sz w:val="26"/>
                <w:szCs w:val="26"/>
              </w:rPr>
              <w:t>г.</w:t>
            </w:r>
          </w:p>
        </w:tc>
      </w:tr>
    </w:tbl>
    <w:p w:rsidR="000D5153" w:rsidRPr="00704D9B" w:rsidRDefault="000D5153">
      <w:pPr>
        <w:keepNext/>
        <w:keepLines/>
        <w:widowControl w:val="0"/>
        <w:suppressLineNumbers/>
        <w:jc w:val="right"/>
        <w:rPr>
          <w:highlight w:val="yellow"/>
        </w:rPr>
      </w:pPr>
    </w:p>
    <w:p w:rsidR="000D5153" w:rsidRPr="00704D9B" w:rsidRDefault="000D5153">
      <w:pPr>
        <w:keepNext/>
        <w:keepLines/>
        <w:widowControl w:val="0"/>
        <w:suppressLineNumbers/>
        <w:jc w:val="right"/>
        <w:rPr>
          <w:sz w:val="28"/>
          <w:szCs w:val="28"/>
          <w:highlight w:val="yellow"/>
        </w:rPr>
      </w:pPr>
    </w:p>
    <w:p w:rsidR="000D5153" w:rsidRPr="00704D9B" w:rsidRDefault="000D5153">
      <w:pPr>
        <w:keepNext/>
        <w:keepLines/>
        <w:widowControl w:val="0"/>
        <w:suppressLineNumbers/>
        <w:jc w:val="right"/>
        <w:rPr>
          <w:sz w:val="28"/>
          <w:szCs w:val="28"/>
          <w:highlight w:val="yellow"/>
        </w:rPr>
      </w:pPr>
    </w:p>
    <w:p w:rsidR="000D5153" w:rsidRPr="00704D9B" w:rsidRDefault="000D5153">
      <w:pPr>
        <w:keepNext/>
        <w:keepLines/>
        <w:widowControl w:val="0"/>
        <w:suppressLineNumbers/>
        <w:jc w:val="right"/>
        <w:rPr>
          <w:sz w:val="28"/>
          <w:szCs w:val="28"/>
          <w:highlight w:val="yellow"/>
        </w:rPr>
      </w:pPr>
    </w:p>
    <w:p w:rsidR="000D5153" w:rsidRPr="00704D9B" w:rsidRDefault="000D5153">
      <w:pPr>
        <w:keepNext/>
        <w:keepLines/>
        <w:widowControl w:val="0"/>
        <w:suppressLineNumbers/>
        <w:jc w:val="right"/>
        <w:rPr>
          <w:sz w:val="28"/>
          <w:szCs w:val="28"/>
          <w:highlight w:val="yellow"/>
        </w:rPr>
      </w:pPr>
    </w:p>
    <w:p w:rsidR="000D5153" w:rsidRPr="00704D9B" w:rsidRDefault="000D5153">
      <w:pPr>
        <w:keepNext/>
        <w:keepLines/>
        <w:widowControl w:val="0"/>
        <w:suppressLineNumbers/>
        <w:jc w:val="right"/>
        <w:rPr>
          <w:sz w:val="28"/>
          <w:szCs w:val="28"/>
          <w:highlight w:val="yellow"/>
        </w:rPr>
      </w:pPr>
    </w:p>
    <w:p w:rsidR="000D5153" w:rsidRPr="00704D9B" w:rsidRDefault="000D5153">
      <w:pPr>
        <w:keepNext/>
        <w:keepLines/>
        <w:widowControl w:val="0"/>
        <w:suppressLineNumbers/>
        <w:jc w:val="right"/>
        <w:rPr>
          <w:sz w:val="28"/>
          <w:szCs w:val="28"/>
          <w:highlight w:val="yellow"/>
        </w:rPr>
      </w:pPr>
    </w:p>
    <w:p w:rsidR="000D5153" w:rsidRPr="00704D9B" w:rsidRDefault="000D5153">
      <w:pPr>
        <w:keepNext/>
        <w:keepLines/>
        <w:widowControl w:val="0"/>
        <w:suppressLineNumbers/>
        <w:jc w:val="right"/>
        <w:rPr>
          <w:sz w:val="28"/>
          <w:szCs w:val="28"/>
          <w:highlight w:val="yellow"/>
        </w:rPr>
      </w:pPr>
    </w:p>
    <w:p w:rsidR="000D5153" w:rsidRPr="00704D9B" w:rsidRDefault="000D5153">
      <w:pPr>
        <w:keepNext/>
        <w:keepLines/>
        <w:widowControl w:val="0"/>
        <w:suppressLineNumbers/>
        <w:jc w:val="center"/>
        <w:rPr>
          <w:b/>
          <w:bCs/>
          <w:sz w:val="44"/>
          <w:szCs w:val="44"/>
        </w:rPr>
      </w:pPr>
      <w:r w:rsidRPr="00704D9B">
        <w:rPr>
          <w:b/>
          <w:bCs/>
          <w:sz w:val="44"/>
          <w:szCs w:val="44"/>
        </w:rPr>
        <w:t xml:space="preserve">ДОКУМЕНТАЦИЯ </w:t>
      </w:r>
    </w:p>
    <w:p w:rsidR="000D5153" w:rsidRPr="00704D9B" w:rsidRDefault="000D5153">
      <w:pPr>
        <w:keepNext/>
        <w:keepLines/>
        <w:widowControl w:val="0"/>
        <w:suppressLineNumbers/>
        <w:jc w:val="center"/>
        <w:rPr>
          <w:sz w:val="44"/>
          <w:szCs w:val="44"/>
        </w:rPr>
      </w:pPr>
      <w:r w:rsidRPr="00704D9B">
        <w:rPr>
          <w:sz w:val="44"/>
          <w:szCs w:val="44"/>
        </w:rPr>
        <w:t xml:space="preserve">об открытом аукционе </w:t>
      </w:r>
    </w:p>
    <w:p w:rsidR="000D5153" w:rsidRDefault="000D5153">
      <w:pPr>
        <w:keepNext/>
        <w:keepLines/>
        <w:widowControl w:val="0"/>
        <w:suppressLineNumbers/>
        <w:jc w:val="center"/>
        <w:rPr>
          <w:sz w:val="44"/>
          <w:szCs w:val="44"/>
        </w:rPr>
      </w:pPr>
      <w:r w:rsidRPr="00704D9B">
        <w:rPr>
          <w:sz w:val="44"/>
          <w:szCs w:val="44"/>
        </w:rPr>
        <w:t>в электронной форме</w:t>
      </w:r>
    </w:p>
    <w:p w:rsidR="000D5153" w:rsidRPr="00AE5CD0" w:rsidRDefault="000D5153" w:rsidP="00E025AB">
      <w:pPr>
        <w:snapToGrid w:val="0"/>
        <w:jc w:val="center"/>
        <w:rPr>
          <w:sz w:val="28"/>
          <w:szCs w:val="28"/>
        </w:rPr>
      </w:pPr>
      <w:r w:rsidRPr="00AE5CD0">
        <w:rPr>
          <w:sz w:val="28"/>
          <w:szCs w:val="28"/>
        </w:rPr>
        <w:t>на право заключения муниципального контракта</w:t>
      </w:r>
    </w:p>
    <w:p w:rsidR="000D5153" w:rsidRPr="00AE5CD0" w:rsidRDefault="000D5153" w:rsidP="00E025AB">
      <w:pPr>
        <w:snapToGrid w:val="0"/>
        <w:jc w:val="center"/>
        <w:rPr>
          <w:sz w:val="28"/>
          <w:szCs w:val="28"/>
        </w:rPr>
      </w:pPr>
      <w:r w:rsidRPr="00AE5CD0">
        <w:rPr>
          <w:sz w:val="28"/>
          <w:szCs w:val="28"/>
        </w:rPr>
        <w:t xml:space="preserve">  на выполнение работ по установке </w:t>
      </w:r>
      <w:r>
        <w:rPr>
          <w:sz w:val="28"/>
          <w:szCs w:val="28"/>
        </w:rPr>
        <w:t>насосов котельной №8</w:t>
      </w:r>
      <w:r w:rsidRPr="00AE5CD0">
        <w:rPr>
          <w:sz w:val="28"/>
          <w:szCs w:val="28"/>
        </w:rPr>
        <w:t xml:space="preserve"> в городе </w:t>
      </w:r>
      <w:proofErr w:type="spellStart"/>
      <w:r w:rsidRPr="00AE5CD0">
        <w:rPr>
          <w:sz w:val="28"/>
          <w:szCs w:val="28"/>
        </w:rPr>
        <w:t>Югорске</w:t>
      </w:r>
      <w:proofErr w:type="spellEnd"/>
    </w:p>
    <w:p w:rsidR="000D5153" w:rsidRPr="00D31D51" w:rsidRDefault="000D5153" w:rsidP="00784074">
      <w:pPr>
        <w:snapToGrid w:val="0"/>
        <w:jc w:val="center"/>
        <w:rPr>
          <w:b/>
          <w:bCs/>
          <w:sz w:val="28"/>
          <w:szCs w:val="28"/>
        </w:rPr>
      </w:pPr>
    </w:p>
    <w:p w:rsidR="000D5153" w:rsidRPr="00E040D7" w:rsidRDefault="000D5153" w:rsidP="00784074">
      <w:pPr>
        <w:snapToGrid w:val="0"/>
        <w:jc w:val="center"/>
      </w:pPr>
    </w:p>
    <w:p w:rsidR="000D5153" w:rsidRPr="00704D9B" w:rsidRDefault="000D5153" w:rsidP="00784074">
      <w:pPr>
        <w:snapToGrid w:val="0"/>
        <w:jc w:val="center"/>
        <w:rPr>
          <w:b/>
          <w:bCs/>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Default="000D5153">
      <w:pPr>
        <w:keepNext/>
        <w:keepLines/>
        <w:widowControl w:val="0"/>
        <w:suppressLineNumbers/>
        <w:ind w:firstLine="709"/>
        <w:jc w:val="center"/>
        <w:rPr>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Default="000D5153">
      <w:pPr>
        <w:keepNext/>
        <w:keepLines/>
        <w:widowControl w:val="0"/>
        <w:suppressLineNumbers/>
        <w:ind w:firstLine="709"/>
        <w:jc w:val="center"/>
        <w:rPr>
          <w:sz w:val="28"/>
          <w:szCs w:val="28"/>
          <w:highlight w:val="yellow"/>
        </w:rPr>
      </w:pPr>
    </w:p>
    <w:p w:rsidR="000D5153" w:rsidRDefault="000D5153">
      <w:pPr>
        <w:keepNext/>
        <w:keepLines/>
        <w:widowControl w:val="0"/>
        <w:suppressLineNumbers/>
        <w:ind w:firstLine="709"/>
        <w:jc w:val="center"/>
        <w:rPr>
          <w:sz w:val="28"/>
          <w:szCs w:val="28"/>
          <w:highlight w:val="yellow"/>
        </w:rPr>
      </w:pPr>
    </w:p>
    <w:p w:rsidR="000D5153" w:rsidRDefault="000D5153">
      <w:pPr>
        <w:keepNext/>
        <w:keepLines/>
        <w:widowControl w:val="0"/>
        <w:suppressLineNumbers/>
        <w:ind w:firstLine="709"/>
        <w:jc w:val="center"/>
        <w:rPr>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Pr="00704D9B" w:rsidRDefault="000D5153">
      <w:pPr>
        <w:widowControl w:val="0"/>
        <w:suppressLineNumbers/>
        <w:ind w:firstLine="709"/>
        <w:jc w:val="center"/>
        <w:rPr>
          <w:b/>
          <w:bCs/>
          <w:sz w:val="28"/>
          <w:szCs w:val="28"/>
          <w:highlight w:val="yellow"/>
        </w:rPr>
      </w:pPr>
    </w:p>
    <w:p w:rsidR="000D5153" w:rsidRPr="00704D9B" w:rsidRDefault="000D5153">
      <w:pPr>
        <w:jc w:val="center"/>
        <w:rPr>
          <w:b/>
          <w:bCs/>
          <w:sz w:val="28"/>
          <w:szCs w:val="28"/>
        </w:rPr>
      </w:pPr>
      <w:proofErr w:type="spellStart"/>
      <w:r>
        <w:rPr>
          <w:b/>
          <w:bCs/>
          <w:sz w:val="28"/>
          <w:szCs w:val="28"/>
        </w:rPr>
        <w:t>Югорск</w:t>
      </w:r>
      <w:proofErr w:type="spellEnd"/>
      <w:r>
        <w:rPr>
          <w:b/>
          <w:bCs/>
          <w:sz w:val="28"/>
          <w:szCs w:val="28"/>
        </w:rPr>
        <w:t xml:space="preserve">,  </w:t>
      </w:r>
      <w:smartTag w:uri="urn:schemas-microsoft-com:office:smarttags" w:element="metricconverter">
        <w:smartTagPr>
          <w:attr w:name="ProductID" w:val="2013 г"/>
        </w:smartTagPr>
        <w:r>
          <w:rPr>
            <w:b/>
            <w:bCs/>
            <w:sz w:val="28"/>
            <w:szCs w:val="28"/>
          </w:rPr>
          <w:t>2013</w:t>
        </w:r>
        <w:r w:rsidRPr="00704D9B">
          <w:rPr>
            <w:b/>
            <w:bCs/>
            <w:sz w:val="28"/>
            <w:szCs w:val="28"/>
          </w:rPr>
          <w:t xml:space="preserve"> г</w:t>
        </w:r>
      </w:smartTag>
      <w:r w:rsidRPr="00704D9B">
        <w:rPr>
          <w:b/>
          <w:bCs/>
          <w:sz w:val="28"/>
          <w:szCs w:val="28"/>
        </w:rPr>
        <w:t>.</w:t>
      </w:r>
    </w:p>
    <w:p w:rsidR="000D5153" w:rsidRPr="004C673E" w:rsidRDefault="000D5153" w:rsidP="004C673E">
      <w:pPr>
        <w:rPr>
          <w:b/>
          <w:bCs/>
          <w:sz w:val="22"/>
          <w:szCs w:val="22"/>
        </w:rPr>
      </w:pPr>
    </w:p>
    <w:p w:rsidR="000D5153" w:rsidRPr="00704D9B" w:rsidRDefault="000D5153">
      <w:pPr>
        <w:jc w:val="center"/>
        <w:rPr>
          <w:b/>
          <w:bCs/>
          <w:sz w:val="22"/>
          <w:szCs w:val="22"/>
        </w:rPr>
      </w:pPr>
      <w:r w:rsidRPr="00704D9B">
        <w:rPr>
          <w:b/>
          <w:bCs/>
          <w:sz w:val="22"/>
          <w:szCs w:val="22"/>
        </w:rPr>
        <w:lastRenderedPageBreak/>
        <w:t xml:space="preserve">Часть </w:t>
      </w:r>
      <w:bookmarkStart w:id="0" w:name="_Ref248571702"/>
      <w:r w:rsidRPr="00704D9B">
        <w:rPr>
          <w:b/>
          <w:bCs/>
          <w:sz w:val="22"/>
          <w:szCs w:val="22"/>
        </w:rPr>
        <w:t>I. СВЕДЕНИЯ О ПРОВОДИМОМ ОТКРЫТОМ АУКЦИОНЕ В ЭЛЕКТРОННОЙ ФОРМЕ</w:t>
      </w:r>
      <w:bookmarkEnd w:id="0"/>
    </w:p>
    <w:p w:rsidR="000D5153" w:rsidRPr="00704D9B" w:rsidRDefault="000D5153">
      <w:pPr>
        <w:pStyle w:val="ConsPlusNormal"/>
        <w:widowControl/>
        <w:tabs>
          <w:tab w:val="left" w:pos="360"/>
        </w:tabs>
        <w:spacing w:before="120" w:after="360"/>
        <w:ind w:firstLine="0"/>
        <w:jc w:val="both"/>
        <w:rPr>
          <w:rFonts w:ascii="Times New Roman" w:hAnsi="Times New Roman" w:cs="Times New Roman"/>
        </w:rPr>
      </w:pPr>
      <w:bookmarkStart w:id="1" w:name="_Ref119427085"/>
      <w:r w:rsidRPr="00704D9B">
        <w:rPr>
          <w:rFonts w:ascii="Times New Roman" w:hAnsi="Times New Roman" w:cs="Times New Roman"/>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704D9B">
        <w:rPr>
          <w:rFonts w:ascii="Times New Roman" w:hAnsi="Times New Roman" w:cs="Times New Roman"/>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0" w:type="auto"/>
        <w:tblInd w:w="-106" w:type="dxa"/>
        <w:tblLayout w:type="fixed"/>
        <w:tblLook w:val="0000" w:firstRow="0" w:lastRow="0" w:firstColumn="0" w:lastColumn="0" w:noHBand="0" w:noVBand="0"/>
      </w:tblPr>
      <w:tblGrid>
        <w:gridCol w:w="993"/>
        <w:gridCol w:w="2835"/>
        <w:gridCol w:w="6885"/>
      </w:tblGrid>
      <w:tr w:rsidR="000D5153" w:rsidRPr="00704D9B" w:rsidTr="00F749B4">
        <w:trPr>
          <w:tblHeader/>
        </w:trPr>
        <w:tc>
          <w:tcPr>
            <w:tcW w:w="993" w:type="dxa"/>
            <w:tcBorders>
              <w:top w:val="single" w:sz="4" w:space="0" w:color="000000"/>
              <w:left w:val="single" w:sz="4" w:space="0" w:color="000000"/>
              <w:bottom w:val="single" w:sz="4" w:space="0" w:color="000000"/>
            </w:tcBorders>
            <w:vAlign w:val="center"/>
          </w:tcPr>
          <w:p w:rsidR="000D5153" w:rsidRPr="00704D9B" w:rsidRDefault="000D5153" w:rsidP="00F749B4">
            <w:pPr>
              <w:keepNext/>
              <w:keepLines/>
              <w:widowControl w:val="0"/>
              <w:suppressLineNumbers/>
              <w:snapToGrid w:val="0"/>
              <w:jc w:val="center"/>
              <w:rPr>
                <w:b/>
                <w:bCs/>
              </w:rPr>
            </w:pPr>
            <w:r w:rsidRPr="00704D9B">
              <w:rPr>
                <w:b/>
                <w:bCs/>
                <w:sz w:val="22"/>
                <w:szCs w:val="22"/>
              </w:rPr>
              <w:t>№</w:t>
            </w:r>
          </w:p>
          <w:p w:rsidR="000D5153" w:rsidRPr="00704D9B" w:rsidRDefault="000D5153" w:rsidP="00F749B4">
            <w:pPr>
              <w:keepNext/>
              <w:keepLines/>
              <w:widowControl w:val="0"/>
              <w:suppressLineNumbers/>
              <w:jc w:val="center"/>
              <w:rPr>
                <w:b/>
                <w:bCs/>
              </w:rPr>
            </w:pPr>
            <w:r w:rsidRPr="00704D9B">
              <w:rPr>
                <w:b/>
                <w:bCs/>
                <w:sz w:val="22"/>
                <w:szCs w:val="22"/>
              </w:rPr>
              <w:t>пункта</w:t>
            </w:r>
          </w:p>
        </w:tc>
        <w:tc>
          <w:tcPr>
            <w:tcW w:w="2835" w:type="dxa"/>
            <w:tcBorders>
              <w:top w:val="single" w:sz="4" w:space="0" w:color="000000"/>
              <w:left w:val="single" w:sz="4" w:space="0" w:color="000000"/>
              <w:bottom w:val="single" w:sz="4" w:space="0" w:color="000000"/>
            </w:tcBorders>
            <w:vAlign w:val="center"/>
          </w:tcPr>
          <w:p w:rsidR="000D5153" w:rsidRPr="00704D9B" w:rsidRDefault="000D5153" w:rsidP="00F749B4">
            <w:pPr>
              <w:keepNext/>
              <w:keepLines/>
              <w:widowControl w:val="0"/>
              <w:suppressLineNumbers/>
              <w:snapToGrid w:val="0"/>
              <w:jc w:val="center"/>
              <w:rPr>
                <w:b/>
                <w:bCs/>
              </w:rPr>
            </w:pPr>
            <w:r w:rsidRPr="00704D9B">
              <w:rPr>
                <w:b/>
                <w:bCs/>
                <w:sz w:val="22"/>
                <w:szCs w:val="22"/>
              </w:rPr>
              <w:t xml:space="preserve">Наименование </w:t>
            </w:r>
          </w:p>
        </w:tc>
        <w:tc>
          <w:tcPr>
            <w:tcW w:w="6883" w:type="dxa"/>
            <w:tcBorders>
              <w:top w:val="single" w:sz="4" w:space="0" w:color="000000"/>
              <w:left w:val="single" w:sz="4" w:space="0" w:color="000000"/>
              <w:bottom w:val="single" w:sz="4" w:space="0" w:color="000000"/>
              <w:right w:val="single" w:sz="4" w:space="0" w:color="000000"/>
            </w:tcBorders>
            <w:vAlign w:val="center"/>
          </w:tcPr>
          <w:p w:rsidR="000D5153" w:rsidRPr="00704D9B" w:rsidRDefault="000D5153" w:rsidP="00F749B4">
            <w:pPr>
              <w:keepNext/>
              <w:keepLines/>
              <w:widowControl w:val="0"/>
              <w:suppressLineNumbers/>
              <w:snapToGrid w:val="0"/>
              <w:jc w:val="center"/>
              <w:rPr>
                <w:b/>
                <w:bCs/>
              </w:rPr>
            </w:pPr>
            <w:r w:rsidRPr="00704D9B">
              <w:rPr>
                <w:b/>
                <w:bCs/>
                <w:sz w:val="22"/>
                <w:szCs w:val="22"/>
              </w:rPr>
              <w:t>Информация</w:t>
            </w:r>
          </w:p>
        </w:tc>
      </w:tr>
      <w:tr w:rsidR="000D5153" w:rsidRPr="00704D9B" w:rsidTr="00F749B4">
        <w:tc>
          <w:tcPr>
            <w:tcW w:w="10711" w:type="dxa"/>
            <w:gridSpan w:val="3"/>
            <w:tcBorders>
              <w:top w:val="single" w:sz="4" w:space="0" w:color="000000"/>
              <w:left w:val="single" w:sz="4" w:space="0" w:color="000000"/>
              <w:bottom w:val="single" w:sz="4" w:space="0" w:color="000000"/>
              <w:right w:val="single" w:sz="4" w:space="0" w:color="000000"/>
            </w:tcBorders>
          </w:tcPr>
          <w:p w:rsidR="000D5153" w:rsidRPr="00704D9B" w:rsidRDefault="000D5153" w:rsidP="00F749B4">
            <w:pPr>
              <w:keepNext/>
              <w:keepLines/>
              <w:widowControl w:val="0"/>
              <w:suppressLineNumbers/>
              <w:snapToGrid w:val="0"/>
            </w:pPr>
            <w:r w:rsidRPr="00704D9B">
              <w:rPr>
                <w:sz w:val="22"/>
                <w:szCs w:val="22"/>
              </w:rPr>
              <w:t xml:space="preserve">Открытый аукцион в электронной форме (далее по тексту также - аукцион) проводит уполномоченный орган </w:t>
            </w:r>
          </w:p>
        </w:tc>
      </w:tr>
      <w:tr w:rsidR="000D5153" w:rsidRPr="003D07EA" w:rsidTr="00F749B4">
        <w:trPr>
          <w:trHeight w:val="2432"/>
        </w:trPr>
        <w:tc>
          <w:tcPr>
            <w:tcW w:w="993" w:type="dxa"/>
            <w:tcBorders>
              <w:top w:val="single" w:sz="4" w:space="0" w:color="000000"/>
              <w:left w:val="single" w:sz="4" w:space="0" w:color="000000"/>
              <w:bottom w:val="single" w:sz="4" w:space="0" w:color="000000"/>
            </w:tcBorders>
          </w:tcPr>
          <w:p w:rsidR="000D5153" w:rsidRPr="00704D9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704D9B" w:rsidRDefault="000D5153" w:rsidP="00F749B4">
            <w:pPr>
              <w:keepNext/>
              <w:keepLines/>
              <w:widowControl w:val="0"/>
              <w:suppressLineNumbers/>
              <w:snapToGrid w:val="0"/>
            </w:pPr>
            <w:r w:rsidRPr="00704D9B">
              <w:rPr>
                <w:sz w:val="22"/>
                <w:szCs w:val="22"/>
              </w:rPr>
              <w:t>Наименование заказчика,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0D5153" w:rsidRPr="00704D9B" w:rsidRDefault="000D5153" w:rsidP="00F749B4">
            <w:pPr>
              <w:snapToGrid w:val="0"/>
            </w:pPr>
            <w:r w:rsidRPr="00704D9B">
              <w:rPr>
                <w:b/>
                <w:bCs/>
                <w:sz w:val="22"/>
                <w:szCs w:val="22"/>
              </w:rPr>
              <w:t>Наименование:</w:t>
            </w:r>
            <w:r w:rsidRPr="00704D9B">
              <w:rPr>
                <w:sz w:val="22"/>
                <w:szCs w:val="22"/>
              </w:rPr>
              <w:t xml:space="preserve"> Департамент жилищно-коммунального и строительного комплекса администрации города </w:t>
            </w:r>
            <w:proofErr w:type="spellStart"/>
            <w:r w:rsidRPr="00704D9B">
              <w:rPr>
                <w:sz w:val="22"/>
                <w:szCs w:val="22"/>
              </w:rPr>
              <w:t>Югорска</w:t>
            </w:r>
            <w:proofErr w:type="spellEnd"/>
          </w:p>
          <w:p w:rsidR="000D5153" w:rsidRPr="007E0C9D" w:rsidRDefault="000D5153" w:rsidP="00F749B4">
            <w:r w:rsidRPr="00704D9B">
              <w:rPr>
                <w:b/>
                <w:bCs/>
                <w:sz w:val="22"/>
                <w:szCs w:val="22"/>
              </w:rPr>
              <w:t>Место нахождения:</w:t>
            </w:r>
            <w:r w:rsidRPr="00704D9B">
              <w:rPr>
                <w:sz w:val="22"/>
                <w:szCs w:val="22"/>
              </w:rPr>
              <w:t xml:space="preserve"> Почтовый адрес Заказчика: 628260, ул. Механизаторов, </w:t>
            </w:r>
            <w:smartTag w:uri="urn:schemas-microsoft-com:office:smarttags" w:element="metricconverter">
              <w:smartTagPr>
                <w:attr w:name="ProductID" w:val="22, г"/>
              </w:smartTagPr>
              <w:r w:rsidRPr="00704D9B">
                <w:rPr>
                  <w:sz w:val="22"/>
                  <w:szCs w:val="22"/>
                </w:rPr>
                <w:t>22, г</w:t>
              </w:r>
            </w:smartTag>
            <w:r w:rsidRPr="00704D9B">
              <w:rPr>
                <w:sz w:val="22"/>
                <w:szCs w:val="22"/>
              </w:rPr>
              <w:t xml:space="preserve">. </w:t>
            </w:r>
            <w:proofErr w:type="spellStart"/>
            <w:r w:rsidRPr="00704D9B">
              <w:rPr>
                <w:sz w:val="22"/>
                <w:szCs w:val="22"/>
              </w:rPr>
              <w:t>Югорск</w:t>
            </w:r>
            <w:proofErr w:type="spellEnd"/>
            <w:r w:rsidRPr="00704D9B">
              <w:rPr>
                <w:sz w:val="22"/>
                <w:szCs w:val="22"/>
              </w:rPr>
              <w:t>, Ханты-Мансийский автономный округ - Югра, телефон, факс (34675) 7-30-81, Е-</w:t>
            </w:r>
            <w:r w:rsidRPr="00704D9B">
              <w:rPr>
                <w:sz w:val="22"/>
                <w:szCs w:val="22"/>
                <w:lang w:val="en-US"/>
              </w:rPr>
              <w:t>mail</w:t>
            </w:r>
            <w:r w:rsidRPr="00704D9B">
              <w:rPr>
                <w:sz w:val="22"/>
                <w:szCs w:val="22"/>
              </w:rPr>
              <w:t xml:space="preserve">: </w:t>
            </w:r>
            <w:proofErr w:type="spellStart"/>
            <w:r>
              <w:rPr>
                <w:sz w:val="22"/>
                <w:szCs w:val="22"/>
                <w:lang w:val="en-US"/>
              </w:rPr>
              <w:t>DGKiSK</w:t>
            </w:r>
            <w:proofErr w:type="spellEnd"/>
            <w:r w:rsidRPr="0092251C">
              <w:rPr>
                <w:sz w:val="22"/>
                <w:szCs w:val="22"/>
              </w:rPr>
              <w:t>@</w:t>
            </w:r>
            <w:proofErr w:type="spellStart"/>
            <w:r>
              <w:rPr>
                <w:sz w:val="22"/>
                <w:szCs w:val="22"/>
                <w:lang w:val="en-US"/>
              </w:rPr>
              <w:t>ugorsk</w:t>
            </w:r>
            <w:proofErr w:type="spellEnd"/>
            <w:r w:rsidRPr="0092251C">
              <w:rPr>
                <w:sz w:val="22"/>
                <w:szCs w:val="22"/>
              </w:rPr>
              <w:t>.</w:t>
            </w:r>
            <w:proofErr w:type="spellStart"/>
            <w:r>
              <w:rPr>
                <w:sz w:val="22"/>
                <w:szCs w:val="22"/>
                <w:lang w:val="en-US"/>
              </w:rPr>
              <w:t>ru</w:t>
            </w:r>
            <w:proofErr w:type="spellEnd"/>
          </w:p>
          <w:p w:rsidR="000D5153" w:rsidRPr="00704D9B" w:rsidRDefault="000D5153" w:rsidP="00F749B4">
            <w:pPr>
              <w:keepNext/>
              <w:keepLines/>
              <w:widowControl w:val="0"/>
              <w:suppressLineNumbers/>
            </w:pPr>
            <w:r w:rsidRPr="00704D9B">
              <w:rPr>
                <w:b/>
                <w:bCs/>
                <w:sz w:val="22"/>
                <w:szCs w:val="22"/>
              </w:rPr>
              <w:t>Контактное лицо по техническим вопросам:</w:t>
            </w:r>
          </w:p>
          <w:p w:rsidR="000D5153" w:rsidRPr="00704D9B" w:rsidRDefault="000D5153" w:rsidP="00F749B4">
            <w:pPr>
              <w:keepNext/>
              <w:keepLines/>
              <w:widowControl w:val="0"/>
              <w:suppressLineNumbers/>
            </w:pPr>
            <w:r w:rsidRPr="00704D9B">
              <w:rPr>
                <w:sz w:val="22"/>
                <w:szCs w:val="22"/>
              </w:rPr>
              <w:t>заместитель директора департамента жилищно-коммунального и строительного комплекса</w:t>
            </w:r>
            <w:r>
              <w:rPr>
                <w:sz w:val="22"/>
                <w:szCs w:val="22"/>
              </w:rPr>
              <w:t xml:space="preserve"> администрации города </w:t>
            </w:r>
            <w:proofErr w:type="spellStart"/>
            <w:r>
              <w:rPr>
                <w:sz w:val="22"/>
                <w:szCs w:val="22"/>
              </w:rPr>
              <w:t>Югорска</w:t>
            </w:r>
            <w:proofErr w:type="spellEnd"/>
            <w:r>
              <w:rPr>
                <w:sz w:val="22"/>
                <w:szCs w:val="22"/>
              </w:rPr>
              <w:t xml:space="preserve"> –</w:t>
            </w:r>
            <w:proofErr w:type="spellStart"/>
            <w:r>
              <w:rPr>
                <w:sz w:val="22"/>
                <w:szCs w:val="22"/>
              </w:rPr>
              <w:t>Коробенко</w:t>
            </w:r>
            <w:proofErr w:type="spellEnd"/>
            <w:r>
              <w:rPr>
                <w:sz w:val="22"/>
                <w:szCs w:val="22"/>
              </w:rPr>
              <w:t xml:space="preserve"> Алексей Анатольевич</w:t>
            </w:r>
            <w:r w:rsidRPr="00704D9B">
              <w:rPr>
                <w:sz w:val="22"/>
                <w:szCs w:val="22"/>
              </w:rPr>
              <w:t>, телефон, факс (34675) 7-30-81,</w:t>
            </w:r>
          </w:p>
          <w:p w:rsidR="000D5153" w:rsidRPr="00704D9B" w:rsidRDefault="000D5153" w:rsidP="00F749B4">
            <w:pPr>
              <w:rPr>
                <w:highlight w:val="yellow"/>
                <w:lang w:val="en-US"/>
              </w:rPr>
            </w:pPr>
            <w:r w:rsidRPr="00704D9B">
              <w:rPr>
                <w:sz w:val="22"/>
                <w:szCs w:val="22"/>
              </w:rPr>
              <w:t>Е</w:t>
            </w:r>
            <w:r w:rsidRPr="00704D9B">
              <w:rPr>
                <w:sz w:val="22"/>
                <w:szCs w:val="22"/>
                <w:lang w:val="en-US"/>
              </w:rPr>
              <w:t xml:space="preserve">-mail: </w:t>
            </w:r>
            <w:r>
              <w:rPr>
                <w:sz w:val="22"/>
                <w:szCs w:val="22"/>
                <w:lang w:val="en-US"/>
              </w:rPr>
              <w:t>DGKiSK</w:t>
            </w:r>
            <w:r w:rsidRPr="00AC3A7E">
              <w:rPr>
                <w:sz w:val="22"/>
                <w:szCs w:val="22"/>
                <w:lang w:val="en-US"/>
              </w:rPr>
              <w:t>@</w:t>
            </w:r>
            <w:r>
              <w:rPr>
                <w:sz w:val="22"/>
                <w:szCs w:val="22"/>
                <w:lang w:val="en-US"/>
              </w:rPr>
              <w:t>ugorsk</w:t>
            </w:r>
            <w:r w:rsidRPr="00AC3A7E">
              <w:rPr>
                <w:sz w:val="22"/>
                <w:szCs w:val="22"/>
                <w:lang w:val="en-US"/>
              </w:rPr>
              <w:t>.</w:t>
            </w:r>
            <w:r>
              <w:rPr>
                <w:sz w:val="22"/>
                <w:szCs w:val="22"/>
                <w:lang w:val="en-US"/>
              </w:rPr>
              <w:t>ru</w:t>
            </w:r>
          </w:p>
        </w:tc>
      </w:tr>
      <w:tr w:rsidR="000D5153" w:rsidRPr="00704D9B" w:rsidTr="00F749B4">
        <w:tc>
          <w:tcPr>
            <w:tcW w:w="993" w:type="dxa"/>
            <w:tcBorders>
              <w:top w:val="single" w:sz="4" w:space="0" w:color="000000"/>
              <w:left w:val="single" w:sz="4" w:space="0" w:color="000000"/>
              <w:bottom w:val="single" w:sz="4" w:space="0" w:color="000000"/>
            </w:tcBorders>
          </w:tcPr>
          <w:p w:rsidR="000D5153" w:rsidRPr="00704D9B" w:rsidRDefault="000D5153" w:rsidP="00F749B4">
            <w:pPr>
              <w:numPr>
                <w:ilvl w:val="0"/>
                <w:numId w:val="4"/>
              </w:numPr>
              <w:snapToGrid w:val="0"/>
              <w:jc w:val="center"/>
              <w:rPr>
                <w:b/>
                <w:bCs/>
                <w:lang w:val="en-US"/>
              </w:rPr>
            </w:pPr>
            <w:bookmarkStart w:id="2" w:name="_Ref166267388"/>
            <w:bookmarkEnd w:id="2"/>
          </w:p>
        </w:tc>
        <w:tc>
          <w:tcPr>
            <w:tcW w:w="2835" w:type="dxa"/>
            <w:tcBorders>
              <w:top w:val="single" w:sz="4" w:space="0" w:color="000000"/>
              <w:left w:val="single" w:sz="4" w:space="0" w:color="000000"/>
              <w:bottom w:val="single" w:sz="4" w:space="0" w:color="000000"/>
            </w:tcBorders>
          </w:tcPr>
          <w:p w:rsidR="000D5153" w:rsidRPr="00704D9B" w:rsidRDefault="000D5153" w:rsidP="00F749B4">
            <w:pPr>
              <w:keepNext/>
              <w:keepLines/>
              <w:widowControl w:val="0"/>
              <w:suppressLineNumbers/>
              <w:snapToGrid w:val="0"/>
              <w:jc w:val="left"/>
            </w:pPr>
            <w:r w:rsidRPr="00704D9B">
              <w:rPr>
                <w:sz w:val="22"/>
                <w:szCs w:val="22"/>
              </w:rPr>
              <w:t>Наименование уполномоченного органа,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0D5153" w:rsidRPr="00704D9B" w:rsidRDefault="000D5153" w:rsidP="00F749B4">
            <w:pPr>
              <w:snapToGrid w:val="0"/>
            </w:pPr>
            <w:r w:rsidRPr="00704D9B">
              <w:rPr>
                <w:sz w:val="22"/>
                <w:szCs w:val="22"/>
              </w:rPr>
              <w:t xml:space="preserve">Наименование: Администрация города </w:t>
            </w:r>
            <w:proofErr w:type="spellStart"/>
            <w:r w:rsidRPr="00704D9B">
              <w:rPr>
                <w:sz w:val="22"/>
                <w:szCs w:val="22"/>
              </w:rPr>
              <w:t>Югорска</w:t>
            </w:r>
            <w:proofErr w:type="spellEnd"/>
            <w:r w:rsidRPr="00704D9B">
              <w:rPr>
                <w:sz w:val="22"/>
                <w:szCs w:val="22"/>
              </w:rPr>
              <w:t>.</w:t>
            </w:r>
          </w:p>
          <w:p w:rsidR="000D5153" w:rsidRPr="00704D9B" w:rsidRDefault="000D5153" w:rsidP="00F749B4">
            <w:r w:rsidRPr="00704D9B">
              <w:rPr>
                <w:sz w:val="22"/>
                <w:szCs w:val="22"/>
              </w:rPr>
              <w:t xml:space="preserve">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w:t>
            </w:r>
            <w:proofErr w:type="spellStart"/>
            <w:r w:rsidRPr="00704D9B">
              <w:rPr>
                <w:sz w:val="22"/>
                <w:szCs w:val="22"/>
              </w:rPr>
              <w:t>Югорска</w:t>
            </w:r>
            <w:proofErr w:type="spellEnd"/>
            <w:r w:rsidRPr="00704D9B">
              <w:rPr>
                <w:sz w:val="22"/>
                <w:szCs w:val="22"/>
              </w:rPr>
              <w:t>.</w:t>
            </w:r>
          </w:p>
          <w:p w:rsidR="000D5153" w:rsidRPr="00704D9B" w:rsidRDefault="000D5153" w:rsidP="00F749B4">
            <w:r w:rsidRPr="00704D9B">
              <w:rPr>
                <w:sz w:val="22"/>
                <w:szCs w:val="22"/>
              </w:rPr>
              <w:t>Контактное лицо  уполномоченного органа по размещению заказов (по организационным вопросам):</w:t>
            </w:r>
            <w:r>
              <w:rPr>
                <w:sz w:val="22"/>
                <w:szCs w:val="22"/>
              </w:rPr>
              <w:t xml:space="preserve"> начальник</w:t>
            </w:r>
            <w:r w:rsidRPr="00704D9B">
              <w:rPr>
                <w:sz w:val="22"/>
                <w:szCs w:val="22"/>
              </w:rPr>
              <w:t xml:space="preserve"> отдела муниципальных закупок </w:t>
            </w:r>
            <w:r>
              <w:rPr>
                <w:sz w:val="22"/>
                <w:szCs w:val="22"/>
              </w:rPr>
              <w:t>Захарова Наталья Борисовна</w:t>
            </w:r>
            <w:r w:rsidRPr="00704D9B">
              <w:rPr>
                <w:sz w:val="22"/>
                <w:szCs w:val="22"/>
              </w:rPr>
              <w:t xml:space="preserve">, телефон: (34675) 50037. Адрес электронной </w:t>
            </w:r>
            <w:proofErr w:type="spellStart"/>
            <w:r w:rsidRPr="00704D9B">
              <w:rPr>
                <w:sz w:val="22"/>
                <w:szCs w:val="22"/>
              </w:rPr>
              <w:t>почты:omz@ugorsk.ru</w:t>
            </w:r>
            <w:proofErr w:type="spellEnd"/>
            <w:r w:rsidRPr="00704D9B">
              <w:rPr>
                <w:sz w:val="22"/>
                <w:szCs w:val="22"/>
              </w:rPr>
              <w:t xml:space="preserve">.                                                                                                                                                                   </w:t>
            </w:r>
          </w:p>
          <w:p w:rsidR="000D5153" w:rsidRPr="00704D9B" w:rsidRDefault="000D5153" w:rsidP="00F749B4">
            <w:r w:rsidRPr="00704D9B">
              <w:rPr>
                <w:sz w:val="22"/>
                <w:szCs w:val="22"/>
              </w:rPr>
              <w:t>Адрес уполномоченного органа по размещению заказов: 628260, Ханты - Мансийский автономный округ - Югра, Тюменская обл.,  </w:t>
            </w:r>
            <w:r>
              <w:rPr>
                <w:sz w:val="22"/>
                <w:szCs w:val="22"/>
              </w:rPr>
              <w:t xml:space="preserve">               </w:t>
            </w:r>
            <w:r w:rsidRPr="00704D9B">
              <w:rPr>
                <w:sz w:val="22"/>
                <w:szCs w:val="22"/>
              </w:rPr>
              <w:t xml:space="preserve">г. </w:t>
            </w:r>
            <w:proofErr w:type="spellStart"/>
            <w:r w:rsidRPr="00704D9B">
              <w:rPr>
                <w:sz w:val="22"/>
                <w:szCs w:val="22"/>
              </w:rPr>
              <w:t>Югорск</w:t>
            </w:r>
            <w:proofErr w:type="spellEnd"/>
            <w:r w:rsidRPr="00704D9B">
              <w:rPr>
                <w:sz w:val="22"/>
                <w:szCs w:val="22"/>
              </w:rPr>
              <w:t xml:space="preserve">, ул. 40 лет Победы, 11, </w:t>
            </w:r>
            <w:proofErr w:type="spellStart"/>
            <w:r w:rsidRPr="00704D9B">
              <w:rPr>
                <w:sz w:val="22"/>
                <w:szCs w:val="22"/>
              </w:rPr>
              <w:t>каб</w:t>
            </w:r>
            <w:proofErr w:type="spellEnd"/>
            <w:r w:rsidRPr="00704D9B">
              <w:rPr>
                <w:sz w:val="22"/>
                <w:szCs w:val="22"/>
              </w:rPr>
              <w:t xml:space="preserve">. 310. </w:t>
            </w:r>
          </w:p>
          <w:p w:rsidR="000D5153" w:rsidRPr="00704D9B" w:rsidRDefault="000D5153" w:rsidP="00F749B4">
            <w:r w:rsidRPr="00704D9B">
              <w:rPr>
                <w:sz w:val="22"/>
                <w:szCs w:val="22"/>
              </w:rPr>
              <w:t xml:space="preserve">Официальный сайт: </w:t>
            </w:r>
            <w:proofErr w:type="spellStart"/>
            <w:r w:rsidRPr="00704D9B">
              <w:rPr>
                <w:sz w:val="22"/>
                <w:szCs w:val="22"/>
                <w:lang w:val="en-US"/>
              </w:rPr>
              <w:t>zakupki</w:t>
            </w:r>
            <w:proofErr w:type="spellEnd"/>
            <w:r w:rsidRPr="00704D9B">
              <w:rPr>
                <w:sz w:val="22"/>
                <w:szCs w:val="22"/>
              </w:rPr>
              <w:t>.</w:t>
            </w:r>
            <w:proofErr w:type="spellStart"/>
            <w:r w:rsidRPr="00704D9B">
              <w:rPr>
                <w:sz w:val="22"/>
                <w:szCs w:val="22"/>
                <w:lang w:val="en-US"/>
              </w:rPr>
              <w:t>gov</w:t>
            </w:r>
            <w:proofErr w:type="spellEnd"/>
            <w:r w:rsidRPr="00704D9B">
              <w:rPr>
                <w:sz w:val="22"/>
                <w:szCs w:val="22"/>
              </w:rPr>
              <w:t>.</w:t>
            </w:r>
            <w:proofErr w:type="spellStart"/>
            <w:r w:rsidRPr="00704D9B">
              <w:rPr>
                <w:sz w:val="22"/>
                <w:szCs w:val="22"/>
              </w:rPr>
              <w:t>ru</w:t>
            </w:r>
            <w:proofErr w:type="spellEnd"/>
          </w:p>
        </w:tc>
      </w:tr>
      <w:tr w:rsidR="000D5153" w:rsidRPr="00704D9B" w:rsidTr="00F749B4">
        <w:tc>
          <w:tcPr>
            <w:tcW w:w="993" w:type="dxa"/>
            <w:vMerge w:val="restart"/>
            <w:tcBorders>
              <w:top w:val="single" w:sz="4" w:space="0" w:color="000000"/>
              <w:left w:val="single" w:sz="4" w:space="0" w:color="000000"/>
            </w:tcBorders>
          </w:tcPr>
          <w:p w:rsidR="000D5153" w:rsidRPr="00704D9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704D9B" w:rsidRDefault="000D5153" w:rsidP="00F749B4">
            <w:pPr>
              <w:keepNext/>
              <w:keepLines/>
              <w:widowControl w:val="0"/>
              <w:suppressLineNumbers/>
              <w:snapToGrid w:val="0"/>
              <w:jc w:val="left"/>
            </w:pPr>
            <w:r w:rsidRPr="00704D9B">
              <w:rPr>
                <w:sz w:val="22"/>
                <w:szCs w:val="22"/>
              </w:rPr>
              <w:t>Наименование оператора электронной площадки</w:t>
            </w:r>
          </w:p>
        </w:tc>
        <w:tc>
          <w:tcPr>
            <w:tcW w:w="6883" w:type="dxa"/>
            <w:tcBorders>
              <w:top w:val="single" w:sz="4" w:space="0" w:color="000000"/>
              <w:left w:val="single" w:sz="4" w:space="0" w:color="000000"/>
              <w:bottom w:val="single" w:sz="4" w:space="0" w:color="000000"/>
              <w:right w:val="single" w:sz="4" w:space="0" w:color="000000"/>
            </w:tcBorders>
          </w:tcPr>
          <w:p w:rsidR="000D5153" w:rsidRPr="00704D9B" w:rsidRDefault="000D5153" w:rsidP="00F749B4">
            <w:pPr>
              <w:autoSpaceDE w:val="0"/>
              <w:snapToGrid w:val="0"/>
            </w:pPr>
            <w:r w:rsidRPr="00704D9B">
              <w:rPr>
                <w:sz w:val="22"/>
                <w:szCs w:val="22"/>
              </w:rPr>
              <w:t>Наименование: ЗАО «Сбербанк-АСТ»</w:t>
            </w:r>
          </w:p>
          <w:p w:rsidR="000D5153" w:rsidRPr="00704D9B" w:rsidRDefault="000D5153" w:rsidP="00F749B4">
            <w:pPr>
              <w:keepNext/>
              <w:keepLines/>
              <w:widowControl w:val="0"/>
              <w:suppressLineNumbers/>
            </w:pPr>
          </w:p>
        </w:tc>
      </w:tr>
      <w:tr w:rsidR="000D5153" w:rsidRPr="00704D9B" w:rsidTr="00F749B4">
        <w:tc>
          <w:tcPr>
            <w:tcW w:w="993" w:type="dxa"/>
            <w:vMerge/>
            <w:tcBorders>
              <w:left w:val="single" w:sz="4" w:space="0" w:color="000000"/>
              <w:bottom w:val="single" w:sz="4" w:space="0" w:color="000000"/>
            </w:tcBorders>
          </w:tcPr>
          <w:p w:rsidR="000D5153" w:rsidRPr="00704D9B" w:rsidRDefault="000D5153" w:rsidP="00F749B4">
            <w:p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704D9B" w:rsidRDefault="000D5153" w:rsidP="00F749B4">
            <w:pPr>
              <w:keepNext/>
              <w:keepLines/>
              <w:widowControl w:val="0"/>
              <w:suppressLineNumbers/>
              <w:snapToGrid w:val="0"/>
              <w:jc w:val="left"/>
            </w:pPr>
            <w:r w:rsidRPr="00704D9B">
              <w:rPr>
                <w:sz w:val="22"/>
                <w:szCs w:val="22"/>
              </w:rPr>
              <w:t>Адрес электронной площадки в сети «Интернет»</w:t>
            </w:r>
          </w:p>
        </w:tc>
        <w:tc>
          <w:tcPr>
            <w:tcW w:w="6883" w:type="dxa"/>
            <w:tcBorders>
              <w:top w:val="single" w:sz="4" w:space="0" w:color="000000"/>
              <w:left w:val="single" w:sz="4" w:space="0" w:color="000000"/>
              <w:bottom w:val="single" w:sz="4" w:space="0" w:color="000000"/>
              <w:right w:val="single" w:sz="4" w:space="0" w:color="000000"/>
            </w:tcBorders>
          </w:tcPr>
          <w:p w:rsidR="000D5153" w:rsidRPr="00704D9B" w:rsidRDefault="000D5153" w:rsidP="00F749B4">
            <w:pPr>
              <w:keepNext/>
              <w:keepLines/>
              <w:widowControl w:val="0"/>
              <w:suppressLineNumbers/>
              <w:snapToGrid w:val="0"/>
            </w:pPr>
            <w:r w:rsidRPr="00704D9B">
              <w:rPr>
                <w:sz w:val="22"/>
                <w:szCs w:val="22"/>
              </w:rPr>
              <w:t>http://</w:t>
            </w:r>
            <w:proofErr w:type="spellStart"/>
            <w:r w:rsidRPr="00704D9B">
              <w:rPr>
                <w:sz w:val="22"/>
                <w:szCs w:val="22"/>
                <w:lang w:val="en-US"/>
              </w:rPr>
              <w:t>sberbank-ast</w:t>
            </w:r>
            <w:proofErr w:type="spellEnd"/>
            <w:r w:rsidRPr="00704D9B">
              <w:rPr>
                <w:sz w:val="22"/>
                <w:szCs w:val="22"/>
              </w:rPr>
              <w:t>.</w:t>
            </w:r>
            <w:proofErr w:type="spellStart"/>
            <w:r w:rsidRPr="00704D9B">
              <w:rPr>
                <w:sz w:val="22"/>
                <w:szCs w:val="22"/>
              </w:rPr>
              <w:t>ru</w:t>
            </w:r>
            <w:proofErr w:type="spellEnd"/>
            <w:r w:rsidRPr="00704D9B">
              <w:rPr>
                <w:sz w:val="22"/>
                <w:szCs w:val="22"/>
              </w:rPr>
              <w:t>/</w:t>
            </w:r>
          </w:p>
        </w:tc>
      </w:tr>
      <w:tr w:rsidR="000D5153" w:rsidRPr="00704D9B" w:rsidTr="00F749B4">
        <w:tc>
          <w:tcPr>
            <w:tcW w:w="993" w:type="dxa"/>
            <w:tcBorders>
              <w:top w:val="single" w:sz="4" w:space="0" w:color="000000"/>
              <w:left w:val="single" w:sz="4" w:space="0" w:color="000000"/>
              <w:bottom w:val="single" w:sz="4" w:space="0" w:color="000000"/>
            </w:tcBorders>
          </w:tcPr>
          <w:p w:rsidR="000D5153" w:rsidRPr="00704D9B" w:rsidRDefault="000D5153" w:rsidP="00F749B4">
            <w:pPr>
              <w:numPr>
                <w:ilvl w:val="0"/>
                <w:numId w:val="4"/>
              </w:numPr>
              <w:snapToGrid w:val="0"/>
              <w:jc w:val="center"/>
              <w:rPr>
                <w:b/>
                <w:bCs/>
              </w:rPr>
            </w:pPr>
            <w:bookmarkStart w:id="3" w:name="_Ref166267499"/>
            <w:bookmarkEnd w:id="3"/>
          </w:p>
        </w:tc>
        <w:tc>
          <w:tcPr>
            <w:tcW w:w="2835" w:type="dxa"/>
            <w:tcBorders>
              <w:top w:val="single" w:sz="4" w:space="0" w:color="000000"/>
              <w:left w:val="single" w:sz="4" w:space="0" w:color="000000"/>
              <w:bottom w:val="single" w:sz="4" w:space="0" w:color="000000"/>
            </w:tcBorders>
          </w:tcPr>
          <w:p w:rsidR="000D5153" w:rsidRPr="00704D9B" w:rsidRDefault="000D5153" w:rsidP="00F749B4">
            <w:pPr>
              <w:keepNext/>
              <w:keepLines/>
              <w:widowControl w:val="0"/>
              <w:suppressLineNumbers/>
              <w:snapToGrid w:val="0"/>
              <w:jc w:val="left"/>
            </w:pPr>
            <w:r w:rsidRPr="00704D9B">
              <w:rPr>
                <w:sz w:val="22"/>
                <w:szCs w:val="22"/>
              </w:rPr>
              <w:t>Наименование специализированной организации,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0D5153" w:rsidRPr="00704D9B" w:rsidRDefault="000D5153" w:rsidP="00F749B4">
            <w:pPr>
              <w:keepNext/>
              <w:keepLines/>
              <w:widowControl w:val="0"/>
              <w:suppressLineNumbers/>
              <w:snapToGrid w:val="0"/>
            </w:pPr>
            <w:r w:rsidRPr="00704D9B">
              <w:rPr>
                <w:sz w:val="22"/>
                <w:szCs w:val="22"/>
              </w:rPr>
              <w:t>Не привлекается</w:t>
            </w:r>
          </w:p>
          <w:p w:rsidR="000D5153" w:rsidRPr="00704D9B" w:rsidRDefault="000D5153" w:rsidP="00F749B4">
            <w:pPr>
              <w:keepNext/>
              <w:keepLines/>
              <w:widowControl w:val="0"/>
              <w:suppressLineNumbers/>
            </w:pPr>
          </w:p>
        </w:tc>
      </w:tr>
      <w:tr w:rsidR="000D5153" w:rsidRPr="00704D9B" w:rsidTr="00F749B4">
        <w:trPr>
          <w:trHeight w:val="1159"/>
        </w:trPr>
        <w:tc>
          <w:tcPr>
            <w:tcW w:w="993" w:type="dxa"/>
            <w:tcBorders>
              <w:top w:val="single" w:sz="4" w:space="0" w:color="000000"/>
              <w:left w:val="single" w:sz="4" w:space="0" w:color="000000"/>
              <w:bottom w:val="single" w:sz="4" w:space="0" w:color="000000"/>
            </w:tcBorders>
          </w:tcPr>
          <w:p w:rsidR="000D5153" w:rsidRPr="00704D9B" w:rsidRDefault="000D5153" w:rsidP="00F749B4">
            <w:pPr>
              <w:numPr>
                <w:ilvl w:val="0"/>
                <w:numId w:val="4"/>
              </w:numPr>
              <w:snapToGrid w:val="0"/>
              <w:jc w:val="center"/>
              <w:rPr>
                <w:b/>
                <w:bCs/>
              </w:rPr>
            </w:pPr>
            <w:bookmarkStart w:id="4" w:name="_Ref166267456"/>
            <w:bookmarkEnd w:id="4"/>
          </w:p>
        </w:tc>
        <w:tc>
          <w:tcPr>
            <w:tcW w:w="2835" w:type="dxa"/>
            <w:tcBorders>
              <w:top w:val="single" w:sz="4" w:space="0" w:color="000000"/>
              <w:left w:val="single" w:sz="4" w:space="0" w:color="000000"/>
              <w:bottom w:val="single" w:sz="4" w:space="0" w:color="000000"/>
            </w:tcBorders>
          </w:tcPr>
          <w:p w:rsidR="000D5153" w:rsidRPr="00704D9B" w:rsidRDefault="000D5153" w:rsidP="00F749B4">
            <w:pPr>
              <w:keepNext/>
              <w:keepLines/>
              <w:widowControl w:val="0"/>
              <w:suppressLineNumbers/>
              <w:snapToGrid w:val="0"/>
            </w:pPr>
            <w:r w:rsidRPr="00704D9B">
              <w:rPr>
                <w:sz w:val="22"/>
                <w:szCs w:val="22"/>
              </w:rPr>
              <w:t xml:space="preserve">Вид и предмет открытого аукциона в электронной форме  </w:t>
            </w:r>
          </w:p>
        </w:tc>
        <w:tc>
          <w:tcPr>
            <w:tcW w:w="6883" w:type="dxa"/>
            <w:tcBorders>
              <w:top w:val="single" w:sz="4" w:space="0" w:color="000000"/>
              <w:left w:val="single" w:sz="4" w:space="0" w:color="000000"/>
              <w:bottom w:val="single" w:sz="4" w:space="0" w:color="000000"/>
              <w:right w:val="single" w:sz="4" w:space="0" w:color="000000"/>
            </w:tcBorders>
          </w:tcPr>
          <w:p w:rsidR="000D5153" w:rsidRPr="0008216A" w:rsidRDefault="000D5153" w:rsidP="00F749B4">
            <w:pPr>
              <w:snapToGrid w:val="0"/>
              <w:rPr>
                <w:sz w:val="28"/>
                <w:szCs w:val="28"/>
              </w:rPr>
            </w:pPr>
            <w:r w:rsidRPr="00704D9B">
              <w:rPr>
                <w:sz w:val="22"/>
                <w:szCs w:val="22"/>
              </w:rPr>
              <w:t xml:space="preserve">Открытый аукцион в электронной форме </w:t>
            </w:r>
            <w:r w:rsidRPr="007E0C9D">
              <w:rPr>
                <w:sz w:val="22"/>
                <w:szCs w:val="22"/>
              </w:rPr>
              <w:t xml:space="preserve">на право заключения муниципального контракта на </w:t>
            </w:r>
            <w:r>
              <w:rPr>
                <w:sz w:val="22"/>
                <w:szCs w:val="22"/>
              </w:rPr>
              <w:t xml:space="preserve">выполнение работ по установке насосов котельной №8 в городе </w:t>
            </w:r>
            <w:proofErr w:type="spellStart"/>
            <w:r>
              <w:rPr>
                <w:sz w:val="22"/>
                <w:szCs w:val="22"/>
              </w:rPr>
              <w:t>Югорске</w:t>
            </w:r>
            <w:proofErr w:type="spellEnd"/>
            <w:r>
              <w:rPr>
                <w:sz w:val="22"/>
                <w:szCs w:val="22"/>
              </w:rPr>
              <w:t>.</w:t>
            </w:r>
          </w:p>
        </w:tc>
      </w:tr>
      <w:tr w:rsidR="000D5153" w:rsidRPr="00704D9B" w:rsidTr="00F749B4">
        <w:trPr>
          <w:trHeight w:val="453"/>
        </w:trPr>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Предмет контракта</w:t>
            </w:r>
          </w:p>
        </w:tc>
        <w:tc>
          <w:tcPr>
            <w:tcW w:w="6883" w:type="dxa"/>
            <w:tcBorders>
              <w:top w:val="single" w:sz="4" w:space="0" w:color="000000"/>
              <w:left w:val="single" w:sz="4" w:space="0" w:color="000000"/>
              <w:bottom w:val="single" w:sz="4" w:space="0" w:color="000000"/>
              <w:right w:val="single" w:sz="4" w:space="0" w:color="000000"/>
            </w:tcBorders>
          </w:tcPr>
          <w:p w:rsidR="000D5153" w:rsidRPr="00C454AB" w:rsidRDefault="000D5153" w:rsidP="00F749B4">
            <w:pPr>
              <w:snapToGrid w:val="0"/>
            </w:pPr>
            <w:r>
              <w:rPr>
                <w:sz w:val="22"/>
                <w:szCs w:val="22"/>
              </w:rPr>
              <w:t xml:space="preserve">Выполнение работ по установке насосов котельной №8 в городе </w:t>
            </w:r>
            <w:proofErr w:type="spellStart"/>
            <w:r>
              <w:rPr>
                <w:sz w:val="22"/>
                <w:szCs w:val="22"/>
              </w:rPr>
              <w:t>Югорске</w:t>
            </w:r>
            <w:proofErr w:type="spellEnd"/>
            <w:r>
              <w:rPr>
                <w:sz w:val="22"/>
                <w:szCs w:val="22"/>
              </w:rPr>
              <w:t>.</w:t>
            </w:r>
          </w:p>
        </w:tc>
      </w:tr>
      <w:tr w:rsidR="000D5153" w:rsidRPr="00C454AB" w:rsidTr="00F749B4">
        <w:trPr>
          <w:trHeight w:val="369"/>
        </w:trPr>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Место, условия и сроки (периоды) поставок товара, выполнения работ, оказания услуг</w:t>
            </w:r>
          </w:p>
        </w:tc>
        <w:tc>
          <w:tcPr>
            <w:tcW w:w="6883" w:type="dxa"/>
            <w:tcBorders>
              <w:top w:val="single" w:sz="4" w:space="0" w:color="000000"/>
              <w:left w:val="single" w:sz="4" w:space="0" w:color="000000"/>
              <w:bottom w:val="single" w:sz="4" w:space="0" w:color="000000"/>
              <w:right w:val="single" w:sz="4" w:space="0" w:color="000000"/>
            </w:tcBorders>
          </w:tcPr>
          <w:p w:rsidR="000D5153" w:rsidRPr="00B959DD" w:rsidRDefault="000D5153" w:rsidP="00F749B4">
            <w:pPr>
              <w:snapToGrid w:val="0"/>
              <w:spacing w:after="57" w:line="200" w:lineRule="atLeast"/>
            </w:pPr>
            <w:r w:rsidRPr="00C454AB">
              <w:rPr>
                <w:sz w:val="22"/>
                <w:szCs w:val="22"/>
              </w:rPr>
              <w:t>Место выполнения работ:  Ханты - Мансийский автономн</w:t>
            </w:r>
            <w:r>
              <w:rPr>
                <w:sz w:val="22"/>
                <w:szCs w:val="22"/>
              </w:rPr>
              <w:t xml:space="preserve">ый округ — Югра, г. </w:t>
            </w:r>
            <w:proofErr w:type="spellStart"/>
            <w:r>
              <w:rPr>
                <w:sz w:val="22"/>
                <w:szCs w:val="22"/>
              </w:rPr>
              <w:t>Югорск</w:t>
            </w:r>
            <w:proofErr w:type="spellEnd"/>
            <w:r>
              <w:rPr>
                <w:sz w:val="22"/>
                <w:szCs w:val="22"/>
              </w:rPr>
              <w:t>,</w:t>
            </w:r>
            <w:r w:rsidR="004C673E" w:rsidRPr="004C673E">
              <w:rPr>
                <w:color w:val="FF0000"/>
                <w:sz w:val="22"/>
                <w:szCs w:val="22"/>
              </w:rPr>
              <w:t xml:space="preserve"> </w:t>
            </w:r>
            <w:r w:rsidR="004C673E" w:rsidRPr="004C673E">
              <w:rPr>
                <w:sz w:val="22"/>
                <w:szCs w:val="22"/>
              </w:rPr>
              <w:t xml:space="preserve">ул. </w:t>
            </w:r>
            <w:r w:rsidR="004C673E">
              <w:rPr>
                <w:sz w:val="22"/>
                <w:szCs w:val="22"/>
              </w:rPr>
              <w:t>Геологов, 6Б</w:t>
            </w:r>
            <w:r w:rsidRPr="008B11F7">
              <w:rPr>
                <w:color w:val="FF0000"/>
                <w:sz w:val="22"/>
                <w:szCs w:val="22"/>
              </w:rPr>
              <w:t>.</w:t>
            </w:r>
          </w:p>
          <w:p w:rsidR="000D5153" w:rsidRPr="00C454AB" w:rsidRDefault="000D5153" w:rsidP="00F749B4">
            <w:pPr>
              <w:rPr>
                <w:b/>
                <w:bCs/>
              </w:rPr>
            </w:pPr>
            <w:r w:rsidRPr="00C454AB">
              <w:rPr>
                <w:b/>
                <w:bCs/>
                <w:sz w:val="22"/>
                <w:szCs w:val="22"/>
              </w:rPr>
              <w:t>Срок выполнения работ:</w:t>
            </w:r>
          </w:p>
          <w:p w:rsidR="000D5153" w:rsidRPr="00C454AB" w:rsidRDefault="000D5153" w:rsidP="00F749B4">
            <w:pPr>
              <w:ind w:left="57" w:right="57"/>
            </w:pPr>
            <w:r w:rsidRPr="00C454AB">
              <w:rPr>
                <w:sz w:val="22"/>
                <w:szCs w:val="22"/>
              </w:rPr>
              <w:t>- начало выполнения работ: с даты заключения муниципального контракта;</w:t>
            </w:r>
          </w:p>
          <w:p w:rsidR="000D5153" w:rsidRPr="00C454AB" w:rsidRDefault="000D5153" w:rsidP="00F749B4">
            <w:pPr>
              <w:ind w:left="57" w:right="57"/>
              <w:rPr>
                <w:color w:val="000000"/>
              </w:rPr>
            </w:pPr>
            <w:r w:rsidRPr="00C454AB">
              <w:rPr>
                <w:color w:val="000000"/>
                <w:sz w:val="22"/>
                <w:szCs w:val="22"/>
              </w:rPr>
              <w:t xml:space="preserve"> - окончание работ: </w:t>
            </w:r>
            <w:r w:rsidR="00FB7998">
              <w:rPr>
                <w:color w:val="000000"/>
                <w:sz w:val="22"/>
                <w:szCs w:val="22"/>
              </w:rPr>
              <w:t>до 1</w:t>
            </w:r>
            <w:r>
              <w:rPr>
                <w:color w:val="000000"/>
                <w:sz w:val="22"/>
                <w:szCs w:val="22"/>
              </w:rPr>
              <w:t>5 октяб</w:t>
            </w:r>
            <w:r w:rsidR="00FB7998">
              <w:rPr>
                <w:color w:val="000000"/>
                <w:sz w:val="22"/>
                <w:szCs w:val="22"/>
              </w:rPr>
              <w:t>ря 2013</w:t>
            </w:r>
            <w:r>
              <w:rPr>
                <w:color w:val="000000"/>
                <w:sz w:val="22"/>
                <w:szCs w:val="22"/>
              </w:rPr>
              <w:t xml:space="preserve"> года</w:t>
            </w:r>
          </w:p>
        </w:tc>
      </w:tr>
      <w:tr w:rsidR="000D5153" w:rsidRPr="00C454AB" w:rsidTr="00F749B4">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autoSpaceDE w:val="0"/>
              <w:snapToGrid w:val="0"/>
              <w:spacing w:after="0"/>
            </w:pPr>
            <w:r w:rsidRPr="00C454AB">
              <w:rPr>
                <w:sz w:val="22"/>
                <w:szCs w:val="22"/>
              </w:rPr>
              <w:t xml:space="preserve">Начальная (максимальная) цена контракта </w:t>
            </w:r>
          </w:p>
          <w:p w:rsidR="000D5153" w:rsidRPr="00C454AB" w:rsidRDefault="000D5153" w:rsidP="00F749B4">
            <w:pPr>
              <w:keepNext/>
              <w:keepLines/>
              <w:widowControl w:val="0"/>
              <w:suppressLineNumbers/>
            </w:pPr>
          </w:p>
        </w:tc>
        <w:tc>
          <w:tcPr>
            <w:tcW w:w="6883" w:type="dxa"/>
            <w:tcBorders>
              <w:top w:val="single" w:sz="4" w:space="0" w:color="000000"/>
              <w:left w:val="single" w:sz="4" w:space="0" w:color="000000"/>
              <w:bottom w:val="single" w:sz="4" w:space="0" w:color="000000"/>
              <w:right w:val="single" w:sz="4" w:space="0" w:color="000000"/>
            </w:tcBorders>
          </w:tcPr>
          <w:p w:rsidR="000D5153" w:rsidRPr="00D137DC" w:rsidRDefault="000D5153" w:rsidP="00F749B4">
            <w:pPr>
              <w:snapToGrid w:val="0"/>
            </w:pPr>
            <w:r>
              <w:rPr>
                <w:sz w:val="22"/>
                <w:szCs w:val="22"/>
              </w:rPr>
              <w:t xml:space="preserve">308 679 </w:t>
            </w:r>
            <w:r w:rsidRPr="00D137DC">
              <w:rPr>
                <w:sz w:val="22"/>
                <w:szCs w:val="22"/>
              </w:rPr>
              <w:t>(</w:t>
            </w:r>
            <w:r>
              <w:rPr>
                <w:sz w:val="22"/>
                <w:szCs w:val="22"/>
              </w:rPr>
              <w:t xml:space="preserve">триста восемь тысяч шестьсот семьдесят девять) рублей 00 </w:t>
            </w:r>
            <w:r w:rsidRPr="00D137DC">
              <w:rPr>
                <w:sz w:val="22"/>
                <w:szCs w:val="22"/>
              </w:rPr>
              <w:t>копеек.</w:t>
            </w:r>
          </w:p>
          <w:p w:rsidR="000D5153" w:rsidRPr="00C454AB" w:rsidRDefault="000D5153" w:rsidP="00F749B4">
            <w:pPr>
              <w:shd w:val="clear" w:color="auto" w:fill="FFFFFF"/>
              <w:rPr>
                <w:color w:val="000000"/>
              </w:rPr>
            </w:pPr>
            <w:r w:rsidRPr="00C454AB">
              <w:rPr>
                <w:color w:val="000000"/>
                <w:sz w:val="22"/>
                <w:szCs w:val="22"/>
              </w:rPr>
              <w:t>Цена контракта включает в себя  затраты на весь перечень</w:t>
            </w:r>
            <w:r>
              <w:rPr>
                <w:color w:val="000000"/>
                <w:sz w:val="22"/>
                <w:szCs w:val="22"/>
              </w:rPr>
              <w:t xml:space="preserve"> и состав</w:t>
            </w:r>
            <w:r w:rsidRPr="00C454AB">
              <w:rPr>
                <w:color w:val="000000"/>
                <w:sz w:val="22"/>
                <w:szCs w:val="22"/>
              </w:rPr>
              <w:t xml:space="preserve"> работ, стоимость материалов, затраты механизмов, транспортные расходы, расходы на уплату налогов, сборов и другие обязательные платежи, включая НДС.</w:t>
            </w:r>
          </w:p>
        </w:tc>
      </w:tr>
      <w:tr w:rsidR="000D5153" w:rsidRPr="00C454AB" w:rsidTr="00F749B4">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Порядок формирования цены контракта</w:t>
            </w:r>
          </w:p>
        </w:tc>
        <w:tc>
          <w:tcPr>
            <w:tcW w:w="6883" w:type="dxa"/>
            <w:tcBorders>
              <w:top w:val="single" w:sz="4" w:space="0" w:color="000000"/>
              <w:left w:val="single" w:sz="4" w:space="0" w:color="000000"/>
              <w:bottom w:val="single" w:sz="4" w:space="0" w:color="000000"/>
              <w:right w:val="single" w:sz="4" w:space="0" w:color="000000"/>
            </w:tcBorders>
          </w:tcPr>
          <w:p w:rsidR="000D5153" w:rsidRPr="00C454AB" w:rsidRDefault="000D5153" w:rsidP="00F749B4">
            <w:pPr>
              <w:snapToGrid w:val="0"/>
              <w:rPr>
                <w:color w:val="000000"/>
              </w:rPr>
            </w:pPr>
            <w:r w:rsidRPr="00C454AB">
              <w:rPr>
                <w:color w:val="000000"/>
                <w:sz w:val="22"/>
                <w:szCs w:val="22"/>
              </w:rPr>
              <w:t>В цену контракта должны быть включены 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Подрядчика.</w:t>
            </w:r>
          </w:p>
        </w:tc>
      </w:tr>
      <w:tr w:rsidR="000D5153" w:rsidRPr="00C454AB" w:rsidTr="00F749B4">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Источник финансирования заказа</w:t>
            </w:r>
          </w:p>
        </w:tc>
        <w:tc>
          <w:tcPr>
            <w:tcW w:w="6883" w:type="dxa"/>
            <w:tcBorders>
              <w:top w:val="single" w:sz="4" w:space="0" w:color="000000"/>
              <w:left w:val="single" w:sz="4" w:space="0" w:color="000000"/>
              <w:bottom w:val="single" w:sz="4" w:space="0" w:color="000000"/>
              <w:right w:val="single" w:sz="4" w:space="0" w:color="000000"/>
            </w:tcBorders>
          </w:tcPr>
          <w:p w:rsidR="000D5153" w:rsidRPr="00C454AB" w:rsidRDefault="000D5153" w:rsidP="00F749B4">
            <w:pPr>
              <w:snapToGrid w:val="0"/>
            </w:pPr>
            <w:r w:rsidRPr="00C454AB">
              <w:rPr>
                <w:sz w:val="22"/>
                <w:szCs w:val="22"/>
              </w:rPr>
              <w:t>Источник финанс</w:t>
            </w:r>
            <w:r>
              <w:rPr>
                <w:sz w:val="22"/>
                <w:szCs w:val="22"/>
              </w:rPr>
              <w:t xml:space="preserve">ирования: бюджет города </w:t>
            </w:r>
            <w:proofErr w:type="spellStart"/>
            <w:r>
              <w:rPr>
                <w:sz w:val="22"/>
                <w:szCs w:val="22"/>
              </w:rPr>
              <w:t>Югорска</w:t>
            </w:r>
            <w:proofErr w:type="spellEnd"/>
            <w:r>
              <w:rPr>
                <w:sz w:val="22"/>
                <w:szCs w:val="22"/>
              </w:rPr>
              <w:t>.</w:t>
            </w:r>
          </w:p>
        </w:tc>
      </w:tr>
      <w:tr w:rsidR="000D5153" w:rsidRPr="00C454AB" w:rsidTr="00F749B4">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bookmarkStart w:id="5" w:name="_Ref166311380"/>
            <w:bookmarkEnd w:id="5"/>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Форма, сроки и порядок оплаты товара, работ, услуг</w:t>
            </w:r>
          </w:p>
        </w:tc>
        <w:tc>
          <w:tcPr>
            <w:tcW w:w="6883" w:type="dxa"/>
            <w:tcBorders>
              <w:top w:val="single" w:sz="4" w:space="0" w:color="000000"/>
              <w:left w:val="single" w:sz="4" w:space="0" w:color="000000"/>
              <w:bottom w:val="single" w:sz="4" w:space="0" w:color="000000"/>
              <w:right w:val="single" w:sz="4" w:space="0" w:color="000000"/>
            </w:tcBorders>
          </w:tcPr>
          <w:p w:rsidR="000D5153" w:rsidRPr="008C5E2B" w:rsidRDefault="000D5153" w:rsidP="00F749B4">
            <w:pPr>
              <w:pStyle w:val="211"/>
              <w:tabs>
                <w:tab w:val="left" w:pos="0"/>
              </w:tabs>
              <w:snapToGrid w:val="0"/>
              <w:spacing w:after="0" w:line="200" w:lineRule="atLeast"/>
              <w:ind w:left="11"/>
              <w:rPr>
                <w:color w:val="000000"/>
              </w:rPr>
            </w:pPr>
            <w:r>
              <w:rPr>
                <w:color w:val="000000"/>
                <w:sz w:val="22"/>
                <w:szCs w:val="22"/>
              </w:rPr>
              <w:t>Оплата выполненных Подрядчиком работ производится Муниципальным заказчиком по факту выполненных работ в течение 90 календарных дней, после подписания Муниципальным заказчиком акта приемки выполненных работ формы КС-2 и справки о стоимости выполненных работ и затрат формы КС-3, но не более объема соответствующих лимитов бюджетных обязательств.</w:t>
            </w:r>
          </w:p>
        </w:tc>
      </w:tr>
      <w:tr w:rsidR="000D5153" w:rsidRPr="00C454AB" w:rsidTr="00F749B4">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shd w:val="clear" w:color="auto" w:fill="FFFF00"/>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883" w:type="dxa"/>
            <w:tcBorders>
              <w:top w:val="single" w:sz="4" w:space="0" w:color="000000"/>
              <w:left w:val="single" w:sz="4" w:space="0" w:color="000000"/>
              <w:bottom w:val="single" w:sz="4" w:space="0" w:color="000000"/>
              <w:right w:val="single" w:sz="4" w:space="0" w:color="000000"/>
            </w:tcBorders>
          </w:tcPr>
          <w:p w:rsidR="000D5153" w:rsidRPr="00C454AB" w:rsidRDefault="000D5153" w:rsidP="00F749B4">
            <w:pPr>
              <w:snapToGrid w:val="0"/>
            </w:pPr>
            <w:r w:rsidRPr="00C454AB">
              <w:rPr>
                <w:sz w:val="22"/>
                <w:szCs w:val="22"/>
              </w:rPr>
              <w:t>Российский рубль</w:t>
            </w:r>
          </w:p>
        </w:tc>
      </w:tr>
      <w:tr w:rsidR="000D5153" w:rsidRPr="00C454AB" w:rsidTr="00F749B4">
        <w:tc>
          <w:tcPr>
            <w:tcW w:w="993" w:type="dxa"/>
            <w:tcBorders>
              <w:top w:val="single" w:sz="4" w:space="0" w:color="000000"/>
              <w:left w:val="single" w:sz="4" w:space="0" w:color="000000"/>
              <w:bottom w:val="single" w:sz="4" w:space="0" w:color="000000"/>
            </w:tcBorders>
          </w:tcPr>
          <w:p w:rsidR="000D5153" w:rsidRPr="00C454AB" w:rsidRDefault="000D5153" w:rsidP="00F749B4">
            <w:pPr>
              <w:snapToGrid w:val="0"/>
              <w:jc w:val="center"/>
              <w:rPr>
                <w:b/>
                <w:bCs/>
              </w:rPr>
            </w:pPr>
          </w:p>
          <w:p w:rsidR="000D5153" w:rsidRPr="00C454AB" w:rsidRDefault="000D5153" w:rsidP="00F749B4">
            <w:pPr>
              <w:numPr>
                <w:ilvl w:val="0"/>
                <w:numId w:val="4"/>
              </w:numPr>
              <w:jc w:val="center"/>
              <w:rPr>
                <w:b/>
                <w:bCs/>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883" w:type="dxa"/>
            <w:tcBorders>
              <w:top w:val="single" w:sz="4" w:space="0" w:color="000000"/>
              <w:left w:val="single" w:sz="4" w:space="0" w:color="000000"/>
              <w:bottom w:val="single" w:sz="4" w:space="0" w:color="000000"/>
              <w:right w:val="single" w:sz="4" w:space="0" w:color="000000"/>
            </w:tcBorders>
          </w:tcPr>
          <w:p w:rsidR="000D5153" w:rsidRPr="00C454AB" w:rsidRDefault="000D5153" w:rsidP="00F749B4">
            <w:pPr>
              <w:snapToGrid w:val="0"/>
            </w:pPr>
            <w:r w:rsidRPr="00C454AB">
              <w:rPr>
                <w:sz w:val="22"/>
                <w:szCs w:val="22"/>
              </w:rPr>
              <w:t>не применяется</w:t>
            </w:r>
          </w:p>
        </w:tc>
      </w:tr>
      <w:tr w:rsidR="000D5153" w:rsidRPr="00C454AB" w:rsidTr="00F749B4">
        <w:tc>
          <w:tcPr>
            <w:tcW w:w="993" w:type="dxa"/>
            <w:vMerge w:val="restart"/>
            <w:tcBorders>
              <w:top w:val="single" w:sz="4" w:space="0" w:color="000000"/>
              <w:left w:val="single" w:sz="4" w:space="0" w:color="000000"/>
            </w:tcBorders>
          </w:tcPr>
          <w:p w:rsidR="000D5153" w:rsidRPr="00C454A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Обязательные требования к участникам размещения заказа</w:t>
            </w:r>
          </w:p>
        </w:tc>
        <w:tc>
          <w:tcPr>
            <w:tcW w:w="6883" w:type="dxa"/>
            <w:tcBorders>
              <w:top w:val="single" w:sz="4" w:space="0" w:color="000000"/>
              <w:left w:val="single" w:sz="4" w:space="0" w:color="000000"/>
              <w:bottom w:val="single" w:sz="4" w:space="0" w:color="000000"/>
              <w:right w:val="single" w:sz="4" w:space="0" w:color="000000"/>
            </w:tcBorders>
          </w:tcPr>
          <w:p w:rsidR="000D5153" w:rsidRPr="00C454AB" w:rsidRDefault="000D5153" w:rsidP="00F749B4">
            <w:pPr>
              <w:pStyle w:val="3"/>
              <w:keepNext w:val="0"/>
              <w:numPr>
                <w:ilvl w:val="0"/>
                <w:numId w:val="0"/>
              </w:numPr>
              <w:snapToGrid w:val="0"/>
              <w:spacing w:before="60"/>
              <w:rPr>
                <w:rFonts w:ascii="Times New Roman" w:hAnsi="Times New Roman" w:cs="Times New Roman"/>
                <w:b w:val="0"/>
                <w:bCs w:val="0"/>
              </w:rPr>
            </w:pPr>
            <w:bookmarkStart w:id="6" w:name="_Ref166313730"/>
            <w:bookmarkStart w:id="7" w:name="_Ref166098622"/>
            <w:r w:rsidRPr="00C454AB">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0D5153" w:rsidRPr="00C454AB" w:rsidRDefault="000D5153" w:rsidP="00F749B4">
            <w:pPr>
              <w:pStyle w:val="3"/>
              <w:keepNext w:val="0"/>
              <w:numPr>
                <w:ilvl w:val="0"/>
                <w:numId w:val="0"/>
              </w:numPr>
              <w:spacing w:before="60"/>
              <w:rPr>
                <w:rFonts w:ascii="Times New Roman" w:hAnsi="Times New Roman" w:cs="Times New Roman"/>
                <w:b w:val="0"/>
                <w:bCs w:val="0"/>
              </w:rPr>
            </w:pPr>
            <w:r w:rsidRPr="00C454AB">
              <w:rPr>
                <w:rFonts w:ascii="Times New Roman" w:hAnsi="Times New Roman" w:cs="Times New Roman"/>
                <w:b w:val="0"/>
                <w:bCs w:val="0"/>
                <w:sz w:val="22"/>
                <w:szCs w:val="22"/>
              </w:rPr>
              <w:t>В случае,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0D5153" w:rsidRPr="00C454AB" w:rsidRDefault="000D5153" w:rsidP="00F749B4">
            <w:pPr>
              <w:pStyle w:val="4"/>
              <w:keepNext w:val="0"/>
              <w:spacing w:before="60"/>
              <w:rPr>
                <w:rFonts w:ascii="Times New Roman" w:hAnsi="Times New Roman" w:cs="Times New Roman"/>
              </w:rPr>
            </w:pPr>
            <w:r w:rsidRPr="00C454AB">
              <w:rPr>
                <w:rFonts w:ascii="Times New Roman" w:hAnsi="Times New Roman" w:cs="Times New Roman"/>
                <w:sz w:val="22"/>
                <w:szCs w:val="22"/>
              </w:rPr>
              <w:t>Обязательные требования к участникам размещения заказа:</w:t>
            </w:r>
          </w:p>
          <w:p w:rsidR="000D5153" w:rsidRPr="0077520E" w:rsidRDefault="000D5153" w:rsidP="00F749B4">
            <w:pPr>
              <w:pStyle w:val="4"/>
              <w:keepNext w:val="0"/>
              <w:numPr>
                <w:ilvl w:val="3"/>
                <w:numId w:val="6"/>
              </w:numPr>
              <w:tabs>
                <w:tab w:val="left" w:pos="103"/>
              </w:tabs>
              <w:spacing w:before="60"/>
              <w:ind w:left="103" w:hanging="103"/>
              <w:rPr>
                <w:rFonts w:ascii="Times New Roman" w:hAnsi="Times New Roman" w:cs="Times New Roman"/>
              </w:rPr>
            </w:pPr>
            <w:bookmarkStart w:id="8" w:name="_Ref166241751"/>
            <w:bookmarkEnd w:id="8"/>
            <w:proofErr w:type="spellStart"/>
            <w:r w:rsidRPr="0077520E">
              <w:rPr>
                <w:rFonts w:ascii="Times New Roman" w:hAnsi="Times New Roman" w:cs="Times New Roman"/>
                <w:sz w:val="22"/>
                <w:szCs w:val="22"/>
              </w:rPr>
              <w:t>непроведение</w:t>
            </w:r>
            <w:proofErr w:type="spellEnd"/>
            <w:r w:rsidRPr="0077520E">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w:t>
            </w:r>
            <w:r w:rsidRPr="0077520E">
              <w:rPr>
                <w:rFonts w:ascii="Times New Roman" w:hAnsi="Times New Roman" w:cs="Times New Roman"/>
                <w:sz w:val="22"/>
                <w:szCs w:val="22"/>
              </w:rPr>
              <w:lastRenderedPageBreak/>
              <w:t>конкурсного производства;</w:t>
            </w:r>
          </w:p>
          <w:p w:rsidR="000D5153" w:rsidRPr="0077520E" w:rsidRDefault="000D5153" w:rsidP="00F749B4">
            <w:pPr>
              <w:pStyle w:val="4"/>
              <w:keepNext w:val="0"/>
              <w:numPr>
                <w:ilvl w:val="3"/>
                <w:numId w:val="6"/>
              </w:numPr>
              <w:tabs>
                <w:tab w:val="clear" w:pos="360"/>
                <w:tab w:val="num" w:pos="39"/>
              </w:tabs>
              <w:spacing w:before="60"/>
              <w:ind w:left="0" w:firstLine="0"/>
              <w:rPr>
                <w:rFonts w:ascii="Times New Roman" w:hAnsi="Times New Roman" w:cs="Times New Roman"/>
              </w:rPr>
            </w:pPr>
            <w:proofErr w:type="spellStart"/>
            <w:r w:rsidRPr="0077520E">
              <w:rPr>
                <w:rFonts w:ascii="Times New Roman" w:hAnsi="Times New Roman" w:cs="Times New Roman"/>
                <w:sz w:val="22"/>
                <w:szCs w:val="22"/>
              </w:rPr>
              <w:t>неприостановление</w:t>
            </w:r>
            <w:proofErr w:type="spellEnd"/>
            <w:r w:rsidRPr="0077520E">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0D5153" w:rsidRPr="00C454AB" w:rsidRDefault="000D5153" w:rsidP="00F749B4">
            <w:pPr>
              <w:pStyle w:val="4"/>
              <w:keepNext w:val="0"/>
              <w:numPr>
                <w:ilvl w:val="3"/>
                <w:numId w:val="6"/>
              </w:numPr>
              <w:tabs>
                <w:tab w:val="clear" w:pos="360"/>
                <w:tab w:val="left" w:pos="0"/>
                <w:tab w:val="num" w:pos="39"/>
              </w:tabs>
              <w:spacing w:before="60"/>
              <w:ind w:left="0" w:firstLine="0"/>
              <w:rPr>
                <w:rFonts w:ascii="Times New Roman" w:hAnsi="Times New Roman" w:cs="Times New Roman"/>
              </w:rPr>
            </w:pPr>
            <w:r w:rsidRPr="0077520E">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0D5153" w:rsidRPr="00C454AB" w:rsidTr="00F749B4">
        <w:tc>
          <w:tcPr>
            <w:tcW w:w="993" w:type="dxa"/>
            <w:vMerge/>
            <w:tcBorders>
              <w:left w:val="single" w:sz="4" w:space="0" w:color="000000"/>
              <w:bottom w:val="single" w:sz="4" w:space="0" w:color="000000"/>
            </w:tcBorders>
          </w:tcPr>
          <w:p w:rsidR="000D5153" w:rsidRPr="00C454AB" w:rsidRDefault="000D5153" w:rsidP="00F749B4">
            <w:pPr>
              <w:pStyle w:val="3"/>
              <w:keepNext w:val="0"/>
              <w:numPr>
                <w:ilvl w:val="0"/>
                <w:numId w:val="0"/>
              </w:numPr>
              <w:snapToGrid w:val="0"/>
              <w:spacing w:before="60"/>
              <w:jc w:val="center"/>
              <w:rPr>
                <w:rFonts w:ascii="Times New Roman" w:hAnsi="Times New Roman" w:cs="Times New Roman"/>
                <w:b w:val="0"/>
                <w:bCs w:val="0"/>
              </w:rPr>
            </w:pPr>
            <w:bookmarkStart w:id="9" w:name="_Ref169627087"/>
            <w:bookmarkEnd w:id="9"/>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jc w:val="left"/>
            </w:pPr>
            <w:r w:rsidRPr="00C454AB">
              <w:rPr>
                <w:sz w:val="22"/>
                <w:szCs w:val="22"/>
              </w:rPr>
              <w:t xml:space="preserve">Дополнительные требования к участникам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0D5153" w:rsidRPr="00C454AB" w:rsidRDefault="000D5153" w:rsidP="00F749B4">
            <w:pPr>
              <w:keepNext/>
              <w:keepLines/>
              <w:widowControl w:val="0"/>
              <w:suppressLineNumbers/>
              <w:snapToGrid w:val="0"/>
            </w:pPr>
            <w:bookmarkStart w:id="10" w:name="_Ref169627456"/>
            <w:r w:rsidRPr="00C454AB">
              <w:rPr>
                <w:sz w:val="22"/>
                <w:szCs w:val="22"/>
              </w:rPr>
              <w:t xml:space="preserve"> Установлены:</w:t>
            </w:r>
          </w:p>
          <w:p w:rsidR="000D5153" w:rsidRPr="00AE5CD0" w:rsidRDefault="000D5153" w:rsidP="00F749B4">
            <w:pPr>
              <w:pStyle w:val="3"/>
              <w:keepNext w:val="0"/>
              <w:numPr>
                <w:ilvl w:val="0"/>
                <w:numId w:val="0"/>
              </w:numPr>
              <w:spacing w:before="0" w:after="0"/>
              <w:ind w:left="113"/>
              <w:rPr>
                <w:rFonts w:ascii="Times New Roman" w:hAnsi="Times New Roman" w:cs="Times New Roman"/>
                <w:b w:val="0"/>
                <w:bCs w:val="0"/>
              </w:rPr>
            </w:pPr>
            <w:r w:rsidRPr="00AE5CD0">
              <w:rPr>
                <w:rFonts w:ascii="Times New Roman" w:hAnsi="Times New Roman" w:cs="Times New Roman"/>
                <w:b w:val="0"/>
                <w:bCs w:val="0"/>
                <w:sz w:val="22"/>
                <w:szCs w:val="22"/>
              </w:rPr>
              <w:t>- отсутствие в реестре недобросовестных поставщиков сведений об участниках размещения заказа</w:t>
            </w:r>
            <w:bookmarkEnd w:id="10"/>
            <w:r w:rsidRPr="00AE5CD0">
              <w:rPr>
                <w:rFonts w:ascii="Times New Roman" w:hAnsi="Times New Roman" w:cs="Times New Roman"/>
                <w:b w:val="0"/>
                <w:bCs w:val="0"/>
                <w:sz w:val="22"/>
                <w:szCs w:val="22"/>
              </w:rPr>
              <w:t>;</w:t>
            </w:r>
          </w:p>
          <w:p w:rsidR="000D5153" w:rsidRPr="00AE5CD0" w:rsidRDefault="000D5153" w:rsidP="00F749B4"/>
        </w:tc>
      </w:tr>
      <w:tr w:rsidR="000D5153" w:rsidRPr="00C454AB" w:rsidTr="00F749B4">
        <w:trPr>
          <w:trHeight w:val="1131"/>
        </w:trPr>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bookmarkStart w:id="11" w:name="_Ref166381471"/>
            <w:bookmarkStart w:id="12" w:name="_Ref166312503"/>
            <w:bookmarkEnd w:id="11"/>
            <w:bookmarkEnd w:id="12"/>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Дата и время окончания срока подачи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0D5153" w:rsidRPr="004B7402" w:rsidRDefault="000D5153" w:rsidP="00F749B4">
            <w:pPr>
              <w:snapToGrid w:val="0"/>
            </w:pPr>
            <w:r w:rsidRPr="004B7402">
              <w:rPr>
                <w:sz w:val="22"/>
                <w:szCs w:val="22"/>
              </w:rPr>
              <w:t>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4C673E">
              <w:rPr>
                <w:sz w:val="22"/>
                <w:szCs w:val="22"/>
              </w:rPr>
              <w:t>26</w:t>
            </w:r>
            <w:r w:rsidRPr="004B7402">
              <w:rPr>
                <w:sz w:val="22"/>
                <w:szCs w:val="22"/>
              </w:rPr>
              <w:t>» </w:t>
            </w:r>
            <w:r>
              <w:rPr>
                <w:sz w:val="22"/>
                <w:szCs w:val="22"/>
              </w:rPr>
              <w:t>августа  2013</w:t>
            </w:r>
            <w:r w:rsidRPr="004B7402">
              <w:rPr>
                <w:sz w:val="22"/>
                <w:szCs w:val="22"/>
              </w:rPr>
              <w:t xml:space="preserve"> года</w:t>
            </w:r>
          </w:p>
          <w:p w:rsidR="000D5153" w:rsidRPr="004B7402" w:rsidRDefault="000D5153" w:rsidP="00F749B4"/>
        </w:tc>
      </w:tr>
      <w:tr w:rsidR="000D5153" w:rsidRPr="00704D9B" w:rsidTr="00F749B4">
        <w:trPr>
          <w:trHeight w:val="1097"/>
        </w:trPr>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bookmarkStart w:id="13" w:name="_Ref167122920"/>
            <w:bookmarkEnd w:id="13"/>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rPr>
                <w:color w:val="000000"/>
              </w:rPr>
            </w:pPr>
            <w:r w:rsidRPr="00C454AB">
              <w:rPr>
                <w:color w:val="000000"/>
                <w:sz w:val="22"/>
                <w:szCs w:val="22"/>
              </w:rPr>
              <w:t>Дата окончания срока рассмотрения первых частей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0D5153" w:rsidRPr="004B7402" w:rsidRDefault="000D5153" w:rsidP="00F749B4">
            <w:pPr>
              <w:snapToGrid w:val="0"/>
            </w:pPr>
            <w:r w:rsidRPr="004B7402">
              <w:rPr>
                <w:sz w:val="22"/>
                <w:szCs w:val="22"/>
              </w:rPr>
              <w:t>«</w:t>
            </w:r>
            <w:r w:rsidR="004C673E">
              <w:rPr>
                <w:sz w:val="22"/>
                <w:szCs w:val="22"/>
              </w:rPr>
              <w:t>27</w:t>
            </w:r>
            <w:r w:rsidRPr="004B7402">
              <w:rPr>
                <w:sz w:val="22"/>
                <w:szCs w:val="22"/>
              </w:rPr>
              <w:t>»</w:t>
            </w:r>
            <w:r>
              <w:rPr>
                <w:sz w:val="22"/>
                <w:szCs w:val="22"/>
              </w:rPr>
              <w:t xml:space="preserve"> августа </w:t>
            </w:r>
            <w:r w:rsidRPr="004B7402">
              <w:rPr>
                <w:sz w:val="22"/>
                <w:szCs w:val="22"/>
              </w:rPr>
              <w:t>201</w:t>
            </w:r>
            <w:r>
              <w:rPr>
                <w:sz w:val="22"/>
                <w:szCs w:val="22"/>
              </w:rPr>
              <w:t>3</w:t>
            </w:r>
            <w:r w:rsidRPr="004B7402">
              <w:rPr>
                <w:sz w:val="22"/>
                <w:szCs w:val="22"/>
              </w:rPr>
              <w:t xml:space="preserve"> года</w:t>
            </w:r>
          </w:p>
        </w:tc>
      </w:tr>
      <w:tr w:rsidR="000D5153" w:rsidRPr="00704D9B" w:rsidTr="00F749B4">
        <w:trPr>
          <w:trHeight w:val="924"/>
        </w:trPr>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bookmarkStart w:id="14" w:name="_Ref167122905"/>
            <w:bookmarkEnd w:id="14"/>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rPr>
                <w:color w:val="000000"/>
              </w:rPr>
            </w:pPr>
            <w:r w:rsidRPr="00C454AB">
              <w:rPr>
                <w:color w:val="000000"/>
                <w:sz w:val="22"/>
                <w:szCs w:val="22"/>
              </w:rPr>
              <w:t>Дата проведения открытого аукциона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0D5153" w:rsidRPr="004B7402" w:rsidRDefault="000D5153" w:rsidP="00F749B4">
            <w:pPr>
              <w:snapToGrid w:val="0"/>
            </w:pPr>
            <w:r w:rsidRPr="004B7402">
              <w:rPr>
                <w:sz w:val="22"/>
                <w:szCs w:val="22"/>
              </w:rPr>
              <w:t>«</w:t>
            </w:r>
            <w:r w:rsidR="004C673E">
              <w:rPr>
                <w:sz w:val="22"/>
                <w:szCs w:val="22"/>
              </w:rPr>
              <w:t>30</w:t>
            </w:r>
            <w:r>
              <w:rPr>
                <w:sz w:val="22"/>
                <w:szCs w:val="22"/>
              </w:rPr>
              <w:t>» августа</w:t>
            </w:r>
            <w:r w:rsidRPr="004B7402">
              <w:rPr>
                <w:sz w:val="22"/>
                <w:szCs w:val="22"/>
              </w:rPr>
              <w:t xml:space="preserve"> 201</w:t>
            </w:r>
            <w:r>
              <w:rPr>
                <w:sz w:val="22"/>
                <w:szCs w:val="22"/>
              </w:rPr>
              <w:t>3</w:t>
            </w:r>
            <w:r w:rsidRPr="004B7402">
              <w:rPr>
                <w:sz w:val="22"/>
                <w:szCs w:val="22"/>
              </w:rPr>
              <w:t xml:space="preserve"> года</w:t>
            </w:r>
          </w:p>
        </w:tc>
      </w:tr>
      <w:tr w:rsidR="000D5153" w:rsidRPr="00924753" w:rsidTr="00F749B4">
        <w:tc>
          <w:tcPr>
            <w:tcW w:w="993" w:type="dxa"/>
            <w:tcBorders>
              <w:top w:val="single" w:sz="4" w:space="0" w:color="000000"/>
              <w:left w:val="single" w:sz="4" w:space="0" w:color="000000"/>
              <w:bottom w:val="single" w:sz="4" w:space="0" w:color="000000"/>
            </w:tcBorders>
          </w:tcPr>
          <w:p w:rsidR="000D5153" w:rsidRPr="00924753" w:rsidRDefault="000D5153" w:rsidP="00F749B4">
            <w:pPr>
              <w:numPr>
                <w:ilvl w:val="0"/>
                <w:numId w:val="4"/>
              </w:numPr>
              <w:snapToGrid w:val="0"/>
              <w:jc w:val="center"/>
              <w:rPr>
                <w:b/>
                <w:bCs/>
              </w:rPr>
            </w:pPr>
            <w:bookmarkStart w:id="15" w:name="_Ref166313061"/>
            <w:bookmarkEnd w:id="15"/>
          </w:p>
        </w:tc>
        <w:tc>
          <w:tcPr>
            <w:tcW w:w="2835" w:type="dxa"/>
            <w:tcBorders>
              <w:top w:val="single" w:sz="4" w:space="0" w:color="000000"/>
              <w:left w:val="single" w:sz="4" w:space="0" w:color="000000"/>
              <w:bottom w:val="single" w:sz="4" w:space="0" w:color="000000"/>
            </w:tcBorders>
          </w:tcPr>
          <w:p w:rsidR="000D5153" w:rsidRPr="00924753" w:rsidRDefault="000D5153" w:rsidP="00F749B4">
            <w:pPr>
              <w:pStyle w:val="19"/>
              <w:keepNext/>
              <w:keepLines/>
              <w:widowControl w:val="0"/>
              <w:suppressLineNumbers/>
              <w:snapToGrid w:val="0"/>
            </w:pPr>
            <w:r w:rsidRPr="00924753">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0D5153" w:rsidRPr="00924753" w:rsidRDefault="000D5153" w:rsidP="00F749B4">
            <w:pPr>
              <w:autoSpaceDE w:val="0"/>
              <w:snapToGrid w:val="0"/>
            </w:pPr>
            <w:r w:rsidRPr="00924753">
              <w:rPr>
                <w:sz w:val="22"/>
                <w:szCs w:val="22"/>
              </w:rPr>
              <w:t>Заявка на участие в открытом аукционе в электронной форме состоит из двух частей.</w:t>
            </w:r>
          </w:p>
          <w:p w:rsidR="000D5153" w:rsidRPr="00924753" w:rsidRDefault="000D5153" w:rsidP="00F749B4">
            <w:pPr>
              <w:tabs>
                <w:tab w:val="left" w:pos="-1620"/>
                <w:tab w:val="left" w:pos="432"/>
              </w:tabs>
              <w:spacing w:after="0"/>
            </w:pPr>
            <w:r w:rsidRPr="00924753">
              <w:rPr>
                <w:sz w:val="22"/>
                <w:szCs w:val="22"/>
              </w:rPr>
              <w:t>Первая часть заявки на участие в открытом аукционе в электронной форме должна содержать следующие сведения:</w:t>
            </w:r>
          </w:p>
          <w:p w:rsidR="000D5153" w:rsidRPr="00924753" w:rsidRDefault="000D5153" w:rsidP="00F749B4">
            <w:pPr>
              <w:tabs>
                <w:tab w:val="left" w:pos="-1620"/>
                <w:tab w:val="left" w:pos="432"/>
              </w:tabs>
              <w:spacing w:after="0"/>
              <w:ind w:left="103"/>
            </w:pPr>
            <w:r w:rsidRPr="00924753">
              <w:rPr>
                <w:sz w:val="22"/>
                <w:szCs w:val="22"/>
              </w:rPr>
              <w:t xml:space="preserve">- </w:t>
            </w:r>
            <w:r w:rsidRPr="00924753">
              <w:rPr>
                <w:b/>
                <w:bCs/>
                <w:sz w:val="22"/>
                <w:szCs w:val="22"/>
              </w:rPr>
              <w:t>согласие</w:t>
            </w:r>
            <w:r w:rsidRPr="00924753">
              <w:rPr>
                <w:sz w:val="22"/>
                <w:szCs w:val="22"/>
              </w:rPr>
              <w:t xml:space="preserve"> участника размещения заказа на выполнение работ, оказание услуг на условиях, предусмотренных документацией об открытом аукционе в электронной форме, </w:t>
            </w:r>
            <w:r w:rsidRPr="00924753">
              <w:rPr>
                <w:b/>
                <w:bCs/>
                <w:sz w:val="22"/>
                <w:szCs w:val="22"/>
              </w:rPr>
              <w:t>а также</w:t>
            </w:r>
            <w:r w:rsidR="004C673E">
              <w:rPr>
                <w:b/>
                <w:bCs/>
                <w:sz w:val="22"/>
                <w:szCs w:val="22"/>
              </w:rPr>
              <w:t xml:space="preserve"> </w:t>
            </w:r>
            <w:r w:rsidRPr="00924753">
              <w:rPr>
                <w:b/>
                <w:bCs/>
                <w:sz w:val="22"/>
                <w:szCs w:val="22"/>
              </w:rPr>
              <w:t>конкретные показатели используемого товара</w:t>
            </w:r>
            <w:r w:rsidRPr="00924753">
              <w:rPr>
                <w:sz w:val="22"/>
                <w:szCs w:val="22"/>
              </w:rPr>
              <w:t>,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w:t>
            </w:r>
          </w:p>
          <w:p w:rsidR="000D5153" w:rsidRPr="00924753" w:rsidRDefault="000D5153" w:rsidP="00F749B4">
            <w:pPr>
              <w:autoSpaceDE w:val="0"/>
            </w:pPr>
            <w:r w:rsidRPr="00924753">
              <w:rPr>
                <w:sz w:val="22"/>
                <w:szCs w:val="22"/>
              </w:rPr>
              <w:t>Вторая часть заявки на участие в открытом аукционе в электронной форме должна содержать следующие документы и сведения:</w:t>
            </w:r>
          </w:p>
          <w:p w:rsidR="000D5153" w:rsidRPr="00924753" w:rsidRDefault="000D5153" w:rsidP="00F749B4">
            <w:pPr>
              <w:numPr>
                <w:ilvl w:val="0"/>
                <w:numId w:val="5"/>
              </w:numPr>
              <w:autoSpaceDE w:val="0"/>
              <w:ind w:left="103" w:firstLine="0"/>
            </w:pPr>
            <w:r w:rsidRPr="00924753">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0D5153" w:rsidRPr="00924753" w:rsidRDefault="000D5153" w:rsidP="00F749B4">
            <w:pPr>
              <w:numPr>
                <w:ilvl w:val="0"/>
                <w:numId w:val="5"/>
              </w:numPr>
              <w:tabs>
                <w:tab w:val="left" w:pos="103"/>
              </w:tabs>
              <w:autoSpaceDE w:val="0"/>
              <w:ind w:left="103" w:firstLine="0"/>
            </w:pPr>
            <w:r w:rsidRPr="00924753">
              <w:rPr>
                <w:sz w:val="22"/>
                <w:szCs w:val="22"/>
              </w:rPr>
              <w:t xml:space="preserve">копии документов, подтверждающих соответствие участника размещения заказа требованиям, установленным в соответствии с </w:t>
            </w:r>
            <w:r w:rsidRPr="00924753">
              <w:rPr>
                <w:sz w:val="22"/>
                <w:szCs w:val="22"/>
              </w:rPr>
              <w:lastRenderedPageBreak/>
              <w:t>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0D5153" w:rsidRPr="00924753" w:rsidRDefault="000D5153" w:rsidP="00F749B4">
            <w:pPr>
              <w:numPr>
                <w:ilvl w:val="0"/>
                <w:numId w:val="5"/>
              </w:numPr>
              <w:tabs>
                <w:tab w:val="left" w:pos="103"/>
              </w:tabs>
              <w:autoSpaceDE w:val="0"/>
              <w:ind w:left="103" w:firstLine="0"/>
            </w:pPr>
            <w:r w:rsidRPr="00924753">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0D5153" w:rsidRPr="00704D9B" w:rsidTr="00F749B4">
        <w:trPr>
          <w:trHeight w:val="379"/>
        </w:trPr>
        <w:tc>
          <w:tcPr>
            <w:tcW w:w="993" w:type="dxa"/>
            <w:tcBorders>
              <w:top w:val="single" w:sz="4" w:space="0" w:color="000000"/>
              <w:left w:val="single" w:sz="4" w:space="0" w:color="000000"/>
              <w:bottom w:val="single" w:sz="4" w:space="0" w:color="000000"/>
            </w:tcBorders>
            <w:shd w:val="clear" w:color="auto" w:fill="FFFFFF"/>
          </w:tcPr>
          <w:p w:rsidR="000D5153" w:rsidRPr="00D11E9C" w:rsidRDefault="000D5153" w:rsidP="00F749B4">
            <w:pPr>
              <w:snapToGrid w:val="0"/>
              <w:jc w:val="center"/>
            </w:pPr>
            <w:r w:rsidRPr="00D11E9C">
              <w:rPr>
                <w:sz w:val="22"/>
                <w:szCs w:val="22"/>
              </w:rPr>
              <w:lastRenderedPageBreak/>
              <w:t>18.1.</w:t>
            </w:r>
          </w:p>
        </w:tc>
        <w:tc>
          <w:tcPr>
            <w:tcW w:w="2835" w:type="dxa"/>
            <w:tcBorders>
              <w:top w:val="single" w:sz="4" w:space="0" w:color="000000"/>
              <w:left w:val="single" w:sz="4" w:space="0" w:color="000000"/>
              <w:bottom w:val="single" w:sz="4" w:space="0" w:color="000000"/>
            </w:tcBorders>
            <w:shd w:val="clear" w:color="auto" w:fill="FFFFFF"/>
          </w:tcPr>
          <w:p w:rsidR="000D5153" w:rsidRPr="00D11E9C" w:rsidRDefault="000D5153" w:rsidP="00F749B4">
            <w:pPr>
              <w:pStyle w:val="19"/>
              <w:keepNext/>
              <w:keepLines/>
              <w:widowControl w:val="0"/>
              <w:suppressLineNumbers/>
              <w:snapToGrid w:val="0"/>
            </w:pPr>
            <w:r w:rsidRPr="00D11E9C">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883" w:type="dxa"/>
            <w:tcBorders>
              <w:top w:val="single" w:sz="4" w:space="0" w:color="000000"/>
              <w:left w:val="single" w:sz="4" w:space="0" w:color="000000"/>
              <w:bottom w:val="single" w:sz="4" w:space="0" w:color="000000"/>
              <w:right w:val="single" w:sz="4" w:space="0" w:color="000000"/>
            </w:tcBorders>
            <w:shd w:val="clear" w:color="auto" w:fill="FFFFFF"/>
          </w:tcPr>
          <w:p w:rsidR="000D5153" w:rsidRPr="008E5838" w:rsidRDefault="008E5838" w:rsidP="001F6B39">
            <w:r w:rsidRPr="008E5838">
              <w:t>Не требуется</w:t>
            </w:r>
          </w:p>
        </w:tc>
      </w:tr>
      <w:tr w:rsidR="000D5153" w:rsidRPr="00924753" w:rsidTr="00F749B4">
        <w:tc>
          <w:tcPr>
            <w:tcW w:w="993" w:type="dxa"/>
            <w:tcBorders>
              <w:top w:val="single" w:sz="4" w:space="0" w:color="000000"/>
              <w:left w:val="single" w:sz="4" w:space="0" w:color="000000"/>
              <w:bottom w:val="single" w:sz="4" w:space="0" w:color="000000"/>
            </w:tcBorders>
          </w:tcPr>
          <w:p w:rsidR="000D5153" w:rsidRPr="00924753"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924753" w:rsidRDefault="000D5153" w:rsidP="00F749B4">
            <w:pPr>
              <w:pStyle w:val="19"/>
              <w:keepNext/>
              <w:keepLines/>
              <w:widowControl w:val="0"/>
              <w:suppressLineNumbers/>
              <w:snapToGrid w:val="0"/>
            </w:pPr>
            <w:r w:rsidRPr="00924753">
              <w:rPr>
                <w:sz w:val="22"/>
                <w:szCs w:val="22"/>
              </w:rPr>
              <w:t>Инструкция по заполнению заявки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0D5153" w:rsidRPr="001F6B39" w:rsidRDefault="000D5153" w:rsidP="00F749B4">
            <w:pPr>
              <w:autoSpaceDE w:val="0"/>
              <w:snapToGrid w:val="0"/>
              <w:spacing w:after="0"/>
              <w:rPr>
                <w:sz w:val="20"/>
                <w:szCs w:val="20"/>
              </w:rPr>
            </w:pPr>
            <w:r w:rsidRPr="001F6B39">
              <w:rPr>
                <w:sz w:val="20"/>
                <w:szCs w:val="20"/>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6" w:name="_Ref119430333"/>
            <w:r w:rsidRPr="001F6B39">
              <w:rPr>
                <w:sz w:val="20"/>
                <w:szCs w:val="20"/>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7" w:name="_Ref119429817"/>
            <w:bookmarkEnd w:id="16"/>
            <w:r w:rsidRPr="001F6B39">
              <w:rPr>
                <w:sz w:val="20"/>
                <w:szCs w:val="20"/>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p>
          <w:p w:rsidR="000D5153" w:rsidRPr="001F6B39" w:rsidRDefault="000D5153" w:rsidP="00F749B4">
            <w:pPr>
              <w:autoSpaceDE w:val="0"/>
              <w:spacing w:after="0"/>
              <w:rPr>
                <w:sz w:val="20"/>
                <w:szCs w:val="20"/>
              </w:rPr>
            </w:pPr>
            <w:r w:rsidRPr="001F6B39">
              <w:rPr>
                <w:sz w:val="20"/>
                <w:szCs w:val="20"/>
              </w:rPr>
              <w:t>2. Все документы, входящие в состав заявки на участие в открытом аукционе в электронной форме, должны иметь четко читаемый текст.</w:t>
            </w:r>
          </w:p>
          <w:p w:rsidR="000D5153" w:rsidRPr="001F6B39" w:rsidRDefault="000D5153" w:rsidP="00F749B4">
            <w:pPr>
              <w:autoSpaceDE w:val="0"/>
              <w:spacing w:after="0"/>
              <w:rPr>
                <w:sz w:val="20"/>
                <w:szCs w:val="20"/>
              </w:rPr>
            </w:pPr>
            <w:r w:rsidRPr="001F6B39">
              <w:rPr>
                <w:sz w:val="20"/>
                <w:szCs w:val="20"/>
              </w:rPr>
              <w:t>3. Сведения, которые содержаться в заявке на участие в открытом аукционе в электронной форме не должны допускать двусмысленных толкований.</w:t>
            </w:r>
          </w:p>
          <w:p w:rsidR="000D5153" w:rsidRPr="001F6B39" w:rsidRDefault="000D5153" w:rsidP="00F749B4">
            <w:pPr>
              <w:autoSpaceDE w:val="0"/>
              <w:spacing w:after="0"/>
              <w:rPr>
                <w:sz w:val="20"/>
                <w:szCs w:val="20"/>
              </w:rPr>
            </w:pPr>
            <w:r w:rsidRPr="001F6B39">
              <w:rPr>
                <w:sz w:val="20"/>
                <w:szCs w:val="20"/>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п. 18 раздела </w:t>
            </w:r>
            <w:r w:rsidRPr="001F6B39">
              <w:rPr>
                <w:sz w:val="20"/>
                <w:szCs w:val="20"/>
                <w:lang w:val="en-US"/>
              </w:rPr>
              <w:t>I</w:t>
            </w:r>
            <w:r w:rsidRPr="001F6B39">
              <w:rPr>
                <w:sz w:val="20"/>
                <w:szCs w:val="20"/>
              </w:rPr>
              <w:t>. «Сведений о проводимом аукционе в электронной форме» части заявки. Указанные электронные документы подаются одновременно.</w:t>
            </w:r>
          </w:p>
        </w:tc>
      </w:tr>
      <w:tr w:rsidR="000D5153" w:rsidRPr="00924753" w:rsidTr="00F749B4">
        <w:tc>
          <w:tcPr>
            <w:tcW w:w="993" w:type="dxa"/>
            <w:tcBorders>
              <w:top w:val="single" w:sz="4" w:space="0" w:color="000000"/>
              <w:left w:val="single" w:sz="4" w:space="0" w:color="000000"/>
              <w:bottom w:val="single" w:sz="4" w:space="0" w:color="000000"/>
            </w:tcBorders>
          </w:tcPr>
          <w:p w:rsidR="000D5153" w:rsidRPr="00924753" w:rsidRDefault="000D5153" w:rsidP="00F749B4">
            <w:pPr>
              <w:numPr>
                <w:ilvl w:val="0"/>
                <w:numId w:val="4"/>
              </w:numPr>
              <w:snapToGrid w:val="0"/>
              <w:jc w:val="center"/>
              <w:rPr>
                <w:b/>
                <w:bCs/>
              </w:rPr>
            </w:pPr>
            <w:bookmarkStart w:id="18" w:name="_Ref166566393"/>
            <w:bookmarkStart w:id="19" w:name="_Ref166314817"/>
            <w:bookmarkEnd w:id="18"/>
            <w:bookmarkEnd w:id="19"/>
          </w:p>
        </w:tc>
        <w:tc>
          <w:tcPr>
            <w:tcW w:w="2835" w:type="dxa"/>
            <w:tcBorders>
              <w:top w:val="single" w:sz="4" w:space="0" w:color="000000"/>
              <w:left w:val="single" w:sz="4" w:space="0" w:color="000000"/>
              <w:bottom w:val="single" w:sz="4" w:space="0" w:color="000000"/>
            </w:tcBorders>
          </w:tcPr>
          <w:p w:rsidR="000D5153" w:rsidRPr="00924753" w:rsidRDefault="000D5153" w:rsidP="00F749B4">
            <w:pPr>
              <w:keepLines/>
              <w:widowControl w:val="0"/>
              <w:suppressLineNumbers/>
              <w:snapToGrid w:val="0"/>
            </w:pPr>
            <w:bookmarkStart w:id="20" w:name="_Ref166566297"/>
            <w:bookmarkEnd w:id="20"/>
            <w:r w:rsidRPr="00924753">
              <w:rPr>
                <w:sz w:val="22"/>
                <w:szCs w:val="22"/>
              </w:rPr>
              <w:t>Обеспечение заявок на участие в аукционе</w:t>
            </w:r>
          </w:p>
        </w:tc>
        <w:tc>
          <w:tcPr>
            <w:tcW w:w="6883" w:type="dxa"/>
            <w:tcBorders>
              <w:top w:val="single" w:sz="4" w:space="0" w:color="000000"/>
              <w:left w:val="single" w:sz="4" w:space="0" w:color="000000"/>
              <w:bottom w:val="single" w:sz="4" w:space="0" w:color="000000"/>
              <w:right w:val="single" w:sz="4" w:space="0" w:color="000000"/>
            </w:tcBorders>
          </w:tcPr>
          <w:p w:rsidR="000D5153" w:rsidRPr="00924753" w:rsidRDefault="000D5153" w:rsidP="00F749B4">
            <w:pPr>
              <w:autoSpaceDE w:val="0"/>
              <w:snapToGrid w:val="0"/>
              <w:rPr>
                <w:b/>
                <w:bCs/>
              </w:rPr>
            </w:pPr>
            <w:r w:rsidRPr="00924753">
              <w:rPr>
                <w:sz w:val="22"/>
                <w:szCs w:val="22"/>
              </w:rPr>
              <w:t>Требуется в размере</w:t>
            </w:r>
            <w:r>
              <w:rPr>
                <w:sz w:val="22"/>
                <w:szCs w:val="22"/>
              </w:rPr>
              <w:t xml:space="preserve"> </w:t>
            </w:r>
            <w:r>
              <w:rPr>
                <w:b/>
                <w:bCs/>
                <w:sz w:val="22"/>
                <w:szCs w:val="22"/>
              </w:rPr>
              <w:t>5</w:t>
            </w:r>
            <w:r w:rsidRPr="00E025AB">
              <w:rPr>
                <w:b/>
                <w:bCs/>
                <w:sz w:val="22"/>
                <w:szCs w:val="22"/>
              </w:rPr>
              <w:t>%</w:t>
            </w:r>
            <w:r w:rsidRPr="00924753">
              <w:rPr>
                <w:b/>
                <w:bCs/>
                <w:sz w:val="22"/>
                <w:szCs w:val="22"/>
              </w:rPr>
              <w:t xml:space="preserve"> от начальной (максимальной) цены контракта.</w:t>
            </w:r>
          </w:p>
        </w:tc>
      </w:tr>
      <w:tr w:rsidR="000D5153" w:rsidRPr="00FA4FB6" w:rsidTr="00F749B4">
        <w:tc>
          <w:tcPr>
            <w:tcW w:w="993" w:type="dxa"/>
            <w:tcBorders>
              <w:top w:val="single" w:sz="4" w:space="0" w:color="000000"/>
              <w:left w:val="single" w:sz="4" w:space="0" w:color="000000"/>
              <w:bottom w:val="single" w:sz="4" w:space="0" w:color="000000"/>
            </w:tcBorders>
          </w:tcPr>
          <w:p w:rsidR="000D5153" w:rsidRPr="00FA4FB6" w:rsidRDefault="000D5153" w:rsidP="00F749B4">
            <w:pPr>
              <w:numPr>
                <w:ilvl w:val="0"/>
                <w:numId w:val="4"/>
              </w:numPr>
              <w:snapToGrid w:val="0"/>
              <w:jc w:val="center"/>
              <w:rPr>
                <w:b/>
                <w:bCs/>
              </w:rPr>
            </w:pPr>
            <w:bookmarkStart w:id="21" w:name="_Ref166315159"/>
            <w:bookmarkEnd w:id="21"/>
          </w:p>
        </w:tc>
        <w:tc>
          <w:tcPr>
            <w:tcW w:w="2835" w:type="dxa"/>
            <w:tcBorders>
              <w:top w:val="single" w:sz="4" w:space="0" w:color="000000"/>
              <w:left w:val="single" w:sz="4" w:space="0" w:color="000000"/>
              <w:bottom w:val="single" w:sz="4" w:space="0" w:color="000000"/>
            </w:tcBorders>
          </w:tcPr>
          <w:p w:rsidR="000D5153" w:rsidRPr="00FA4FB6" w:rsidRDefault="000D5153" w:rsidP="00F749B4">
            <w:pPr>
              <w:keepLines/>
              <w:widowControl w:val="0"/>
              <w:suppressLineNumbers/>
              <w:snapToGrid w:val="0"/>
            </w:pPr>
            <w:r w:rsidRPr="00FA4FB6">
              <w:rPr>
                <w:sz w:val="22"/>
                <w:szCs w:val="22"/>
              </w:rPr>
              <w:t xml:space="preserve">Размер обеспечения заявок на участие в открытом </w:t>
            </w:r>
            <w:r w:rsidRPr="00FA4FB6">
              <w:rPr>
                <w:sz w:val="22"/>
                <w:szCs w:val="22"/>
              </w:rPr>
              <w:lastRenderedPageBreak/>
              <w:t>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0D5153" w:rsidRPr="00FA4FB6" w:rsidRDefault="000D5153" w:rsidP="00F749B4">
            <w:pPr>
              <w:snapToGrid w:val="0"/>
            </w:pPr>
            <w:r w:rsidRPr="00FA4FB6">
              <w:rPr>
                <w:sz w:val="22"/>
                <w:szCs w:val="22"/>
              </w:rPr>
              <w:lastRenderedPageBreak/>
              <w:t xml:space="preserve">Сумма обеспечения заявки на участие в аукционе предусмотрена в следующем размере: </w:t>
            </w:r>
          </w:p>
          <w:p w:rsidR="000D5153" w:rsidRPr="00FA4FB6" w:rsidRDefault="000D5153" w:rsidP="00F749B4">
            <w:pPr>
              <w:snapToGrid w:val="0"/>
            </w:pPr>
            <w:r w:rsidRPr="00FA4FB6">
              <w:rPr>
                <w:sz w:val="22"/>
                <w:szCs w:val="22"/>
              </w:rPr>
              <w:lastRenderedPageBreak/>
              <w:t xml:space="preserve">- </w:t>
            </w:r>
            <w:r>
              <w:rPr>
                <w:sz w:val="22"/>
                <w:szCs w:val="22"/>
              </w:rPr>
              <w:t xml:space="preserve">15 433 </w:t>
            </w:r>
            <w:r w:rsidRPr="00FA4FB6">
              <w:rPr>
                <w:sz w:val="22"/>
                <w:szCs w:val="22"/>
              </w:rPr>
              <w:t>(</w:t>
            </w:r>
            <w:r>
              <w:rPr>
                <w:sz w:val="22"/>
                <w:szCs w:val="22"/>
              </w:rPr>
              <w:t>пятнадцать тысяч четыреста тридцать три</w:t>
            </w:r>
            <w:r w:rsidRPr="00FA4FB6">
              <w:rPr>
                <w:sz w:val="22"/>
                <w:szCs w:val="22"/>
              </w:rPr>
              <w:t>) руб</w:t>
            </w:r>
            <w:r w:rsidR="001F6B39">
              <w:rPr>
                <w:sz w:val="22"/>
                <w:szCs w:val="22"/>
              </w:rPr>
              <w:t>ля 90</w:t>
            </w:r>
            <w:r>
              <w:rPr>
                <w:sz w:val="22"/>
                <w:szCs w:val="22"/>
              </w:rPr>
              <w:t xml:space="preserve"> </w:t>
            </w:r>
            <w:r w:rsidRPr="00FA4FB6">
              <w:rPr>
                <w:sz w:val="22"/>
                <w:szCs w:val="22"/>
              </w:rPr>
              <w:t>копеек, НДС не облагается.</w:t>
            </w:r>
          </w:p>
        </w:tc>
      </w:tr>
      <w:tr w:rsidR="000D5153" w:rsidRPr="00FA4FB6" w:rsidTr="00F749B4">
        <w:tc>
          <w:tcPr>
            <w:tcW w:w="993" w:type="dxa"/>
            <w:tcBorders>
              <w:top w:val="single" w:sz="4" w:space="0" w:color="000000"/>
              <w:left w:val="single" w:sz="4" w:space="0" w:color="000000"/>
              <w:bottom w:val="single" w:sz="4" w:space="0" w:color="000000"/>
            </w:tcBorders>
          </w:tcPr>
          <w:p w:rsidR="000D5153" w:rsidRPr="00FA4FB6"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FA4FB6" w:rsidRDefault="000D5153" w:rsidP="00F749B4">
            <w:pPr>
              <w:keepLines/>
              <w:widowControl w:val="0"/>
              <w:suppressLineNumbers/>
              <w:snapToGrid w:val="0"/>
            </w:pPr>
            <w:r w:rsidRPr="00FA4FB6">
              <w:rPr>
                <w:sz w:val="22"/>
                <w:szCs w:val="22"/>
              </w:rPr>
              <w:t>Срок подписания контракта победителем</w:t>
            </w:r>
          </w:p>
        </w:tc>
        <w:tc>
          <w:tcPr>
            <w:tcW w:w="6883" w:type="dxa"/>
            <w:tcBorders>
              <w:top w:val="single" w:sz="4" w:space="0" w:color="000000"/>
              <w:left w:val="single" w:sz="4" w:space="0" w:color="000000"/>
              <w:bottom w:val="single" w:sz="4" w:space="0" w:color="000000"/>
              <w:right w:val="single" w:sz="4" w:space="0" w:color="000000"/>
            </w:tcBorders>
          </w:tcPr>
          <w:p w:rsidR="000D5153" w:rsidRPr="00FA4FB6" w:rsidRDefault="000D5153" w:rsidP="00F749B4">
            <w:pPr>
              <w:snapToGrid w:val="0"/>
            </w:pPr>
            <w:r w:rsidRPr="00FA4FB6">
              <w:rPr>
                <w:sz w:val="22"/>
                <w:szCs w:val="22"/>
              </w:rPr>
              <w:t xml:space="preserve">В течение 5 (пяти) дней со дня получения проекта контракта от оператора электронной площадки </w:t>
            </w:r>
          </w:p>
          <w:p w:rsidR="000D5153" w:rsidRPr="00FA4FB6" w:rsidRDefault="000D5153" w:rsidP="00F749B4"/>
        </w:tc>
      </w:tr>
      <w:tr w:rsidR="000D5153" w:rsidRPr="00FA4FB6" w:rsidTr="00F749B4">
        <w:tc>
          <w:tcPr>
            <w:tcW w:w="993" w:type="dxa"/>
            <w:tcBorders>
              <w:top w:val="single" w:sz="4" w:space="0" w:color="000000"/>
              <w:left w:val="single" w:sz="4" w:space="0" w:color="000000"/>
              <w:bottom w:val="single" w:sz="4" w:space="0" w:color="000000"/>
            </w:tcBorders>
          </w:tcPr>
          <w:p w:rsidR="000D5153" w:rsidRPr="00FA4FB6"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FA4FB6" w:rsidRDefault="000D5153" w:rsidP="00F749B4">
            <w:pPr>
              <w:keepLines/>
              <w:widowControl w:val="0"/>
              <w:suppressLineNumbers/>
              <w:snapToGrid w:val="0"/>
            </w:pPr>
            <w:r w:rsidRPr="00FA4FB6">
              <w:rPr>
                <w:sz w:val="22"/>
                <w:szCs w:val="22"/>
              </w:rPr>
              <w:t xml:space="preserve">Уменьшение цены контракта на размер налоговых платежей при победе физического лица </w:t>
            </w:r>
          </w:p>
        </w:tc>
        <w:tc>
          <w:tcPr>
            <w:tcW w:w="6883" w:type="dxa"/>
            <w:tcBorders>
              <w:top w:val="single" w:sz="4" w:space="0" w:color="000000"/>
              <w:left w:val="single" w:sz="4" w:space="0" w:color="000000"/>
              <w:bottom w:val="single" w:sz="4" w:space="0" w:color="000000"/>
              <w:right w:val="single" w:sz="4" w:space="0" w:color="000000"/>
            </w:tcBorders>
          </w:tcPr>
          <w:p w:rsidR="000D5153" w:rsidRPr="00FA4FB6" w:rsidRDefault="000D5153" w:rsidP="00F749B4">
            <w:pPr>
              <w:snapToGrid w:val="0"/>
              <w:jc w:val="left"/>
            </w:pPr>
            <w:r w:rsidRPr="00FA4FB6">
              <w:rPr>
                <w:sz w:val="22"/>
                <w:szCs w:val="22"/>
              </w:rPr>
              <w:t xml:space="preserve">Производится </w:t>
            </w:r>
          </w:p>
        </w:tc>
      </w:tr>
      <w:tr w:rsidR="000D5153" w:rsidRPr="00FA4FB6" w:rsidTr="00F749B4">
        <w:tc>
          <w:tcPr>
            <w:tcW w:w="993" w:type="dxa"/>
            <w:tcBorders>
              <w:top w:val="single" w:sz="4" w:space="0" w:color="000000"/>
              <w:left w:val="single" w:sz="4" w:space="0" w:color="000000"/>
              <w:bottom w:val="single" w:sz="4" w:space="0" w:color="000000"/>
            </w:tcBorders>
          </w:tcPr>
          <w:p w:rsidR="000D5153" w:rsidRPr="00FA4FB6" w:rsidRDefault="000D5153" w:rsidP="00F749B4">
            <w:pPr>
              <w:numPr>
                <w:ilvl w:val="0"/>
                <w:numId w:val="4"/>
              </w:numPr>
              <w:snapToGrid w:val="0"/>
              <w:jc w:val="center"/>
              <w:rPr>
                <w:b/>
                <w:bCs/>
              </w:rPr>
            </w:pPr>
            <w:bookmarkStart w:id="22" w:name="_Ref166315233"/>
            <w:bookmarkStart w:id="23" w:name="_Ref166315600"/>
            <w:bookmarkEnd w:id="22"/>
            <w:bookmarkEnd w:id="23"/>
          </w:p>
        </w:tc>
        <w:tc>
          <w:tcPr>
            <w:tcW w:w="2835" w:type="dxa"/>
            <w:tcBorders>
              <w:top w:val="single" w:sz="4" w:space="0" w:color="000000"/>
              <w:left w:val="single" w:sz="4" w:space="0" w:color="000000"/>
              <w:bottom w:val="single" w:sz="4" w:space="0" w:color="000000"/>
            </w:tcBorders>
          </w:tcPr>
          <w:p w:rsidR="000D5153" w:rsidRPr="00FA4FB6" w:rsidRDefault="000D5153" w:rsidP="00F749B4">
            <w:pPr>
              <w:keepLines/>
              <w:widowControl w:val="0"/>
              <w:suppressLineNumbers/>
              <w:snapToGrid w:val="0"/>
            </w:pPr>
            <w:r w:rsidRPr="00FA4FB6">
              <w:rPr>
                <w:sz w:val="22"/>
                <w:szCs w:val="22"/>
              </w:rPr>
              <w:t>Обеспечение исполнения контракта</w:t>
            </w:r>
          </w:p>
        </w:tc>
        <w:tc>
          <w:tcPr>
            <w:tcW w:w="6883" w:type="dxa"/>
            <w:tcBorders>
              <w:top w:val="single" w:sz="4" w:space="0" w:color="000000"/>
              <w:left w:val="single" w:sz="4" w:space="0" w:color="000000"/>
              <w:bottom w:val="single" w:sz="4" w:space="0" w:color="000000"/>
              <w:right w:val="single" w:sz="4" w:space="0" w:color="000000"/>
            </w:tcBorders>
          </w:tcPr>
          <w:p w:rsidR="000D5153" w:rsidRPr="00DA2757" w:rsidRDefault="000D5153" w:rsidP="00F749B4">
            <w:pPr>
              <w:spacing w:after="0"/>
              <w:rPr>
                <w:sz w:val="20"/>
                <w:szCs w:val="20"/>
              </w:rPr>
            </w:pPr>
            <w:r>
              <w:rPr>
                <w:sz w:val="20"/>
                <w:szCs w:val="20"/>
              </w:rPr>
              <w:t>Не требуется</w:t>
            </w:r>
          </w:p>
        </w:tc>
      </w:tr>
      <w:tr w:rsidR="000D5153" w:rsidRPr="00640C5C" w:rsidTr="00F749B4">
        <w:tc>
          <w:tcPr>
            <w:tcW w:w="993" w:type="dxa"/>
            <w:tcBorders>
              <w:top w:val="single" w:sz="4" w:space="0" w:color="000000"/>
              <w:left w:val="single" w:sz="4" w:space="0" w:color="000000"/>
              <w:bottom w:val="single" w:sz="4" w:space="0" w:color="000000"/>
            </w:tcBorders>
          </w:tcPr>
          <w:p w:rsidR="000D5153" w:rsidRPr="00640C5C" w:rsidRDefault="000D5153" w:rsidP="00F749B4">
            <w:pPr>
              <w:numPr>
                <w:ilvl w:val="0"/>
                <w:numId w:val="4"/>
              </w:numPr>
              <w:snapToGrid w:val="0"/>
              <w:jc w:val="center"/>
              <w:rPr>
                <w:b/>
                <w:bCs/>
              </w:rPr>
            </w:pPr>
            <w:bookmarkStart w:id="24" w:name="_Ref166337491"/>
            <w:bookmarkEnd w:id="24"/>
          </w:p>
        </w:tc>
        <w:tc>
          <w:tcPr>
            <w:tcW w:w="2835" w:type="dxa"/>
            <w:tcBorders>
              <w:top w:val="single" w:sz="4" w:space="0" w:color="000000"/>
              <w:left w:val="single" w:sz="4" w:space="0" w:color="000000"/>
              <w:bottom w:val="single" w:sz="4" w:space="0" w:color="000000"/>
            </w:tcBorders>
          </w:tcPr>
          <w:p w:rsidR="000D5153" w:rsidRPr="00640C5C" w:rsidRDefault="000D5153" w:rsidP="00F749B4">
            <w:pPr>
              <w:keepLines/>
              <w:widowControl w:val="0"/>
              <w:suppressLineNumbers/>
              <w:snapToGrid w:val="0"/>
            </w:pPr>
            <w:r w:rsidRPr="00640C5C">
              <w:rPr>
                <w:sz w:val="22"/>
                <w:szCs w:val="22"/>
              </w:rPr>
              <w:t>Размер обеспечения исполнения контракта, срок и порядок его предоставления</w:t>
            </w:r>
          </w:p>
        </w:tc>
        <w:tc>
          <w:tcPr>
            <w:tcW w:w="6883" w:type="dxa"/>
            <w:tcBorders>
              <w:top w:val="single" w:sz="4" w:space="0" w:color="000000"/>
              <w:left w:val="single" w:sz="4" w:space="0" w:color="000000"/>
              <w:bottom w:val="single" w:sz="4" w:space="0" w:color="000000"/>
              <w:right w:val="single" w:sz="4" w:space="0" w:color="000000"/>
            </w:tcBorders>
          </w:tcPr>
          <w:p w:rsidR="000D5153" w:rsidRPr="00161276" w:rsidRDefault="000D5153" w:rsidP="00F749B4">
            <w:pPr>
              <w:snapToGrid w:val="0"/>
              <w:rPr>
                <w:kern w:val="2"/>
                <w:sz w:val="20"/>
                <w:szCs w:val="20"/>
              </w:rPr>
            </w:pPr>
            <w:r>
              <w:rPr>
                <w:sz w:val="20"/>
                <w:szCs w:val="20"/>
              </w:rPr>
              <w:t>------</w:t>
            </w:r>
          </w:p>
        </w:tc>
      </w:tr>
      <w:tr w:rsidR="000D5153" w:rsidRPr="00640C5C" w:rsidTr="00F749B4">
        <w:tc>
          <w:tcPr>
            <w:tcW w:w="993" w:type="dxa"/>
            <w:tcBorders>
              <w:top w:val="single" w:sz="4" w:space="0" w:color="000000"/>
              <w:left w:val="single" w:sz="4" w:space="0" w:color="000000"/>
              <w:bottom w:val="single" w:sz="4" w:space="0" w:color="000000"/>
            </w:tcBorders>
          </w:tcPr>
          <w:p w:rsidR="000D5153" w:rsidRPr="00640C5C" w:rsidRDefault="000D5153" w:rsidP="00F749B4">
            <w:pPr>
              <w:numPr>
                <w:ilvl w:val="0"/>
                <w:numId w:val="4"/>
              </w:numPr>
              <w:snapToGrid w:val="0"/>
              <w:jc w:val="center"/>
              <w:rPr>
                <w:b/>
                <w:bCs/>
              </w:rPr>
            </w:pPr>
            <w:bookmarkStart w:id="25" w:name="_Ref166315737"/>
            <w:bookmarkEnd w:id="25"/>
          </w:p>
        </w:tc>
        <w:tc>
          <w:tcPr>
            <w:tcW w:w="2835" w:type="dxa"/>
            <w:tcBorders>
              <w:top w:val="single" w:sz="4" w:space="0" w:color="000000"/>
              <w:left w:val="single" w:sz="4" w:space="0" w:color="000000"/>
              <w:bottom w:val="single" w:sz="4" w:space="0" w:color="000000"/>
            </w:tcBorders>
          </w:tcPr>
          <w:p w:rsidR="000D5153" w:rsidRPr="00640C5C" w:rsidRDefault="000D5153" w:rsidP="00F749B4">
            <w:pPr>
              <w:keepLines/>
              <w:widowControl w:val="0"/>
              <w:suppressLineNumbers/>
              <w:snapToGrid w:val="0"/>
            </w:pPr>
            <w:r w:rsidRPr="00640C5C">
              <w:rPr>
                <w:sz w:val="22"/>
                <w:szCs w:val="22"/>
              </w:rPr>
              <w:t>Реквизиты счета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tc>
        <w:tc>
          <w:tcPr>
            <w:tcW w:w="6883" w:type="dxa"/>
            <w:tcBorders>
              <w:top w:val="single" w:sz="4" w:space="0" w:color="000000"/>
              <w:left w:val="single" w:sz="4" w:space="0" w:color="000000"/>
              <w:bottom w:val="single" w:sz="4" w:space="0" w:color="000000"/>
              <w:right w:val="single" w:sz="4" w:space="0" w:color="000000"/>
            </w:tcBorders>
          </w:tcPr>
          <w:p w:rsidR="000D5153" w:rsidRDefault="000D5153" w:rsidP="00F749B4">
            <w:pPr>
              <w:keepLines/>
              <w:widowControl w:val="0"/>
              <w:suppressLineNumbers/>
              <w:snapToGrid w:val="0"/>
              <w:jc w:val="left"/>
              <w:rPr>
                <w:kern w:val="2"/>
              </w:rPr>
            </w:pPr>
            <w:r>
              <w:rPr>
                <w:sz w:val="22"/>
                <w:szCs w:val="22"/>
              </w:rPr>
              <w:t>-------</w:t>
            </w:r>
          </w:p>
        </w:tc>
      </w:tr>
      <w:tr w:rsidR="000D5153" w:rsidRPr="00640C5C" w:rsidTr="00F749B4">
        <w:tc>
          <w:tcPr>
            <w:tcW w:w="993" w:type="dxa"/>
            <w:tcBorders>
              <w:top w:val="single" w:sz="4" w:space="0" w:color="000000"/>
              <w:left w:val="single" w:sz="4" w:space="0" w:color="000000"/>
              <w:bottom w:val="single" w:sz="4" w:space="0" w:color="000000"/>
            </w:tcBorders>
          </w:tcPr>
          <w:p w:rsidR="000D5153" w:rsidRPr="00640C5C"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640C5C" w:rsidRDefault="000D5153" w:rsidP="00F749B4">
            <w:pPr>
              <w:keepLines/>
              <w:widowControl w:val="0"/>
              <w:suppressLineNumbers/>
              <w:snapToGrid w:val="0"/>
            </w:pPr>
            <w:r w:rsidRPr="00640C5C">
              <w:rPr>
                <w:sz w:val="22"/>
                <w:szCs w:val="22"/>
              </w:rPr>
              <w:t>Обязательства по  муниципальному контракту, которые должны быть обеспечены</w:t>
            </w:r>
          </w:p>
        </w:tc>
        <w:tc>
          <w:tcPr>
            <w:tcW w:w="6883" w:type="dxa"/>
            <w:tcBorders>
              <w:top w:val="single" w:sz="4" w:space="0" w:color="000000"/>
              <w:left w:val="single" w:sz="4" w:space="0" w:color="000000"/>
              <w:bottom w:val="single" w:sz="4" w:space="0" w:color="000000"/>
              <w:right w:val="single" w:sz="4" w:space="0" w:color="000000"/>
            </w:tcBorders>
          </w:tcPr>
          <w:p w:rsidR="000D5153" w:rsidRDefault="000D5153" w:rsidP="00F749B4">
            <w:pPr>
              <w:snapToGrid w:val="0"/>
            </w:pPr>
            <w:r>
              <w:rPr>
                <w:sz w:val="22"/>
                <w:szCs w:val="22"/>
              </w:rPr>
              <w:t>--------</w:t>
            </w:r>
          </w:p>
          <w:p w:rsidR="000D5153" w:rsidRDefault="000D5153" w:rsidP="00F749B4"/>
        </w:tc>
      </w:tr>
      <w:tr w:rsidR="000D5153" w:rsidRPr="00640C5C" w:rsidTr="00F749B4">
        <w:tc>
          <w:tcPr>
            <w:tcW w:w="993" w:type="dxa"/>
            <w:tcBorders>
              <w:top w:val="single" w:sz="4" w:space="0" w:color="000000"/>
              <w:left w:val="single" w:sz="4" w:space="0" w:color="000000"/>
              <w:bottom w:val="single" w:sz="4" w:space="0" w:color="000000"/>
            </w:tcBorders>
          </w:tcPr>
          <w:p w:rsidR="000D5153" w:rsidRPr="00640C5C" w:rsidRDefault="000D5153" w:rsidP="00F749B4">
            <w:pPr>
              <w:numPr>
                <w:ilvl w:val="0"/>
                <w:numId w:val="4"/>
              </w:numPr>
              <w:snapToGrid w:val="0"/>
              <w:jc w:val="center"/>
              <w:rPr>
                <w:b/>
                <w:bCs/>
              </w:rPr>
            </w:pPr>
            <w:bookmarkStart w:id="26" w:name="_Ref166340053"/>
            <w:bookmarkEnd w:id="26"/>
          </w:p>
        </w:tc>
        <w:tc>
          <w:tcPr>
            <w:tcW w:w="2835" w:type="dxa"/>
            <w:tcBorders>
              <w:top w:val="single" w:sz="4" w:space="0" w:color="000000"/>
              <w:left w:val="single" w:sz="4" w:space="0" w:color="000000"/>
              <w:bottom w:val="single" w:sz="4" w:space="0" w:color="000000"/>
            </w:tcBorders>
          </w:tcPr>
          <w:p w:rsidR="000D5153" w:rsidRPr="00640C5C" w:rsidRDefault="000D5153" w:rsidP="00F749B4">
            <w:pPr>
              <w:keepLines/>
              <w:widowControl w:val="0"/>
              <w:suppressLineNumbers/>
              <w:snapToGrid w:val="0"/>
            </w:pPr>
            <w:r w:rsidRPr="00640C5C">
              <w:rPr>
                <w:sz w:val="22"/>
                <w:szCs w:val="22"/>
              </w:rPr>
              <w:t>Возможность заказчика увеличить количество поставляемого товара при заключении контракта в соответствии с ч.6.5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0D5153" w:rsidRDefault="000D5153" w:rsidP="00F749B4">
            <w:pPr>
              <w:snapToGrid w:val="0"/>
            </w:pPr>
            <w:r>
              <w:rPr>
                <w:sz w:val="22"/>
                <w:szCs w:val="22"/>
              </w:rPr>
              <w:t>не допускается</w:t>
            </w:r>
          </w:p>
          <w:p w:rsidR="000D5153" w:rsidRDefault="000D5153" w:rsidP="00F749B4"/>
        </w:tc>
      </w:tr>
      <w:tr w:rsidR="000D5153" w:rsidRPr="00640C5C" w:rsidTr="00F749B4">
        <w:tc>
          <w:tcPr>
            <w:tcW w:w="993" w:type="dxa"/>
            <w:tcBorders>
              <w:top w:val="single" w:sz="4" w:space="0" w:color="000000"/>
              <w:left w:val="single" w:sz="4" w:space="0" w:color="000000"/>
              <w:bottom w:val="single" w:sz="4" w:space="0" w:color="000000"/>
            </w:tcBorders>
          </w:tcPr>
          <w:p w:rsidR="000D5153" w:rsidRPr="00640C5C"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640C5C" w:rsidRDefault="000D5153" w:rsidP="00F749B4">
            <w:pPr>
              <w:keepLines/>
              <w:widowControl w:val="0"/>
              <w:suppressLineNumbers/>
              <w:snapToGrid w:val="0"/>
            </w:pPr>
            <w:r w:rsidRPr="00640C5C">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0D5153" w:rsidRDefault="000D5153" w:rsidP="00F749B4">
            <w:pPr>
              <w:snapToGrid w:val="0"/>
            </w:pPr>
            <w:r>
              <w:rPr>
                <w:sz w:val="22"/>
                <w:szCs w:val="22"/>
              </w:rPr>
              <w:t>не установлено</w:t>
            </w:r>
          </w:p>
          <w:p w:rsidR="000D5153" w:rsidRDefault="000D5153" w:rsidP="00F749B4"/>
        </w:tc>
      </w:tr>
      <w:tr w:rsidR="000D5153" w:rsidRPr="00640C5C" w:rsidTr="00F749B4">
        <w:trPr>
          <w:trHeight w:val="237"/>
        </w:trPr>
        <w:tc>
          <w:tcPr>
            <w:tcW w:w="993" w:type="dxa"/>
            <w:tcBorders>
              <w:top w:val="single" w:sz="4" w:space="0" w:color="000000"/>
              <w:left w:val="single" w:sz="4" w:space="0" w:color="000000"/>
              <w:bottom w:val="single" w:sz="4" w:space="0" w:color="000000"/>
            </w:tcBorders>
          </w:tcPr>
          <w:p w:rsidR="000D5153" w:rsidRPr="00640C5C" w:rsidRDefault="000D5153" w:rsidP="00F749B4">
            <w:pPr>
              <w:numPr>
                <w:ilvl w:val="0"/>
                <w:numId w:val="4"/>
              </w:numPr>
              <w:snapToGrid w:val="0"/>
              <w:jc w:val="center"/>
              <w:rPr>
                <w:b/>
                <w:bCs/>
              </w:rPr>
            </w:pPr>
            <w:bookmarkStart w:id="27" w:name="_Ref177795013"/>
            <w:bookmarkEnd w:id="27"/>
          </w:p>
        </w:tc>
        <w:tc>
          <w:tcPr>
            <w:tcW w:w="2835" w:type="dxa"/>
            <w:tcBorders>
              <w:top w:val="single" w:sz="4" w:space="0" w:color="000000"/>
              <w:left w:val="single" w:sz="4" w:space="0" w:color="000000"/>
              <w:bottom w:val="single" w:sz="4" w:space="0" w:color="000000"/>
            </w:tcBorders>
          </w:tcPr>
          <w:p w:rsidR="000D5153" w:rsidRPr="00640C5C" w:rsidRDefault="000D5153" w:rsidP="00F749B4">
            <w:pPr>
              <w:pStyle w:val="af3"/>
              <w:snapToGrid w:val="0"/>
              <w:spacing w:before="0"/>
            </w:pPr>
            <w:r w:rsidRPr="00640C5C">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0D5153" w:rsidRPr="00640C5C" w:rsidRDefault="000D5153" w:rsidP="00F749B4">
            <w:pPr>
              <w:pStyle w:val="af3"/>
              <w:spacing w:after="0"/>
              <w:rPr>
                <w:i/>
                <w:iCs/>
              </w:rPr>
            </w:pPr>
            <w:r w:rsidRPr="00640C5C">
              <w:rPr>
                <w:i/>
                <w:iCs/>
                <w:sz w:val="22"/>
                <w:szCs w:val="22"/>
              </w:rPr>
              <w:t xml:space="preserve">(допускается </w:t>
            </w:r>
            <w:r w:rsidRPr="00640C5C">
              <w:rPr>
                <w:b/>
                <w:bCs/>
                <w:i/>
                <w:iCs/>
                <w:sz w:val="22"/>
                <w:szCs w:val="22"/>
              </w:rPr>
              <w:t>только</w:t>
            </w:r>
            <w:r w:rsidRPr="00640C5C">
              <w:rPr>
                <w:i/>
                <w:iCs/>
                <w:sz w:val="22"/>
                <w:szCs w:val="22"/>
              </w:rPr>
              <w:t xml:space="preserve"> в случаях проведения аукциона на право заключить контракт на поставку полиграфической продукции, геральдических </w:t>
            </w:r>
            <w:r w:rsidRPr="00640C5C">
              <w:rPr>
                <w:i/>
                <w:iCs/>
                <w:sz w:val="22"/>
                <w:szCs w:val="22"/>
              </w:rPr>
              <w:lastRenderedPageBreak/>
              <w:t>знаков, официальных символов, знаков отличия и различия, наград, форменной одежды, жетонов и удостоверений, сувенирной продукции)</w:t>
            </w:r>
          </w:p>
        </w:tc>
        <w:tc>
          <w:tcPr>
            <w:tcW w:w="6883" w:type="dxa"/>
            <w:tcBorders>
              <w:top w:val="single" w:sz="4" w:space="0" w:color="000000"/>
              <w:left w:val="single" w:sz="4" w:space="0" w:color="000000"/>
              <w:bottom w:val="single" w:sz="4" w:space="0" w:color="000000"/>
              <w:right w:val="single" w:sz="4" w:space="0" w:color="000000"/>
            </w:tcBorders>
          </w:tcPr>
          <w:p w:rsidR="000D5153" w:rsidRPr="00640C5C" w:rsidRDefault="000D5153" w:rsidP="00F749B4">
            <w:pPr>
              <w:snapToGrid w:val="0"/>
            </w:pPr>
            <w:r w:rsidRPr="00640C5C">
              <w:rPr>
                <w:sz w:val="22"/>
                <w:szCs w:val="22"/>
              </w:rPr>
              <w:lastRenderedPageBreak/>
              <w:t>не установлено</w:t>
            </w:r>
          </w:p>
          <w:p w:rsidR="000D5153" w:rsidRPr="00640C5C" w:rsidRDefault="000D5153" w:rsidP="00F749B4"/>
        </w:tc>
      </w:tr>
      <w:tr w:rsidR="000D5153" w:rsidTr="00F74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0"/>
        </w:trPr>
        <w:tc>
          <w:tcPr>
            <w:tcW w:w="993" w:type="dxa"/>
          </w:tcPr>
          <w:p w:rsidR="000D5153" w:rsidRDefault="000D5153" w:rsidP="00F749B4">
            <w:pPr>
              <w:autoSpaceDE w:val="0"/>
              <w:spacing w:before="240"/>
              <w:jc w:val="center"/>
              <w:rPr>
                <w:highlight w:val="yellow"/>
              </w:rPr>
            </w:pPr>
            <w:r w:rsidRPr="00F749B4">
              <w:lastRenderedPageBreak/>
              <w:t>31.</w:t>
            </w:r>
          </w:p>
        </w:tc>
        <w:tc>
          <w:tcPr>
            <w:tcW w:w="2835" w:type="dxa"/>
          </w:tcPr>
          <w:p w:rsidR="000D5153" w:rsidRDefault="000D5153">
            <w:pPr>
              <w:suppressAutoHyphens w:val="0"/>
              <w:spacing w:after="0"/>
              <w:jc w:val="left"/>
              <w:rPr>
                <w:highlight w:val="yellow"/>
              </w:rPr>
            </w:pPr>
            <w:r w:rsidRPr="003A022B">
              <w:t>Воз</w:t>
            </w:r>
            <w:r w:rsidRPr="003A022B">
              <w:rPr>
                <w:sz w:val="22"/>
                <w:szCs w:val="22"/>
              </w:rPr>
              <w:t>можность заказчика принять реш</w:t>
            </w:r>
            <w:r>
              <w:rPr>
                <w:sz w:val="22"/>
                <w:szCs w:val="22"/>
              </w:rPr>
              <w:t xml:space="preserve">ение об одностороннем отказе от </w:t>
            </w:r>
            <w:r w:rsidRPr="003A022B">
              <w:rPr>
                <w:sz w:val="22"/>
                <w:szCs w:val="22"/>
              </w:rPr>
              <w:t>исполнения контракта в соответствии с гражданским законодательством</w:t>
            </w:r>
          </w:p>
        </w:tc>
        <w:tc>
          <w:tcPr>
            <w:tcW w:w="6885" w:type="dxa"/>
          </w:tcPr>
          <w:p w:rsidR="000D5153" w:rsidRDefault="000D5153">
            <w:pPr>
              <w:suppressAutoHyphens w:val="0"/>
              <w:spacing w:after="0"/>
              <w:jc w:val="left"/>
              <w:rPr>
                <w:highlight w:val="yellow"/>
              </w:rPr>
            </w:pPr>
            <w:r w:rsidRPr="00F749B4">
              <w:t>Предусмотрено</w:t>
            </w:r>
          </w:p>
        </w:tc>
      </w:tr>
    </w:tbl>
    <w:p w:rsidR="000D5153" w:rsidRPr="00704D9B" w:rsidRDefault="000D5153">
      <w:pPr>
        <w:pStyle w:val="ConsPlusNormal"/>
        <w:widowControl/>
        <w:tabs>
          <w:tab w:val="left" w:pos="360"/>
        </w:tabs>
        <w:spacing w:before="120" w:after="120"/>
        <w:ind w:firstLine="0"/>
        <w:jc w:val="center"/>
        <w:rPr>
          <w:highlight w:val="yellow"/>
        </w:rPr>
      </w:pPr>
    </w:p>
    <w:p w:rsidR="000D5153" w:rsidRPr="00704D9B" w:rsidRDefault="000D5153">
      <w:pPr>
        <w:pStyle w:val="ConsPlusNormal"/>
        <w:widowControl/>
        <w:tabs>
          <w:tab w:val="left" w:pos="360"/>
        </w:tabs>
        <w:spacing w:before="120" w:after="120"/>
        <w:ind w:firstLine="0"/>
        <w:jc w:val="center"/>
        <w:rPr>
          <w:highlight w:val="yellow"/>
        </w:rPr>
      </w:pPr>
    </w:p>
    <w:p w:rsidR="000D5153" w:rsidRPr="00704D9B" w:rsidRDefault="000D5153">
      <w:pPr>
        <w:pStyle w:val="ConsPlusNormal"/>
        <w:widowControl/>
        <w:tabs>
          <w:tab w:val="left" w:pos="360"/>
        </w:tabs>
        <w:spacing w:before="120" w:after="120"/>
        <w:ind w:firstLine="0"/>
        <w:jc w:val="center"/>
        <w:rPr>
          <w:highlight w:val="yellow"/>
        </w:rPr>
      </w:pPr>
    </w:p>
    <w:p w:rsidR="000D5153" w:rsidRPr="00704D9B" w:rsidRDefault="000D5153">
      <w:pPr>
        <w:pStyle w:val="ConsPlusNormal"/>
        <w:widowControl/>
        <w:tabs>
          <w:tab w:val="left" w:pos="360"/>
        </w:tabs>
        <w:spacing w:before="120" w:after="120"/>
        <w:ind w:firstLine="0"/>
        <w:jc w:val="center"/>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1F6B39" w:rsidRDefault="001F6B39" w:rsidP="004B7402">
      <w:pPr>
        <w:pStyle w:val="ConsPlusNormal"/>
        <w:widowControl/>
        <w:tabs>
          <w:tab w:val="left" w:pos="360"/>
        </w:tabs>
        <w:spacing w:before="120" w:after="120"/>
        <w:ind w:firstLine="0"/>
        <w:rPr>
          <w:highlight w:val="yellow"/>
        </w:rPr>
      </w:pPr>
    </w:p>
    <w:p w:rsidR="001F6B39" w:rsidRDefault="001F6B39" w:rsidP="004B7402">
      <w:pPr>
        <w:pStyle w:val="ConsPlusNormal"/>
        <w:widowControl/>
        <w:tabs>
          <w:tab w:val="left" w:pos="360"/>
        </w:tabs>
        <w:spacing w:before="120" w:after="120"/>
        <w:ind w:firstLine="0"/>
        <w:rPr>
          <w:highlight w:val="yellow"/>
        </w:rPr>
      </w:pPr>
    </w:p>
    <w:p w:rsidR="001F6B39" w:rsidRDefault="001F6B39" w:rsidP="004B7402">
      <w:pPr>
        <w:pStyle w:val="ConsPlusNormal"/>
        <w:widowControl/>
        <w:tabs>
          <w:tab w:val="left" w:pos="360"/>
        </w:tabs>
        <w:spacing w:before="120" w:after="120"/>
        <w:ind w:firstLine="0"/>
        <w:rPr>
          <w:highlight w:val="yellow"/>
        </w:rPr>
      </w:pPr>
    </w:p>
    <w:p w:rsidR="001F6B39" w:rsidRDefault="001F6B39" w:rsidP="004B7402">
      <w:pPr>
        <w:pStyle w:val="ConsPlusNormal"/>
        <w:widowControl/>
        <w:tabs>
          <w:tab w:val="left" w:pos="360"/>
        </w:tabs>
        <w:spacing w:before="120" w:after="120"/>
        <w:ind w:firstLine="0"/>
        <w:rPr>
          <w:highlight w:val="yellow"/>
        </w:rPr>
      </w:pPr>
    </w:p>
    <w:p w:rsidR="001F6B39" w:rsidRDefault="001F6B39" w:rsidP="004B7402">
      <w:pPr>
        <w:pStyle w:val="ConsPlusNormal"/>
        <w:widowControl/>
        <w:tabs>
          <w:tab w:val="left" w:pos="360"/>
        </w:tabs>
        <w:spacing w:before="120" w:after="120"/>
        <w:ind w:firstLine="0"/>
        <w:rPr>
          <w:highlight w:val="yellow"/>
        </w:rPr>
      </w:pPr>
    </w:p>
    <w:p w:rsidR="000D5153" w:rsidRPr="00F749B4" w:rsidRDefault="000D5153" w:rsidP="004B7402">
      <w:pPr>
        <w:pStyle w:val="ConsPlusNormal"/>
        <w:widowControl/>
        <w:tabs>
          <w:tab w:val="left" w:pos="360"/>
        </w:tabs>
        <w:spacing w:before="120" w:after="120"/>
        <w:ind w:firstLine="0"/>
        <w:rPr>
          <w:highlight w:val="yellow"/>
        </w:rPr>
      </w:pPr>
    </w:p>
    <w:p w:rsidR="000D5153" w:rsidRPr="00F437E0" w:rsidRDefault="000D5153">
      <w:pPr>
        <w:pStyle w:val="ConsPlusNormal"/>
        <w:widowControl/>
        <w:tabs>
          <w:tab w:val="left" w:pos="360"/>
        </w:tabs>
        <w:spacing w:before="120" w:after="120"/>
        <w:ind w:firstLine="0"/>
        <w:jc w:val="center"/>
        <w:rPr>
          <w:rFonts w:ascii="Times New Roman" w:hAnsi="Times New Roman" w:cs="Times New Roman"/>
          <w:b/>
          <w:bCs/>
          <w:sz w:val="24"/>
          <w:szCs w:val="24"/>
        </w:rPr>
      </w:pPr>
      <w:bookmarkStart w:id="28" w:name="_Ref248562452"/>
      <w:bookmarkStart w:id="29" w:name="_Ref248728669"/>
      <w:r w:rsidRPr="00F437E0">
        <w:rPr>
          <w:rFonts w:ascii="Times New Roman" w:hAnsi="Times New Roman" w:cs="Times New Roman"/>
          <w:b/>
          <w:bCs/>
          <w:sz w:val="24"/>
          <w:szCs w:val="24"/>
        </w:rPr>
        <w:lastRenderedPageBreak/>
        <w:t>Часть II. ТЕХНИЧЕСКОЕ ЗАДАНИЕ</w:t>
      </w:r>
      <w:bookmarkStart w:id="30" w:name="_Ref248562863"/>
      <w:bookmarkEnd w:id="28"/>
      <w:bookmarkEnd w:id="29"/>
    </w:p>
    <w:bookmarkEnd w:id="30"/>
    <w:p w:rsidR="000D5153" w:rsidRPr="00161276" w:rsidRDefault="000D5153" w:rsidP="00161276">
      <w:pPr>
        <w:snapToGrid w:val="0"/>
        <w:jc w:val="center"/>
      </w:pPr>
      <w:r w:rsidRPr="00161276">
        <w:t xml:space="preserve">на выполнение работ по установке </w:t>
      </w:r>
      <w:r>
        <w:t xml:space="preserve">насосов котельной №8 </w:t>
      </w:r>
      <w:r w:rsidRPr="00161276">
        <w:t xml:space="preserve">в городе </w:t>
      </w:r>
      <w:proofErr w:type="spellStart"/>
      <w:r w:rsidRPr="00161276">
        <w:t>Югорске</w:t>
      </w:r>
      <w:proofErr w:type="spellEnd"/>
      <w:r w:rsidRPr="00161276">
        <w:t>.</w:t>
      </w:r>
    </w:p>
    <w:p w:rsidR="000D5153" w:rsidRPr="00B67167" w:rsidRDefault="000D5153" w:rsidP="002623ED">
      <w:pPr>
        <w:snapToGrid w:val="0"/>
        <w:spacing w:after="57" w:line="200" w:lineRule="atLeast"/>
      </w:pPr>
      <w:r w:rsidRPr="00640C5C">
        <w:rPr>
          <w:b/>
          <w:bCs/>
          <w:color w:val="000000"/>
        </w:rPr>
        <w:t xml:space="preserve">Место </w:t>
      </w:r>
      <w:r w:rsidRPr="002623ED">
        <w:rPr>
          <w:b/>
          <w:bCs/>
          <w:color w:val="000000"/>
        </w:rPr>
        <w:t>выполнения работ</w:t>
      </w:r>
      <w:r w:rsidRPr="002623ED">
        <w:rPr>
          <w:color w:val="000000"/>
        </w:rPr>
        <w:t xml:space="preserve">: Ханты - Мансийский автономный округ — Югра,  г. </w:t>
      </w:r>
      <w:proofErr w:type="spellStart"/>
      <w:r w:rsidRPr="00B67167">
        <w:t>Югорск</w:t>
      </w:r>
      <w:proofErr w:type="spellEnd"/>
      <w:r w:rsidRPr="00B67167">
        <w:t>,</w:t>
      </w:r>
      <w:r w:rsidRPr="00F749B4">
        <w:rPr>
          <w:color w:val="FF0000"/>
          <w:sz w:val="22"/>
          <w:szCs w:val="22"/>
        </w:rPr>
        <w:t xml:space="preserve"> </w:t>
      </w:r>
      <w:r w:rsidR="00B67167" w:rsidRPr="00B67167">
        <w:rPr>
          <w:sz w:val="22"/>
          <w:szCs w:val="22"/>
        </w:rPr>
        <w:t>ул. Геологов, 6Б.</w:t>
      </w:r>
    </w:p>
    <w:p w:rsidR="000D5153" w:rsidRPr="00640C5C" w:rsidRDefault="000D5153" w:rsidP="00FE016B">
      <w:pPr>
        <w:ind w:right="-105"/>
        <w:rPr>
          <w:b/>
          <w:bCs/>
          <w:color w:val="000000"/>
        </w:rPr>
      </w:pPr>
      <w:r w:rsidRPr="00640C5C">
        <w:rPr>
          <w:b/>
          <w:bCs/>
          <w:color w:val="000000"/>
        </w:rPr>
        <w:t>Срок выполнения работ:</w:t>
      </w:r>
    </w:p>
    <w:p w:rsidR="000D5153" w:rsidRPr="00640C5C" w:rsidRDefault="000D5153" w:rsidP="00FE016B">
      <w:pPr>
        <w:rPr>
          <w:color w:val="000000"/>
        </w:rPr>
      </w:pPr>
      <w:r>
        <w:rPr>
          <w:color w:val="000000"/>
        </w:rPr>
        <w:t xml:space="preserve">    - </w:t>
      </w:r>
      <w:r w:rsidRPr="00640C5C">
        <w:rPr>
          <w:color w:val="000000"/>
        </w:rPr>
        <w:t>начало выполнения работ: с даты заключения муниципального контракта;</w:t>
      </w:r>
    </w:p>
    <w:p w:rsidR="000D5153" w:rsidRPr="00640C5C" w:rsidRDefault="000D5153" w:rsidP="00FE016B">
      <w:pPr>
        <w:rPr>
          <w:color w:val="000000"/>
        </w:rPr>
      </w:pPr>
      <w:r>
        <w:rPr>
          <w:color w:val="000000"/>
        </w:rPr>
        <w:t xml:space="preserve">    - </w:t>
      </w:r>
      <w:r w:rsidRPr="00640C5C">
        <w:rPr>
          <w:color w:val="000000"/>
        </w:rPr>
        <w:t xml:space="preserve">окончание работ: </w:t>
      </w:r>
      <w:r w:rsidR="00FB7998">
        <w:rPr>
          <w:color w:val="000000"/>
        </w:rPr>
        <w:t>до 15 октября</w:t>
      </w:r>
      <w:r>
        <w:rPr>
          <w:color w:val="000000"/>
        </w:rPr>
        <w:t xml:space="preserve"> 2013 года.</w:t>
      </w:r>
    </w:p>
    <w:p w:rsidR="000D5153" w:rsidRPr="00640C5C" w:rsidRDefault="000D5153" w:rsidP="00FE016B">
      <w:pPr>
        <w:pStyle w:val="afb"/>
        <w:tabs>
          <w:tab w:val="left" w:pos="-4860"/>
          <w:tab w:val="left" w:pos="-4680"/>
        </w:tabs>
        <w:ind w:left="0" w:firstLine="45"/>
        <w:rPr>
          <w:b/>
          <w:bCs/>
          <w:sz w:val="24"/>
          <w:szCs w:val="24"/>
        </w:rPr>
      </w:pPr>
      <w:r w:rsidRPr="00640C5C">
        <w:rPr>
          <w:b/>
          <w:bCs/>
          <w:sz w:val="24"/>
          <w:szCs w:val="24"/>
        </w:rPr>
        <w:t>Объем и срок предоставления гарантии качества выполненных работ:</w:t>
      </w:r>
    </w:p>
    <w:p w:rsidR="000D5153" w:rsidRPr="00C10BE4" w:rsidRDefault="000D5153" w:rsidP="00FE016B">
      <w:pPr>
        <w:shd w:val="clear" w:color="auto" w:fill="FFFFFF"/>
      </w:pPr>
      <w:r w:rsidRPr="00C10BE4">
        <w:t>Гарантийный срок нормальной эксплуатации оборудования</w:t>
      </w:r>
      <w:r>
        <w:t xml:space="preserve"> устанавливается в 24 календарных месяца </w:t>
      </w:r>
      <w:r w:rsidRPr="00C10BE4">
        <w:t>с даты подписания сторонами акта приёмк</w:t>
      </w:r>
      <w:r>
        <w:t>и выполненных работ</w:t>
      </w:r>
      <w:r w:rsidRPr="00C10BE4">
        <w:t>.</w:t>
      </w:r>
    </w:p>
    <w:p w:rsidR="000D5153" w:rsidRPr="00C10BE4" w:rsidRDefault="000D5153">
      <w:r w:rsidRPr="00C10BE4">
        <w:t>Характеристика и о</w:t>
      </w:r>
      <w:r>
        <w:t xml:space="preserve">бъем работ указаны в локальном сметном расчете </w:t>
      </w:r>
      <w:r w:rsidRPr="00C10BE4">
        <w:t>(Приложение №1</w:t>
      </w:r>
      <w:r>
        <w:t>) и предоставляется отдельным файлом.</w:t>
      </w:r>
    </w:p>
    <w:p w:rsidR="000D5153" w:rsidRPr="00C10BE4" w:rsidRDefault="000D5153">
      <w:pPr>
        <w:pStyle w:val="211"/>
        <w:tabs>
          <w:tab w:val="clear" w:pos="360"/>
          <w:tab w:val="left" w:pos="-1080"/>
          <w:tab w:val="left" w:pos="-732"/>
        </w:tabs>
        <w:spacing w:after="57" w:line="200" w:lineRule="atLeast"/>
        <w:ind w:left="15" w:right="45"/>
        <w:rPr>
          <w:color w:val="000000"/>
        </w:rPr>
      </w:pPr>
      <w:r w:rsidRPr="00C10BE4">
        <w:rPr>
          <w:color w:val="000000"/>
        </w:rPr>
        <w:tab/>
        <w:t xml:space="preserve">Подрядчик гарантирует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контракта, другой нормативной документацией относящейся к выполнению работ. Возможность эксплуатации объекта на протяжении гарантийного срока, предусмотренного настоящим контрактом, и несет ответственность за отступление от них. </w:t>
      </w:r>
    </w:p>
    <w:p w:rsidR="000D5153" w:rsidRPr="00421FB0" w:rsidRDefault="000D5153" w:rsidP="00D17108">
      <w:pPr>
        <w:shd w:val="clear" w:color="auto" w:fill="FFFFFF"/>
        <w:tabs>
          <w:tab w:val="left" w:pos="6180"/>
        </w:tabs>
        <w:spacing w:after="0" w:line="100" w:lineRule="atLeast"/>
        <w:rPr>
          <w:color w:val="000000"/>
          <w:sz w:val="22"/>
          <w:szCs w:val="22"/>
          <w:highlight w:val="yellow"/>
        </w:rPr>
      </w:pPr>
    </w:p>
    <w:p w:rsidR="000D5153" w:rsidRPr="004E780E" w:rsidRDefault="000D5153" w:rsidP="0035496A">
      <w:pPr>
        <w:shd w:val="clear" w:color="auto" w:fill="FFFFFF"/>
        <w:tabs>
          <w:tab w:val="left" w:pos="6180"/>
        </w:tabs>
        <w:spacing w:after="0" w:line="100" w:lineRule="atLeast"/>
        <w:ind w:firstLine="426"/>
        <w:rPr>
          <w:color w:val="000000"/>
        </w:rPr>
      </w:pPr>
      <w:r w:rsidRPr="004E780E">
        <w:rPr>
          <w:color w:val="000000"/>
        </w:rPr>
        <w:t xml:space="preserve">Характеристика используемых материалов предоставляется отдельным файлом (Приложение №2) предоставляется отдельным файлом </w:t>
      </w:r>
      <w:r w:rsidRPr="004E780E">
        <w:t>и является неотъемлемой частью документации об аукционе.</w:t>
      </w:r>
    </w:p>
    <w:p w:rsidR="000D5153" w:rsidRPr="002C501A" w:rsidRDefault="000D5153" w:rsidP="0035496A">
      <w:pPr>
        <w:shd w:val="clear" w:color="auto" w:fill="FFFFFF"/>
        <w:tabs>
          <w:tab w:val="left" w:pos="6180"/>
        </w:tabs>
        <w:spacing w:after="0" w:line="100" w:lineRule="atLeast"/>
        <w:ind w:firstLine="426"/>
        <w:rPr>
          <w:color w:val="000000"/>
          <w:sz w:val="21"/>
          <w:szCs w:val="21"/>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3D07EA" w:rsidRDefault="003D07EA"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3D07EA" w:rsidRDefault="003D07EA"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B67167">
      <w:pPr>
        <w:pStyle w:val="ConsPlusNormal"/>
        <w:widowControl/>
        <w:tabs>
          <w:tab w:val="left" w:pos="360"/>
        </w:tabs>
        <w:spacing w:before="120" w:after="120"/>
        <w:ind w:firstLine="0"/>
        <w:rPr>
          <w:rFonts w:ascii="Times New Roman" w:hAnsi="Times New Roman" w:cs="Times New Roman"/>
          <w:b/>
          <w:bCs/>
          <w:sz w:val="24"/>
          <w:szCs w:val="24"/>
        </w:rPr>
      </w:pPr>
    </w:p>
    <w:p w:rsidR="00B67167" w:rsidRDefault="00B67167" w:rsidP="00B67167">
      <w:pPr>
        <w:pStyle w:val="ConsPlusNormal"/>
        <w:widowControl/>
        <w:tabs>
          <w:tab w:val="left" w:pos="360"/>
        </w:tabs>
        <w:spacing w:before="120" w:after="120"/>
        <w:ind w:firstLine="0"/>
        <w:rPr>
          <w:rFonts w:ascii="Times New Roman" w:hAnsi="Times New Roman" w:cs="Times New Roman"/>
          <w:b/>
          <w:bCs/>
          <w:sz w:val="24"/>
          <w:szCs w:val="24"/>
        </w:rPr>
      </w:pPr>
    </w:p>
    <w:p w:rsidR="000D5153" w:rsidRPr="004B7402"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r w:rsidRPr="004B7402">
        <w:rPr>
          <w:rFonts w:ascii="Times New Roman" w:hAnsi="Times New Roman" w:cs="Times New Roman"/>
          <w:b/>
          <w:bCs/>
          <w:sz w:val="24"/>
          <w:szCs w:val="24"/>
          <w:lang w:val="en-US"/>
        </w:rPr>
        <w:lastRenderedPageBreak/>
        <w:t>III</w:t>
      </w:r>
      <w:r w:rsidRPr="004B7402">
        <w:rPr>
          <w:rFonts w:ascii="Times New Roman" w:hAnsi="Times New Roman" w:cs="Times New Roman"/>
          <w:b/>
          <w:bCs/>
          <w:sz w:val="24"/>
          <w:szCs w:val="24"/>
        </w:rPr>
        <w:t>. ПРОЕКТ МУНИЦИПАЛЬНОГО</w:t>
      </w:r>
      <w:r>
        <w:rPr>
          <w:rFonts w:ascii="Times New Roman" w:hAnsi="Times New Roman" w:cs="Times New Roman"/>
          <w:b/>
          <w:bCs/>
          <w:sz w:val="24"/>
          <w:szCs w:val="24"/>
        </w:rPr>
        <w:t xml:space="preserve"> КОНТРАКТА</w:t>
      </w:r>
    </w:p>
    <w:p w:rsidR="000D5153" w:rsidRPr="004B7402" w:rsidRDefault="000D5153">
      <w:pPr>
        <w:pStyle w:val="1"/>
        <w:numPr>
          <w:ilvl w:val="0"/>
          <w:numId w:val="0"/>
        </w:numPr>
        <w:spacing w:before="0" w:after="0"/>
        <w:rPr>
          <w:sz w:val="28"/>
          <w:szCs w:val="28"/>
        </w:rPr>
      </w:pPr>
      <w:r w:rsidRPr="004B7402">
        <w:rPr>
          <w:sz w:val="28"/>
          <w:szCs w:val="28"/>
        </w:rPr>
        <w:t>Муниципальный контракт № __</w:t>
      </w:r>
    </w:p>
    <w:p w:rsidR="000D5153" w:rsidRPr="005B16DD" w:rsidRDefault="000D5153" w:rsidP="00494AD8">
      <w:pPr>
        <w:snapToGrid w:val="0"/>
        <w:jc w:val="center"/>
        <w:rPr>
          <w:b/>
          <w:bCs/>
        </w:rPr>
      </w:pPr>
      <w:r w:rsidRPr="005B16DD">
        <w:rPr>
          <w:b/>
          <w:bCs/>
        </w:rPr>
        <w:t xml:space="preserve">на выполнение работ по </w:t>
      </w:r>
      <w:r w:rsidR="00B67167">
        <w:rPr>
          <w:b/>
          <w:bCs/>
        </w:rPr>
        <w:t xml:space="preserve">установке насосов котельной №8 </w:t>
      </w:r>
      <w:r w:rsidRPr="005B16DD">
        <w:rPr>
          <w:b/>
          <w:bCs/>
        </w:rPr>
        <w:t xml:space="preserve">в городе </w:t>
      </w:r>
      <w:proofErr w:type="spellStart"/>
      <w:r w:rsidRPr="005B16DD">
        <w:rPr>
          <w:b/>
          <w:bCs/>
        </w:rPr>
        <w:t>Югорске</w:t>
      </w:r>
      <w:proofErr w:type="spellEnd"/>
      <w:r w:rsidRPr="005B16DD">
        <w:rPr>
          <w:b/>
          <w:bCs/>
        </w:rPr>
        <w:t>.</w:t>
      </w:r>
    </w:p>
    <w:p w:rsidR="000D5153" w:rsidRPr="005B16DD" w:rsidRDefault="000D5153" w:rsidP="00B67167">
      <w:pPr>
        <w:spacing w:after="0"/>
        <w:rPr>
          <w:b/>
          <w:bCs/>
        </w:rPr>
      </w:pPr>
      <w:r w:rsidRPr="005B16DD">
        <w:rPr>
          <w:b/>
          <w:bCs/>
        </w:rPr>
        <w:t xml:space="preserve"> г. </w:t>
      </w:r>
      <w:proofErr w:type="spellStart"/>
      <w:r w:rsidRPr="005B16DD">
        <w:rPr>
          <w:b/>
          <w:bCs/>
        </w:rPr>
        <w:t>Югорск</w:t>
      </w:r>
      <w:proofErr w:type="spellEnd"/>
      <w:r w:rsidRPr="005B16DD">
        <w:rPr>
          <w:b/>
          <w:bCs/>
        </w:rPr>
        <w:tab/>
      </w:r>
      <w:r w:rsidR="00B67167">
        <w:rPr>
          <w:b/>
          <w:bCs/>
        </w:rPr>
        <w:t xml:space="preserve">                                                                                                         </w:t>
      </w:r>
      <w:r>
        <w:rPr>
          <w:b/>
          <w:bCs/>
        </w:rPr>
        <w:t xml:space="preserve">   « ____»_________2013</w:t>
      </w:r>
      <w:r w:rsidRPr="005B16DD">
        <w:rPr>
          <w:b/>
          <w:bCs/>
        </w:rPr>
        <w:t xml:space="preserve"> г.</w:t>
      </w:r>
    </w:p>
    <w:p w:rsidR="000D5153" w:rsidRPr="005B16DD" w:rsidRDefault="000D5153">
      <w:pPr>
        <w:ind w:left="28" w:right="-15" w:hanging="58"/>
        <w:rPr>
          <w:b/>
          <w:bCs/>
          <w:color w:val="000000"/>
        </w:rPr>
      </w:pPr>
      <w:r w:rsidRPr="005B16DD">
        <w:rPr>
          <w:b/>
          <w:bCs/>
          <w:color w:val="000000"/>
        </w:rPr>
        <w:tab/>
      </w:r>
      <w:r w:rsidRPr="005B16DD">
        <w:rPr>
          <w:b/>
          <w:bCs/>
          <w:color w:val="000000"/>
        </w:rPr>
        <w:tab/>
        <w:t xml:space="preserve">Департамент жилищно-коммунального и строительного  комплекса администрации города </w:t>
      </w:r>
      <w:proofErr w:type="spellStart"/>
      <w:r w:rsidRPr="005B16DD">
        <w:rPr>
          <w:b/>
          <w:bCs/>
          <w:color w:val="000000"/>
        </w:rPr>
        <w:t>Югорска</w:t>
      </w:r>
      <w:proofErr w:type="spellEnd"/>
      <w:r w:rsidRPr="005B16DD">
        <w:rPr>
          <w:b/>
          <w:bCs/>
          <w:color w:val="000000"/>
        </w:rPr>
        <w:t>,</w:t>
      </w:r>
      <w:r w:rsidRPr="005B16DD">
        <w:rPr>
          <w:color w:val="000000"/>
        </w:rPr>
        <w:t xml:space="preserve"> именуемый в дальнейшем </w:t>
      </w:r>
      <w:r w:rsidRPr="005B16DD">
        <w:rPr>
          <w:b/>
          <w:bCs/>
          <w:color w:val="000000"/>
        </w:rPr>
        <w:t>«Муниципальный заказчик»</w:t>
      </w:r>
      <w:r w:rsidRPr="005B16DD">
        <w:rPr>
          <w:color w:val="000000"/>
        </w:rPr>
        <w:t xml:space="preserve">, с одной стороны, и </w:t>
      </w:r>
      <w:r w:rsidRPr="005B16DD">
        <w:rPr>
          <w:b/>
          <w:bCs/>
          <w:color w:val="000000"/>
        </w:rPr>
        <w:t>_______________________________________,</w:t>
      </w:r>
      <w:r w:rsidRPr="005B16DD">
        <w:rPr>
          <w:color w:val="000000"/>
        </w:rPr>
        <w:t xml:space="preserve"> именуемое в дальнейшем </w:t>
      </w:r>
      <w:r w:rsidRPr="005B16DD">
        <w:rPr>
          <w:b/>
          <w:bCs/>
          <w:color w:val="000000"/>
        </w:rPr>
        <w:t>«Подрядчик»</w:t>
      </w:r>
      <w:r w:rsidRPr="005B16DD">
        <w:rPr>
          <w:color w:val="000000"/>
        </w:rPr>
        <w:t>, со второй стороны, вместе именуемые «Стороны», заключили настоящий муниципальный контракт (далее «Контракт») о нижеследующем:</w:t>
      </w:r>
    </w:p>
    <w:p w:rsidR="000D5153" w:rsidRPr="005B16DD" w:rsidRDefault="000D5153">
      <w:pPr>
        <w:pStyle w:val="afb"/>
        <w:ind w:left="15"/>
        <w:jc w:val="center"/>
        <w:rPr>
          <w:b/>
          <w:bCs/>
          <w:sz w:val="24"/>
          <w:szCs w:val="24"/>
        </w:rPr>
      </w:pPr>
      <w:r w:rsidRPr="005B16DD">
        <w:rPr>
          <w:b/>
          <w:bCs/>
          <w:sz w:val="24"/>
          <w:szCs w:val="24"/>
        </w:rPr>
        <w:t>1. Предмет.</w:t>
      </w:r>
    </w:p>
    <w:p w:rsidR="000D5153" w:rsidRPr="005B16DD" w:rsidRDefault="000D5153">
      <w:pPr>
        <w:shd w:val="clear" w:color="auto" w:fill="FFFFFF"/>
        <w:spacing w:after="0"/>
        <w:ind w:left="15"/>
      </w:pPr>
      <w:r w:rsidRPr="005B16DD">
        <w:rPr>
          <w:color w:val="000000"/>
          <w:spacing w:val="3"/>
        </w:rPr>
        <w:t xml:space="preserve">1.1. Муниципальный заказчик </w:t>
      </w:r>
      <w:r w:rsidRPr="005B16DD">
        <w:t xml:space="preserve"> поручает Подрядчику, а Подрядчик принимает на себя обязательство:</w:t>
      </w:r>
    </w:p>
    <w:p w:rsidR="000D5153" w:rsidRPr="005B16DD" w:rsidRDefault="000D5153" w:rsidP="00161276">
      <w:pPr>
        <w:snapToGrid w:val="0"/>
      </w:pPr>
      <w:r w:rsidRPr="005B16DD">
        <w:t xml:space="preserve">- выполнить работы по установке </w:t>
      </w:r>
      <w:r w:rsidR="00B67167">
        <w:t xml:space="preserve">насосов котельной №8 </w:t>
      </w:r>
      <w:r w:rsidRPr="005B16DD">
        <w:t xml:space="preserve">в городе </w:t>
      </w:r>
      <w:proofErr w:type="spellStart"/>
      <w:r w:rsidRPr="005B16DD">
        <w:t>Югорске</w:t>
      </w:r>
      <w:proofErr w:type="spellEnd"/>
      <w:r w:rsidRPr="005B16DD">
        <w:t>, в соответствии с условиями настоящего контракта и техническим заданием документации об аукционе и первой частью поб</w:t>
      </w:r>
      <w:r w:rsidR="00B67167">
        <w:t>едителя аукциона</w:t>
      </w:r>
      <w:r w:rsidRPr="005B16DD">
        <w:t>;</w:t>
      </w:r>
      <w:bookmarkStart w:id="31" w:name="_GoBack"/>
      <w:bookmarkEnd w:id="31"/>
    </w:p>
    <w:p w:rsidR="000D5153" w:rsidRPr="005B16DD" w:rsidRDefault="000D5153" w:rsidP="00072DFA">
      <w:pPr>
        <w:tabs>
          <w:tab w:val="left" w:pos="-300"/>
        </w:tabs>
        <w:spacing w:after="0"/>
        <w:ind w:left="15"/>
      </w:pPr>
      <w:r w:rsidRPr="005B16DD">
        <w:t>1.2. Настоящий муниципальный контракт  заключен на основании решения единой  комиссии по размещению заказов в соответствии с протоколом единой комиссии  № ___ от __________г.</w:t>
      </w:r>
      <w:r w:rsidRPr="005B16DD">
        <w:tab/>
        <w:t xml:space="preserve">. </w:t>
      </w:r>
    </w:p>
    <w:p w:rsidR="000D5153" w:rsidRPr="005B16DD" w:rsidRDefault="000D5153">
      <w:pPr>
        <w:tabs>
          <w:tab w:val="left" w:pos="-300"/>
        </w:tabs>
        <w:spacing w:after="0"/>
        <w:ind w:left="15"/>
      </w:pPr>
      <w:r w:rsidRPr="005B16DD">
        <w:t xml:space="preserve">1.3. Финансирование объекта осуществляется за счет средств бюджета города </w:t>
      </w:r>
      <w:proofErr w:type="spellStart"/>
      <w:r w:rsidRPr="005B16DD">
        <w:t>Югорска</w:t>
      </w:r>
      <w:proofErr w:type="spellEnd"/>
      <w:r w:rsidRPr="005B16DD">
        <w:t>.</w:t>
      </w:r>
    </w:p>
    <w:p w:rsidR="000D5153" w:rsidRPr="005B16DD" w:rsidRDefault="000D5153" w:rsidP="002623ED">
      <w:pPr>
        <w:snapToGrid w:val="0"/>
        <w:spacing w:after="0"/>
      </w:pPr>
      <w:r w:rsidRPr="005B16DD">
        <w:t xml:space="preserve">1.4. Место выполнения работ: Ханты-Мансийский автономный округ – Югра, г. </w:t>
      </w:r>
      <w:proofErr w:type="spellStart"/>
      <w:r w:rsidRPr="005B16DD">
        <w:t>Югорск</w:t>
      </w:r>
      <w:proofErr w:type="spellEnd"/>
      <w:r w:rsidRPr="005B16DD">
        <w:t xml:space="preserve">, </w:t>
      </w:r>
      <w:r w:rsidR="00B67167">
        <w:t>Геологов, 6Б</w:t>
      </w:r>
      <w:r w:rsidRPr="005B16DD">
        <w:t>.</w:t>
      </w:r>
    </w:p>
    <w:p w:rsidR="000D5153" w:rsidRPr="005B16DD" w:rsidRDefault="000D5153" w:rsidP="002623ED">
      <w:pPr>
        <w:tabs>
          <w:tab w:val="left" w:pos="17640"/>
        </w:tabs>
        <w:spacing w:after="0"/>
        <w:jc w:val="center"/>
        <w:rPr>
          <w:b/>
          <w:bCs/>
        </w:rPr>
      </w:pPr>
      <w:r w:rsidRPr="005B16DD">
        <w:rPr>
          <w:b/>
          <w:bCs/>
        </w:rPr>
        <w:t>2. Стоимость работ и порядок расчетов.</w:t>
      </w:r>
    </w:p>
    <w:p w:rsidR="000D5153" w:rsidRPr="005B16DD" w:rsidRDefault="000D5153">
      <w:pPr>
        <w:tabs>
          <w:tab w:val="left" w:pos="-2265"/>
          <w:tab w:val="left" w:pos="-2085"/>
        </w:tabs>
        <w:ind w:left="15"/>
      </w:pPr>
      <w:r w:rsidRPr="005B16DD">
        <w:t>2.1. Стоимость подлежащих выполнению работ составляет  ____________ (сумма прописью).</w:t>
      </w:r>
    </w:p>
    <w:p w:rsidR="000D5153" w:rsidRPr="005B16DD" w:rsidRDefault="000D5153" w:rsidP="003F3945">
      <w:pPr>
        <w:spacing w:after="0"/>
        <w:ind w:left="15"/>
      </w:pPr>
      <w:r w:rsidRPr="005B16DD">
        <w:t xml:space="preserve">Цена контракта является фиксированной на весь период действия контракта, за исключением условий предусмотренных пунктом 2.4. </w:t>
      </w:r>
    </w:p>
    <w:p w:rsidR="000D5153" w:rsidRPr="005B16DD" w:rsidRDefault="000D5153" w:rsidP="003F3945">
      <w:pPr>
        <w:spacing w:after="0"/>
        <w:ind w:left="15"/>
      </w:pPr>
      <w:r w:rsidRPr="005B16DD">
        <w:t>2.2. Стоимость работ включает в себя: затраты на весь перечень работ, стоимость материалов, затраты механизмов, транспортные расходы, расходы на уплату налогов, сборов и другие обязательные платежи.</w:t>
      </w:r>
    </w:p>
    <w:p w:rsidR="000D5153" w:rsidRPr="005B16DD" w:rsidRDefault="000D5153" w:rsidP="006A5681">
      <w:pPr>
        <w:spacing w:after="0"/>
        <w:rPr>
          <w:color w:val="000000"/>
        </w:rPr>
      </w:pPr>
      <w:r w:rsidRPr="005B16DD">
        <w:t xml:space="preserve">2.3.  </w:t>
      </w:r>
      <w:r w:rsidRPr="005B16DD">
        <w:rPr>
          <w:color w:val="000000"/>
        </w:rPr>
        <w:t>Оплата выполненных Подрядчиком работ производится Муниципальным заказчиком</w:t>
      </w:r>
      <w:r>
        <w:rPr>
          <w:color w:val="000000"/>
        </w:rPr>
        <w:t xml:space="preserve"> на основании КС-3</w:t>
      </w:r>
      <w:r w:rsidRPr="005B16DD">
        <w:rPr>
          <w:color w:val="000000"/>
        </w:rPr>
        <w:t xml:space="preserve"> по факту выполненных работ в течение 90 календарных дней, после подписания Муниципальным заказчиком акта приемки выполненных работ формы КС-2 и справки о стоимости выполненных работ и затрат формы КС-3, но не более объема соответствующих лимитов бюджетных обязательств.</w:t>
      </w:r>
    </w:p>
    <w:p w:rsidR="000D5153" w:rsidRPr="005B16DD" w:rsidRDefault="000D5153" w:rsidP="006A5681">
      <w:pPr>
        <w:spacing w:after="0"/>
      </w:pPr>
      <w:r w:rsidRPr="005B16DD">
        <w:t>2.4.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0D5153" w:rsidRPr="005B16DD" w:rsidRDefault="000D5153" w:rsidP="003F3945">
      <w:pPr>
        <w:pStyle w:val="211"/>
        <w:tabs>
          <w:tab w:val="clear" w:pos="360"/>
          <w:tab w:val="left" w:pos="-284"/>
        </w:tabs>
        <w:spacing w:after="0"/>
        <w:ind w:left="15"/>
      </w:pPr>
      <w:r w:rsidRPr="005B16DD">
        <w:t>2.5.  Работы, выполненные с изменением или отклонением от технического задания, не оформленные в установленном порядке, оплате не подлежат.</w:t>
      </w:r>
    </w:p>
    <w:p w:rsidR="000D5153" w:rsidRPr="005B16DD" w:rsidRDefault="000D5153" w:rsidP="003F3945">
      <w:pPr>
        <w:pStyle w:val="211"/>
        <w:tabs>
          <w:tab w:val="left" w:pos="4470"/>
        </w:tabs>
        <w:spacing w:after="0"/>
        <w:rPr>
          <w:color w:val="000000"/>
        </w:rPr>
      </w:pPr>
      <w:r w:rsidRPr="005B16DD">
        <w:rPr>
          <w:color w:val="000000"/>
        </w:rPr>
        <w:t>2.6.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0D5153" w:rsidRPr="005B16DD" w:rsidRDefault="000D5153" w:rsidP="003F3945">
      <w:pPr>
        <w:pStyle w:val="211"/>
        <w:tabs>
          <w:tab w:val="left" w:pos="4470"/>
        </w:tabs>
        <w:spacing w:after="0"/>
        <w:rPr>
          <w:color w:val="000000"/>
        </w:rPr>
      </w:pPr>
      <w:r w:rsidRPr="005B16DD">
        <w:rPr>
          <w:color w:val="000000"/>
        </w:rPr>
        <w:t xml:space="preserve">2.7. Подрядчик ознакомлен с используемыми материалами, применяемыми в ходе выполнения работ и не имеет по ним замечаний, влияющих на стоимость работ.  </w:t>
      </w:r>
    </w:p>
    <w:p w:rsidR="000D5153" w:rsidRPr="005B16DD" w:rsidRDefault="000D5153" w:rsidP="00275285">
      <w:pPr>
        <w:tabs>
          <w:tab w:val="left" w:pos="17640"/>
        </w:tabs>
        <w:spacing w:after="0"/>
        <w:ind w:left="15"/>
        <w:jc w:val="center"/>
        <w:rPr>
          <w:b/>
          <w:bCs/>
        </w:rPr>
      </w:pPr>
      <w:r w:rsidRPr="005B16DD">
        <w:rPr>
          <w:b/>
          <w:bCs/>
        </w:rPr>
        <w:t>3. Сроки выполнения работ.</w:t>
      </w:r>
    </w:p>
    <w:p w:rsidR="000D5153" w:rsidRPr="005B16DD" w:rsidRDefault="000D5153" w:rsidP="002623ED">
      <w:pPr>
        <w:tabs>
          <w:tab w:val="left" w:pos="-1673"/>
        </w:tabs>
        <w:spacing w:after="0"/>
        <w:ind w:left="15"/>
      </w:pPr>
      <w:r w:rsidRPr="005B16DD">
        <w:t>3.1.  Календарные сроки выполнения работ определены сторонами:</w:t>
      </w:r>
    </w:p>
    <w:p w:rsidR="000D5153" w:rsidRPr="005B16DD" w:rsidRDefault="000D5153" w:rsidP="002623ED">
      <w:pPr>
        <w:tabs>
          <w:tab w:val="left" w:pos="-1673"/>
        </w:tabs>
        <w:spacing w:after="0"/>
        <w:ind w:left="15"/>
        <w:rPr>
          <w:color w:val="000000"/>
        </w:rPr>
      </w:pPr>
      <w:r w:rsidRPr="005B16DD">
        <w:rPr>
          <w:color w:val="000000"/>
        </w:rPr>
        <w:t>- начало выполнения работ: с даты заключения муниципального  контракта;</w:t>
      </w:r>
    </w:p>
    <w:p w:rsidR="000D5153" w:rsidRPr="005B16DD" w:rsidRDefault="00B67167" w:rsidP="002623ED">
      <w:pPr>
        <w:tabs>
          <w:tab w:val="left" w:pos="-1673"/>
        </w:tabs>
        <w:spacing w:after="0"/>
        <w:ind w:left="15"/>
        <w:rPr>
          <w:color w:val="000000"/>
        </w:rPr>
      </w:pPr>
      <w:r>
        <w:rPr>
          <w:color w:val="000000"/>
        </w:rPr>
        <w:t xml:space="preserve">- окончание работ:  до </w:t>
      </w:r>
      <w:r w:rsidR="00A9340D">
        <w:rPr>
          <w:color w:val="000000"/>
        </w:rPr>
        <w:t>1</w:t>
      </w:r>
      <w:r>
        <w:rPr>
          <w:color w:val="000000"/>
        </w:rPr>
        <w:t>5 октября 2013</w:t>
      </w:r>
      <w:r w:rsidR="000D5153" w:rsidRPr="005B16DD">
        <w:rPr>
          <w:color w:val="000000"/>
        </w:rPr>
        <w:t xml:space="preserve"> года.</w:t>
      </w:r>
    </w:p>
    <w:p w:rsidR="000D5153" w:rsidRPr="005B16DD" w:rsidRDefault="000D5153" w:rsidP="00FB7998">
      <w:pPr>
        <w:tabs>
          <w:tab w:val="left" w:pos="-1478"/>
        </w:tabs>
        <w:spacing w:after="0"/>
        <w:ind w:left="15"/>
        <w:rPr>
          <w:color w:val="000000"/>
        </w:rPr>
      </w:pPr>
      <w:r w:rsidRPr="005B16DD">
        <w:rPr>
          <w:color w:val="000000"/>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0D5153" w:rsidRPr="005B16DD" w:rsidRDefault="000D5153" w:rsidP="00DE294E">
      <w:pPr>
        <w:tabs>
          <w:tab w:val="left" w:pos="25200"/>
        </w:tabs>
        <w:ind w:left="15"/>
        <w:jc w:val="center"/>
        <w:rPr>
          <w:b/>
          <w:bCs/>
        </w:rPr>
      </w:pPr>
      <w:r w:rsidRPr="005B16DD">
        <w:rPr>
          <w:b/>
          <w:bCs/>
        </w:rPr>
        <w:t>4. Права и обязанности Подрядчика.</w:t>
      </w:r>
    </w:p>
    <w:p w:rsidR="000D5153" w:rsidRPr="005B16DD" w:rsidRDefault="000D5153">
      <w:pPr>
        <w:ind w:left="15"/>
        <w:rPr>
          <w:b/>
          <w:bCs/>
        </w:rPr>
      </w:pPr>
      <w:r w:rsidRPr="005B16DD">
        <w:rPr>
          <w:b/>
          <w:bCs/>
        </w:rPr>
        <w:t>Обязанности Подрядчика:</w:t>
      </w:r>
    </w:p>
    <w:p w:rsidR="000D5153" w:rsidRPr="005B16DD" w:rsidRDefault="000D5153" w:rsidP="00434262">
      <w:pPr>
        <w:pStyle w:val="afa"/>
        <w:tabs>
          <w:tab w:val="left" w:pos="-540"/>
          <w:tab w:val="left" w:pos="-360"/>
        </w:tabs>
        <w:suppressAutoHyphens w:val="0"/>
        <w:snapToGrid w:val="0"/>
        <w:spacing w:after="0" w:line="240" w:lineRule="auto"/>
        <w:ind w:left="0" w:right="110"/>
        <w:jc w:val="both"/>
        <w:rPr>
          <w:rFonts w:ascii="Times New Roman" w:hAnsi="Times New Roman" w:cs="Times New Roman"/>
          <w:sz w:val="24"/>
          <w:szCs w:val="24"/>
        </w:rPr>
      </w:pPr>
      <w:r w:rsidRPr="005B16DD">
        <w:rPr>
          <w:rFonts w:ascii="Times New Roman" w:hAnsi="Times New Roman" w:cs="Times New Roman"/>
          <w:sz w:val="24"/>
          <w:szCs w:val="24"/>
        </w:rPr>
        <w:t>4.1.В течение 5 рабочих дней с даты заключения муниципального контракта Подрядчик предоставляет в отдел технического надзора Муниципального заказчика:</w:t>
      </w:r>
    </w:p>
    <w:p w:rsidR="000D5153" w:rsidRPr="005B16DD" w:rsidRDefault="000D5153" w:rsidP="00434262">
      <w:pPr>
        <w:pStyle w:val="afa"/>
        <w:tabs>
          <w:tab w:val="left" w:pos="-540"/>
          <w:tab w:val="left" w:pos="-360"/>
        </w:tabs>
        <w:suppressAutoHyphens w:val="0"/>
        <w:snapToGrid w:val="0"/>
        <w:spacing w:after="0" w:line="240" w:lineRule="auto"/>
        <w:ind w:left="0" w:right="110"/>
        <w:jc w:val="both"/>
        <w:rPr>
          <w:rFonts w:ascii="Times New Roman" w:hAnsi="Times New Roman" w:cs="Times New Roman"/>
          <w:sz w:val="24"/>
          <w:szCs w:val="24"/>
        </w:rPr>
      </w:pPr>
      <w:r w:rsidRPr="005B16DD">
        <w:rPr>
          <w:rFonts w:ascii="Times New Roman" w:hAnsi="Times New Roman" w:cs="Times New Roman"/>
          <w:sz w:val="24"/>
          <w:szCs w:val="24"/>
        </w:rPr>
        <w:t>-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0D5153" w:rsidRPr="005B16DD" w:rsidRDefault="000D5153" w:rsidP="00275285">
      <w:pPr>
        <w:pStyle w:val="afb"/>
        <w:spacing w:after="0"/>
        <w:ind w:left="-30"/>
        <w:jc w:val="both"/>
        <w:rPr>
          <w:sz w:val="24"/>
          <w:szCs w:val="24"/>
        </w:rPr>
      </w:pPr>
      <w:r w:rsidRPr="005B16DD">
        <w:rPr>
          <w:sz w:val="24"/>
          <w:szCs w:val="24"/>
        </w:rPr>
        <w:lastRenderedPageBreak/>
        <w:t>4.2. В течение двух недель, с даты заключения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w:t>
      </w:r>
    </w:p>
    <w:p w:rsidR="000D5153" w:rsidRPr="005B16DD" w:rsidRDefault="000D5153" w:rsidP="00275285">
      <w:pPr>
        <w:pStyle w:val="afb"/>
        <w:tabs>
          <w:tab w:val="left" w:pos="1620"/>
        </w:tabs>
        <w:spacing w:after="0"/>
        <w:ind w:left="17"/>
        <w:jc w:val="both"/>
        <w:rPr>
          <w:sz w:val="24"/>
          <w:szCs w:val="24"/>
        </w:rPr>
      </w:pPr>
      <w:r w:rsidRPr="005B16DD">
        <w:rPr>
          <w:sz w:val="24"/>
          <w:szCs w:val="24"/>
        </w:rPr>
        <w:t>4.3. Назначить руководителя работ и замещающих его лиц, определить их рабочее место письменно информировать об этом Муниципального заказчика и контролирующие службы.</w:t>
      </w:r>
    </w:p>
    <w:p w:rsidR="000D5153" w:rsidRPr="005B16DD" w:rsidRDefault="000D5153" w:rsidP="00275285">
      <w:pPr>
        <w:pStyle w:val="afb"/>
        <w:tabs>
          <w:tab w:val="left" w:pos="1620"/>
        </w:tabs>
        <w:spacing w:after="0"/>
        <w:ind w:left="17"/>
        <w:jc w:val="both"/>
        <w:rPr>
          <w:sz w:val="24"/>
          <w:szCs w:val="24"/>
        </w:rPr>
      </w:pPr>
      <w:r w:rsidRPr="005B16DD">
        <w:rPr>
          <w:sz w:val="24"/>
          <w:szCs w:val="24"/>
        </w:rPr>
        <w:t>4.4. Поставить на объект  предусмотренные сметной документацией все необходимые для проведения работ материалы, оборудования, изделия, конструкции и комплектующие изделия,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
    <w:p w:rsidR="000D5153" w:rsidRPr="005B16DD" w:rsidRDefault="000D5153" w:rsidP="00275285">
      <w:pPr>
        <w:pStyle w:val="afb"/>
        <w:tabs>
          <w:tab w:val="left" w:pos="1620"/>
        </w:tabs>
        <w:spacing w:after="0"/>
        <w:ind w:left="17"/>
        <w:jc w:val="both"/>
        <w:rPr>
          <w:sz w:val="24"/>
          <w:szCs w:val="24"/>
        </w:rPr>
      </w:pPr>
      <w:r w:rsidRPr="005B16DD">
        <w:rPr>
          <w:sz w:val="24"/>
          <w:szCs w:val="24"/>
        </w:rPr>
        <w:t>4.5. Организовать контроль качества поступающих для выполнения работ  материалов, проверку наличия сертификатов соответствия, технических паспортов и других документов, удостоверяющих их качество. Копии сертификатов, технических паспортов и иные необходимые документы, должны быть предоставлены Муниципальному заказчику при приемке выполненных работ.</w:t>
      </w:r>
    </w:p>
    <w:p w:rsidR="000D5153" w:rsidRPr="005B16DD" w:rsidRDefault="000D5153" w:rsidP="00275285">
      <w:pPr>
        <w:pStyle w:val="afb"/>
        <w:tabs>
          <w:tab w:val="left" w:pos="4770"/>
        </w:tabs>
        <w:spacing w:after="0"/>
        <w:ind w:left="17"/>
        <w:jc w:val="both"/>
        <w:rPr>
          <w:sz w:val="24"/>
          <w:szCs w:val="24"/>
        </w:rPr>
      </w:pPr>
      <w:r w:rsidRPr="005B16DD">
        <w:rPr>
          <w:sz w:val="24"/>
          <w:szCs w:val="24"/>
        </w:rPr>
        <w:t>4.6. Организовать контроль качества выполняемых работ и учет всех выявленных нарушений требований СНиП,  документации об аукционе и условий настоящего контракта.</w:t>
      </w:r>
    </w:p>
    <w:p w:rsidR="000D5153" w:rsidRPr="005B16DD" w:rsidRDefault="000D5153" w:rsidP="00275285">
      <w:pPr>
        <w:pStyle w:val="afb"/>
        <w:tabs>
          <w:tab w:val="left" w:pos="4950"/>
        </w:tabs>
        <w:spacing w:after="0"/>
        <w:ind w:left="17"/>
        <w:jc w:val="both"/>
        <w:rPr>
          <w:sz w:val="24"/>
          <w:szCs w:val="24"/>
        </w:rPr>
      </w:pPr>
      <w:r w:rsidRPr="005B16DD">
        <w:rPr>
          <w:sz w:val="24"/>
          <w:szCs w:val="24"/>
        </w:rPr>
        <w:t>4.7. Представлять Муниципальному заказчику акт выполненных работ в соответствии с унифицированной формой КС-2 и справку о стоимости выполненных работ и затрат в соответствии с унифицированной формой КС-3, копию журнала производства работ, накопительную ведомость по исполнению работ.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0D5153" w:rsidRPr="005B16DD" w:rsidRDefault="000D5153" w:rsidP="00275285">
      <w:pPr>
        <w:pStyle w:val="afb"/>
        <w:tabs>
          <w:tab w:val="left" w:pos="4950"/>
        </w:tabs>
        <w:spacing w:after="0"/>
        <w:ind w:left="17"/>
        <w:jc w:val="both"/>
        <w:rPr>
          <w:sz w:val="24"/>
          <w:szCs w:val="24"/>
        </w:rPr>
      </w:pPr>
      <w:r w:rsidRPr="005B16DD">
        <w:rPr>
          <w:sz w:val="24"/>
          <w:szCs w:val="24"/>
        </w:rPr>
        <w:t>4.8. Вести и представлять по первому требованию Муниципального заказчика журнал производства работ. В журнале производства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журнала производства работ должна быть согласована с Муниципальным заказчиком.</w:t>
      </w:r>
    </w:p>
    <w:p w:rsidR="000D5153" w:rsidRPr="005B16DD" w:rsidRDefault="000D5153" w:rsidP="00275285">
      <w:pPr>
        <w:pStyle w:val="afb"/>
        <w:tabs>
          <w:tab w:val="left" w:pos="1620"/>
        </w:tabs>
        <w:spacing w:after="0"/>
        <w:ind w:left="17"/>
        <w:jc w:val="both"/>
        <w:rPr>
          <w:sz w:val="24"/>
          <w:szCs w:val="24"/>
        </w:rPr>
      </w:pPr>
      <w:r w:rsidRPr="005B16DD">
        <w:rPr>
          <w:sz w:val="24"/>
          <w:szCs w:val="24"/>
        </w:rPr>
        <w:t>4.9.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и срок завершения работ.</w:t>
      </w:r>
    </w:p>
    <w:p w:rsidR="000D5153" w:rsidRPr="005B16DD" w:rsidRDefault="000D5153" w:rsidP="00275285">
      <w:pPr>
        <w:pStyle w:val="afb"/>
        <w:tabs>
          <w:tab w:val="left" w:pos="1620"/>
        </w:tabs>
        <w:spacing w:after="0"/>
        <w:ind w:left="17"/>
        <w:jc w:val="both"/>
        <w:rPr>
          <w:sz w:val="24"/>
          <w:szCs w:val="24"/>
        </w:rPr>
      </w:pPr>
      <w:r w:rsidRPr="005B16DD">
        <w:rPr>
          <w:sz w:val="24"/>
          <w:szCs w:val="24"/>
        </w:rPr>
        <w:t>4.10. Оплатить за свой счет ущерб третьим лицам и муниципальному имуществу, нанесенный по его вине при выполнении  работ.</w:t>
      </w:r>
    </w:p>
    <w:p w:rsidR="000D5153" w:rsidRPr="005B16DD" w:rsidRDefault="000D5153" w:rsidP="00275285">
      <w:pPr>
        <w:pStyle w:val="afb"/>
        <w:tabs>
          <w:tab w:val="left" w:pos="1620"/>
        </w:tabs>
        <w:spacing w:after="0"/>
        <w:ind w:left="17"/>
        <w:jc w:val="both"/>
        <w:rPr>
          <w:sz w:val="24"/>
          <w:szCs w:val="24"/>
        </w:rPr>
      </w:pPr>
      <w:r w:rsidRPr="005B16DD">
        <w:rPr>
          <w:sz w:val="24"/>
          <w:szCs w:val="24"/>
        </w:rPr>
        <w:t>4.11. Оплатить штрафные санкции административных и надзорных органов за допущенные по вине Подрядчика нарушения правил выполнения работ, превышения действующих нормативов по загрязнению окружающей среды и другие упущения.</w:t>
      </w:r>
    </w:p>
    <w:p w:rsidR="000D5153" w:rsidRPr="005B16DD" w:rsidRDefault="000D5153" w:rsidP="00275285">
      <w:pPr>
        <w:pStyle w:val="afb"/>
        <w:tabs>
          <w:tab w:val="left" w:pos="4950"/>
        </w:tabs>
        <w:spacing w:after="0"/>
        <w:ind w:left="17"/>
        <w:jc w:val="both"/>
        <w:rPr>
          <w:sz w:val="24"/>
          <w:szCs w:val="24"/>
        </w:rPr>
      </w:pPr>
      <w:r w:rsidRPr="005B16DD">
        <w:rPr>
          <w:sz w:val="24"/>
          <w:szCs w:val="24"/>
        </w:rPr>
        <w:t>4.12. Выполнить предусмотренные контрактом работы в соответствии с техническим заданием документации об аукционе, условиями настоящего контракта, требованиям действующего законодательства РФ. В установленные сроки завершить работы и сдать результат работ Муниципальному заказчику.</w:t>
      </w:r>
    </w:p>
    <w:p w:rsidR="000D5153" w:rsidRPr="005B16DD" w:rsidRDefault="000D5153" w:rsidP="00275285">
      <w:pPr>
        <w:pStyle w:val="afb"/>
        <w:tabs>
          <w:tab w:val="left" w:pos="540"/>
          <w:tab w:val="left" w:pos="1428"/>
        </w:tabs>
        <w:spacing w:after="0"/>
        <w:ind w:left="17"/>
        <w:jc w:val="both"/>
        <w:rPr>
          <w:sz w:val="24"/>
          <w:szCs w:val="24"/>
        </w:rPr>
      </w:pPr>
      <w:r w:rsidRPr="005B16DD">
        <w:rPr>
          <w:sz w:val="24"/>
          <w:szCs w:val="24"/>
        </w:rPr>
        <w:t>4.13. По завершении работ передать Муниципальному заказчику перечень всех имевших место при выполнении работ отступлений технического задания документации об аукционе.</w:t>
      </w:r>
    </w:p>
    <w:p w:rsidR="000D5153" w:rsidRPr="005B16DD" w:rsidRDefault="000D5153" w:rsidP="00275285">
      <w:pPr>
        <w:pStyle w:val="afb"/>
        <w:tabs>
          <w:tab w:val="left" w:pos="4950"/>
        </w:tabs>
        <w:spacing w:after="0"/>
        <w:ind w:left="17"/>
        <w:jc w:val="both"/>
        <w:rPr>
          <w:sz w:val="24"/>
          <w:szCs w:val="24"/>
        </w:rPr>
      </w:pPr>
      <w:r w:rsidRPr="005B16DD">
        <w:rPr>
          <w:sz w:val="24"/>
          <w:szCs w:val="24"/>
        </w:rPr>
        <w:t>4.14. 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0D5153" w:rsidRPr="005B16DD" w:rsidRDefault="000D5153" w:rsidP="00275285">
      <w:pPr>
        <w:pStyle w:val="afb"/>
        <w:tabs>
          <w:tab w:val="left" w:pos="4950"/>
        </w:tabs>
        <w:spacing w:after="0"/>
        <w:ind w:left="17"/>
        <w:jc w:val="both"/>
        <w:rPr>
          <w:sz w:val="24"/>
          <w:szCs w:val="24"/>
        </w:rPr>
      </w:pPr>
      <w:r w:rsidRPr="005B16DD">
        <w:rPr>
          <w:sz w:val="24"/>
          <w:szCs w:val="24"/>
        </w:rPr>
        <w:t>4.15. Выполнять в полном объеме обязательства Подрядчика, предусмотренные в других статьях настоящего контракта.</w:t>
      </w:r>
    </w:p>
    <w:p w:rsidR="000D5153" w:rsidRPr="005B16DD" w:rsidRDefault="000D5153" w:rsidP="00275285">
      <w:pPr>
        <w:tabs>
          <w:tab w:val="left" w:pos="1155"/>
          <w:tab w:val="left" w:pos="1297"/>
          <w:tab w:val="left" w:pos="1722"/>
        </w:tabs>
        <w:suppressAutoHyphens w:val="0"/>
        <w:spacing w:after="0"/>
        <w:ind w:left="17"/>
      </w:pPr>
      <w:r w:rsidRPr="005B16DD">
        <w:t>4.16. Обеспечивать выполнение работ в пределах твердой  цены, указанной в п.2.1. настоящего контракта.</w:t>
      </w:r>
    </w:p>
    <w:p w:rsidR="000D5153" w:rsidRPr="005B16DD" w:rsidRDefault="000D5153" w:rsidP="00275285">
      <w:pPr>
        <w:tabs>
          <w:tab w:val="left" w:pos="1155"/>
          <w:tab w:val="left" w:pos="1297"/>
          <w:tab w:val="left" w:pos="1722"/>
        </w:tabs>
        <w:suppressAutoHyphens w:val="0"/>
        <w:spacing w:after="0"/>
        <w:ind w:left="17"/>
      </w:pPr>
      <w:r w:rsidRPr="005B16DD">
        <w:t>4.17. Исполнять полученные в ходе работ указания Муниципального заказчика, если такие указания не противоречат условиям настоящего контракта.</w:t>
      </w:r>
    </w:p>
    <w:p w:rsidR="000D5153" w:rsidRPr="005B16DD" w:rsidRDefault="000D5153" w:rsidP="00275285">
      <w:pPr>
        <w:tabs>
          <w:tab w:val="left" w:pos="1155"/>
          <w:tab w:val="left" w:pos="1297"/>
          <w:tab w:val="left" w:pos="1722"/>
        </w:tabs>
        <w:suppressAutoHyphens w:val="0"/>
        <w:spacing w:after="0"/>
        <w:ind w:left="17"/>
      </w:pPr>
      <w:r w:rsidRPr="005B16DD">
        <w:t xml:space="preserve">4.18. Безвозмездно произвести исправление работ ненадлежащего качества в пятидневный срок с даты получения письменного требования Муниципального заказчика. </w:t>
      </w:r>
    </w:p>
    <w:p w:rsidR="000D5153" w:rsidRPr="005B16DD" w:rsidRDefault="000D5153" w:rsidP="00275285">
      <w:pPr>
        <w:tabs>
          <w:tab w:val="left" w:pos="1155"/>
          <w:tab w:val="left" w:pos="1297"/>
          <w:tab w:val="left" w:pos="1722"/>
        </w:tabs>
        <w:suppressAutoHyphens w:val="0"/>
        <w:spacing w:after="0"/>
        <w:ind w:left="17"/>
      </w:pPr>
      <w:r w:rsidRPr="005B16DD">
        <w:t xml:space="preserve">4.19. Исполнять обязательства, предусмотренные действующим законодательством РФ и настоящим контрактом. </w:t>
      </w:r>
    </w:p>
    <w:p w:rsidR="000D5153" w:rsidRPr="005B16DD" w:rsidRDefault="000D5153" w:rsidP="00275285">
      <w:pPr>
        <w:tabs>
          <w:tab w:val="left" w:pos="1155"/>
          <w:tab w:val="left" w:pos="1297"/>
          <w:tab w:val="left" w:pos="1722"/>
        </w:tabs>
        <w:suppressAutoHyphens w:val="0"/>
        <w:spacing w:after="0"/>
        <w:ind w:left="17"/>
      </w:pPr>
      <w:r w:rsidRPr="005B16DD">
        <w:t xml:space="preserve">4.20. </w:t>
      </w:r>
      <w:r>
        <w:t>Обеспечить допуск в эксплуатацию узлов учета и электросчетчиков с оформлением актов ввода в эксплуатацию в соответствии с действующими нормами и правилами</w:t>
      </w:r>
      <w:r w:rsidRPr="005B16DD">
        <w:t>.</w:t>
      </w:r>
    </w:p>
    <w:p w:rsidR="000D5153" w:rsidRPr="005B16DD" w:rsidRDefault="000D5153" w:rsidP="00BD0086">
      <w:r w:rsidRPr="005B16DD">
        <w:lastRenderedPageBreak/>
        <w:t>4.21. По указанию Муниципального заказчика за свой счет незамедлительно производит замену поставленных материалов, оборудования и т.п., если их качество не соответствует ранее согласованным показателям и/или требованиям законодательства.</w:t>
      </w:r>
    </w:p>
    <w:p w:rsidR="000D5153" w:rsidRPr="005B16DD" w:rsidRDefault="000D5153">
      <w:pPr>
        <w:pStyle w:val="afb"/>
        <w:tabs>
          <w:tab w:val="left" w:pos="720"/>
        </w:tabs>
        <w:ind w:left="15"/>
        <w:jc w:val="both"/>
        <w:rPr>
          <w:b/>
          <w:bCs/>
          <w:sz w:val="24"/>
          <w:szCs w:val="24"/>
        </w:rPr>
      </w:pPr>
      <w:r w:rsidRPr="005B16DD">
        <w:rPr>
          <w:b/>
          <w:bCs/>
          <w:sz w:val="24"/>
          <w:szCs w:val="24"/>
        </w:rPr>
        <w:t>Права Подрядчика:</w:t>
      </w:r>
    </w:p>
    <w:p w:rsidR="000D5153" w:rsidRPr="005B16DD" w:rsidRDefault="000D5153">
      <w:pPr>
        <w:pStyle w:val="afb"/>
        <w:tabs>
          <w:tab w:val="left" w:pos="420"/>
        </w:tabs>
        <w:spacing w:after="57" w:line="200" w:lineRule="atLeast"/>
        <w:ind w:left="15"/>
        <w:jc w:val="both"/>
        <w:rPr>
          <w:sz w:val="24"/>
          <w:szCs w:val="24"/>
        </w:rPr>
      </w:pPr>
      <w:r w:rsidRPr="005B16DD">
        <w:rPr>
          <w:sz w:val="24"/>
          <w:szCs w:val="24"/>
        </w:rPr>
        <w:t xml:space="preserve">4.22. Подрядчик имеет право выполнить работы ранее установленного срока, указанного в п 3.1.  настоящего контракта, по согласованию с Муниципальным заказчиком. </w:t>
      </w:r>
    </w:p>
    <w:p w:rsidR="000D5153" w:rsidRPr="005B16DD" w:rsidRDefault="000D5153">
      <w:pPr>
        <w:pStyle w:val="afb"/>
        <w:tabs>
          <w:tab w:val="left" w:pos="180"/>
        </w:tabs>
        <w:spacing w:after="57" w:line="200" w:lineRule="atLeast"/>
        <w:ind w:left="15"/>
        <w:jc w:val="both"/>
        <w:rPr>
          <w:sz w:val="24"/>
          <w:szCs w:val="24"/>
        </w:rPr>
      </w:pPr>
      <w:r w:rsidRPr="005B16DD">
        <w:rPr>
          <w:sz w:val="24"/>
          <w:szCs w:val="24"/>
        </w:rPr>
        <w:t xml:space="preserve">4.23. Подрядчик имеет право потребовать указания и разъяснения по любому вопросу, связанному с производством работ по контракту. Указания и разъяснения должны быть даны Муниципальным заказчиком  в десятидневный срок в письменной форме. </w:t>
      </w:r>
    </w:p>
    <w:p w:rsidR="000D5153" w:rsidRPr="005B16DD" w:rsidRDefault="000D5153" w:rsidP="003F3945">
      <w:pPr>
        <w:pStyle w:val="afb"/>
        <w:tabs>
          <w:tab w:val="left" w:pos="24660"/>
        </w:tabs>
        <w:spacing w:after="0"/>
        <w:ind w:left="17"/>
        <w:jc w:val="center"/>
        <w:rPr>
          <w:b/>
          <w:bCs/>
          <w:sz w:val="24"/>
          <w:szCs w:val="24"/>
        </w:rPr>
      </w:pPr>
      <w:r w:rsidRPr="005B16DD">
        <w:rPr>
          <w:b/>
          <w:bCs/>
          <w:sz w:val="24"/>
          <w:szCs w:val="24"/>
        </w:rPr>
        <w:t>5. Права и обязанности Муниципального заказчика</w:t>
      </w:r>
    </w:p>
    <w:p w:rsidR="000D5153" w:rsidRPr="005B16DD" w:rsidRDefault="000D5153" w:rsidP="003F3945">
      <w:pPr>
        <w:pStyle w:val="afb"/>
        <w:tabs>
          <w:tab w:val="left" w:pos="720"/>
        </w:tabs>
        <w:spacing w:after="0"/>
        <w:ind w:left="17"/>
        <w:jc w:val="both"/>
        <w:rPr>
          <w:b/>
          <w:bCs/>
          <w:sz w:val="24"/>
          <w:szCs w:val="24"/>
        </w:rPr>
      </w:pPr>
      <w:r w:rsidRPr="005B16DD">
        <w:rPr>
          <w:b/>
          <w:bCs/>
          <w:sz w:val="24"/>
          <w:szCs w:val="24"/>
        </w:rPr>
        <w:t>Обязанности Муниципального заказчика:</w:t>
      </w:r>
    </w:p>
    <w:p w:rsidR="000D5153" w:rsidRPr="005B16DD" w:rsidRDefault="000D5153" w:rsidP="00434262">
      <w:pPr>
        <w:pStyle w:val="afa"/>
        <w:tabs>
          <w:tab w:val="left" w:pos="-540"/>
          <w:tab w:val="left" w:pos="-360"/>
        </w:tabs>
        <w:suppressAutoHyphens w:val="0"/>
        <w:snapToGrid w:val="0"/>
        <w:spacing w:after="0" w:line="240" w:lineRule="auto"/>
        <w:ind w:left="0" w:right="110"/>
        <w:jc w:val="both"/>
        <w:rPr>
          <w:b/>
          <w:bCs/>
          <w:sz w:val="24"/>
          <w:szCs w:val="24"/>
        </w:rPr>
      </w:pPr>
      <w:r w:rsidRPr="005B16DD">
        <w:rPr>
          <w:rFonts w:ascii="Times New Roman" w:hAnsi="Times New Roman" w:cs="Times New Roman"/>
          <w:sz w:val="24"/>
          <w:szCs w:val="24"/>
        </w:rPr>
        <w:t>5.1. 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0D5153" w:rsidRPr="005B16DD" w:rsidRDefault="000D5153" w:rsidP="00275285">
      <w:pPr>
        <w:pStyle w:val="afb"/>
        <w:tabs>
          <w:tab w:val="left" w:pos="1080"/>
        </w:tabs>
        <w:spacing w:after="0"/>
        <w:ind w:left="17"/>
        <w:jc w:val="both"/>
        <w:rPr>
          <w:sz w:val="24"/>
          <w:szCs w:val="24"/>
        </w:rPr>
      </w:pPr>
      <w:r w:rsidRPr="005B16DD">
        <w:rPr>
          <w:sz w:val="24"/>
          <w:szCs w:val="24"/>
        </w:rPr>
        <w:t>5.2. Обеспечивает финансирование работ Подрядчика в соответствии с условиями настоящего контракта.</w:t>
      </w:r>
    </w:p>
    <w:p w:rsidR="000D5153" w:rsidRPr="005B16DD" w:rsidRDefault="000D5153" w:rsidP="00275285">
      <w:pPr>
        <w:pStyle w:val="afb"/>
        <w:tabs>
          <w:tab w:val="left" w:pos="1620"/>
        </w:tabs>
        <w:spacing w:after="0"/>
        <w:ind w:left="17"/>
        <w:jc w:val="both"/>
        <w:rPr>
          <w:sz w:val="24"/>
          <w:szCs w:val="24"/>
        </w:rPr>
      </w:pPr>
      <w:r w:rsidRPr="005B16DD">
        <w:rPr>
          <w:sz w:val="24"/>
          <w:szCs w:val="24"/>
        </w:rPr>
        <w:t>5.3.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0D5153" w:rsidRPr="005B16DD" w:rsidRDefault="000D5153" w:rsidP="00275285">
      <w:pPr>
        <w:pStyle w:val="afb"/>
        <w:tabs>
          <w:tab w:val="left" w:pos="1620"/>
        </w:tabs>
        <w:spacing w:after="0"/>
        <w:ind w:left="17"/>
        <w:jc w:val="both"/>
        <w:rPr>
          <w:sz w:val="24"/>
          <w:szCs w:val="24"/>
        </w:rPr>
      </w:pPr>
      <w:r w:rsidRPr="005B16DD">
        <w:rPr>
          <w:sz w:val="24"/>
          <w:szCs w:val="24"/>
        </w:rPr>
        <w:t xml:space="preserve">5.4. Осуществляет контроль качества поставляемых Подрядчиком необходимых для выполнения работ материалов;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0D5153" w:rsidRPr="005B16DD" w:rsidRDefault="000D5153" w:rsidP="00275285">
      <w:pPr>
        <w:pStyle w:val="afb"/>
        <w:tabs>
          <w:tab w:val="left" w:pos="-2730"/>
        </w:tabs>
        <w:spacing w:after="0"/>
        <w:ind w:left="17"/>
        <w:jc w:val="both"/>
        <w:rPr>
          <w:sz w:val="24"/>
          <w:szCs w:val="24"/>
        </w:rPr>
      </w:pPr>
      <w:r w:rsidRPr="005B16DD">
        <w:rPr>
          <w:sz w:val="24"/>
          <w:szCs w:val="24"/>
        </w:rPr>
        <w:t>5.5. Принимает качественно  выполненные работы Подрядчиком  в соответствии с техническим заданием документации об аукционе.</w:t>
      </w:r>
    </w:p>
    <w:p w:rsidR="000D5153" w:rsidRPr="005B16DD" w:rsidRDefault="000D5153" w:rsidP="00434262">
      <w:pPr>
        <w:pStyle w:val="afb"/>
        <w:tabs>
          <w:tab w:val="left" w:pos="720"/>
          <w:tab w:val="left" w:pos="900"/>
        </w:tabs>
        <w:spacing w:after="57" w:line="200" w:lineRule="atLeast"/>
        <w:ind w:left="-45"/>
        <w:jc w:val="both"/>
        <w:rPr>
          <w:sz w:val="24"/>
          <w:szCs w:val="24"/>
        </w:rPr>
      </w:pPr>
      <w:r w:rsidRPr="005B16DD">
        <w:rPr>
          <w:sz w:val="24"/>
          <w:szCs w:val="24"/>
        </w:rPr>
        <w:t>5.6. Проверяет и своей подписью подтверждает записи в журнале производства работ.</w:t>
      </w:r>
    </w:p>
    <w:p w:rsidR="000D5153" w:rsidRPr="005B16DD" w:rsidRDefault="000D5153" w:rsidP="00275285">
      <w:pPr>
        <w:pStyle w:val="afb"/>
        <w:tabs>
          <w:tab w:val="left" w:pos="4305"/>
        </w:tabs>
        <w:spacing w:after="0"/>
        <w:ind w:left="17"/>
        <w:jc w:val="both"/>
        <w:rPr>
          <w:sz w:val="24"/>
          <w:szCs w:val="24"/>
        </w:rPr>
      </w:pPr>
      <w:r w:rsidRPr="005B16DD">
        <w:rPr>
          <w:sz w:val="24"/>
          <w:szCs w:val="24"/>
        </w:rPr>
        <w:t>5.7.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Муниципальный заказчик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0D5153" w:rsidRPr="005B16DD" w:rsidRDefault="000D5153">
      <w:pPr>
        <w:pStyle w:val="afb"/>
        <w:tabs>
          <w:tab w:val="left" w:pos="720"/>
        </w:tabs>
        <w:ind w:left="15"/>
        <w:rPr>
          <w:b/>
          <w:bCs/>
          <w:sz w:val="24"/>
          <w:szCs w:val="24"/>
        </w:rPr>
      </w:pPr>
      <w:r w:rsidRPr="005B16DD">
        <w:rPr>
          <w:b/>
          <w:bCs/>
          <w:sz w:val="24"/>
          <w:szCs w:val="24"/>
        </w:rPr>
        <w:t>Права Муниципального заказчика:</w:t>
      </w:r>
    </w:p>
    <w:p w:rsidR="000D5153" w:rsidRPr="005B16DD" w:rsidRDefault="000D5153" w:rsidP="00434262">
      <w:pPr>
        <w:pStyle w:val="afb"/>
        <w:tabs>
          <w:tab w:val="left" w:pos="720"/>
          <w:tab w:val="left" w:pos="900"/>
        </w:tabs>
        <w:spacing w:after="57" w:line="200" w:lineRule="atLeast"/>
        <w:ind w:left="-60"/>
        <w:jc w:val="both"/>
        <w:rPr>
          <w:sz w:val="24"/>
          <w:szCs w:val="24"/>
        </w:rPr>
      </w:pPr>
      <w:r w:rsidRPr="005B16DD">
        <w:rPr>
          <w:sz w:val="24"/>
          <w:szCs w:val="24"/>
        </w:rPr>
        <w:t>5.8. До начала производства работ осуществить проверку Подрядчика на готовность исполнения настоящего муниципального контракта.</w:t>
      </w:r>
    </w:p>
    <w:p w:rsidR="000D5153" w:rsidRPr="005B16DD" w:rsidRDefault="000D5153" w:rsidP="00434262">
      <w:pPr>
        <w:pStyle w:val="afb"/>
        <w:tabs>
          <w:tab w:val="left" w:pos="720"/>
          <w:tab w:val="left" w:pos="900"/>
        </w:tabs>
        <w:spacing w:after="57" w:line="200" w:lineRule="atLeast"/>
        <w:ind w:left="-60"/>
        <w:jc w:val="both"/>
        <w:rPr>
          <w:sz w:val="24"/>
          <w:szCs w:val="24"/>
        </w:rPr>
      </w:pPr>
      <w:r w:rsidRPr="005B16DD">
        <w:rPr>
          <w:sz w:val="24"/>
          <w:szCs w:val="24"/>
        </w:rPr>
        <w:t>5.9. Осуществлять контроль на любом этапе выполнения работ.</w:t>
      </w:r>
    </w:p>
    <w:p w:rsidR="000D5153" w:rsidRPr="005B16DD" w:rsidRDefault="000D5153" w:rsidP="00434262">
      <w:pPr>
        <w:pStyle w:val="afb"/>
        <w:tabs>
          <w:tab w:val="left" w:pos="330"/>
          <w:tab w:val="left" w:pos="720"/>
          <w:tab w:val="left" w:pos="900"/>
        </w:tabs>
        <w:spacing w:after="57" w:line="200" w:lineRule="atLeast"/>
        <w:ind w:left="-60"/>
        <w:jc w:val="both"/>
        <w:rPr>
          <w:sz w:val="24"/>
          <w:szCs w:val="24"/>
        </w:rPr>
      </w:pPr>
      <w:r w:rsidRPr="005B16DD">
        <w:rPr>
          <w:sz w:val="24"/>
          <w:szCs w:val="24"/>
        </w:rPr>
        <w:t xml:space="preserve">5.10.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0D5153" w:rsidRPr="005B16DD" w:rsidRDefault="000D5153" w:rsidP="00434262">
      <w:pPr>
        <w:pStyle w:val="afb"/>
        <w:tabs>
          <w:tab w:val="left" w:pos="330"/>
          <w:tab w:val="left" w:pos="720"/>
          <w:tab w:val="left" w:pos="900"/>
        </w:tabs>
        <w:spacing w:after="57" w:line="200" w:lineRule="atLeast"/>
        <w:ind w:left="-60"/>
        <w:jc w:val="both"/>
        <w:rPr>
          <w:color w:val="000000"/>
          <w:sz w:val="24"/>
          <w:szCs w:val="24"/>
        </w:rPr>
      </w:pPr>
      <w:r w:rsidRPr="005B16DD">
        <w:rPr>
          <w:color w:val="000000"/>
          <w:sz w:val="24"/>
          <w:szCs w:val="24"/>
        </w:rPr>
        <w:t xml:space="preserve">5.11. Отказать в принятии работ  в случае не соответствия результата работы действующему законодательству РФ и условий настоящего контракта, а также в иных случаях.  </w:t>
      </w:r>
    </w:p>
    <w:p w:rsidR="000D5153" w:rsidRPr="005B16DD" w:rsidRDefault="000D5153" w:rsidP="00434262">
      <w:pPr>
        <w:pStyle w:val="afb"/>
        <w:tabs>
          <w:tab w:val="left" w:pos="330"/>
          <w:tab w:val="left" w:pos="720"/>
          <w:tab w:val="left" w:pos="900"/>
        </w:tabs>
        <w:spacing w:after="57" w:line="200" w:lineRule="atLeast"/>
        <w:ind w:left="-60"/>
        <w:jc w:val="both"/>
        <w:rPr>
          <w:color w:val="000000"/>
          <w:sz w:val="24"/>
          <w:szCs w:val="24"/>
        </w:rPr>
      </w:pPr>
      <w:r w:rsidRPr="005B16DD">
        <w:rPr>
          <w:color w:val="000000"/>
          <w:sz w:val="24"/>
          <w:szCs w:val="24"/>
        </w:rPr>
        <w:t>5.12.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0D5153" w:rsidRPr="005B16DD" w:rsidRDefault="000D5153">
      <w:pPr>
        <w:pStyle w:val="afb"/>
        <w:tabs>
          <w:tab w:val="left" w:pos="10080"/>
          <w:tab w:val="left" w:pos="10500"/>
          <w:tab w:val="left" w:pos="11020"/>
        </w:tabs>
        <w:spacing w:before="60"/>
        <w:ind w:left="15"/>
        <w:jc w:val="center"/>
        <w:rPr>
          <w:b/>
          <w:bCs/>
          <w:sz w:val="24"/>
          <w:szCs w:val="24"/>
        </w:rPr>
      </w:pPr>
      <w:r w:rsidRPr="005B16DD">
        <w:rPr>
          <w:b/>
          <w:bCs/>
          <w:sz w:val="24"/>
          <w:szCs w:val="24"/>
        </w:rPr>
        <w:t>6. Производство, сдача и приемка работ.</w:t>
      </w:r>
    </w:p>
    <w:p w:rsidR="000D5153" w:rsidRPr="005B16DD" w:rsidRDefault="000D5153">
      <w:pPr>
        <w:pStyle w:val="afb"/>
        <w:tabs>
          <w:tab w:val="left" w:pos="2880"/>
          <w:tab w:val="left" w:pos="3960"/>
        </w:tabs>
        <w:spacing w:after="57" w:line="200" w:lineRule="atLeast"/>
        <w:ind w:left="15"/>
        <w:jc w:val="both"/>
        <w:rPr>
          <w:rFonts w:eastAsia="Arial Unicode MS"/>
          <w:color w:val="000000"/>
          <w:sz w:val="24"/>
          <w:szCs w:val="24"/>
        </w:rPr>
      </w:pPr>
      <w:r w:rsidRPr="005B16DD">
        <w:rPr>
          <w:sz w:val="24"/>
          <w:szCs w:val="24"/>
        </w:rPr>
        <w:t xml:space="preserve">6.1. Работы необходимо выполнять  в соответствии </w:t>
      </w:r>
      <w:r w:rsidRPr="005B16DD">
        <w:rPr>
          <w:color w:val="000000"/>
          <w:sz w:val="24"/>
          <w:szCs w:val="24"/>
        </w:rPr>
        <w:t xml:space="preserve">с техническим заданием документации об аукционе. </w:t>
      </w:r>
      <w:r w:rsidRPr="005B16DD">
        <w:rPr>
          <w:rFonts w:eastAsia="Arial Unicode MS"/>
          <w:color w:val="000000"/>
          <w:sz w:val="24"/>
          <w:szCs w:val="24"/>
        </w:rPr>
        <w:t>Работы по настоящему контракту должны включать любые работы, которые необходимы для достижения качественного результата или которые прямо предусмотрены для данного вида работ действующими нормативно-техническими актами, а также все работы, прямо не упомянутые в контракте, но необходимые для обеспечения качественной, безопасной, надежной и эффективной эксплуатации объекта.</w:t>
      </w:r>
    </w:p>
    <w:p w:rsidR="000D5153" w:rsidRPr="005B16DD" w:rsidRDefault="000D5153" w:rsidP="00D17108">
      <w:pPr>
        <w:shd w:val="clear" w:color="auto" w:fill="FFFFFF"/>
        <w:tabs>
          <w:tab w:val="left" w:pos="6180"/>
        </w:tabs>
        <w:spacing w:after="0" w:line="100" w:lineRule="atLeast"/>
        <w:rPr>
          <w:color w:val="000000"/>
          <w:highlight w:val="yellow"/>
        </w:rPr>
      </w:pPr>
      <w:r w:rsidRPr="005B16DD">
        <w:lastRenderedPageBreak/>
        <w:t>6.2. При выполнении работ, используемое оборудование должно соответствовать современным технологическим требованиям, обладать высокими техническими характеристиками, надежностью, а так же  должно быть новым,  неиспользованным, серийно выпускаемым, изготовленным не ранее 2011 года.</w:t>
      </w:r>
    </w:p>
    <w:p w:rsidR="000D5153" w:rsidRPr="005B16DD" w:rsidRDefault="000D5153" w:rsidP="00434262">
      <w:pPr>
        <w:pStyle w:val="afb"/>
        <w:tabs>
          <w:tab w:val="left" w:pos="-480"/>
        </w:tabs>
        <w:spacing w:after="0"/>
        <w:ind w:left="0"/>
        <w:jc w:val="both"/>
        <w:rPr>
          <w:sz w:val="24"/>
          <w:szCs w:val="24"/>
        </w:rPr>
      </w:pPr>
      <w:r w:rsidRPr="005B16DD">
        <w:rPr>
          <w:sz w:val="24"/>
          <w:szCs w:val="24"/>
        </w:rPr>
        <w:t>6.2. При выявлении случаев выполнения работ с нарушением технического задания документации об аукционе и отступлением от условий настоящего контракта, Муниципальный заказчик излагает свои претензии, замечания и дает письменное предписание к незамедлительному устранению допущенных Подрядчиком нарушений.</w:t>
      </w:r>
    </w:p>
    <w:p w:rsidR="000D5153" w:rsidRPr="005B16DD" w:rsidRDefault="000D5153" w:rsidP="00434262">
      <w:pPr>
        <w:pStyle w:val="afb"/>
        <w:tabs>
          <w:tab w:val="left" w:pos="-480"/>
        </w:tabs>
        <w:spacing w:after="0"/>
        <w:ind w:left="0"/>
        <w:jc w:val="both"/>
        <w:rPr>
          <w:sz w:val="24"/>
          <w:szCs w:val="24"/>
        </w:rPr>
      </w:pPr>
      <w:r w:rsidRPr="005B16DD">
        <w:rPr>
          <w:sz w:val="24"/>
          <w:szCs w:val="24"/>
        </w:rPr>
        <w:tab/>
        <w:t xml:space="preserve">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выполнение работ в сроки, установленные Муниципальным заказчиком. </w:t>
      </w:r>
    </w:p>
    <w:p w:rsidR="000D5153" w:rsidRPr="005B16DD" w:rsidRDefault="000D5153" w:rsidP="00434262">
      <w:pPr>
        <w:pStyle w:val="afb"/>
        <w:tabs>
          <w:tab w:val="left" w:pos="-480"/>
        </w:tabs>
        <w:spacing w:after="0"/>
        <w:ind w:left="0"/>
        <w:jc w:val="both"/>
        <w:rPr>
          <w:sz w:val="24"/>
          <w:szCs w:val="24"/>
        </w:rPr>
      </w:pPr>
      <w:r w:rsidRPr="005B16DD">
        <w:rPr>
          <w:sz w:val="24"/>
          <w:szCs w:val="24"/>
        </w:rPr>
        <w:t>При несогласии Подрядчика с требованием заказчика, он направляет письменные возражения заказчику в пределах установленного срока устранения замечаний с указанием Ф.И.О. и должности представителя, ответственного за ведение переговоров, проведения обследования и подписания соответствующего акта.</w:t>
      </w:r>
    </w:p>
    <w:p w:rsidR="000D5153" w:rsidRPr="005B16DD" w:rsidRDefault="000D5153" w:rsidP="00434262">
      <w:pPr>
        <w:pStyle w:val="afb"/>
        <w:tabs>
          <w:tab w:val="left" w:pos="-480"/>
        </w:tabs>
        <w:spacing w:after="0"/>
        <w:ind w:left="0"/>
        <w:jc w:val="both"/>
        <w:rPr>
          <w:sz w:val="24"/>
          <w:szCs w:val="24"/>
        </w:rPr>
      </w:pPr>
      <w:r w:rsidRPr="005B16DD">
        <w:rPr>
          <w:sz w:val="24"/>
          <w:szCs w:val="24"/>
        </w:rPr>
        <w:t>Если Подрядчик в пределах установленного предписанием заказчика срока устранения замечаний не направил свои письменные возражения, то этот факт признается как согласие с выявленными Муниципальным заказчиком  замечаниями и подлежит обязательному устранению.</w:t>
      </w:r>
    </w:p>
    <w:p w:rsidR="000D5153" w:rsidRPr="005B16DD" w:rsidRDefault="000D5153" w:rsidP="00434262">
      <w:pPr>
        <w:pStyle w:val="afb"/>
        <w:tabs>
          <w:tab w:val="left" w:pos="-480"/>
        </w:tabs>
        <w:spacing w:after="0"/>
        <w:ind w:left="0"/>
        <w:jc w:val="both"/>
        <w:rPr>
          <w:sz w:val="24"/>
          <w:szCs w:val="24"/>
        </w:rPr>
      </w:pPr>
      <w:r w:rsidRPr="005B16DD">
        <w:rPr>
          <w:sz w:val="24"/>
          <w:szCs w:val="24"/>
        </w:rPr>
        <w:t xml:space="preserve">6.3. В случае </w:t>
      </w:r>
      <w:proofErr w:type="spellStart"/>
      <w:r w:rsidRPr="005B16DD">
        <w:rPr>
          <w:sz w:val="24"/>
          <w:szCs w:val="24"/>
        </w:rPr>
        <w:t>неустранения</w:t>
      </w:r>
      <w:proofErr w:type="spellEnd"/>
      <w:r w:rsidRPr="005B16DD">
        <w:rPr>
          <w:sz w:val="24"/>
          <w:szCs w:val="24"/>
        </w:rPr>
        <w:t xml:space="preserve"> недостатков своими силами в срок указанный заказчиком, Муниципальный заказчик вправе привлечь к этой работе стороннюю организацию, оплатить эти работы по действующим расценкам и предъявить Подрядчику сумму стоимости этих работ для возмещения своих расходов.</w:t>
      </w:r>
    </w:p>
    <w:p w:rsidR="000D5153" w:rsidRPr="005B16DD" w:rsidRDefault="000D5153" w:rsidP="00434262">
      <w:pPr>
        <w:pStyle w:val="afb"/>
        <w:tabs>
          <w:tab w:val="left" w:pos="-480"/>
        </w:tabs>
        <w:spacing w:after="0"/>
        <w:ind w:left="0"/>
        <w:jc w:val="both"/>
        <w:rPr>
          <w:sz w:val="24"/>
          <w:szCs w:val="24"/>
        </w:rPr>
      </w:pPr>
      <w:r w:rsidRPr="005B16DD">
        <w:rPr>
          <w:sz w:val="24"/>
          <w:szCs w:val="24"/>
        </w:rPr>
        <w:t xml:space="preserve">6.4. В случае возникновения споров по качеству оказываемых услуг между Заказчиком и Подрядчиком создается согласительная комиссия при участии Заказчика и Подрядчика,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урегулирования спора. </w:t>
      </w:r>
    </w:p>
    <w:p w:rsidR="000D5153" w:rsidRPr="005B16DD" w:rsidRDefault="000D5153" w:rsidP="00434262">
      <w:pPr>
        <w:pStyle w:val="afb"/>
        <w:tabs>
          <w:tab w:val="left" w:pos="-480"/>
        </w:tabs>
        <w:spacing w:after="0"/>
        <w:ind w:left="0"/>
        <w:jc w:val="both"/>
        <w:rPr>
          <w:sz w:val="24"/>
          <w:szCs w:val="24"/>
        </w:rPr>
      </w:pPr>
      <w:r w:rsidRPr="005B16DD">
        <w:rPr>
          <w:sz w:val="24"/>
          <w:szCs w:val="24"/>
        </w:rPr>
        <w:t>6.5. Подрядчик ознакомлен с материалами сметной документации на выполнение работ и не имеет по нему замечаний, влияющих на стоимость работ.</w:t>
      </w:r>
    </w:p>
    <w:p w:rsidR="000D5153" w:rsidRPr="005B16DD" w:rsidRDefault="000D5153" w:rsidP="00434262">
      <w:pPr>
        <w:pStyle w:val="afb"/>
        <w:tabs>
          <w:tab w:val="left" w:pos="-480"/>
        </w:tabs>
        <w:spacing w:after="0"/>
        <w:ind w:left="0"/>
        <w:jc w:val="both"/>
        <w:rPr>
          <w:sz w:val="24"/>
          <w:szCs w:val="24"/>
        </w:rPr>
      </w:pPr>
      <w:r w:rsidRPr="005B16DD">
        <w:rPr>
          <w:sz w:val="24"/>
          <w:szCs w:val="24"/>
        </w:rPr>
        <w:t>6.6. Работы по настоящему контракту должны включать любые работы, которые необходимы для достижения качественного результата или которые прямо предусмотрены для данного вида работ действующими нормативно-техническими актами, а также все работы, прямо упомянутые в контракте или документации, но необходимые, для обеспечения качественной, безопасной, надежной и эффективной эксплуатации объекта.</w:t>
      </w:r>
    </w:p>
    <w:p w:rsidR="000D5153" w:rsidRPr="005B16DD" w:rsidRDefault="000D5153" w:rsidP="00434262">
      <w:pPr>
        <w:pStyle w:val="1f1"/>
        <w:tabs>
          <w:tab w:val="left" w:pos="-420"/>
        </w:tabs>
        <w:spacing w:after="0"/>
        <w:ind w:left="0" w:right="0"/>
      </w:pPr>
      <w:r w:rsidRPr="005B16DD">
        <w:t>6.7. В случае обнаружения недостатков Муниципальный заказчик вправе на свое усмотрение потребовать от Подрядчика:</w:t>
      </w:r>
    </w:p>
    <w:p w:rsidR="000D5153" w:rsidRPr="005B16DD" w:rsidRDefault="000D5153" w:rsidP="00434262">
      <w:pPr>
        <w:pStyle w:val="1f1"/>
        <w:tabs>
          <w:tab w:val="left" w:pos="-420"/>
        </w:tabs>
        <w:spacing w:after="0"/>
        <w:ind w:left="0" w:right="0"/>
      </w:pPr>
      <w:r w:rsidRPr="005B16DD">
        <w:t>- безвозмездного устранения недостатков в разумный срок;</w:t>
      </w:r>
    </w:p>
    <w:p w:rsidR="000D5153" w:rsidRPr="005B16DD" w:rsidRDefault="000D5153" w:rsidP="00434262">
      <w:pPr>
        <w:pStyle w:val="1f1"/>
        <w:tabs>
          <w:tab w:val="left" w:pos="-420"/>
        </w:tabs>
        <w:spacing w:after="0"/>
        <w:ind w:left="0" w:right="0"/>
      </w:pPr>
      <w:r w:rsidRPr="005B16DD">
        <w:t>- соответствующего уменьшения установленной цены контракта;</w:t>
      </w:r>
    </w:p>
    <w:p w:rsidR="000D5153" w:rsidRPr="005B16DD" w:rsidRDefault="000D5153" w:rsidP="00434262">
      <w:pPr>
        <w:pStyle w:val="1f1"/>
        <w:tabs>
          <w:tab w:val="left" w:pos="-420"/>
        </w:tabs>
        <w:spacing w:after="0"/>
        <w:ind w:left="0" w:right="0"/>
      </w:pPr>
      <w:r w:rsidRPr="005B16DD">
        <w:t>- безвозмездного повторного выполнения работ;</w:t>
      </w:r>
    </w:p>
    <w:p w:rsidR="000D5153" w:rsidRPr="005B16DD" w:rsidRDefault="000D5153" w:rsidP="00434262">
      <w:pPr>
        <w:pStyle w:val="1f1"/>
        <w:tabs>
          <w:tab w:val="left" w:pos="-420"/>
        </w:tabs>
        <w:spacing w:after="0"/>
        <w:ind w:left="0" w:right="0"/>
      </w:pPr>
      <w:r w:rsidRPr="005B16DD">
        <w:t>- возмещения понесенных им расходов по исправлению недостатков своими силами.</w:t>
      </w:r>
    </w:p>
    <w:p w:rsidR="000D5153" w:rsidRPr="005B16DD" w:rsidRDefault="000D5153">
      <w:pPr>
        <w:pStyle w:val="afb"/>
        <w:tabs>
          <w:tab w:val="left" w:pos="10080"/>
          <w:tab w:val="left" w:pos="11020"/>
        </w:tabs>
        <w:spacing w:before="60" w:line="200" w:lineRule="atLeast"/>
        <w:ind w:left="15"/>
        <w:jc w:val="center"/>
        <w:rPr>
          <w:b/>
          <w:bCs/>
          <w:sz w:val="24"/>
          <w:szCs w:val="24"/>
        </w:rPr>
      </w:pPr>
      <w:r w:rsidRPr="005B16DD">
        <w:rPr>
          <w:b/>
          <w:bCs/>
          <w:sz w:val="24"/>
          <w:szCs w:val="24"/>
        </w:rPr>
        <w:t>7. Гарантии качества работ.</w:t>
      </w:r>
    </w:p>
    <w:p w:rsidR="000D5153" w:rsidRPr="005B16DD" w:rsidRDefault="000D5153" w:rsidP="000853B6">
      <w:pPr>
        <w:pStyle w:val="211"/>
        <w:tabs>
          <w:tab w:val="left" w:pos="708"/>
        </w:tabs>
        <w:spacing w:after="0"/>
      </w:pPr>
      <w:r w:rsidRPr="005B16DD">
        <w:t xml:space="preserve">7.1. Подрядчик гарантирует соответствие результата работ  техническому заданию документации об аукционе. Возможность эксплуатации объекта на протяжении гарантийного срока, предусмотренного Законом и контрактом,  и несет ответственность за отступления от них. </w:t>
      </w:r>
    </w:p>
    <w:p w:rsidR="000D5153" w:rsidRPr="005B16DD" w:rsidRDefault="000D5153" w:rsidP="000853B6">
      <w:pPr>
        <w:pStyle w:val="211"/>
        <w:tabs>
          <w:tab w:val="left" w:pos="708"/>
        </w:tabs>
        <w:spacing w:after="0"/>
      </w:pPr>
      <w:r w:rsidRPr="005B16DD">
        <w:t>Гарантии качества  распространяются на все конструктивные элементы и работы, выполненные Подрядчиком по контракту.</w:t>
      </w:r>
    </w:p>
    <w:p w:rsidR="000D5153" w:rsidRPr="005B16DD" w:rsidRDefault="000D5153" w:rsidP="000853B6">
      <w:pPr>
        <w:shd w:val="clear" w:color="auto" w:fill="FFFFFF"/>
        <w:spacing w:after="0"/>
        <w:ind w:left="15"/>
      </w:pPr>
      <w:r w:rsidRPr="005B16DD">
        <w:t>7.2. Гарантийный срок нормальной эксплуатации оборудования устанавливается в 24 календарных месяца с даты подписания сторонами акта приёмки выполненных работ.</w:t>
      </w:r>
    </w:p>
    <w:p w:rsidR="000D5153" w:rsidRPr="005B16DD" w:rsidRDefault="000D5153" w:rsidP="000853B6">
      <w:pPr>
        <w:shd w:val="clear" w:color="auto" w:fill="FFFFFF"/>
        <w:spacing w:after="0"/>
        <w:ind w:left="15"/>
      </w:pPr>
      <w:r w:rsidRPr="005B16DD">
        <w:t xml:space="preserve">Если в период гарантийного срока эксплуатации обнаружатся дефекты, препятствующие нормальной  эксплуатации, то Подрядчик обязан их устранить за свой счет и в согласованные с Муниципальным заказчиком сроки. </w:t>
      </w:r>
    </w:p>
    <w:p w:rsidR="000D5153" w:rsidRPr="005B16DD" w:rsidRDefault="000D5153" w:rsidP="000853B6">
      <w:pPr>
        <w:pStyle w:val="afb"/>
        <w:widowControl w:val="0"/>
        <w:tabs>
          <w:tab w:val="left" w:pos="0"/>
          <w:tab w:val="left" w:pos="180"/>
          <w:tab w:val="left" w:pos="900"/>
          <w:tab w:val="left" w:pos="1620"/>
        </w:tabs>
        <w:spacing w:after="0"/>
        <w:ind w:left="0"/>
        <w:jc w:val="both"/>
        <w:rPr>
          <w:sz w:val="24"/>
          <w:szCs w:val="24"/>
        </w:rPr>
      </w:pPr>
      <w:r w:rsidRPr="005B16DD">
        <w:rPr>
          <w:sz w:val="24"/>
          <w:szCs w:val="24"/>
        </w:rPr>
        <w:t xml:space="preserve">7.3.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w:t>
      </w:r>
      <w:r w:rsidRPr="005B16DD">
        <w:rPr>
          <w:sz w:val="24"/>
          <w:szCs w:val="24"/>
        </w:rPr>
        <w:lastRenderedPageBreak/>
        <w:t xml:space="preserve">представителя. </w:t>
      </w:r>
    </w:p>
    <w:p w:rsidR="000D5153" w:rsidRPr="005B16DD" w:rsidRDefault="000D5153" w:rsidP="000853B6">
      <w:pPr>
        <w:pStyle w:val="afb"/>
        <w:widowControl w:val="0"/>
        <w:tabs>
          <w:tab w:val="left" w:pos="0"/>
          <w:tab w:val="left" w:pos="180"/>
          <w:tab w:val="left" w:pos="900"/>
          <w:tab w:val="left" w:pos="1620"/>
        </w:tabs>
        <w:spacing w:after="0"/>
        <w:ind w:left="0"/>
        <w:jc w:val="both"/>
        <w:rPr>
          <w:sz w:val="24"/>
          <w:szCs w:val="24"/>
        </w:rPr>
      </w:pPr>
      <w:r w:rsidRPr="005B16DD">
        <w:rPr>
          <w:sz w:val="24"/>
          <w:szCs w:val="24"/>
        </w:rPr>
        <w:t xml:space="preserve">7.4. 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Муниципального заказчика и привлеченных им специалистов. </w:t>
      </w:r>
    </w:p>
    <w:p w:rsidR="000D5153" w:rsidRPr="005B16DD" w:rsidRDefault="000D5153" w:rsidP="000853B6">
      <w:pPr>
        <w:pStyle w:val="afb"/>
        <w:tabs>
          <w:tab w:val="left" w:pos="0"/>
        </w:tabs>
        <w:spacing w:after="0"/>
        <w:ind w:left="0"/>
        <w:jc w:val="both"/>
        <w:rPr>
          <w:sz w:val="24"/>
          <w:szCs w:val="24"/>
        </w:rPr>
      </w:pPr>
      <w:r w:rsidRPr="005B16DD">
        <w:rPr>
          <w:sz w:val="24"/>
          <w:szCs w:val="24"/>
        </w:rPr>
        <w:t xml:space="preserve">7.5. В данном случае виновник выявленного дефекта устанавливается комиссией, организуемой Муниципальным заказчиком. </w:t>
      </w:r>
    </w:p>
    <w:p w:rsidR="000D5153" w:rsidRPr="005B16DD" w:rsidRDefault="000D5153" w:rsidP="000853B6">
      <w:pPr>
        <w:pStyle w:val="afb"/>
        <w:tabs>
          <w:tab w:val="left" w:pos="-9360"/>
          <w:tab w:val="left" w:pos="-8640"/>
        </w:tabs>
        <w:spacing w:after="0"/>
        <w:ind w:left="0"/>
        <w:jc w:val="both"/>
        <w:rPr>
          <w:sz w:val="24"/>
          <w:szCs w:val="24"/>
        </w:rPr>
      </w:pPr>
      <w:r w:rsidRPr="005B16DD">
        <w:rPr>
          <w:sz w:val="24"/>
          <w:szCs w:val="24"/>
        </w:rPr>
        <w:t xml:space="preserve"> Решение, выданное этой комиссией, считается окончательным и принимается сторонами к исполнению.</w:t>
      </w:r>
    </w:p>
    <w:p w:rsidR="000D5153" w:rsidRPr="005B16DD" w:rsidRDefault="000D5153" w:rsidP="000853B6">
      <w:pPr>
        <w:pStyle w:val="afb"/>
        <w:tabs>
          <w:tab w:val="left" w:pos="180"/>
          <w:tab w:val="left" w:pos="360"/>
          <w:tab w:val="left" w:pos="780"/>
          <w:tab w:val="left" w:pos="922"/>
          <w:tab w:val="left" w:pos="2520"/>
        </w:tabs>
        <w:spacing w:after="0"/>
        <w:ind w:left="0"/>
        <w:jc w:val="both"/>
        <w:rPr>
          <w:sz w:val="24"/>
          <w:szCs w:val="24"/>
        </w:rPr>
      </w:pPr>
      <w:r w:rsidRPr="005B16DD">
        <w:rPr>
          <w:sz w:val="24"/>
          <w:szCs w:val="24"/>
        </w:rPr>
        <w:t>7.6. 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проведения работ по  устранению выявленных дефектов или остановки эксплуатации объекта.</w:t>
      </w:r>
    </w:p>
    <w:p w:rsidR="000D5153" w:rsidRPr="005B16DD" w:rsidRDefault="000D5153" w:rsidP="00DB70FF">
      <w:pPr>
        <w:pStyle w:val="afb"/>
        <w:tabs>
          <w:tab w:val="left" w:pos="-600"/>
          <w:tab w:val="left" w:pos="0"/>
        </w:tabs>
        <w:spacing w:after="0"/>
        <w:ind w:left="15"/>
        <w:jc w:val="center"/>
        <w:rPr>
          <w:b/>
          <w:bCs/>
          <w:sz w:val="24"/>
          <w:szCs w:val="24"/>
        </w:rPr>
      </w:pPr>
      <w:r w:rsidRPr="005B16DD">
        <w:rPr>
          <w:b/>
          <w:bCs/>
          <w:sz w:val="24"/>
          <w:szCs w:val="24"/>
        </w:rPr>
        <w:t>8. Ответственность сторон.</w:t>
      </w:r>
    </w:p>
    <w:p w:rsidR="000D5153" w:rsidRPr="005B16DD" w:rsidRDefault="000D5153">
      <w:pPr>
        <w:pStyle w:val="1f1"/>
        <w:tabs>
          <w:tab w:val="left" w:pos="1785"/>
          <w:tab w:val="left" w:pos="1965"/>
          <w:tab w:val="left" w:pos="2505"/>
        </w:tabs>
        <w:spacing w:after="57" w:line="200" w:lineRule="atLeast"/>
        <w:ind w:left="15" w:right="0"/>
      </w:pPr>
      <w:r w:rsidRPr="005B16DD">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0D5153" w:rsidRPr="005B16DD" w:rsidRDefault="000D5153">
      <w:pPr>
        <w:pStyle w:val="1f1"/>
        <w:tabs>
          <w:tab w:val="left" w:pos="1320"/>
          <w:tab w:val="left" w:pos="1500"/>
          <w:tab w:val="left" w:pos="2040"/>
        </w:tabs>
        <w:spacing w:after="57" w:line="200" w:lineRule="atLeast"/>
        <w:ind w:left="15" w:right="0"/>
      </w:pPr>
      <w:r w:rsidRPr="005B16DD">
        <w:t>8.2. В случае нарушения сроков выполнения работ, выполнения работ ненадлежащего качества, нарушения установленных законом, иными правовыми актами или Муниципальным контрактом сроков устранения недостатков товара (работы, услуги), Муниципальный заказчик вправе взыскать с виновной стороны неустойку в размере 1/300 действующей на день уплаты неустойки ставки рефинансирования ЦБ РФ за каждый день просрочки или неисполнения принятых на себя обязательств от суммы неисполненного обязательства.</w:t>
      </w:r>
    </w:p>
    <w:p w:rsidR="000D5153" w:rsidRPr="005B16DD" w:rsidRDefault="000D5153">
      <w:pPr>
        <w:pStyle w:val="1f1"/>
        <w:tabs>
          <w:tab w:val="left" w:pos="1321"/>
          <w:tab w:val="left" w:pos="1501"/>
        </w:tabs>
        <w:spacing w:after="57" w:line="200" w:lineRule="atLeast"/>
        <w:ind w:left="15" w:right="0"/>
      </w:pPr>
      <w:r w:rsidRPr="005B16DD">
        <w:t xml:space="preserve">8.3. В случае неисполнения принятых на себя обязательств Муниципальным заказчиком, Подрядчик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подлежащей уплате Муниципальным заказчиком по настоящему контракту. Ответственность для Муниципального заказчика наступает только в том случае если надлежащее целевое финансирование из бюджета было произведено, а финансовые потоки не направлены на оплату выполненных работ и оказанных услуг, предусмотренных контрактом. </w:t>
      </w:r>
    </w:p>
    <w:p w:rsidR="000D5153" w:rsidRPr="005B16DD" w:rsidRDefault="000D5153">
      <w:pPr>
        <w:pStyle w:val="1f1"/>
        <w:tabs>
          <w:tab w:val="left" w:pos="3349"/>
          <w:tab w:val="left" w:pos="3774"/>
        </w:tabs>
        <w:spacing w:after="57" w:line="200" w:lineRule="atLeast"/>
        <w:ind w:left="15" w:right="0"/>
      </w:pPr>
      <w:r w:rsidRPr="005B16DD">
        <w:t>8.4. Муниципальный заказчик не несет ответственности за нарушение действующих норм и правил при выполнении работ на объекте.</w:t>
      </w:r>
    </w:p>
    <w:p w:rsidR="000D5153" w:rsidRPr="005B16DD" w:rsidRDefault="000D5153" w:rsidP="004B7402">
      <w:pPr>
        <w:pStyle w:val="1f1"/>
        <w:tabs>
          <w:tab w:val="left" w:pos="1224"/>
        </w:tabs>
        <w:spacing w:after="57" w:line="200" w:lineRule="atLeast"/>
        <w:ind w:left="15" w:right="0"/>
      </w:pPr>
      <w:r w:rsidRPr="005B16DD">
        <w:t>8.5.Стороны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w:t>
      </w:r>
    </w:p>
    <w:p w:rsidR="000D5153" w:rsidRPr="005B16DD" w:rsidRDefault="000D5153" w:rsidP="00BD0086">
      <w:r w:rsidRPr="005B16DD">
        <w:t>8.6. Муниципальный заказчик вправе в одностороннем порядке уменьшить сумму любых осуществляемых платежей по контракту на величину штрафных санкций, выставляемых Подрядчику по контракту. При этом, данное уменьшение платежей не освобождает Подрядчика от исполнения своих обязательств.</w:t>
      </w:r>
    </w:p>
    <w:p w:rsidR="000D5153" w:rsidRPr="005B16DD" w:rsidRDefault="000D5153" w:rsidP="00434262">
      <w:pPr>
        <w:pStyle w:val="afa"/>
        <w:suppressAutoHyphens w:val="0"/>
        <w:autoSpaceDE w:val="0"/>
        <w:autoSpaceDN w:val="0"/>
        <w:adjustRightInd w:val="0"/>
        <w:spacing w:before="108" w:after="108" w:line="240" w:lineRule="auto"/>
        <w:jc w:val="both"/>
        <w:outlineLvl w:val="0"/>
        <w:rPr>
          <w:rFonts w:ascii="Times New Roman" w:hAnsi="Times New Roman" w:cs="Times New Roman"/>
          <w:b/>
          <w:bCs/>
          <w:sz w:val="24"/>
          <w:szCs w:val="24"/>
        </w:rPr>
      </w:pPr>
      <w:r w:rsidRPr="005B16DD">
        <w:rPr>
          <w:rFonts w:ascii="Times New Roman" w:hAnsi="Times New Roman" w:cs="Times New Roman"/>
          <w:b/>
          <w:bCs/>
          <w:sz w:val="24"/>
          <w:szCs w:val="24"/>
        </w:rPr>
        <w:t>9. Срок действия контракта, основания и порядок  расторжения контракта.</w:t>
      </w:r>
    </w:p>
    <w:p w:rsidR="000D5153" w:rsidRPr="005B16DD" w:rsidRDefault="000D5153" w:rsidP="00434262">
      <w:pPr>
        <w:pStyle w:val="ConsPlusNormal"/>
        <w:widowControl/>
        <w:spacing w:after="60"/>
        <w:ind w:firstLine="0"/>
        <w:jc w:val="both"/>
        <w:rPr>
          <w:rFonts w:ascii="Times New Roman" w:hAnsi="Times New Roman" w:cs="Times New Roman"/>
          <w:sz w:val="24"/>
          <w:szCs w:val="24"/>
        </w:rPr>
      </w:pPr>
      <w:r w:rsidRPr="005B16DD">
        <w:rPr>
          <w:rFonts w:ascii="Times New Roman" w:hAnsi="Times New Roman" w:cs="Times New Roman"/>
          <w:sz w:val="24"/>
          <w:szCs w:val="24"/>
        </w:rPr>
        <w:t xml:space="preserve">9.1. Настоящий контракт вступает в силу с даты его подписания сторонами. </w:t>
      </w:r>
    </w:p>
    <w:p w:rsidR="000D5153" w:rsidRPr="005B16DD" w:rsidRDefault="002B1BCB" w:rsidP="00434262">
      <w:pPr>
        <w:pStyle w:val="1f1"/>
        <w:tabs>
          <w:tab w:val="left" w:pos="-2115"/>
          <w:tab w:val="left" w:pos="-1575"/>
        </w:tabs>
        <w:ind w:left="0" w:right="0"/>
      </w:pPr>
      <w:r>
        <w:t xml:space="preserve">9.2. </w:t>
      </w:r>
      <w:r w:rsidR="000D5153" w:rsidRPr="005B16DD">
        <w:t>Настоящий контракт прекращает свое действие по истечении гарантийного срока установленного пунктом</w:t>
      </w:r>
      <w:r>
        <w:t xml:space="preserve"> </w:t>
      </w:r>
      <w:r w:rsidR="000D5153" w:rsidRPr="005B16DD">
        <w:t xml:space="preserve"> 7.2. настоящего контракта.</w:t>
      </w:r>
    </w:p>
    <w:p w:rsidR="000D5153" w:rsidRPr="005B16DD" w:rsidRDefault="000D5153" w:rsidP="00434262">
      <w:pPr>
        <w:autoSpaceDE w:val="0"/>
        <w:autoSpaceDN w:val="0"/>
        <w:adjustRightInd w:val="0"/>
        <w:spacing w:after="0"/>
      </w:pPr>
      <w:bookmarkStart w:id="32" w:name="sub_1111"/>
      <w:r w:rsidRPr="005B16DD">
        <w:t>9.3.По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Подрядчиком условий настоящего контракта:</w:t>
      </w:r>
    </w:p>
    <w:bookmarkEnd w:id="32"/>
    <w:p w:rsidR="000D5153" w:rsidRPr="005B16DD" w:rsidRDefault="000D5153" w:rsidP="00434262">
      <w:pPr>
        <w:spacing w:after="0"/>
      </w:pPr>
      <w:r w:rsidRPr="005B16DD">
        <w:t>9.3.1. Подрядчик не устранил выявленные недостатки в сроки, установленные в акте.</w:t>
      </w:r>
    </w:p>
    <w:p w:rsidR="000D5153" w:rsidRPr="005B16DD" w:rsidRDefault="000D5153" w:rsidP="00434262">
      <w:pPr>
        <w:spacing w:after="0"/>
      </w:pPr>
      <w:r w:rsidRPr="005B16DD">
        <w:t xml:space="preserve">9.3.2. Подрядчик не исполнил обязательства, в срок, установленный в </w:t>
      </w:r>
      <w:hyperlink r:id="rId9" w:anchor="sub_11" w:history="1">
        <w:r w:rsidRPr="005B16DD">
          <w:rPr>
            <w:rStyle w:val="a3"/>
          </w:rPr>
          <w:t>п. 3.1</w:t>
        </w:r>
      </w:hyperlink>
      <w:r w:rsidRPr="005B16DD">
        <w:t xml:space="preserve"> настоящего контракта;</w:t>
      </w:r>
    </w:p>
    <w:p w:rsidR="000D5153" w:rsidRPr="005B16DD" w:rsidRDefault="000D5153" w:rsidP="00434262">
      <w:pPr>
        <w:spacing w:after="0"/>
      </w:pPr>
      <w:r w:rsidRPr="005B16DD">
        <w:t>9.3.3. Если Подрядчик не приступил к выполнению работ на объекте в течение 10 дней с установленной в настоящем контракте даты начала работ или выполняет работы настолько медленно, что окончание ее к сроку становится явно невозможным.</w:t>
      </w:r>
    </w:p>
    <w:p w:rsidR="000D5153" w:rsidRPr="005B16DD" w:rsidRDefault="000D5153" w:rsidP="00434262">
      <w:pPr>
        <w:autoSpaceDE w:val="0"/>
        <w:autoSpaceDN w:val="0"/>
        <w:adjustRightInd w:val="0"/>
        <w:spacing w:after="0"/>
      </w:pPr>
      <w:r w:rsidRPr="005B16DD">
        <w:t>9.3.4. В случае неоднократного нарушения Подрядчиком обязательств по настоящему контракту.</w:t>
      </w:r>
    </w:p>
    <w:p w:rsidR="000D5153" w:rsidRPr="005B16DD" w:rsidRDefault="000D5153" w:rsidP="00434262">
      <w:pPr>
        <w:autoSpaceDE w:val="0"/>
        <w:autoSpaceDN w:val="0"/>
        <w:adjustRightInd w:val="0"/>
        <w:spacing w:after="0"/>
      </w:pPr>
      <w:r w:rsidRPr="005B16DD">
        <w:lastRenderedPageBreak/>
        <w:t xml:space="preserve">9.4. </w:t>
      </w:r>
      <w:r w:rsidR="002B1BCB">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w:t>
      </w:r>
      <w:r w:rsidRPr="005B16DD">
        <w:t xml:space="preserve">При принятии Муниципальным заказчиком решения о расторжении настоящего контракта в соответствии с </w:t>
      </w:r>
      <w:hyperlink r:id="rId10" w:anchor="sub_1111" w:history="1">
        <w:r w:rsidRPr="005B16DD">
          <w:rPr>
            <w:rStyle w:val="a3"/>
          </w:rPr>
          <w:t>п. 9.3</w:t>
        </w:r>
      </w:hyperlink>
      <w:r w:rsidRPr="005B16DD">
        <w:t xml:space="preserve"> Муниципальный заказчик направляет Подрядчику соответствующее уведомление. Контракт считается расторгнутым</w:t>
      </w:r>
      <w:r w:rsidR="002B1BCB">
        <w:t xml:space="preserve"> через десять дней с даты надлежащего уведомления Подрядчика об одностороннем отказе от исполнения контракта</w:t>
      </w:r>
      <w:r w:rsidRPr="005B16DD">
        <w:t>.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 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календарных дней.</w:t>
      </w:r>
    </w:p>
    <w:p w:rsidR="000D5153" w:rsidRPr="005B16DD" w:rsidRDefault="000D5153" w:rsidP="00434262">
      <w:pPr>
        <w:pStyle w:val="1f1"/>
        <w:tabs>
          <w:tab w:val="left" w:pos="180"/>
          <w:tab w:val="left" w:pos="720"/>
        </w:tabs>
        <w:ind w:left="0" w:right="48"/>
        <w:jc w:val="center"/>
        <w:rPr>
          <w:b/>
          <w:bCs/>
          <w:sz w:val="22"/>
          <w:szCs w:val="22"/>
        </w:rPr>
      </w:pPr>
      <w:r w:rsidRPr="005B16DD">
        <w:rPr>
          <w:b/>
          <w:bCs/>
          <w:sz w:val="22"/>
          <w:szCs w:val="22"/>
        </w:rPr>
        <w:t>10. Прочие условия.</w:t>
      </w:r>
    </w:p>
    <w:p w:rsidR="000D5153" w:rsidRPr="00142F65" w:rsidRDefault="00142F65" w:rsidP="00142F65">
      <w:pPr>
        <w:shd w:val="clear" w:color="auto" w:fill="FFFFFF"/>
        <w:tabs>
          <w:tab w:val="left" w:pos="0"/>
        </w:tabs>
        <w:autoSpaceDE w:val="0"/>
        <w:autoSpaceDN w:val="0"/>
        <w:adjustRightInd w:val="0"/>
        <w:spacing w:after="0"/>
        <w:rPr>
          <w:kern w:val="2"/>
        </w:rPr>
      </w:pPr>
      <w:r w:rsidRPr="00142F65">
        <w:rPr>
          <w:kern w:val="2"/>
        </w:rPr>
        <w:t>10.</w:t>
      </w:r>
      <w:r w:rsidRPr="003D07EA">
        <w:rPr>
          <w:kern w:val="2"/>
        </w:rPr>
        <w:t>1</w:t>
      </w:r>
      <w:r w:rsidR="000D5153" w:rsidRPr="00142F65">
        <w:rPr>
          <w:kern w:val="2"/>
        </w:rPr>
        <w:t xml:space="preserve">. </w:t>
      </w:r>
      <w:r w:rsidR="000D5153" w:rsidRPr="00142F65">
        <w:rPr>
          <w:spacing w:val="-4"/>
          <w:kern w:val="2"/>
        </w:rPr>
        <w:t>Любая переписка по контракту  осуществляется в письменной форме в виде телекса,</w:t>
      </w:r>
      <w:r w:rsidR="000D5153" w:rsidRPr="00142F65">
        <w:rPr>
          <w:kern w:val="2"/>
        </w:rPr>
        <w:t xml:space="preserve"> факсимильного сообщения, письма по электронной почте, почтового отправления  в виде заказного письма получателю по адресу, указанному в контракте  либо курьерской связью. При этом уведомления, связанные с исполнением контракта, направленные посредством телекса, факсимильной связи, электронной почты, будут иметь полную юридическую силу только в том случае, если в течение 7 (семи) календарных дней с момента направления таких уведомлений, оригинал документа на бумажном носителе будет выслан Стороной-отправителя в адрес Стороны-получателя почтовым отправлением либо вручен курьером с письменным подтверждением получения оригинала документа.</w:t>
      </w:r>
    </w:p>
    <w:p w:rsidR="000D5153" w:rsidRPr="00142F65" w:rsidRDefault="00142F65" w:rsidP="00142F65">
      <w:pPr>
        <w:tabs>
          <w:tab w:val="left" w:pos="-9944"/>
          <w:tab w:val="left" w:pos="-9660"/>
        </w:tabs>
        <w:spacing w:after="0"/>
        <w:rPr>
          <w:kern w:val="2"/>
        </w:rPr>
      </w:pPr>
      <w:r w:rsidRPr="00142F65">
        <w:t>10.</w:t>
      </w:r>
      <w:r w:rsidRPr="003D07EA">
        <w:t>2</w:t>
      </w:r>
      <w:r w:rsidR="000D5153" w:rsidRPr="00142F65">
        <w:t>.</w:t>
      </w:r>
      <w:r w:rsidR="000D5153" w:rsidRPr="00142F65">
        <w:rPr>
          <w:kern w:val="2"/>
        </w:rPr>
        <w:t xml:space="preserve"> Заключение сделки на перевод долга по муниципальному контракту стороны могут осуществить только с согласия другой стороны настоящего контракта.</w:t>
      </w:r>
    </w:p>
    <w:p w:rsidR="000D5153" w:rsidRPr="00142F65" w:rsidRDefault="00142F65" w:rsidP="00142F65">
      <w:pPr>
        <w:pStyle w:val="1f1"/>
        <w:tabs>
          <w:tab w:val="left" w:pos="-104"/>
          <w:tab w:val="left" w:pos="180"/>
        </w:tabs>
        <w:spacing w:after="0"/>
        <w:ind w:left="0" w:right="45"/>
      </w:pPr>
      <w:r w:rsidRPr="00142F65">
        <w:t>10.3</w:t>
      </w:r>
      <w:r w:rsidR="000D5153" w:rsidRPr="00142F65">
        <w:t>. Неотъемлемой частью</w:t>
      </w:r>
      <w:r w:rsidR="002B1BCB" w:rsidRPr="00142F65">
        <w:t xml:space="preserve"> настоящего контракта является </w:t>
      </w:r>
      <w:r w:rsidR="000D5153" w:rsidRPr="00142F65">
        <w:t>первая часть заявки победителя аукциона в</w:t>
      </w:r>
      <w:r w:rsidR="002B1BCB" w:rsidRPr="00142F65">
        <w:t xml:space="preserve"> электронной форме</w:t>
      </w:r>
      <w:r>
        <w:t>.</w:t>
      </w:r>
    </w:p>
    <w:p w:rsidR="000D5153" w:rsidRPr="00142F65" w:rsidRDefault="00142F65" w:rsidP="00142F65">
      <w:pPr>
        <w:pStyle w:val="1f1"/>
        <w:tabs>
          <w:tab w:val="left" w:pos="0"/>
          <w:tab w:val="left" w:pos="60"/>
          <w:tab w:val="left" w:pos="180"/>
          <w:tab w:val="left" w:pos="240"/>
          <w:tab w:val="left" w:pos="600"/>
          <w:tab w:val="left" w:pos="780"/>
          <w:tab w:val="left" w:pos="915"/>
          <w:tab w:val="left" w:pos="960"/>
          <w:tab w:val="left" w:pos="1500"/>
        </w:tabs>
        <w:spacing w:after="0"/>
        <w:ind w:left="0" w:right="45"/>
      </w:pPr>
      <w:r w:rsidRPr="00142F65">
        <w:t>11.</w:t>
      </w:r>
      <w:r w:rsidRPr="003D07EA">
        <w:t>4</w:t>
      </w:r>
      <w:r w:rsidR="000D5153" w:rsidRPr="00142F65">
        <w:t>. Настоящий контракт составлен в двух экземплярах, имеющих одинаковую юридическую силу, по одному экземпляру для каждой стороны.</w:t>
      </w:r>
    </w:p>
    <w:p w:rsidR="000D5153" w:rsidRPr="00142F65" w:rsidRDefault="000D5153" w:rsidP="00434262">
      <w:pPr>
        <w:pStyle w:val="1f1"/>
        <w:tabs>
          <w:tab w:val="left" w:pos="-1260"/>
          <w:tab w:val="left" w:pos="-1080"/>
        </w:tabs>
        <w:spacing w:after="57" w:line="200" w:lineRule="atLeast"/>
        <w:ind w:left="15" w:right="0"/>
        <w:jc w:val="center"/>
        <w:rPr>
          <w:b/>
          <w:bCs/>
        </w:rPr>
      </w:pPr>
      <w:r w:rsidRPr="00142F65">
        <w:rPr>
          <w:b/>
          <w:bCs/>
        </w:rPr>
        <w:t>11. Юридические адреса и банковские реквизиты сторон:</w:t>
      </w:r>
    </w:p>
    <w:p w:rsidR="000D5153" w:rsidRPr="00142F65" w:rsidRDefault="000D5153" w:rsidP="00434262">
      <w:pPr>
        <w:spacing w:after="57" w:line="200" w:lineRule="atLeast"/>
        <w:ind w:left="15"/>
        <w:rPr>
          <w:color w:val="000000"/>
        </w:rPr>
      </w:pPr>
      <w:r w:rsidRPr="00142F65">
        <w:rPr>
          <w:color w:val="000000"/>
        </w:rPr>
        <w:t xml:space="preserve">11.1. </w:t>
      </w:r>
      <w:r w:rsidRPr="00142F65">
        <w:rPr>
          <w:b/>
          <w:bCs/>
          <w:color w:val="000000"/>
        </w:rPr>
        <w:t xml:space="preserve">Муниципальный заказчик: Департамент жилищно-коммунального и строительного комплекса </w:t>
      </w:r>
      <w:r w:rsidRPr="00142F65">
        <w:rPr>
          <w:color w:val="000000"/>
        </w:rPr>
        <w:t xml:space="preserve">администрации города </w:t>
      </w:r>
      <w:proofErr w:type="spellStart"/>
      <w:r w:rsidRPr="00142F65">
        <w:rPr>
          <w:color w:val="000000"/>
        </w:rPr>
        <w:t>Югорска</w:t>
      </w:r>
      <w:proofErr w:type="spellEnd"/>
      <w:r w:rsidRPr="00142F65">
        <w:rPr>
          <w:color w:val="000000"/>
        </w:rPr>
        <w:t>: 628260, Тюменская область, Ханты-Ма</w:t>
      </w:r>
      <w:r w:rsidR="00142F65">
        <w:rPr>
          <w:color w:val="000000"/>
        </w:rPr>
        <w:t xml:space="preserve">нсийский автономный округ-Югра, </w:t>
      </w:r>
      <w:r w:rsidRPr="00142F65">
        <w:rPr>
          <w:color w:val="000000"/>
        </w:rPr>
        <w:t>г.</w:t>
      </w:r>
      <w:r w:rsidR="00A9340D" w:rsidRPr="00142F65">
        <w:rPr>
          <w:color w:val="000000"/>
        </w:rPr>
        <w:t xml:space="preserve"> </w:t>
      </w:r>
      <w:proofErr w:type="spellStart"/>
      <w:r w:rsidR="00142F65">
        <w:rPr>
          <w:color w:val="000000"/>
        </w:rPr>
        <w:t>Югорск</w:t>
      </w:r>
      <w:proofErr w:type="spellEnd"/>
      <w:r w:rsidR="00142F65">
        <w:rPr>
          <w:color w:val="000000"/>
        </w:rPr>
        <w:t xml:space="preserve">, ул. </w:t>
      </w:r>
      <w:r w:rsidRPr="00142F65">
        <w:rPr>
          <w:color w:val="000000"/>
        </w:rPr>
        <w:t>Механизаторов, 22, тел./факс 8(34675) 7-30-81, ИНН 8622012310.</w:t>
      </w:r>
    </w:p>
    <w:p w:rsidR="000D5153" w:rsidRPr="00142F65" w:rsidRDefault="000D5153" w:rsidP="00434262">
      <w:pPr>
        <w:ind w:left="15"/>
        <w:rPr>
          <w:b/>
          <w:bCs/>
          <w:color w:val="000000"/>
        </w:rPr>
      </w:pPr>
      <w:r w:rsidRPr="00142F65">
        <w:rPr>
          <w:b/>
          <w:bCs/>
          <w:color w:val="000000"/>
        </w:rPr>
        <w:t>_______________________________________________________/</w:t>
      </w:r>
      <w:r w:rsidRPr="00142F65">
        <w:rPr>
          <w:color w:val="000000"/>
          <w:u w:val="single"/>
        </w:rPr>
        <w:t>_____         _ ______</w:t>
      </w:r>
      <w:r w:rsidRPr="00142F65">
        <w:rPr>
          <w:b/>
          <w:bCs/>
          <w:color w:val="000000"/>
        </w:rPr>
        <w:t>/</w:t>
      </w:r>
    </w:p>
    <w:p w:rsidR="000D5153" w:rsidRPr="00142F65" w:rsidRDefault="000D5153" w:rsidP="00434262">
      <w:pPr>
        <w:ind w:left="15"/>
      </w:pPr>
    </w:p>
    <w:p w:rsidR="000D5153" w:rsidRPr="00142F65" w:rsidRDefault="000D5153" w:rsidP="00434262">
      <w:pPr>
        <w:tabs>
          <w:tab w:val="center" w:pos="4153"/>
          <w:tab w:val="right" w:pos="8306"/>
          <w:tab w:val="right" w:pos="10200"/>
        </w:tabs>
        <w:ind w:left="15"/>
        <w:jc w:val="left"/>
        <w:rPr>
          <w:color w:val="000000"/>
          <w:u w:val="single"/>
        </w:rPr>
      </w:pPr>
      <w:r w:rsidRPr="00142F65">
        <w:rPr>
          <w:color w:val="000000"/>
        </w:rPr>
        <w:t>11.2.</w:t>
      </w:r>
      <w:r w:rsidRPr="00142F65">
        <w:rPr>
          <w:b/>
          <w:bCs/>
          <w:color w:val="000000"/>
        </w:rPr>
        <w:t xml:space="preserve"> Подрядчик: _________________________________________/</w:t>
      </w:r>
      <w:r w:rsidRPr="00142F65">
        <w:rPr>
          <w:color w:val="000000"/>
          <w:u w:val="single"/>
        </w:rPr>
        <w:t>________________       _/</w:t>
      </w:r>
    </w:p>
    <w:p w:rsidR="000D5153" w:rsidRPr="00142F65" w:rsidRDefault="000D5153" w:rsidP="00434262">
      <w:pPr>
        <w:ind w:right="-15"/>
        <w:jc w:val="left"/>
      </w:pPr>
      <w:r w:rsidRPr="00142F65">
        <w:t>Контракт подписан электронными подписями сторон.</w:t>
      </w:r>
    </w:p>
    <w:p w:rsidR="000D5153" w:rsidRDefault="000D5153" w:rsidP="00BD0086">
      <w:pPr>
        <w:tabs>
          <w:tab w:val="center" w:pos="4153"/>
          <w:tab w:val="right" w:pos="8306"/>
          <w:tab w:val="right" w:pos="10200"/>
        </w:tabs>
        <w:rPr>
          <w:b/>
          <w:bCs/>
          <w:color w:val="000000"/>
          <w:sz w:val="22"/>
          <w:szCs w:val="22"/>
        </w:rPr>
      </w:pPr>
    </w:p>
    <w:p w:rsidR="002B1BCB" w:rsidRDefault="002B1BCB" w:rsidP="00BD0086">
      <w:pPr>
        <w:tabs>
          <w:tab w:val="center" w:pos="4153"/>
          <w:tab w:val="right" w:pos="8306"/>
          <w:tab w:val="right" w:pos="10200"/>
        </w:tabs>
        <w:rPr>
          <w:b/>
          <w:bCs/>
          <w:color w:val="000000"/>
          <w:sz w:val="22"/>
          <w:szCs w:val="22"/>
        </w:rPr>
      </w:pPr>
    </w:p>
    <w:p w:rsidR="000D5153" w:rsidRPr="00FB1964" w:rsidRDefault="000D5153" w:rsidP="00FB1964">
      <w:pPr>
        <w:ind w:right="-15"/>
        <w:jc w:val="left"/>
        <w:sectPr w:rsidR="000D5153" w:rsidRPr="00FB1964" w:rsidSect="00BB35E2">
          <w:footerReference w:type="even" r:id="rId11"/>
          <w:footerReference w:type="default" r:id="rId12"/>
          <w:pgSz w:w="11905" w:h="16837"/>
          <w:pgMar w:top="720" w:right="720" w:bottom="720" w:left="720" w:header="720" w:footer="425" w:gutter="0"/>
          <w:cols w:space="720"/>
          <w:docGrid w:linePitch="360"/>
        </w:sectPr>
      </w:pPr>
    </w:p>
    <w:p w:rsidR="000D5153" w:rsidRPr="00502A24" w:rsidRDefault="000D5153" w:rsidP="00825297">
      <w:pPr>
        <w:ind w:right="-15"/>
        <w:jc w:val="left"/>
      </w:pPr>
    </w:p>
    <w:p w:rsidR="000D5153" w:rsidRDefault="000D5153" w:rsidP="00905B6B">
      <w:pPr>
        <w:tabs>
          <w:tab w:val="center" w:pos="4153"/>
          <w:tab w:val="right" w:pos="8306"/>
          <w:tab w:val="right" w:pos="10200"/>
        </w:tabs>
        <w:jc w:val="center"/>
        <w:rPr>
          <w:b/>
          <w:bCs/>
          <w:color w:val="000000"/>
          <w:sz w:val="22"/>
          <w:szCs w:val="22"/>
        </w:rPr>
      </w:pPr>
      <w:r>
        <w:rPr>
          <w:b/>
          <w:bCs/>
          <w:color w:val="000000"/>
          <w:sz w:val="22"/>
          <w:szCs w:val="22"/>
        </w:rPr>
        <w:t xml:space="preserve">Часть </w:t>
      </w:r>
      <w:r>
        <w:rPr>
          <w:b/>
          <w:bCs/>
          <w:color w:val="000000"/>
          <w:sz w:val="22"/>
          <w:szCs w:val="22"/>
          <w:lang w:val="en-US"/>
        </w:rPr>
        <w:t>IV</w:t>
      </w:r>
      <w:r>
        <w:rPr>
          <w:b/>
          <w:bCs/>
          <w:color w:val="000000"/>
          <w:sz w:val="22"/>
          <w:szCs w:val="22"/>
        </w:rPr>
        <w:t>. ОБОСНОВАНИЕ НАЧАЛЬНОЙ (МАКСИМАЛЬНОЙ) ЦЕНЫ КОНТРАКТА</w:t>
      </w:r>
    </w:p>
    <w:p w:rsidR="000D5153" w:rsidRPr="00245F0C" w:rsidRDefault="000D5153" w:rsidP="00905B6B">
      <w:pPr>
        <w:pStyle w:val="1f1"/>
        <w:tabs>
          <w:tab w:val="left" w:pos="180"/>
          <w:tab w:val="left" w:pos="720"/>
        </w:tabs>
        <w:spacing w:after="0"/>
        <w:ind w:left="0" w:right="0"/>
        <w:jc w:val="center"/>
      </w:pPr>
      <w:r>
        <w:rPr>
          <w:color w:val="000000"/>
          <w:sz w:val="22"/>
          <w:szCs w:val="22"/>
        </w:rPr>
        <w:t>предоставляется отдельным файлом.</w:t>
      </w:r>
    </w:p>
    <w:p w:rsidR="000D5153" w:rsidRPr="00A30D07" w:rsidRDefault="000D5153" w:rsidP="00825297">
      <w:pPr>
        <w:ind w:right="-15"/>
        <w:jc w:val="left"/>
      </w:pPr>
    </w:p>
    <w:p w:rsidR="000D5153" w:rsidRPr="00825297" w:rsidRDefault="000D5153" w:rsidP="00FB1964">
      <w:pPr>
        <w:ind w:right="-15"/>
        <w:rPr>
          <w:sz w:val="18"/>
          <w:szCs w:val="18"/>
        </w:rPr>
      </w:pPr>
    </w:p>
    <w:sectPr w:rsidR="000D5153" w:rsidRPr="00825297" w:rsidSect="005B16DD">
      <w:pgSz w:w="11905" w:h="16837"/>
      <w:pgMar w:top="720" w:right="720" w:bottom="720" w:left="720" w:header="72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7EA" w:rsidRDefault="003D07EA">
      <w:r>
        <w:separator/>
      </w:r>
    </w:p>
  </w:endnote>
  <w:endnote w:type="continuationSeparator" w:id="0">
    <w:p w:rsidR="003D07EA" w:rsidRDefault="003D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EA" w:rsidRDefault="003D07EA">
    <w:pPr>
      <w:pStyle w:val="af2"/>
      <w:jc w:val="right"/>
    </w:pPr>
    <w:r>
      <w:fldChar w:fldCharType="begin"/>
    </w:r>
    <w:r>
      <w:instrText xml:space="preserve"> PAGE </w:instrText>
    </w:r>
    <w:r>
      <w:fldChar w:fldCharType="separate"/>
    </w:r>
    <w:r w:rsidR="00EE66B8">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EA" w:rsidRDefault="003D07EA">
    <w:pPr>
      <w:pStyle w:val="af2"/>
      <w:jc w:val="right"/>
    </w:pPr>
    <w:r>
      <w:fldChar w:fldCharType="begin"/>
    </w:r>
    <w:r>
      <w:instrText xml:space="preserve"> PAGE </w:instrText>
    </w:r>
    <w:r>
      <w:fldChar w:fldCharType="separate"/>
    </w:r>
    <w:r w:rsidR="00EE66B8">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7EA" w:rsidRDefault="003D07EA">
      <w:r>
        <w:separator/>
      </w:r>
    </w:p>
  </w:footnote>
  <w:footnote w:type="continuationSeparator" w:id="0">
    <w:p w:rsidR="003D07EA" w:rsidRDefault="003D0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cs="Symbol"/>
      </w:rPr>
    </w:lvl>
    <w:lvl w:ilvl="1">
      <w:start w:val="1"/>
      <w:numFmt w:val="decimal"/>
      <w:pStyle w:val="2"/>
      <w:lvlText w:val="%1.%2."/>
      <w:lvlJc w:val="left"/>
      <w:pPr>
        <w:tabs>
          <w:tab w:val="num" w:pos="1426"/>
        </w:tabs>
        <w:ind w:left="1426" w:hanging="576"/>
      </w:pPr>
      <w:rPr>
        <w:rFonts w:cs="Times New Roman"/>
      </w:rPr>
    </w:lvl>
    <w:lvl w:ilvl="2">
      <w:start w:val="1"/>
      <w:numFmt w:val="decimal"/>
      <w:pStyle w:val="3"/>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cs="Times New Roman"/>
        <w:b w:val="0"/>
        <w:bCs w:val="0"/>
        <w:sz w:val="22"/>
        <w:szCs w:val="22"/>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rPr>
    </w:lvl>
  </w:abstractNum>
  <w:abstractNum w:abstractNumId="2">
    <w:nsid w:val="00000003"/>
    <w:multiLevelType w:val="multilevel"/>
    <w:tmpl w:val="00000003"/>
    <w:name w:val="WW8Num3"/>
    <w:lvl w:ilvl="0">
      <w:start w:val="1"/>
      <w:numFmt w:val="bullet"/>
      <w:pStyle w:val="21"/>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574"/>
        </w:tabs>
        <w:ind w:left="574" w:hanging="432"/>
      </w:pPr>
      <w:rPr>
        <w:rFonts w:ascii="Times New Roman" w:hAnsi="Times New Roman" w:cs="Times New Roman"/>
        <w:b w:val="0"/>
        <w:bCs w:val="0"/>
        <w:sz w:val="22"/>
        <w:szCs w:val="22"/>
      </w:rPr>
    </w:lvl>
    <w:lvl w:ilvl="1">
      <w:start w:val="1"/>
      <w:numFmt w:val="decimal"/>
      <w:lvlText w:val="%1.%2."/>
      <w:lvlJc w:val="left"/>
      <w:pPr>
        <w:tabs>
          <w:tab w:val="num" w:pos="576"/>
        </w:tabs>
        <w:ind w:left="576" w:hanging="576"/>
      </w:pPr>
      <w:rPr>
        <w:rFonts w:cs="Times New Roman"/>
        <w:b w:val="0"/>
        <w:bCs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b w:val="0"/>
        <w:bCs w:val="0"/>
        <w:sz w:val="22"/>
        <w:szCs w:val="22"/>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Wingdings" w:hAnsi="Wingdings"/>
        <w:b w:val="0"/>
        <w:sz w:val="22"/>
      </w:rPr>
    </w:lvl>
    <w:lvl w:ilvl="1">
      <w:start w:val="1"/>
      <w:numFmt w:val="bullet"/>
      <w:lvlText w:val="o"/>
      <w:lvlJc w:val="left"/>
      <w:pPr>
        <w:tabs>
          <w:tab w:val="num" w:pos="0"/>
        </w:tabs>
        <w:ind w:left="1440" w:hanging="360"/>
      </w:pPr>
      <w:rPr>
        <w:rFonts w:ascii="Courier New" w:hAnsi="Courier New"/>
        <w:sz w:val="24"/>
      </w:rPr>
    </w:lvl>
    <w:lvl w:ilvl="2">
      <w:start w:val="1"/>
      <w:numFmt w:val="bullet"/>
      <w:lvlText w:val=""/>
      <w:lvlJc w:val="left"/>
      <w:pPr>
        <w:tabs>
          <w:tab w:val="num" w:pos="0"/>
        </w:tabs>
        <w:ind w:left="2160" w:hanging="360"/>
      </w:pPr>
      <w:rPr>
        <w:rFonts w:ascii="Wingdings" w:hAnsi="Wingdings"/>
        <w:b w:val="0"/>
        <w:sz w:val="22"/>
      </w:rPr>
    </w:lvl>
    <w:lvl w:ilvl="3">
      <w:start w:val="1"/>
      <w:numFmt w:val="bullet"/>
      <w:lvlText w:val=""/>
      <w:lvlJc w:val="left"/>
      <w:pPr>
        <w:tabs>
          <w:tab w:val="num" w:pos="0"/>
        </w:tabs>
        <w:ind w:left="2880" w:hanging="360"/>
      </w:pPr>
      <w:rPr>
        <w:rFonts w:ascii="Symbol" w:hAnsi="Symbol"/>
        <w:b w:val="0"/>
        <w:sz w:val="22"/>
      </w:rPr>
    </w:lvl>
    <w:lvl w:ilvl="4">
      <w:start w:val="1"/>
      <w:numFmt w:val="bullet"/>
      <w:lvlText w:val="o"/>
      <w:lvlJc w:val="left"/>
      <w:pPr>
        <w:tabs>
          <w:tab w:val="num" w:pos="0"/>
        </w:tabs>
        <w:ind w:left="3600" w:hanging="360"/>
      </w:pPr>
      <w:rPr>
        <w:rFonts w:ascii="Courier New" w:hAnsi="Courier New"/>
        <w:sz w:val="24"/>
      </w:rPr>
    </w:lvl>
    <w:lvl w:ilvl="5">
      <w:start w:val="1"/>
      <w:numFmt w:val="bullet"/>
      <w:lvlText w:val=""/>
      <w:lvlJc w:val="left"/>
      <w:pPr>
        <w:tabs>
          <w:tab w:val="num" w:pos="0"/>
        </w:tabs>
        <w:ind w:left="4320" w:hanging="360"/>
      </w:pPr>
      <w:rPr>
        <w:rFonts w:ascii="Wingdings" w:hAnsi="Wingdings"/>
        <w:b w:val="0"/>
        <w:sz w:val="22"/>
      </w:rPr>
    </w:lvl>
    <w:lvl w:ilvl="6">
      <w:start w:val="1"/>
      <w:numFmt w:val="bullet"/>
      <w:lvlText w:val=""/>
      <w:lvlJc w:val="left"/>
      <w:pPr>
        <w:tabs>
          <w:tab w:val="num" w:pos="0"/>
        </w:tabs>
        <w:ind w:left="5040" w:hanging="360"/>
      </w:pPr>
      <w:rPr>
        <w:rFonts w:ascii="Symbol" w:hAnsi="Symbol"/>
        <w:b w:val="0"/>
        <w:sz w:val="22"/>
      </w:rPr>
    </w:lvl>
    <w:lvl w:ilvl="7">
      <w:start w:val="1"/>
      <w:numFmt w:val="bullet"/>
      <w:lvlText w:val="o"/>
      <w:lvlJc w:val="left"/>
      <w:pPr>
        <w:tabs>
          <w:tab w:val="num" w:pos="0"/>
        </w:tabs>
        <w:ind w:left="5760" w:hanging="360"/>
      </w:pPr>
      <w:rPr>
        <w:rFonts w:ascii="Courier New" w:hAnsi="Courier New"/>
        <w:sz w:val="24"/>
      </w:rPr>
    </w:lvl>
    <w:lvl w:ilvl="8">
      <w:start w:val="1"/>
      <w:numFmt w:val="bullet"/>
      <w:lvlText w:val=""/>
      <w:lvlJc w:val="left"/>
      <w:pPr>
        <w:tabs>
          <w:tab w:val="num" w:pos="0"/>
        </w:tabs>
        <w:ind w:left="6480" w:hanging="360"/>
      </w:pPr>
      <w:rPr>
        <w:rFonts w:ascii="Wingdings" w:hAnsi="Wingdings"/>
        <w:b w:val="0"/>
        <w:sz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b w:val="0"/>
        <w:sz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b w:val="0"/>
        <w:sz w:val="22"/>
      </w:rPr>
    </w:lvl>
    <w:lvl w:ilvl="3">
      <w:start w:val="1"/>
      <w:numFmt w:val="bullet"/>
      <w:lvlText w:val=""/>
      <w:lvlJc w:val="left"/>
      <w:pPr>
        <w:tabs>
          <w:tab w:val="num" w:pos="0"/>
        </w:tabs>
        <w:ind w:left="2880" w:hanging="360"/>
      </w:pPr>
      <w:rPr>
        <w:rFonts w:ascii="Symbol" w:hAnsi="Symbol"/>
        <w:sz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b w:val="0"/>
        <w:sz w:val="22"/>
      </w:rPr>
    </w:lvl>
    <w:lvl w:ilvl="6">
      <w:start w:val="1"/>
      <w:numFmt w:val="bullet"/>
      <w:lvlText w:val=""/>
      <w:lvlJc w:val="left"/>
      <w:pPr>
        <w:tabs>
          <w:tab w:val="num" w:pos="0"/>
        </w:tabs>
        <w:ind w:left="5040" w:hanging="360"/>
      </w:pPr>
      <w:rPr>
        <w:rFonts w:ascii="Symbol" w:hAnsi="Symbol"/>
        <w:sz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b w:val="0"/>
        <w:sz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Wingdings" w:hAnsi="Wingdings"/>
        <w:b w:val="0"/>
        <w:i w:val="0"/>
        <w:strike w:val="0"/>
        <w:dstrike w:val="0"/>
        <w:sz w:val="20"/>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b w:val="0"/>
        <w:i w:val="0"/>
        <w:strike w:val="0"/>
        <w:dstrike w:val="0"/>
        <w:sz w:val="20"/>
        <w:u w:val="none"/>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b w:val="0"/>
        <w:i w:val="0"/>
        <w:strike w:val="0"/>
        <w:dstrike w:val="0"/>
        <w:sz w:val="20"/>
        <w:u w:val="none"/>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b w:val="0"/>
        <w:i w:val="0"/>
        <w:strike w:val="0"/>
        <w:dstrike w:val="0"/>
        <w:sz w:val="20"/>
        <w:u w:val="none"/>
      </w:rPr>
    </w:lvl>
  </w:abstractNum>
  <w:abstractNum w:abstractNumId="10">
    <w:nsid w:val="0000000B"/>
    <w:multiLevelType w:val="multilevel"/>
    <w:tmpl w:val="0000000B"/>
    <w:lvl w:ilvl="0">
      <w:start w:val="2"/>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1">
    <w:nsid w:val="0000000C"/>
    <w:multiLevelType w:val="multilevel"/>
    <w:tmpl w:val="0000000C"/>
    <w:lvl w:ilvl="0">
      <w:start w:val="3"/>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2">
    <w:nsid w:val="0000000D"/>
    <w:multiLevelType w:val="multilevel"/>
    <w:tmpl w:val="0000000D"/>
    <w:lvl w:ilvl="0">
      <w:start w:val="5"/>
      <w:numFmt w:val="decimal"/>
      <w:lvlText w:val="%1."/>
      <w:lvlJc w:val="left"/>
      <w:pPr>
        <w:tabs>
          <w:tab w:val="num" w:pos="720"/>
        </w:tabs>
        <w:ind w:left="720" w:hanging="360"/>
      </w:pPr>
      <w:rPr>
        <w:rFonts w:cs="Times New Roman"/>
      </w:rPr>
    </w:lvl>
    <w:lvl w:ilvl="1">
      <w:start w:val="1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7"/>
  </w:num>
  <w:num w:numId="15">
    <w:abstractNumId w:val="8"/>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defaultTabStop w:val="709"/>
  <w:doNotHyphenateCaps/>
  <w:evenAndOddHeaders/>
  <w:drawingGridHorizontalSpacing w:val="120"/>
  <w:drawingGridVerticalSpacing w:val="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D6D"/>
    <w:rsid w:val="00012306"/>
    <w:rsid w:val="00012CC4"/>
    <w:rsid w:val="000177EA"/>
    <w:rsid w:val="00042EBB"/>
    <w:rsid w:val="00053132"/>
    <w:rsid w:val="00072DFA"/>
    <w:rsid w:val="000779CC"/>
    <w:rsid w:val="0008216A"/>
    <w:rsid w:val="000853B6"/>
    <w:rsid w:val="0009150C"/>
    <w:rsid w:val="000A63EB"/>
    <w:rsid w:val="000C131A"/>
    <w:rsid w:val="000C77D8"/>
    <w:rsid w:val="000D5153"/>
    <w:rsid w:val="000F1DC6"/>
    <w:rsid w:val="00116BBA"/>
    <w:rsid w:val="00121C84"/>
    <w:rsid w:val="00142F65"/>
    <w:rsid w:val="00161276"/>
    <w:rsid w:val="001731FA"/>
    <w:rsid w:val="00174078"/>
    <w:rsid w:val="00175C07"/>
    <w:rsid w:val="001A5E82"/>
    <w:rsid w:val="001A6D7D"/>
    <w:rsid w:val="001B12A2"/>
    <w:rsid w:val="001D6CC2"/>
    <w:rsid w:val="001F3272"/>
    <w:rsid w:val="001F6B39"/>
    <w:rsid w:val="00200D89"/>
    <w:rsid w:val="00213FEA"/>
    <w:rsid w:val="00217B57"/>
    <w:rsid w:val="00245F0C"/>
    <w:rsid w:val="002623ED"/>
    <w:rsid w:val="002658F2"/>
    <w:rsid w:val="00273392"/>
    <w:rsid w:val="00274A8E"/>
    <w:rsid w:val="00275285"/>
    <w:rsid w:val="002B1BCB"/>
    <w:rsid w:val="002B5B5E"/>
    <w:rsid w:val="002C501A"/>
    <w:rsid w:val="002D13BC"/>
    <w:rsid w:val="002D4F47"/>
    <w:rsid w:val="002F58A9"/>
    <w:rsid w:val="00301C10"/>
    <w:rsid w:val="00314AB6"/>
    <w:rsid w:val="00353C66"/>
    <w:rsid w:val="0035496A"/>
    <w:rsid w:val="003674F1"/>
    <w:rsid w:val="003A022B"/>
    <w:rsid w:val="003D07EA"/>
    <w:rsid w:val="003D713D"/>
    <w:rsid w:val="003F125B"/>
    <w:rsid w:val="003F3945"/>
    <w:rsid w:val="00421FB0"/>
    <w:rsid w:val="00432EBA"/>
    <w:rsid w:val="00433A21"/>
    <w:rsid w:val="00434262"/>
    <w:rsid w:val="00467FF8"/>
    <w:rsid w:val="00494AD8"/>
    <w:rsid w:val="004B7402"/>
    <w:rsid w:val="004C1ECF"/>
    <w:rsid w:val="004C4A00"/>
    <w:rsid w:val="004C673E"/>
    <w:rsid w:val="004E780E"/>
    <w:rsid w:val="00502A24"/>
    <w:rsid w:val="00507BDD"/>
    <w:rsid w:val="00533D72"/>
    <w:rsid w:val="00544983"/>
    <w:rsid w:val="0057448E"/>
    <w:rsid w:val="005A33D8"/>
    <w:rsid w:val="005B16DD"/>
    <w:rsid w:val="005C16C4"/>
    <w:rsid w:val="005C477E"/>
    <w:rsid w:val="005F5E17"/>
    <w:rsid w:val="00601EC0"/>
    <w:rsid w:val="006113E1"/>
    <w:rsid w:val="0063564D"/>
    <w:rsid w:val="00640C5C"/>
    <w:rsid w:val="006577F7"/>
    <w:rsid w:val="00660E8E"/>
    <w:rsid w:val="006643D7"/>
    <w:rsid w:val="006A562A"/>
    <w:rsid w:val="006A5681"/>
    <w:rsid w:val="006A6D61"/>
    <w:rsid w:val="006B68C0"/>
    <w:rsid w:val="00704D9B"/>
    <w:rsid w:val="00705F81"/>
    <w:rsid w:val="00715F84"/>
    <w:rsid w:val="007243A5"/>
    <w:rsid w:val="007274C1"/>
    <w:rsid w:val="007410BA"/>
    <w:rsid w:val="00754772"/>
    <w:rsid w:val="00774DA4"/>
    <w:rsid w:val="0077520E"/>
    <w:rsid w:val="00784074"/>
    <w:rsid w:val="007D5A3A"/>
    <w:rsid w:val="007E0C9D"/>
    <w:rsid w:val="007E18C1"/>
    <w:rsid w:val="007E7E87"/>
    <w:rsid w:val="007F1068"/>
    <w:rsid w:val="00804A9E"/>
    <w:rsid w:val="00824860"/>
    <w:rsid w:val="00825297"/>
    <w:rsid w:val="008348FA"/>
    <w:rsid w:val="008407DE"/>
    <w:rsid w:val="00855B04"/>
    <w:rsid w:val="00857EAA"/>
    <w:rsid w:val="00866622"/>
    <w:rsid w:val="008755DC"/>
    <w:rsid w:val="008763F7"/>
    <w:rsid w:val="008B03F4"/>
    <w:rsid w:val="008B11F7"/>
    <w:rsid w:val="008C5E2B"/>
    <w:rsid w:val="008D6203"/>
    <w:rsid w:val="008E5838"/>
    <w:rsid w:val="00905B6B"/>
    <w:rsid w:val="00913E6B"/>
    <w:rsid w:val="0092251C"/>
    <w:rsid w:val="00922736"/>
    <w:rsid w:val="00924753"/>
    <w:rsid w:val="00947B57"/>
    <w:rsid w:val="0097276B"/>
    <w:rsid w:val="009C07C2"/>
    <w:rsid w:val="009D123D"/>
    <w:rsid w:val="009E03FB"/>
    <w:rsid w:val="009E7D6D"/>
    <w:rsid w:val="00A271D9"/>
    <w:rsid w:val="00A30D07"/>
    <w:rsid w:val="00A9340D"/>
    <w:rsid w:val="00A96A0F"/>
    <w:rsid w:val="00AC3A7E"/>
    <w:rsid w:val="00AE5CD0"/>
    <w:rsid w:val="00B05730"/>
    <w:rsid w:val="00B376BC"/>
    <w:rsid w:val="00B574ED"/>
    <w:rsid w:val="00B67167"/>
    <w:rsid w:val="00B84BB2"/>
    <w:rsid w:val="00B959DD"/>
    <w:rsid w:val="00B97A4E"/>
    <w:rsid w:val="00BB35E2"/>
    <w:rsid w:val="00BB62AC"/>
    <w:rsid w:val="00BD0086"/>
    <w:rsid w:val="00BF6FED"/>
    <w:rsid w:val="00C04F28"/>
    <w:rsid w:val="00C10BE4"/>
    <w:rsid w:val="00C454AB"/>
    <w:rsid w:val="00C6144C"/>
    <w:rsid w:val="00CB2BAB"/>
    <w:rsid w:val="00CC5D9A"/>
    <w:rsid w:val="00CC685B"/>
    <w:rsid w:val="00CE59B7"/>
    <w:rsid w:val="00CE79DD"/>
    <w:rsid w:val="00D11E9C"/>
    <w:rsid w:val="00D137DC"/>
    <w:rsid w:val="00D17108"/>
    <w:rsid w:val="00D233E8"/>
    <w:rsid w:val="00D317E6"/>
    <w:rsid w:val="00D31D51"/>
    <w:rsid w:val="00D41566"/>
    <w:rsid w:val="00D4639C"/>
    <w:rsid w:val="00D64DF2"/>
    <w:rsid w:val="00D76507"/>
    <w:rsid w:val="00D87F7B"/>
    <w:rsid w:val="00DA2757"/>
    <w:rsid w:val="00DA5E12"/>
    <w:rsid w:val="00DA67FD"/>
    <w:rsid w:val="00DB70FF"/>
    <w:rsid w:val="00DC4B67"/>
    <w:rsid w:val="00DD0C35"/>
    <w:rsid w:val="00DE294E"/>
    <w:rsid w:val="00DE2993"/>
    <w:rsid w:val="00DE331B"/>
    <w:rsid w:val="00DF59FA"/>
    <w:rsid w:val="00E011D3"/>
    <w:rsid w:val="00E025AB"/>
    <w:rsid w:val="00E040D7"/>
    <w:rsid w:val="00E21867"/>
    <w:rsid w:val="00E6440A"/>
    <w:rsid w:val="00EE4F9F"/>
    <w:rsid w:val="00EE66B8"/>
    <w:rsid w:val="00EF3EC8"/>
    <w:rsid w:val="00F10587"/>
    <w:rsid w:val="00F27079"/>
    <w:rsid w:val="00F33D6F"/>
    <w:rsid w:val="00F35E93"/>
    <w:rsid w:val="00F42027"/>
    <w:rsid w:val="00F437E0"/>
    <w:rsid w:val="00F749B4"/>
    <w:rsid w:val="00F813E8"/>
    <w:rsid w:val="00F874F9"/>
    <w:rsid w:val="00FA4FB6"/>
    <w:rsid w:val="00FB1964"/>
    <w:rsid w:val="00FB7998"/>
    <w:rsid w:val="00FD4D8A"/>
    <w:rsid w:val="00FD6248"/>
    <w:rsid w:val="00FE0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C16C4"/>
    <w:pPr>
      <w:suppressAutoHyphens/>
      <w:spacing w:after="60"/>
      <w:jc w:val="both"/>
    </w:pPr>
    <w:rPr>
      <w:kern w:val="1"/>
      <w:sz w:val="24"/>
      <w:szCs w:val="24"/>
      <w:lang w:eastAsia="ar-SA"/>
    </w:rPr>
  </w:style>
  <w:style w:type="paragraph" w:styleId="1">
    <w:name w:val="heading 1"/>
    <w:basedOn w:val="a"/>
    <w:next w:val="a"/>
    <w:link w:val="11"/>
    <w:uiPriority w:val="99"/>
    <w:qFormat/>
    <w:rsid w:val="007E7E87"/>
    <w:pPr>
      <w:keepNext/>
      <w:numPr>
        <w:numId w:val="1"/>
      </w:numPr>
      <w:spacing w:before="240"/>
      <w:jc w:val="center"/>
      <w:outlineLvl w:val="0"/>
    </w:pPr>
    <w:rPr>
      <w:b/>
      <w:bCs/>
      <w:sz w:val="36"/>
      <w:szCs w:val="36"/>
    </w:rPr>
  </w:style>
  <w:style w:type="paragraph" w:styleId="2">
    <w:name w:val="heading 2"/>
    <w:basedOn w:val="a"/>
    <w:next w:val="a"/>
    <w:link w:val="20"/>
    <w:uiPriority w:val="99"/>
    <w:qFormat/>
    <w:rsid w:val="007E7E87"/>
    <w:pPr>
      <w:keepNext/>
      <w:numPr>
        <w:ilvl w:val="1"/>
        <w:numId w:val="1"/>
      </w:numPr>
      <w:jc w:val="center"/>
      <w:outlineLvl w:val="1"/>
    </w:pPr>
    <w:rPr>
      <w:b/>
      <w:bCs/>
      <w:sz w:val="30"/>
      <w:szCs w:val="30"/>
    </w:rPr>
  </w:style>
  <w:style w:type="paragraph" w:styleId="3">
    <w:name w:val="heading 3"/>
    <w:basedOn w:val="a"/>
    <w:next w:val="a"/>
    <w:link w:val="30"/>
    <w:uiPriority w:val="99"/>
    <w:qFormat/>
    <w:rsid w:val="007E7E87"/>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7E7E87"/>
    <w:pPr>
      <w:keepNext/>
      <w:spacing w:before="240"/>
      <w:outlineLvl w:val="3"/>
    </w:pPr>
    <w:rPr>
      <w:rFonts w:ascii="Arial" w:hAnsi="Arial" w:cs="Arial"/>
    </w:rPr>
  </w:style>
  <w:style w:type="paragraph" w:styleId="5">
    <w:name w:val="heading 5"/>
    <w:basedOn w:val="a"/>
    <w:next w:val="a"/>
    <w:link w:val="50"/>
    <w:uiPriority w:val="99"/>
    <w:qFormat/>
    <w:rsid w:val="00161276"/>
    <w:pPr>
      <w:spacing w:before="240"/>
      <w:outlineLvl w:val="4"/>
    </w:pPr>
    <w:rPr>
      <w:rFonts w:ascii="Calibri" w:hAnsi="Calibri" w:cs="Calibri"/>
      <w:b/>
      <w:bCs/>
      <w:i/>
      <w:iCs/>
      <w:sz w:val="26"/>
      <w:szCs w:val="26"/>
    </w:rPr>
  </w:style>
  <w:style w:type="paragraph" w:styleId="9">
    <w:name w:val="heading 9"/>
    <w:basedOn w:val="a"/>
    <w:next w:val="a"/>
    <w:link w:val="91"/>
    <w:uiPriority w:val="99"/>
    <w:qFormat/>
    <w:rsid w:val="007E7E87"/>
    <w:pPr>
      <w:spacing w:before="24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Pr>
      <w:rFonts w:ascii="Cambria" w:hAnsi="Cambria" w:cs="Times New Roman"/>
      <w:b/>
      <w:bCs/>
      <w:kern w:val="32"/>
      <w:sz w:val="32"/>
      <w:szCs w:val="32"/>
      <w:lang w:eastAsia="ar-SA" w:bidi="ar-SA"/>
    </w:rPr>
  </w:style>
  <w:style w:type="character" w:customStyle="1" w:styleId="20">
    <w:name w:val="Заголовок 2 Знак"/>
    <w:basedOn w:val="a0"/>
    <w:link w:val="2"/>
    <w:uiPriority w:val="99"/>
    <w:semiHidden/>
    <w:locked/>
    <w:rPr>
      <w:rFonts w:ascii="Cambria" w:hAnsi="Cambria" w:cs="Times New Roman"/>
      <w:b/>
      <w:bCs/>
      <w:i/>
      <w:iCs/>
      <w:kern w:val="1"/>
      <w:sz w:val="28"/>
      <w:szCs w:val="28"/>
      <w:lang w:eastAsia="ar-SA" w:bidi="ar-SA"/>
    </w:rPr>
  </w:style>
  <w:style w:type="character" w:customStyle="1" w:styleId="30">
    <w:name w:val="Заголовок 3 Знак"/>
    <w:basedOn w:val="a0"/>
    <w:link w:val="3"/>
    <w:uiPriority w:val="99"/>
    <w:semiHidden/>
    <w:locked/>
    <w:rPr>
      <w:rFonts w:ascii="Cambria" w:hAnsi="Cambria" w:cs="Times New Roman"/>
      <w:b/>
      <w:bCs/>
      <w:kern w:val="1"/>
      <w:sz w:val="26"/>
      <w:szCs w:val="26"/>
      <w:lang w:eastAsia="ar-SA" w:bidi="ar-SA"/>
    </w:rPr>
  </w:style>
  <w:style w:type="character" w:customStyle="1" w:styleId="40">
    <w:name w:val="Заголовок 4 Знак"/>
    <w:basedOn w:val="a0"/>
    <w:link w:val="4"/>
    <w:uiPriority w:val="99"/>
    <w:semiHidden/>
    <w:locked/>
    <w:rPr>
      <w:rFonts w:ascii="Calibri" w:hAnsi="Calibri" w:cs="Times New Roman"/>
      <w:b/>
      <w:bCs/>
      <w:kern w:val="1"/>
      <w:sz w:val="28"/>
      <w:szCs w:val="28"/>
      <w:lang w:eastAsia="ar-SA" w:bidi="ar-SA"/>
    </w:rPr>
  </w:style>
  <w:style w:type="character" w:customStyle="1" w:styleId="50">
    <w:name w:val="Заголовок 5 Знак"/>
    <w:basedOn w:val="a0"/>
    <w:link w:val="5"/>
    <w:uiPriority w:val="99"/>
    <w:semiHidden/>
    <w:locked/>
    <w:rsid w:val="00161276"/>
    <w:rPr>
      <w:rFonts w:ascii="Calibri" w:hAnsi="Calibri" w:cs="Calibri"/>
      <w:b/>
      <w:bCs/>
      <w:i/>
      <w:iCs/>
      <w:kern w:val="1"/>
      <w:sz w:val="26"/>
      <w:szCs w:val="26"/>
      <w:lang w:eastAsia="ar-SA" w:bidi="ar-SA"/>
    </w:rPr>
  </w:style>
  <w:style w:type="character" w:customStyle="1" w:styleId="91">
    <w:name w:val="Заголовок 9 Знак1"/>
    <w:basedOn w:val="a0"/>
    <w:link w:val="9"/>
    <w:uiPriority w:val="99"/>
    <w:semiHidden/>
    <w:locked/>
    <w:rPr>
      <w:rFonts w:ascii="Cambria" w:hAnsi="Cambria" w:cs="Times New Roman"/>
      <w:kern w:val="1"/>
      <w:lang w:eastAsia="ar-SA" w:bidi="ar-SA"/>
    </w:rPr>
  </w:style>
  <w:style w:type="character" w:customStyle="1" w:styleId="WW8Num1z0">
    <w:name w:val="WW8Num1z0"/>
    <w:uiPriority w:val="99"/>
    <w:rsid w:val="007E7E87"/>
    <w:rPr>
      <w:rFonts w:ascii="Symbol" w:hAnsi="Symbol"/>
    </w:rPr>
  </w:style>
  <w:style w:type="character" w:customStyle="1" w:styleId="WW8Num1z2">
    <w:name w:val="WW8Num1z2"/>
    <w:uiPriority w:val="99"/>
    <w:rsid w:val="007E7E87"/>
    <w:rPr>
      <w:rFonts w:ascii="Times New Roman" w:hAnsi="Times New Roman"/>
      <w:sz w:val="26"/>
    </w:rPr>
  </w:style>
  <w:style w:type="character" w:customStyle="1" w:styleId="WW8Num1z3">
    <w:name w:val="WW8Num1z3"/>
    <w:uiPriority w:val="99"/>
    <w:rsid w:val="007E7E87"/>
    <w:rPr>
      <w:sz w:val="22"/>
    </w:rPr>
  </w:style>
  <w:style w:type="character" w:customStyle="1" w:styleId="WW8Num1z4">
    <w:name w:val="WW8Num1z4"/>
    <w:uiPriority w:val="99"/>
    <w:rsid w:val="007E7E87"/>
    <w:rPr>
      <w:sz w:val="26"/>
    </w:rPr>
  </w:style>
  <w:style w:type="character" w:customStyle="1" w:styleId="WW8Num2z0">
    <w:name w:val="WW8Num2z0"/>
    <w:uiPriority w:val="99"/>
    <w:rsid w:val="007E7E87"/>
    <w:rPr>
      <w:rFonts w:ascii="Symbol" w:hAnsi="Symbol"/>
    </w:rPr>
  </w:style>
  <w:style w:type="character" w:customStyle="1" w:styleId="WW8Num3z0">
    <w:name w:val="WW8Num3z0"/>
    <w:uiPriority w:val="99"/>
    <w:rsid w:val="007E7E87"/>
    <w:rPr>
      <w:rFonts w:ascii="Symbol" w:hAnsi="Symbol"/>
    </w:rPr>
  </w:style>
  <w:style w:type="character" w:customStyle="1" w:styleId="WW8Num4z0">
    <w:name w:val="WW8Num4z0"/>
    <w:uiPriority w:val="99"/>
    <w:rsid w:val="007E7E87"/>
    <w:rPr>
      <w:rFonts w:ascii="Times New Roman" w:hAnsi="Times New Roman"/>
      <w:sz w:val="22"/>
    </w:rPr>
  </w:style>
  <w:style w:type="character" w:customStyle="1" w:styleId="WW8Num4z1">
    <w:name w:val="WW8Num4z1"/>
    <w:uiPriority w:val="99"/>
    <w:rsid w:val="007E7E87"/>
  </w:style>
  <w:style w:type="character" w:customStyle="1" w:styleId="WW8Num4z2">
    <w:name w:val="WW8Num4z2"/>
    <w:uiPriority w:val="99"/>
    <w:rsid w:val="007E7E87"/>
    <w:rPr>
      <w:rFonts w:ascii="Times New Roman" w:hAnsi="Times New Roman"/>
      <w:sz w:val="26"/>
    </w:rPr>
  </w:style>
  <w:style w:type="character" w:customStyle="1" w:styleId="WW8Num4z3">
    <w:name w:val="WW8Num4z3"/>
    <w:uiPriority w:val="99"/>
    <w:rsid w:val="007E7E87"/>
    <w:rPr>
      <w:rFonts w:ascii="Times New Roman" w:hAnsi="Times New Roman"/>
      <w:sz w:val="26"/>
    </w:rPr>
  </w:style>
  <w:style w:type="character" w:customStyle="1" w:styleId="WW8Num4z4">
    <w:name w:val="WW8Num4z4"/>
    <w:uiPriority w:val="99"/>
    <w:rsid w:val="007E7E87"/>
    <w:rPr>
      <w:sz w:val="26"/>
    </w:rPr>
  </w:style>
  <w:style w:type="character" w:customStyle="1" w:styleId="WW8Num6z0">
    <w:name w:val="WW8Num6z0"/>
    <w:uiPriority w:val="99"/>
    <w:rsid w:val="007E7E87"/>
    <w:rPr>
      <w:rFonts w:ascii="Times New Roman" w:hAnsi="Times New Roman"/>
      <w:sz w:val="22"/>
    </w:rPr>
  </w:style>
  <w:style w:type="character" w:customStyle="1" w:styleId="WW8Num6z2">
    <w:name w:val="WW8Num6z2"/>
    <w:uiPriority w:val="99"/>
    <w:rsid w:val="007E7E87"/>
    <w:rPr>
      <w:rFonts w:ascii="Times New Roman" w:hAnsi="Times New Roman"/>
      <w:sz w:val="26"/>
    </w:rPr>
  </w:style>
  <w:style w:type="character" w:customStyle="1" w:styleId="WW8Num6z3">
    <w:name w:val="WW8Num6z3"/>
    <w:uiPriority w:val="99"/>
    <w:rsid w:val="007E7E87"/>
    <w:rPr>
      <w:rFonts w:ascii="Times New Roman" w:hAnsi="Times New Roman"/>
      <w:sz w:val="26"/>
    </w:rPr>
  </w:style>
  <w:style w:type="character" w:customStyle="1" w:styleId="WW8Num6z4">
    <w:name w:val="WW8Num6z4"/>
    <w:uiPriority w:val="99"/>
    <w:rsid w:val="007E7E87"/>
    <w:rPr>
      <w:sz w:val="26"/>
    </w:rPr>
  </w:style>
  <w:style w:type="character" w:customStyle="1" w:styleId="WW8Num8z0">
    <w:name w:val="WW8Num8z0"/>
    <w:uiPriority w:val="99"/>
    <w:rsid w:val="007E7E87"/>
    <w:rPr>
      <w:rFonts w:ascii="Times New Roman" w:hAnsi="Times New Roman"/>
      <w:sz w:val="22"/>
    </w:rPr>
  </w:style>
  <w:style w:type="character" w:customStyle="1" w:styleId="WW8Num8z1">
    <w:name w:val="WW8Num8z1"/>
    <w:uiPriority w:val="99"/>
    <w:rsid w:val="007E7E87"/>
    <w:rPr>
      <w:sz w:val="24"/>
    </w:rPr>
  </w:style>
  <w:style w:type="character" w:customStyle="1" w:styleId="WW8Num8z3">
    <w:name w:val="WW8Num8z3"/>
    <w:uiPriority w:val="99"/>
    <w:rsid w:val="007E7E87"/>
    <w:rPr>
      <w:sz w:val="22"/>
    </w:rPr>
  </w:style>
  <w:style w:type="character" w:customStyle="1" w:styleId="WW8Num9z0">
    <w:name w:val="WW8Num9z0"/>
    <w:uiPriority w:val="99"/>
    <w:rsid w:val="007E7E87"/>
    <w:rPr>
      <w:rFonts w:ascii="Times New Roman" w:hAnsi="Times New Roman"/>
      <w:sz w:val="22"/>
    </w:rPr>
  </w:style>
  <w:style w:type="character" w:customStyle="1" w:styleId="WW8Num9z1">
    <w:name w:val="WW8Num9z1"/>
    <w:uiPriority w:val="99"/>
    <w:rsid w:val="007E7E87"/>
  </w:style>
  <w:style w:type="character" w:customStyle="1" w:styleId="WW8Num9z3">
    <w:name w:val="WW8Num9z3"/>
    <w:uiPriority w:val="99"/>
    <w:rsid w:val="007E7E87"/>
    <w:rPr>
      <w:rFonts w:ascii="Times New Roman" w:hAnsi="Times New Roman"/>
      <w:sz w:val="26"/>
    </w:rPr>
  </w:style>
  <w:style w:type="character" w:customStyle="1" w:styleId="WW8Num10z0">
    <w:name w:val="WW8Num10z0"/>
    <w:uiPriority w:val="99"/>
    <w:rsid w:val="007E7E87"/>
    <w:rPr>
      <w:rFonts w:ascii="Times New Roman" w:hAnsi="Times New Roman"/>
      <w:sz w:val="20"/>
      <w:u w:val="none"/>
    </w:rPr>
  </w:style>
  <w:style w:type="character" w:customStyle="1" w:styleId="WW8Num10z1">
    <w:name w:val="WW8Num10z1"/>
    <w:uiPriority w:val="99"/>
    <w:rsid w:val="007E7E87"/>
    <w:rPr>
      <w:rFonts w:ascii="Courier New" w:hAnsi="Courier New"/>
    </w:rPr>
  </w:style>
  <w:style w:type="character" w:customStyle="1" w:styleId="WW8Num10z3">
    <w:name w:val="WW8Num10z3"/>
    <w:uiPriority w:val="99"/>
    <w:rsid w:val="007E7E87"/>
    <w:rPr>
      <w:rFonts w:ascii="Symbol" w:hAnsi="Symbol"/>
    </w:rPr>
  </w:style>
  <w:style w:type="character" w:customStyle="1" w:styleId="WW8Num11z0">
    <w:name w:val="WW8Num11z0"/>
    <w:uiPriority w:val="99"/>
    <w:rsid w:val="007E7E87"/>
    <w:rPr>
      <w:color w:val="000000"/>
    </w:rPr>
  </w:style>
  <w:style w:type="character" w:customStyle="1" w:styleId="WW8Num11z1">
    <w:name w:val="WW8Num11z1"/>
    <w:uiPriority w:val="99"/>
    <w:rsid w:val="007E7E87"/>
    <w:rPr>
      <w:rFonts w:ascii="Courier New" w:hAnsi="Courier New"/>
      <w:sz w:val="20"/>
    </w:rPr>
  </w:style>
  <w:style w:type="character" w:customStyle="1" w:styleId="WW8Num11z2">
    <w:name w:val="WW8Num11z2"/>
    <w:uiPriority w:val="99"/>
    <w:rsid w:val="007E7E87"/>
    <w:rPr>
      <w:rFonts w:ascii="Wingdings" w:hAnsi="Wingdings"/>
      <w:sz w:val="20"/>
    </w:rPr>
  </w:style>
  <w:style w:type="character" w:customStyle="1" w:styleId="WW8Num12z0">
    <w:name w:val="WW8Num12z0"/>
    <w:uiPriority w:val="99"/>
    <w:rsid w:val="007E7E87"/>
    <w:rPr>
      <w:rFonts w:ascii="Symbol" w:hAnsi="Symbol"/>
      <w:sz w:val="20"/>
    </w:rPr>
  </w:style>
  <w:style w:type="character" w:customStyle="1" w:styleId="WW8Num12z1">
    <w:name w:val="WW8Num12z1"/>
    <w:uiPriority w:val="99"/>
    <w:rsid w:val="007E7E87"/>
    <w:rPr>
      <w:rFonts w:ascii="Courier New" w:hAnsi="Courier New"/>
      <w:sz w:val="20"/>
    </w:rPr>
  </w:style>
  <w:style w:type="character" w:customStyle="1" w:styleId="WW8Num12z2">
    <w:name w:val="WW8Num12z2"/>
    <w:uiPriority w:val="99"/>
    <w:rsid w:val="007E7E87"/>
    <w:rPr>
      <w:rFonts w:ascii="Wingdings" w:hAnsi="Wingdings"/>
      <w:sz w:val="20"/>
    </w:rPr>
  </w:style>
  <w:style w:type="character" w:customStyle="1" w:styleId="WW8NumSt12z0">
    <w:name w:val="WW8NumSt12z0"/>
    <w:uiPriority w:val="99"/>
    <w:rsid w:val="007E7E87"/>
    <w:rPr>
      <w:rFonts w:ascii="Symbol" w:hAnsi="Symbol"/>
      <w:sz w:val="20"/>
    </w:rPr>
  </w:style>
  <w:style w:type="character" w:customStyle="1" w:styleId="90">
    <w:name w:val="Основной шрифт абзаца9"/>
    <w:uiPriority w:val="99"/>
    <w:rsid w:val="007E7E87"/>
  </w:style>
  <w:style w:type="character" w:customStyle="1" w:styleId="Absatz-Standardschriftart">
    <w:name w:val="Absatz-Standardschriftart"/>
    <w:uiPriority w:val="99"/>
    <w:rsid w:val="007E7E87"/>
  </w:style>
  <w:style w:type="character" w:customStyle="1" w:styleId="WW-Absatz-Standardschriftart">
    <w:name w:val="WW-Absatz-Standardschriftart"/>
    <w:uiPriority w:val="99"/>
    <w:rsid w:val="007E7E87"/>
  </w:style>
  <w:style w:type="character" w:customStyle="1" w:styleId="WW-Absatz-Standardschriftart1">
    <w:name w:val="WW-Absatz-Standardschriftart1"/>
    <w:uiPriority w:val="99"/>
    <w:rsid w:val="007E7E87"/>
  </w:style>
  <w:style w:type="character" w:customStyle="1" w:styleId="WW-Absatz-Standardschriftart11">
    <w:name w:val="WW-Absatz-Standardschriftart11"/>
    <w:uiPriority w:val="99"/>
    <w:rsid w:val="007E7E87"/>
  </w:style>
  <w:style w:type="character" w:customStyle="1" w:styleId="WW-Absatz-Standardschriftart111">
    <w:name w:val="WW-Absatz-Standardschriftart111"/>
    <w:uiPriority w:val="99"/>
    <w:rsid w:val="007E7E87"/>
  </w:style>
  <w:style w:type="character" w:customStyle="1" w:styleId="WW-Absatz-Standardschriftart1111">
    <w:name w:val="WW-Absatz-Standardschriftart1111"/>
    <w:uiPriority w:val="99"/>
    <w:rsid w:val="007E7E87"/>
  </w:style>
  <w:style w:type="character" w:customStyle="1" w:styleId="WW-Absatz-Standardschriftart11111">
    <w:name w:val="WW-Absatz-Standardschriftart11111"/>
    <w:uiPriority w:val="99"/>
    <w:rsid w:val="007E7E87"/>
  </w:style>
  <w:style w:type="character" w:customStyle="1" w:styleId="WW-Absatz-Standardschriftart111111">
    <w:name w:val="WW-Absatz-Standardschriftart111111"/>
    <w:uiPriority w:val="99"/>
    <w:rsid w:val="007E7E87"/>
  </w:style>
  <w:style w:type="character" w:customStyle="1" w:styleId="WW-Absatz-Standardschriftart1111111">
    <w:name w:val="WW-Absatz-Standardschriftart1111111"/>
    <w:uiPriority w:val="99"/>
    <w:rsid w:val="007E7E87"/>
  </w:style>
  <w:style w:type="character" w:customStyle="1" w:styleId="WW-Absatz-Standardschriftart11111111">
    <w:name w:val="WW-Absatz-Standardschriftart11111111"/>
    <w:uiPriority w:val="99"/>
    <w:rsid w:val="007E7E87"/>
  </w:style>
  <w:style w:type="character" w:customStyle="1" w:styleId="WW-Absatz-Standardschriftart111111111">
    <w:name w:val="WW-Absatz-Standardschriftart111111111"/>
    <w:uiPriority w:val="99"/>
    <w:rsid w:val="007E7E87"/>
  </w:style>
  <w:style w:type="character" w:customStyle="1" w:styleId="WW-Absatz-Standardschriftart1111111111">
    <w:name w:val="WW-Absatz-Standardschriftart1111111111"/>
    <w:uiPriority w:val="99"/>
    <w:rsid w:val="007E7E87"/>
  </w:style>
  <w:style w:type="character" w:customStyle="1" w:styleId="WW-Absatz-Standardschriftart11111111111">
    <w:name w:val="WW-Absatz-Standardschriftart11111111111"/>
    <w:uiPriority w:val="99"/>
    <w:rsid w:val="007E7E87"/>
  </w:style>
  <w:style w:type="character" w:customStyle="1" w:styleId="WW-Absatz-Standardschriftart111111111111">
    <w:name w:val="WW-Absatz-Standardschriftart111111111111"/>
    <w:uiPriority w:val="99"/>
    <w:rsid w:val="007E7E87"/>
  </w:style>
  <w:style w:type="character" w:customStyle="1" w:styleId="8">
    <w:name w:val="Основной шрифт абзаца8"/>
    <w:uiPriority w:val="99"/>
    <w:rsid w:val="007E7E87"/>
  </w:style>
  <w:style w:type="character" w:customStyle="1" w:styleId="WW-Absatz-Standardschriftart1111111111111">
    <w:name w:val="WW-Absatz-Standardschriftart1111111111111"/>
    <w:uiPriority w:val="99"/>
    <w:rsid w:val="007E7E87"/>
  </w:style>
  <w:style w:type="character" w:customStyle="1" w:styleId="7">
    <w:name w:val="Основной шрифт абзаца7"/>
    <w:uiPriority w:val="99"/>
    <w:rsid w:val="007E7E87"/>
  </w:style>
  <w:style w:type="character" w:customStyle="1" w:styleId="WW-Absatz-Standardschriftart11111111111111">
    <w:name w:val="WW-Absatz-Standardschriftart11111111111111"/>
    <w:uiPriority w:val="99"/>
    <w:rsid w:val="007E7E87"/>
  </w:style>
  <w:style w:type="character" w:customStyle="1" w:styleId="WW-Absatz-Standardschriftart111111111111111">
    <w:name w:val="WW-Absatz-Standardschriftart111111111111111"/>
    <w:uiPriority w:val="99"/>
    <w:rsid w:val="007E7E87"/>
  </w:style>
  <w:style w:type="character" w:customStyle="1" w:styleId="WW-Absatz-Standardschriftart1111111111111111">
    <w:name w:val="WW-Absatz-Standardschriftart1111111111111111"/>
    <w:uiPriority w:val="99"/>
    <w:rsid w:val="007E7E87"/>
  </w:style>
  <w:style w:type="character" w:customStyle="1" w:styleId="WW-Absatz-Standardschriftart11111111111111111">
    <w:name w:val="WW-Absatz-Standardschriftart11111111111111111"/>
    <w:uiPriority w:val="99"/>
    <w:rsid w:val="007E7E87"/>
  </w:style>
  <w:style w:type="character" w:customStyle="1" w:styleId="WW-Absatz-Standardschriftart111111111111111111">
    <w:name w:val="WW-Absatz-Standardschriftart111111111111111111"/>
    <w:uiPriority w:val="99"/>
    <w:rsid w:val="007E7E87"/>
  </w:style>
  <w:style w:type="character" w:customStyle="1" w:styleId="6">
    <w:name w:val="Основной шрифт абзаца6"/>
    <w:uiPriority w:val="99"/>
    <w:rsid w:val="007E7E87"/>
  </w:style>
  <w:style w:type="character" w:customStyle="1" w:styleId="WW-Absatz-Standardschriftart1111111111111111111">
    <w:name w:val="WW-Absatz-Standardschriftart1111111111111111111"/>
    <w:uiPriority w:val="99"/>
    <w:rsid w:val="007E7E87"/>
  </w:style>
  <w:style w:type="character" w:customStyle="1" w:styleId="WW-Absatz-Standardschriftart11111111111111111111">
    <w:name w:val="WW-Absatz-Standardschriftart11111111111111111111"/>
    <w:uiPriority w:val="99"/>
    <w:rsid w:val="007E7E87"/>
  </w:style>
  <w:style w:type="character" w:customStyle="1" w:styleId="51">
    <w:name w:val="Основной шрифт абзаца5"/>
    <w:uiPriority w:val="99"/>
    <w:rsid w:val="007E7E87"/>
  </w:style>
  <w:style w:type="character" w:customStyle="1" w:styleId="WW-Absatz-Standardschriftart111111111111111111111">
    <w:name w:val="WW-Absatz-Standardschriftart111111111111111111111"/>
    <w:uiPriority w:val="99"/>
    <w:rsid w:val="007E7E87"/>
  </w:style>
  <w:style w:type="character" w:customStyle="1" w:styleId="WW-Absatz-Standardschriftart1111111111111111111111">
    <w:name w:val="WW-Absatz-Standardschriftart1111111111111111111111"/>
    <w:uiPriority w:val="99"/>
    <w:rsid w:val="007E7E87"/>
  </w:style>
  <w:style w:type="character" w:customStyle="1" w:styleId="WW-Absatz-Standardschriftart11111111111111111111111">
    <w:name w:val="WW-Absatz-Standardschriftart11111111111111111111111"/>
    <w:uiPriority w:val="99"/>
    <w:rsid w:val="007E7E87"/>
  </w:style>
  <w:style w:type="character" w:customStyle="1" w:styleId="WW-Absatz-Standardschriftart111111111111111111111111">
    <w:name w:val="WW-Absatz-Standardschriftart111111111111111111111111"/>
    <w:uiPriority w:val="99"/>
    <w:rsid w:val="007E7E87"/>
  </w:style>
  <w:style w:type="character" w:customStyle="1" w:styleId="WW-Absatz-Standardschriftart1111111111111111111111111">
    <w:name w:val="WW-Absatz-Standardschriftart1111111111111111111111111"/>
    <w:uiPriority w:val="99"/>
    <w:rsid w:val="007E7E87"/>
  </w:style>
  <w:style w:type="character" w:customStyle="1" w:styleId="WW-Absatz-Standardschriftart11111111111111111111111111">
    <w:name w:val="WW-Absatz-Standardschriftart11111111111111111111111111"/>
    <w:uiPriority w:val="99"/>
    <w:rsid w:val="007E7E87"/>
  </w:style>
  <w:style w:type="character" w:customStyle="1" w:styleId="WW-Absatz-Standardschriftart111111111111111111111111111">
    <w:name w:val="WW-Absatz-Standardschriftart111111111111111111111111111"/>
    <w:uiPriority w:val="99"/>
    <w:rsid w:val="007E7E87"/>
  </w:style>
  <w:style w:type="character" w:customStyle="1" w:styleId="WW-Absatz-Standardschriftart1111111111111111111111111111">
    <w:name w:val="WW-Absatz-Standardschriftart1111111111111111111111111111"/>
    <w:uiPriority w:val="99"/>
    <w:rsid w:val="007E7E87"/>
  </w:style>
  <w:style w:type="character" w:customStyle="1" w:styleId="42">
    <w:name w:val="Основной шрифт абзаца4"/>
    <w:uiPriority w:val="99"/>
    <w:rsid w:val="007E7E87"/>
  </w:style>
  <w:style w:type="character" w:customStyle="1" w:styleId="WW8Num5z0">
    <w:name w:val="WW8Num5z0"/>
    <w:uiPriority w:val="99"/>
    <w:rsid w:val="007E7E87"/>
    <w:rPr>
      <w:rFonts w:ascii="Times New Roman" w:hAnsi="Times New Roman"/>
      <w:sz w:val="22"/>
    </w:rPr>
  </w:style>
  <w:style w:type="character" w:customStyle="1" w:styleId="WW8Num5z1">
    <w:name w:val="WW8Num5z1"/>
    <w:uiPriority w:val="99"/>
    <w:rsid w:val="007E7E87"/>
  </w:style>
  <w:style w:type="character" w:customStyle="1" w:styleId="WW8Num5z2">
    <w:name w:val="WW8Num5z2"/>
    <w:uiPriority w:val="99"/>
    <w:rsid w:val="007E7E87"/>
    <w:rPr>
      <w:rFonts w:ascii="Times New Roman" w:hAnsi="Times New Roman"/>
      <w:sz w:val="26"/>
    </w:rPr>
  </w:style>
  <w:style w:type="character" w:customStyle="1" w:styleId="WW8Num5z3">
    <w:name w:val="WW8Num5z3"/>
    <w:uiPriority w:val="99"/>
    <w:rsid w:val="007E7E87"/>
    <w:rPr>
      <w:rFonts w:ascii="Times New Roman" w:hAnsi="Times New Roman"/>
      <w:sz w:val="26"/>
    </w:rPr>
  </w:style>
  <w:style w:type="character" w:customStyle="1" w:styleId="WW8Num5z4">
    <w:name w:val="WW8Num5z4"/>
    <w:uiPriority w:val="99"/>
    <w:rsid w:val="007E7E87"/>
    <w:rPr>
      <w:sz w:val="26"/>
    </w:rPr>
  </w:style>
  <w:style w:type="character" w:customStyle="1" w:styleId="WW8Num7z0">
    <w:name w:val="WW8Num7z0"/>
    <w:uiPriority w:val="99"/>
    <w:rsid w:val="007E7E87"/>
    <w:rPr>
      <w:rFonts w:ascii="Times New Roman" w:hAnsi="Times New Roman"/>
      <w:b/>
      <w:sz w:val="20"/>
      <w:u w:val="none"/>
    </w:rPr>
  </w:style>
  <w:style w:type="character" w:customStyle="1" w:styleId="WW8Num7z2">
    <w:name w:val="WW8Num7z2"/>
    <w:uiPriority w:val="99"/>
    <w:rsid w:val="007E7E87"/>
    <w:rPr>
      <w:rFonts w:ascii="Times New Roman" w:hAnsi="Times New Roman"/>
      <w:sz w:val="26"/>
    </w:rPr>
  </w:style>
  <w:style w:type="character" w:customStyle="1" w:styleId="WW8Num7z3">
    <w:name w:val="WW8Num7z3"/>
    <w:uiPriority w:val="99"/>
    <w:rsid w:val="007E7E87"/>
    <w:rPr>
      <w:sz w:val="22"/>
    </w:rPr>
  </w:style>
  <w:style w:type="character" w:customStyle="1" w:styleId="WW8Num7z4">
    <w:name w:val="WW8Num7z4"/>
    <w:uiPriority w:val="99"/>
    <w:rsid w:val="007E7E87"/>
    <w:rPr>
      <w:sz w:val="26"/>
    </w:rPr>
  </w:style>
  <w:style w:type="character" w:customStyle="1" w:styleId="WW-Absatz-Standardschriftart11111111111111111111111111111">
    <w:name w:val="WW-Absatz-Standardschriftart11111111111111111111111111111"/>
    <w:uiPriority w:val="99"/>
    <w:rsid w:val="007E7E87"/>
  </w:style>
  <w:style w:type="character" w:customStyle="1" w:styleId="31">
    <w:name w:val="Основной шрифт абзаца3"/>
    <w:uiPriority w:val="99"/>
    <w:rsid w:val="007E7E87"/>
  </w:style>
  <w:style w:type="character" w:customStyle="1" w:styleId="WW-Absatz-Standardschriftart111111111111111111111111111111">
    <w:name w:val="WW-Absatz-Standardschriftart111111111111111111111111111111"/>
    <w:uiPriority w:val="99"/>
    <w:rsid w:val="007E7E87"/>
  </w:style>
  <w:style w:type="character" w:customStyle="1" w:styleId="WW-Absatz-Standardschriftart1111111111111111111111111111111">
    <w:name w:val="WW-Absatz-Standardschriftart1111111111111111111111111111111"/>
    <w:uiPriority w:val="99"/>
    <w:rsid w:val="007E7E87"/>
  </w:style>
  <w:style w:type="character" w:customStyle="1" w:styleId="WW-Absatz-Standardschriftart11111111111111111111111111111111">
    <w:name w:val="WW-Absatz-Standardschriftart11111111111111111111111111111111"/>
    <w:uiPriority w:val="99"/>
    <w:rsid w:val="007E7E87"/>
  </w:style>
  <w:style w:type="character" w:customStyle="1" w:styleId="WW-Absatz-Standardschriftart111111111111111111111111111111111">
    <w:name w:val="WW-Absatz-Standardschriftart111111111111111111111111111111111"/>
    <w:uiPriority w:val="99"/>
    <w:rsid w:val="007E7E87"/>
  </w:style>
  <w:style w:type="character" w:customStyle="1" w:styleId="WW-Absatz-Standardschriftart1111111111111111111111111111111111">
    <w:name w:val="WW-Absatz-Standardschriftart1111111111111111111111111111111111"/>
    <w:uiPriority w:val="99"/>
    <w:rsid w:val="007E7E87"/>
  </w:style>
  <w:style w:type="character" w:customStyle="1" w:styleId="WW-Absatz-Standardschriftart11111111111111111111111111111111111">
    <w:name w:val="WW-Absatz-Standardschriftart11111111111111111111111111111111111"/>
    <w:uiPriority w:val="99"/>
    <w:rsid w:val="007E7E87"/>
  </w:style>
  <w:style w:type="character" w:customStyle="1" w:styleId="WW-Absatz-Standardschriftart111111111111111111111111111111111111">
    <w:name w:val="WW-Absatz-Standardschriftart111111111111111111111111111111111111"/>
    <w:uiPriority w:val="99"/>
    <w:rsid w:val="007E7E87"/>
  </w:style>
  <w:style w:type="character" w:customStyle="1" w:styleId="WW-Absatz-Standardschriftart1111111111111111111111111111111111111">
    <w:name w:val="WW-Absatz-Standardschriftart1111111111111111111111111111111111111"/>
    <w:uiPriority w:val="99"/>
    <w:rsid w:val="007E7E87"/>
  </w:style>
  <w:style w:type="character" w:customStyle="1" w:styleId="22">
    <w:name w:val="Основной шрифт абзаца2"/>
    <w:uiPriority w:val="99"/>
    <w:rsid w:val="007E7E87"/>
  </w:style>
  <w:style w:type="character" w:customStyle="1" w:styleId="WW-Absatz-Standardschriftart11111111111111111111111111111111111111">
    <w:name w:val="WW-Absatz-Standardschriftart11111111111111111111111111111111111111"/>
    <w:uiPriority w:val="99"/>
    <w:rsid w:val="007E7E87"/>
  </w:style>
  <w:style w:type="character" w:customStyle="1" w:styleId="WW-Absatz-Standardschriftart111111111111111111111111111111111111111">
    <w:name w:val="WW-Absatz-Standardschriftart111111111111111111111111111111111111111"/>
    <w:uiPriority w:val="99"/>
    <w:rsid w:val="007E7E87"/>
  </w:style>
  <w:style w:type="character" w:customStyle="1" w:styleId="WW-Absatz-Standardschriftart1111111111111111111111111111111111111111">
    <w:name w:val="WW-Absatz-Standardschriftart1111111111111111111111111111111111111111"/>
    <w:uiPriority w:val="99"/>
    <w:rsid w:val="007E7E87"/>
  </w:style>
  <w:style w:type="character" w:customStyle="1" w:styleId="WW8Num6z1">
    <w:name w:val="WW8Num6z1"/>
    <w:uiPriority w:val="99"/>
    <w:rsid w:val="007E7E87"/>
  </w:style>
  <w:style w:type="character" w:customStyle="1" w:styleId="WW8Num8z2">
    <w:name w:val="WW8Num8z2"/>
    <w:uiPriority w:val="99"/>
    <w:rsid w:val="007E7E87"/>
    <w:rPr>
      <w:rFonts w:ascii="Times New Roman" w:hAnsi="Times New Roman"/>
      <w:sz w:val="26"/>
    </w:rPr>
  </w:style>
  <w:style w:type="character" w:customStyle="1" w:styleId="WW8Num8z4">
    <w:name w:val="WW8Num8z4"/>
    <w:uiPriority w:val="99"/>
    <w:rsid w:val="007E7E87"/>
    <w:rPr>
      <w:sz w:val="26"/>
    </w:rPr>
  </w:style>
  <w:style w:type="character" w:customStyle="1" w:styleId="WW-Absatz-Standardschriftart11111111111111111111111111111111111111111">
    <w:name w:val="WW-Absatz-Standardschriftart11111111111111111111111111111111111111111"/>
    <w:uiPriority w:val="99"/>
    <w:rsid w:val="007E7E87"/>
  </w:style>
  <w:style w:type="character" w:customStyle="1" w:styleId="WW-Absatz-Standardschriftart111111111111111111111111111111111111111111">
    <w:name w:val="WW-Absatz-Standardschriftart111111111111111111111111111111111111111111"/>
    <w:uiPriority w:val="99"/>
    <w:rsid w:val="007E7E87"/>
  </w:style>
  <w:style w:type="character" w:customStyle="1" w:styleId="WW-Absatz-Standardschriftart1111111111111111111111111111111111111111111">
    <w:name w:val="WW-Absatz-Standardschriftart1111111111111111111111111111111111111111111"/>
    <w:uiPriority w:val="99"/>
    <w:rsid w:val="007E7E87"/>
  </w:style>
  <w:style w:type="character" w:customStyle="1" w:styleId="WW-Absatz-Standardschriftart11111111111111111111111111111111111111111111">
    <w:name w:val="WW-Absatz-Standardschriftart11111111111111111111111111111111111111111111"/>
    <w:uiPriority w:val="99"/>
    <w:rsid w:val="007E7E87"/>
  </w:style>
  <w:style w:type="character" w:customStyle="1" w:styleId="WW-Absatz-Standardschriftart111111111111111111111111111111111111111111111">
    <w:name w:val="WW-Absatz-Standardschriftart111111111111111111111111111111111111111111111"/>
    <w:uiPriority w:val="99"/>
    <w:rsid w:val="007E7E87"/>
  </w:style>
  <w:style w:type="character" w:customStyle="1" w:styleId="WW-Absatz-Standardschriftart1111111111111111111111111111111111111111111111">
    <w:name w:val="WW-Absatz-Standardschriftart1111111111111111111111111111111111111111111111"/>
    <w:uiPriority w:val="99"/>
    <w:rsid w:val="007E7E87"/>
  </w:style>
  <w:style w:type="character" w:customStyle="1" w:styleId="WW8Num9z2">
    <w:name w:val="WW8Num9z2"/>
    <w:uiPriority w:val="99"/>
    <w:rsid w:val="007E7E87"/>
    <w:rPr>
      <w:rFonts w:ascii="Times New Roman" w:hAnsi="Times New Roman"/>
      <w:sz w:val="26"/>
    </w:rPr>
  </w:style>
  <w:style w:type="character" w:customStyle="1" w:styleId="WW8Num9z4">
    <w:name w:val="WW8Num9z4"/>
    <w:uiPriority w:val="99"/>
    <w:rsid w:val="007E7E87"/>
    <w:rPr>
      <w:sz w:val="26"/>
    </w:rPr>
  </w:style>
  <w:style w:type="character" w:customStyle="1" w:styleId="WW8Num14z0">
    <w:name w:val="WW8Num14z0"/>
    <w:uiPriority w:val="99"/>
    <w:rsid w:val="007E7E87"/>
    <w:rPr>
      <w:rFonts w:ascii="Times New Roman" w:hAnsi="Times New Roman"/>
      <w:sz w:val="20"/>
      <w:u w:val="none"/>
    </w:rPr>
  </w:style>
  <w:style w:type="character" w:customStyle="1" w:styleId="WW8Num16z0">
    <w:name w:val="WW8Num16z0"/>
    <w:uiPriority w:val="99"/>
    <w:rsid w:val="007E7E87"/>
    <w:rPr>
      <w:rFonts w:ascii="Times New Roman" w:hAnsi="Times New Roman"/>
      <w:sz w:val="20"/>
      <w:u w:val="none"/>
    </w:rPr>
  </w:style>
  <w:style w:type="character" w:customStyle="1" w:styleId="WW8Num22z0">
    <w:name w:val="WW8Num22z0"/>
    <w:uiPriority w:val="99"/>
    <w:rsid w:val="007E7E87"/>
    <w:rPr>
      <w:rFonts w:eastAsia="Times New Roman"/>
      <w:color w:val="000000"/>
    </w:rPr>
  </w:style>
  <w:style w:type="character" w:customStyle="1" w:styleId="WW8Num23z0">
    <w:name w:val="WW8Num23z0"/>
    <w:uiPriority w:val="99"/>
    <w:rsid w:val="007E7E87"/>
    <w:rPr>
      <w:rFonts w:ascii="Times New Roman" w:hAnsi="Times New Roman"/>
      <w:sz w:val="20"/>
      <w:u w:val="none"/>
    </w:rPr>
  </w:style>
  <w:style w:type="character" w:customStyle="1" w:styleId="WW8Num25z0">
    <w:name w:val="WW8Num25z0"/>
    <w:uiPriority w:val="99"/>
    <w:rsid w:val="007E7E87"/>
    <w:rPr>
      <w:rFonts w:ascii="Times New Roman" w:hAnsi="Times New Roman"/>
      <w:sz w:val="20"/>
      <w:u w:val="none"/>
    </w:rPr>
  </w:style>
  <w:style w:type="character" w:customStyle="1" w:styleId="WW8Num26z0">
    <w:name w:val="WW8Num26z0"/>
    <w:uiPriority w:val="99"/>
    <w:rsid w:val="007E7E87"/>
    <w:rPr>
      <w:rFonts w:ascii="Times New Roman" w:hAnsi="Times New Roman"/>
      <w:sz w:val="20"/>
      <w:u w:val="none"/>
    </w:rPr>
  </w:style>
  <w:style w:type="character" w:customStyle="1" w:styleId="WW8Num28z0">
    <w:name w:val="WW8Num28z0"/>
    <w:uiPriority w:val="99"/>
    <w:rsid w:val="007E7E87"/>
    <w:rPr>
      <w:rFonts w:ascii="Times New Roman" w:hAnsi="Times New Roman"/>
      <w:b/>
      <w:sz w:val="20"/>
      <w:u w:val="none"/>
    </w:rPr>
  </w:style>
  <w:style w:type="character" w:customStyle="1" w:styleId="WW8Num30z0">
    <w:name w:val="WW8Num30z0"/>
    <w:uiPriority w:val="99"/>
    <w:rsid w:val="007E7E87"/>
    <w:rPr>
      <w:rFonts w:ascii="Times New Roman" w:hAnsi="Times New Roman"/>
      <w:sz w:val="22"/>
    </w:rPr>
  </w:style>
  <w:style w:type="character" w:customStyle="1" w:styleId="WW8Num30z2">
    <w:name w:val="WW8Num30z2"/>
    <w:uiPriority w:val="99"/>
    <w:rsid w:val="007E7E87"/>
    <w:rPr>
      <w:rFonts w:ascii="Times New Roman" w:hAnsi="Times New Roman"/>
      <w:sz w:val="26"/>
    </w:rPr>
  </w:style>
  <w:style w:type="character" w:customStyle="1" w:styleId="WW8Num30z3">
    <w:name w:val="WW8Num30z3"/>
    <w:uiPriority w:val="99"/>
    <w:rsid w:val="007E7E87"/>
    <w:rPr>
      <w:sz w:val="22"/>
    </w:rPr>
  </w:style>
  <w:style w:type="character" w:customStyle="1" w:styleId="WW8Num30z4">
    <w:name w:val="WW8Num30z4"/>
    <w:uiPriority w:val="99"/>
    <w:rsid w:val="007E7E87"/>
    <w:rPr>
      <w:sz w:val="26"/>
    </w:rPr>
  </w:style>
  <w:style w:type="character" w:customStyle="1" w:styleId="WW8Num31z0">
    <w:name w:val="WW8Num31z0"/>
    <w:uiPriority w:val="99"/>
    <w:rsid w:val="007E7E87"/>
    <w:rPr>
      <w:rFonts w:ascii="Symbol" w:hAnsi="Symbol"/>
    </w:rPr>
  </w:style>
  <w:style w:type="character" w:customStyle="1" w:styleId="WW8Num31z1">
    <w:name w:val="WW8Num31z1"/>
    <w:uiPriority w:val="99"/>
    <w:rsid w:val="007E7E87"/>
    <w:rPr>
      <w:rFonts w:ascii="Courier New" w:hAnsi="Courier New"/>
    </w:rPr>
  </w:style>
  <w:style w:type="character" w:customStyle="1" w:styleId="WW8Num31z2">
    <w:name w:val="WW8Num31z2"/>
    <w:uiPriority w:val="99"/>
    <w:rsid w:val="007E7E87"/>
    <w:rPr>
      <w:rFonts w:ascii="Wingdings" w:hAnsi="Wingdings"/>
    </w:rPr>
  </w:style>
  <w:style w:type="character" w:customStyle="1" w:styleId="WW8Num31z3">
    <w:name w:val="WW8Num31z3"/>
    <w:uiPriority w:val="99"/>
    <w:rsid w:val="007E7E87"/>
    <w:rPr>
      <w:rFonts w:ascii="Symbol" w:hAnsi="Symbol"/>
    </w:rPr>
  </w:style>
  <w:style w:type="character" w:customStyle="1" w:styleId="WW8Num36z0">
    <w:name w:val="WW8Num36z0"/>
    <w:uiPriority w:val="99"/>
    <w:rsid w:val="007E7E87"/>
    <w:rPr>
      <w:rFonts w:ascii="Times New Roman" w:hAnsi="Times New Roman"/>
      <w:b/>
      <w:sz w:val="20"/>
      <w:u w:val="none"/>
    </w:rPr>
  </w:style>
  <w:style w:type="character" w:customStyle="1" w:styleId="WW8Num37z0">
    <w:name w:val="WW8Num37z0"/>
    <w:uiPriority w:val="99"/>
    <w:rsid w:val="007E7E87"/>
    <w:rPr>
      <w:rFonts w:ascii="Times New Roman" w:hAnsi="Times New Roman"/>
    </w:rPr>
  </w:style>
  <w:style w:type="character" w:customStyle="1" w:styleId="WW8Num40z0">
    <w:name w:val="WW8Num40z0"/>
    <w:uiPriority w:val="99"/>
    <w:rsid w:val="007E7E87"/>
    <w:rPr>
      <w:rFonts w:ascii="Times New Roman" w:hAnsi="Times New Roman"/>
      <w:sz w:val="20"/>
      <w:u w:val="none"/>
    </w:rPr>
  </w:style>
  <w:style w:type="character" w:customStyle="1" w:styleId="WW8Num41z0">
    <w:name w:val="WW8Num41z0"/>
    <w:uiPriority w:val="99"/>
    <w:rsid w:val="007E7E87"/>
    <w:rPr>
      <w:sz w:val="18"/>
    </w:rPr>
  </w:style>
  <w:style w:type="character" w:customStyle="1" w:styleId="WW8Num41z1">
    <w:name w:val="WW8Num41z1"/>
    <w:uiPriority w:val="99"/>
    <w:rsid w:val="007E7E87"/>
    <w:rPr>
      <w:rFonts w:ascii="Courier New" w:hAnsi="Courier New"/>
    </w:rPr>
  </w:style>
  <w:style w:type="character" w:customStyle="1" w:styleId="WW8Num41z2">
    <w:name w:val="WW8Num41z2"/>
    <w:uiPriority w:val="99"/>
    <w:rsid w:val="007E7E87"/>
    <w:rPr>
      <w:rFonts w:ascii="Wingdings" w:hAnsi="Wingdings"/>
    </w:rPr>
  </w:style>
  <w:style w:type="character" w:customStyle="1" w:styleId="WW8Num41z3">
    <w:name w:val="WW8Num41z3"/>
    <w:uiPriority w:val="99"/>
    <w:rsid w:val="007E7E87"/>
    <w:rPr>
      <w:rFonts w:ascii="Symbol" w:hAnsi="Symbol"/>
    </w:rPr>
  </w:style>
  <w:style w:type="character" w:customStyle="1" w:styleId="WW8Num44z0">
    <w:name w:val="WW8Num44z0"/>
    <w:uiPriority w:val="99"/>
    <w:rsid w:val="007E7E87"/>
    <w:rPr>
      <w:b/>
    </w:rPr>
  </w:style>
  <w:style w:type="character" w:customStyle="1" w:styleId="WW8Num45z0">
    <w:name w:val="WW8Num45z0"/>
    <w:uiPriority w:val="99"/>
    <w:rsid w:val="007E7E87"/>
  </w:style>
  <w:style w:type="character" w:customStyle="1" w:styleId="WW8Num46z0">
    <w:name w:val="WW8Num46z0"/>
    <w:uiPriority w:val="99"/>
    <w:rsid w:val="007E7E87"/>
    <w:rPr>
      <w:color w:val="000000"/>
    </w:rPr>
  </w:style>
  <w:style w:type="character" w:customStyle="1" w:styleId="WW8Num47z0">
    <w:name w:val="WW8Num47z0"/>
    <w:uiPriority w:val="99"/>
    <w:rsid w:val="007E7E87"/>
    <w:rPr>
      <w:b/>
    </w:rPr>
  </w:style>
  <w:style w:type="character" w:customStyle="1" w:styleId="WW8Num50z0">
    <w:name w:val="WW8Num50z0"/>
    <w:uiPriority w:val="99"/>
    <w:rsid w:val="007E7E87"/>
    <w:rPr>
      <w:rFonts w:ascii="Times New Roman" w:hAnsi="Times New Roman"/>
      <w:sz w:val="20"/>
      <w:u w:val="none"/>
    </w:rPr>
  </w:style>
  <w:style w:type="character" w:customStyle="1" w:styleId="12">
    <w:name w:val="Основной шрифт абзаца1"/>
    <w:uiPriority w:val="99"/>
    <w:rsid w:val="007E7E87"/>
  </w:style>
  <w:style w:type="character" w:customStyle="1" w:styleId="13">
    <w:name w:val="Заголовок 1 Знак"/>
    <w:uiPriority w:val="99"/>
    <w:rsid w:val="007E7E87"/>
    <w:rPr>
      <w:b/>
      <w:kern w:val="1"/>
      <w:sz w:val="36"/>
      <w:lang w:val="ru-RU"/>
    </w:rPr>
  </w:style>
  <w:style w:type="character" w:styleId="a3">
    <w:name w:val="Hyperlink"/>
    <w:basedOn w:val="a0"/>
    <w:uiPriority w:val="99"/>
    <w:rsid w:val="007E7E87"/>
    <w:rPr>
      <w:rFonts w:cs="Times New Roman"/>
      <w:color w:val="0000FF"/>
      <w:u w:val="single"/>
    </w:rPr>
  </w:style>
  <w:style w:type="character" w:styleId="a4">
    <w:name w:val="page number"/>
    <w:basedOn w:val="12"/>
    <w:uiPriority w:val="99"/>
    <w:rsid w:val="007E7E87"/>
    <w:rPr>
      <w:rFonts w:cs="Times New Roman"/>
    </w:rPr>
  </w:style>
  <w:style w:type="character" w:customStyle="1" w:styleId="14">
    <w:name w:val="Знак примечания1"/>
    <w:uiPriority w:val="99"/>
    <w:rsid w:val="007E7E87"/>
    <w:rPr>
      <w:sz w:val="16"/>
    </w:rPr>
  </w:style>
  <w:style w:type="character" w:customStyle="1" w:styleId="spanbodytext21">
    <w:name w:val="span_body_text_21"/>
    <w:uiPriority w:val="99"/>
    <w:rsid w:val="007E7E87"/>
    <w:rPr>
      <w:sz w:val="20"/>
    </w:rPr>
  </w:style>
  <w:style w:type="character" w:customStyle="1" w:styleId="a5">
    <w:name w:val="Подзаголовок Знак"/>
    <w:uiPriority w:val="99"/>
    <w:rsid w:val="007E7E87"/>
    <w:rPr>
      <w:b/>
      <w:sz w:val="22"/>
      <w:lang w:val="ru-RU" w:eastAsia="ar-SA" w:bidi="ar-SA"/>
    </w:rPr>
  </w:style>
  <w:style w:type="character" w:customStyle="1" w:styleId="a6">
    <w:name w:val="Основной текст с отступом Знак"/>
    <w:uiPriority w:val="99"/>
    <w:rsid w:val="007E7E87"/>
    <w:rPr>
      <w:lang w:val="ru-RU" w:eastAsia="ar-SA" w:bidi="ar-SA"/>
    </w:rPr>
  </w:style>
  <w:style w:type="character" w:customStyle="1" w:styleId="a7">
    <w:name w:val="Текст Знак"/>
    <w:uiPriority w:val="99"/>
    <w:rsid w:val="007E7E87"/>
    <w:rPr>
      <w:rFonts w:ascii="Courier New" w:hAnsi="Courier New"/>
    </w:rPr>
  </w:style>
  <w:style w:type="character" w:customStyle="1" w:styleId="a8">
    <w:name w:val="Название Знак"/>
    <w:uiPriority w:val="99"/>
    <w:rsid w:val="007E7E87"/>
    <w:rPr>
      <w:rFonts w:ascii="Arial" w:hAnsi="Arial"/>
      <w:b/>
      <w:kern w:val="1"/>
      <w:sz w:val="32"/>
    </w:rPr>
  </w:style>
  <w:style w:type="character" w:customStyle="1" w:styleId="a9">
    <w:name w:val="Верхний колонтитул Знак"/>
    <w:uiPriority w:val="99"/>
    <w:rsid w:val="007E7E87"/>
    <w:rPr>
      <w:sz w:val="24"/>
    </w:rPr>
  </w:style>
  <w:style w:type="character" w:customStyle="1" w:styleId="92">
    <w:name w:val="Заголовок 9 Знак"/>
    <w:uiPriority w:val="99"/>
    <w:rsid w:val="007E7E87"/>
    <w:rPr>
      <w:rFonts w:ascii="Cambria" w:hAnsi="Cambria"/>
      <w:sz w:val="22"/>
    </w:rPr>
  </w:style>
  <w:style w:type="character" w:customStyle="1" w:styleId="aa">
    <w:name w:val="Нижний колонтитул Знак"/>
    <w:uiPriority w:val="99"/>
    <w:rsid w:val="007E7E87"/>
    <w:rPr>
      <w:sz w:val="24"/>
    </w:rPr>
  </w:style>
  <w:style w:type="character" w:customStyle="1" w:styleId="ab">
    <w:name w:val="Символ нумерации"/>
    <w:uiPriority w:val="99"/>
    <w:rsid w:val="007E7E87"/>
  </w:style>
  <w:style w:type="character" w:customStyle="1" w:styleId="ac">
    <w:name w:val="Маркеры списка"/>
    <w:uiPriority w:val="99"/>
    <w:rsid w:val="007E7E87"/>
    <w:rPr>
      <w:rFonts w:ascii="OpenSymbol" w:eastAsia="OpenSymbol"/>
    </w:rPr>
  </w:style>
  <w:style w:type="character" w:styleId="ad">
    <w:name w:val="Strong"/>
    <w:basedOn w:val="a0"/>
    <w:uiPriority w:val="99"/>
    <w:qFormat/>
    <w:rsid w:val="007E7E87"/>
    <w:rPr>
      <w:rFonts w:cs="Times New Roman"/>
      <w:b/>
      <w:bCs/>
    </w:rPr>
  </w:style>
  <w:style w:type="paragraph" w:customStyle="1" w:styleId="ae">
    <w:name w:val="Заголовок"/>
    <w:basedOn w:val="a"/>
    <w:next w:val="af"/>
    <w:uiPriority w:val="99"/>
    <w:rsid w:val="007E7E87"/>
    <w:pPr>
      <w:keepNext/>
      <w:spacing w:before="240" w:after="120"/>
    </w:pPr>
    <w:rPr>
      <w:rFonts w:ascii="Arial" w:hAnsi="Arial" w:cs="Arial"/>
      <w:sz w:val="28"/>
      <w:szCs w:val="28"/>
    </w:rPr>
  </w:style>
  <w:style w:type="paragraph" w:styleId="af">
    <w:name w:val="Body Text"/>
    <w:basedOn w:val="a"/>
    <w:link w:val="af0"/>
    <w:uiPriority w:val="99"/>
    <w:rsid w:val="007E7E87"/>
    <w:pPr>
      <w:spacing w:after="120"/>
    </w:pPr>
  </w:style>
  <w:style w:type="character" w:customStyle="1" w:styleId="af0">
    <w:name w:val="Основной текст Знак"/>
    <w:basedOn w:val="a0"/>
    <w:link w:val="af"/>
    <w:uiPriority w:val="99"/>
    <w:semiHidden/>
    <w:locked/>
    <w:rPr>
      <w:rFonts w:cs="Times New Roman"/>
      <w:kern w:val="1"/>
      <w:sz w:val="24"/>
      <w:szCs w:val="24"/>
      <w:lang w:eastAsia="ar-SA" w:bidi="ar-SA"/>
    </w:rPr>
  </w:style>
  <w:style w:type="paragraph" w:styleId="af1">
    <w:name w:val="List"/>
    <w:basedOn w:val="af"/>
    <w:uiPriority w:val="99"/>
    <w:rsid w:val="007E7E87"/>
    <w:rPr>
      <w:rFonts w:ascii="Arial" w:hAnsi="Arial" w:cs="Arial"/>
    </w:rPr>
  </w:style>
  <w:style w:type="paragraph" w:customStyle="1" w:styleId="93">
    <w:name w:val="Название9"/>
    <w:basedOn w:val="a"/>
    <w:uiPriority w:val="99"/>
    <w:rsid w:val="007E7E87"/>
    <w:pPr>
      <w:suppressLineNumbers/>
      <w:spacing w:before="120" w:after="120"/>
    </w:pPr>
    <w:rPr>
      <w:rFonts w:ascii="Arial" w:hAnsi="Arial" w:cs="Arial"/>
      <w:i/>
      <w:iCs/>
      <w:sz w:val="20"/>
      <w:szCs w:val="20"/>
    </w:rPr>
  </w:style>
  <w:style w:type="paragraph" w:customStyle="1" w:styleId="94">
    <w:name w:val="Указатель9"/>
    <w:basedOn w:val="a"/>
    <w:uiPriority w:val="99"/>
    <w:rsid w:val="007E7E87"/>
    <w:pPr>
      <w:suppressLineNumbers/>
    </w:pPr>
    <w:rPr>
      <w:rFonts w:ascii="Arial" w:hAnsi="Arial" w:cs="Arial"/>
    </w:rPr>
  </w:style>
  <w:style w:type="paragraph" w:customStyle="1" w:styleId="80">
    <w:name w:val="Название8"/>
    <w:basedOn w:val="a"/>
    <w:uiPriority w:val="99"/>
    <w:rsid w:val="007E7E87"/>
    <w:pPr>
      <w:suppressLineNumbers/>
      <w:spacing w:before="120" w:after="120"/>
    </w:pPr>
    <w:rPr>
      <w:rFonts w:ascii="Arial" w:hAnsi="Arial" w:cs="Arial"/>
      <w:i/>
      <w:iCs/>
      <w:sz w:val="20"/>
      <w:szCs w:val="20"/>
    </w:rPr>
  </w:style>
  <w:style w:type="paragraph" w:customStyle="1" w:styleId="81">
    <w:name w:val="Указатель8"/>
    <w:basedOn w:val="a"/>
    <w:uiPriority w:val="99"/>
    <w:rsid w:val="007E7E87"/>
    <w:pPr>
      <w:suppressLineNumbers/>
    </w:pPr>
    <w:rPr>
      <w:rFonts w:ascii="Arial" w:hAnsi="Arial" w:cs="Arial"/>
    </w:rPr>
  </w:style>
  <w:style w:type="paragraph" w:customStyle="1" w:styleId="70">
    <w:name w:val="Название7"/>
    <w:basedOn w:val="a"/>
    <w:uiPriority w:val="99"/>
    <w:rsid w:val="007E7E87"/>
    <w:pPr>
      <w:suppressLineNumbers/>
      <w:spacing w:before="120" w:after="120"/>
    </w:pPr>
    <w:rPr>
      <w:rFonts w:ascii="Arial" w:hAnsi="Arial" w:cs="Arial"/>
      <w:i/>
      <w:iCs/>
      <w:sz w:val="20"/>
      <w:szCs w:val="20"/>
    </w:rPr>
  </w:style>
  <w:style w:type="paragraph" w:customStyle="1" w:styleId="71">
    <w:name w:val="Указатель7"/>
    <w:basedOn w:val="a"/>
    <w:uiPriority w:val="99"/>
    <w:rsid w:val="007E7E87"/>
    <w:pPr>
      <w:suppressLineNumbers/>
    </w:pPr>
    <w:rPr>
      <w:rFonts w:ascii="Arial" w:hAnsi="Arial" w:cs="Arial"/>
    </w:rPr>
  </w:style>
  <w:style w:type="paragraph" w:customStyle="1" w:styleId="60">
    <w:name w:val="Название6"/>
    <w:basedOn w:val="a"/>
    <w:uiPriority w:val="99"/>
    <w:rsid w:val="007E7E87"/>
    <w:pPr>
      <w:suppressLineNumbers/>
      <w:spacing w:before="120" w:after="120"/>
    </w:pPr>
    <w:rPr>
      <w:rFonts w:ascii="Arial" w:hAnsi="Arial" w:cs="Arial"/>
      <w:i/>
      <w:iCs/>
      <w:sz w:val="20"/>
      <w:szCs w:val="20"/>
    </w:rPr>
  </w:style>
  <w:style w:type="paragraph" w:customStyle="1" w:styleId="61">
    <w:name w:val="Указатель6"/>
    <w:basedOn w:val="a"/>
    <w:uiPriority w:val="99"/>
    <w:rsid w:val="007E7E87"/>
    <w:pPr>
      <w:suppressLineNumbers/>
    </w:pPr>
    <w:rPr>
      <w:rFonts w:ascii="Arial" w:hAnsi="Arial" w:cs="Arial"/>
    </w:rPr>
  </w:style>
  <w:style w:type="paragraph" w:customStyle="1" w:styleId="52">
    <w:name w:val="Название5"/>
    <w:basedOn w:val="a"/>
    <w:uiPriority w:val="99"/>
    <w:rsid w:val="007E7E87"/>
    <w:pPr>
      <w:suppressLineNumbers/>
      <w:spacing w:before="120" w:after="120"/>
    </w:pPr>
    <w:rPr>
      <w:rFonts w:ascii="Arial" w:hAnsi="Arial" w:cs="Arial"/>
      <w:i/>
      <w:iCs/>
      <w:sz w:val="20"/>
      <w:szCs w:val="20"/>
    </w:rPr>
  </w:style>
  <w:style w:type="paragraph" w:customStyle="1" w:styleId="53">
    <w:name w:val="Указатель5"/>
    <w:basedOn w:val="a"/>
    <w:uiPriority w:val="99"/>
    <w:rsid w:val="007E7E87"/>
    <w:pPr>
      <w:suppressLineNumbers/>
    </w:pPr>
    <w:rPr>
      <w:rFonts w:ascii="Arial" w:hAnsi="Arial" w:cs="Arial"/>
    </w:rPr>
  </w:style>
  <w:style w:type="paragraph" w:customStyle="1" w:styleId="43">
    <w:name w:val="Название4"/>
    <w:basedOn w:val="a"/>
    <w:uiPriority w:val="99"/>
    <w:rsid w:val="007E7E87"/>
    <w:pPr>
      <w:suppressLineNumbers/>
      <w:spacing w:before="120" w:after="120"/>
    </w:pPr>
    <w:rPr>
      <w:rFonts w:ascii="Arial" w:hAnsi="Arial" w:cs="Arial"/>
      <w:i/>
      <w:iCs/>
      <w:sz w:val="20"/>
      <w:szCs w:val="20"/>
    </w:rPr>
  </w:style>
  <w:style w:type="paragraph" w:customStyle="1" w:styleId="44">
    <w:name w:val="Указатель4"/>
    <w:basedOn w:val="a"/>
    <w:uiPriority w:val="99"/>
    <w:rsid w:val="007E7E87"/>
    <w:pPr>
      <w:suppressLineNumbers/>
    </w:pPr>
    <w:rPr>
      <w:rFonts w:ascii="Arial" w:hAnsi="Arial" w:cs="Arial"/>
    </w:rPr>
  </w:style>
  <w:style w:type="paragraph" w:customStyle="1" w:styleId="32">
    <w:name w:val="Название3"/>
    <w:basedOn w:val="a"/>
    <w:uiPriority w:val="99"/>
    <w:rsid w:val="007E7E87"/>
    <w:pPr>
      <w:suppressLineNumbers/>
      <w:spacing w:before="120" w:after="120"/>
    </w:pPr>
    <w:rPr>
      <w:rFonts w:ascii="Arial" w:hAnsi="Arial" w:cs="Arial"/>
      <w:i/>
      <w:iCs/>
      <w:sz w:val="20"/>
      <w:szCs w:val="20"/>
    </w:rPr>
  </w:style>
  <w:style w:type="paragraph" w:customStyle="1" w:styleId="33">
    <w:name w:val="Указатель3"/>
    <w:basedOn w:val="a"/>
    <w:uiPriority w:val="99"/>
    <w:rsid w:val="007E7E87"/>
    <w:pPr>
      <w:suppressLineNumbers/>
    </w:pPr>
    <w:rPr>
      <w:rFonts w:ascii="Arial" w:hAnsi="Arial" w:cs="Arial"/>
    </w:rPr>
  </w:style>
  <w:style w:type="paragraph" w:customStyle="1" w:styleId="23">
    <w:name w:val="Название2"/>
    <w:basedOn w:val="a"/>
    <w:uiPriority w:val="99"/>
    <w:rsid w:val="007E7E87"/>
    <w:pPr>
      <w:suppressLineNumbers/>
      <w:spacing w:before="120" w:after="120"/>
    </w:pPr>
    <w:rPr>
      <w:rFonts w:ascii="Arial" w:hAnsi="Arial" w:cs="Arial"/>
      <w:i/>
      <w:iCs/>
      <w:sz w:val="20"/>
      <w:szCs w:val="20"/>
    </w:rPr>
  </w:style>
  <w:style w:type="paragraph" w:customStyle="1" w:styleId="24">
    <w:name w:val="Указатель2"/>
    <w:basedOn w:val="a"/>
    <w:uiPriority w:val="99"/>
    <w:rsid w:val="007E7E87"/>
    <w:pPr>
      <w:suppressLineNumbers/>
    </w:pPr>
    <w:rPr>
      <w:rFonts w:ascii="Arial" w:hAnsi="Arial" w:cs="Arial"/>
    </w:rPr>
  </w:style>
  <w:style w:type="paragraph" w:customStyle="1" w:styleId="15">
    <w:name w:val="Название1"/>
    <w:basedOn w:val="a"/>
    <w:uiPriority w:val="99"/>
    <w:rsid w:val="007E7E87"/>
    <w:pPr>
      <w:suppressLineNumbers/>
      <w:spacing w:before="120" w:after="120"/>
    </w:pPr>
    <w:rPr>
      <w:rFonts w:ascii="Arial" w:hAnsi="Arial" w:cs="Arial"/>
      <w:i/>
      <w:iCs/>
      <w:sz w:val="20"/>
      <w:szCs w:val="20"/>
    </w:rPr>
  </w:style>
  <w:style w:type="paragraph" w:customStyle="1" w:styleId="16">
    <w:name w:val="Указатель1"/>
    <w:basedOn w:val="a"/>
    <w:uiPriority w:val="99"/>
    <w:rsid w:val="007E7E87"/>
    <w:pPr>
      <w:suppressLineNumbers/>
    </w:pPr>
    <w:rPr>
      <w:rFonts w:ascii="Arial" w:hAnsi="Arial" w:cs="Arial"/>
    </w:rPr>
  </w:style>
  <w:style w:type="paragraph" w:customStyle="1" w:styleId="ConsPlusNormal">
    <w:name w:val="ConsPlusNormal"/>
    <w:link w:val="ConsPlusNormal0"/>
    <w:uiPriority w:val="99"/>
    <w:rsid w:val="007E7E87"/>
    <w:pPr>
      <w:widowControl w:val="0"/>
      <w:suppressAutoHyphens/>
      <w:autoSpaceDE w:val="0"/>
      <w:ind w:firstLine="720"/>
    </w:pPr>
    <w:rPr>
      <w:rFonts w:ascii="Arial" w:hAnsi="Arial" w:cs="Arial"/>
      <w:kern w:val="1"/>
      <w:lang w:eastAsia="ar-SA"/>
    </w:rPr>
  </w:style>
  <w:style w:type="paragraph" w:styleId="17">
    <w:name w:val="toc 1"/>
    <w:basedOn w:val="a"/>
    <w:next w:val="a"/>
    <w:autoRedefine/>
    <w:uiPriority w:val="99"/>
    <w:semiHidden/>
    <w:rsid w:val="007E7E87"/>
    <w:pPr>
      <w:spacing w:before="120" w:after="120"/>
      <w:jc w:val="left"/>
    </w:pPr>
    <w:rPr>
      <w:b/>
      <w:bCs/>
      <w:caps/>
      <w:sz w:val="20"/>
      <w:szCs w:val="20"/>
    </w:rPr>
  </w:style>
  <w:style w:type="paragraph" w:styleId="25">
    <w:name w:val="toc 2"/>
    <w:basedOn w:val="a"/>
    <w:next w:val="a"/>
    <w:autoRedefine/>
    <w:uiPriority w:val="99"/>
    <w:semiHidden/>
    <w:rsid w:val="007E7E87"/>
    <w:pPr>
      <w:spacing w:after="0"/>
      <w:ind w:left="240"/>
      <w:jc w:val="left"/>
    </w:pPr>
    <w:rPr>
      <w:smallCaps/>
      <w:sz w:val="20"/>
      <w:szCs w:val="20"/>
    </w:rPr>
  </w:style>
  <w:style w:type="paragraph" w:customStyle="1" w:styleId="10">
    <w:name w:val="Стиль1"/>
    <w:basedOn w:val="a"/>
    <w:uiPriority w:val="99"/>
    <w:rsid w:val="007E7E87"/>
    <w:pPr>
      <w:keepNext/>
      <w:keepLines/>
      <w:widowControl w:val="0"/>
      <w:numPr>
        <w:numId w:val="7"/>
      </w:numPr>
      <w:suppressLineNumbers/>
    </w:pPr>
    <w:rPr>
      <w:b/>
      <w:bCs/>
      <w:sz w:val="28"/>
      <w:szCs w:val="28"/>
    </w:rPr>
  </w:style>
  <w:style w:type="paragraph" w:customStyle="1" w:styleId="210">
    <w:name w:val="Нумерованный список 21"/>
    <w:basedOn w:val="a"/>
    <w:uiPriority w:val="99"/>
    <w:rsid w:val="007E7E87"/>
    <w:pPr>
      <w:tabs>
        <w:tab w:val="num" w:pos="432"/>
      </w:tabs>
      <w:ind w:left="432" w:hanging="432"/>
    </w:pPr>
  </w:style>
  <w:style w:type="paragraph" w:customStyle="1" w:styleId="26">
    <w:name w:val="Стиль2"/>
    <w:basedOn w:val="210"/>
    <w:uiPriority w:val="99"/>
    <w:rsid w:val="007E7E87"/>
    <w:pPr>
      <w:keepNext/>
      <w:keepLines/>
      <w:widowControl w:val="0"/>
      <w:suppressLineNumbers/>
    </w:pPr>
    <w:rPr>
      <w:b/>
      <w:bCs/>
    </w:rPr>
  </w:style>
  <w:style w:type="paragraph" w:customStyle="1" w:styleId="220">
    <w:name w:val="Основной текст с отступом 22"/>
    <w:basedOn w:val="a"/>
    <w:uiPriority w:val="99"/>
    <w:rsid w:val="007E7E87"/>
    <w:pPr>
      <w:spacing w:after="120" w:line="480" w:lineRule="auto"/>
      <w:ind w:left="283"/>
    </w:pPr>
  </w:style>
  <w:style w:type="paragraph" w:customStyle="1" w:styleId="34">
    <w:name w:val="Стиль3 Знак"/>
    <w:basedOn w:val="220"/>
    <w:uiPriority w:val="99"/>
    <w:rsid w:val="007E7E87"/>
    <w:pPr>
      <w:widowControl w:val="0"/>
      <w:tabs>
        <w:tab w:val="num" w:pos="432"/>
      </w:tabs>
      <w:spacing w:after="0" w:line="240" w:lineRule="auto"/>
      <w:ind w:left="432" w:hanging="432"/>
      <w:textAlignment w:val="baseline"/>
    </w:pPr>
  </w:style>
  <w:style w:type="paragraph" w:customStyle="1" w:styleId="35">
    <w:name w:val="Стиль3"/>
    <w:basedOn w:val="220"/>
    <w:uiPriority w:val="99"/>
    <w:rsid w:val="007E7E87"/>
    <w:pPr>
      <w:widowControl w:val="0"/>
      <w:tabs>
        <w:tab w:val="left" w:pos="1307"/>
      </w:tabs>
      <w:spacing w:after="0" w:line="240" w:lineRule="auto"/>
      <w:ind w:left="1080"/>
      <w:textAlignment w:val="baseline"/>
    </w:pPr>
  </w:style>
  <w:style w:type="paragraph" w:customStyle="1" w:styleId="36">
    <w:name w:val="Стиль3 Знак Знак"/>
    <w:basedOn w:val="220"/>
    <w:uiPriority w:val="99"/>
    <w:rsid w:val="007E7E87"/>
    <w:pPr>
      <w:widowControl w:val="0"/>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E7E87"/>
    <w:pPr>
      <w:spacing w:before="280" w:after="280"/>
      <w:jc w:val="left"/>
    </w:pPr>
    <w:rPr>
      <w:rFonts w:ascii="Tahoma" w:hAnsi="Tahoma" w:cs="Tahoma"/>
      <w:sz w:val="20"/>
      <w:szCs w:val="20"/>
      <w:lang w:val="en-US"/>
    </w:rPr>
  </w:style>
  <w:style w:type="paragraph" w:customStyle="1" w:styleId="21">
    <w:name w:val="Маркированный список 21"/>
    <w:basedOn w:val="a"/>
    <w:uiPriority w:val="99"/>
    <w:rsid w:val="007E7E87"/>
    <w:pPr>
      <w:numPr>
        <w:numId w:val="3"/>
      </w:numPr>
    </w:pPr>
  </w:style>
  <w:style w:type="paragraph" w:styleId="af2">
    <w:name w:val="footer"/>
    <w:basedOn w:val="a"/>
    <w:link w:val="18"/>
    <w:uiPriority w:val="99"/>
    <w:rsid w:val="007E7E87"/>
    <w:pPr>
      <w:tabs>
        <w:tab w:val="center" w:pos="4677"/>
        <w:tab w:val="right" w:pos="9355"/>
      </w:tabs>
    </w:pPr>
  </w:style>
  <w:style w:type="character" w:customStyle="1" w:styleId="18">
    <w:name w:val="Нижний колонтитул Знак1"/>
    <w:basedOn w:val="a0"/>
    <w:link w:val="af2"/>
    <w:uiPriority w:val="99"/>
    <w:semiHidden/>
    <w:locked/>
    <w:rPr>
      <w:rFonts w:cs="Times New Roman"/>
      <w:kern w:val="1"/>
      <w:sz w:val="24"/>
      <w:szCs w:val="24"/>
      <w:lang w:eastAsia="ar-SA" w:bidi="ar-SA"/>
    </w:rPr>
  </w:style>
  <w:style w:type="paragraph" w:customStyle="1" w:styleId="221">
    <w:name w:val="Основной текст 22"/>
    <w:basedOn w:val="a"/>
    <w:uiPriority w:val="99"/>
    <w:rsid w:val="007E7E87"/>
    <w:pPr>
      <w:spacing w:after="120" w:line="480" w:lineRule="auto"/>
    </w:pPr>
  </w:style>
  <w:style w:type="paragraph" w:customStyle="1" w:styleId="320">
    <w:name w:val="Основной текст 32"/>
    <w:basedOn w:val="a"/>
    <w:uiPriority w:val="99"/>
    <w:rsid w:val="007E7E87"/>
    <w:pPr>
      <w:spacing w:after="120"/>
    </w:pPr>
    <w:rPr>
      <w:sz w:val="16"/>
      <w:szCs w:val="16"/>
    </w:rPr>
  </w:style>
  <w:style w:type="paragraph" w:customStyle="1" w:styleId="ConsNormal">
    <w:name w:val="ConsNormal"/>
    <w:uiPriority w:val="99"/>
    <w:rsid w:val="007E7E87"/>
    <w:pPr>
      <w:widowControl w:val="0"/>
      <w:suppressAutoHyphens/>
      <w:autoSpaceDE w:val="0"/>
      <w:ind w:left="709" w:right="19772" w:firstLine="720"/>
      <w:jc w:val="both"/>
    </w:pPr>
    <w:rPr>
      <w:rFonts w:ascii="Arial" w:hAnsi="Arial" w:cs="Arial"/>
      <w:kern w:val="1"/>
      <w:sz w:val="20"/>
      <w:szCs w:val="20"/>
      <w:lang w:eastAsia="ar-SA"/>
    </w:rPr>
  </w:style>
  <w:style w:type="paragraph" w:customStyle="1" w:styleId="BodyText22">
    <w:name w:val="Body Text 22"/>
    <w:basedOn w:val="a"/>
    <w:uiPriority w:val="99"/>
    <w:rsid w:val="007E7E87"/>
    <w:pPr>
      <w:spacing w:after="0"/>
    </w:pPr>
    <w:rPr>
      <w:sz w:val="28"/>
      <w:szCs w:val="28"/>
    </w:rPr>
  </w:style>
  <w:style w:type="paragraph" w:customStyle="1" w:styleId="19">
    <w:name w:val="Дата1"/>
    <w:basedOn w:val="a"/>
    <w:next w:val="a"/>
    <w:uiPriority w:val="99"/>
    <w:rsid w:val="007E7E87"/>
  </w:style>
  <w:style w:type="paragraph" w:styleId="af3">
    <w:name w:val="Normal (Web)"/>
    <w:basedOn w:val="a"/>
    <w:uiPriority w:val="99"/>
    <w:rsid w:val="007E7E87"/>
    <w:pPr>
      <w:spacing w:before="280" w:after="280"/>
      <w:jc w:val="left"/>
    </w:pPr>
  </w:style>
  <w:style w:type="paragraph" w:customStyle="1" w:styleId="1a">
    <w:name w:val="Текст примечания1"/>
    <w:basedOn w:val="a"/>
    <w:uiPriority w:val="99"/>
    <w:rsid w:val="007E7E87"/>
    <w:rPr>
      <w:sz w:val="20"/>
      <w:szCs w:val="20"/>
    </w:rPr>
  </w:style>
  <w:style w:type="paragraph" w:styleId="af4">
    <w:name w:val="annotation text"/>
    <w:basedOn w:val="a"/>
    <w:link w:val="af5"/>
    <w:uiPriority w:val="99"/>
    <w:semiHidden/>
    <w:rsid w:val="00FD4D8A"/>
    <w:rPr>
      <w:sz w:val="20"/>
      <w:szCs w:val="20"/>
    </w:rPr>
  </w:style>
  <w:style w:type="character" w:customStyle="1" w:styleId="af5">
    <w:name w:val="Текст примечания Знак"/>
    <w:basedOn w:val="a0"/>
    <w:link w:val="af4"/>
    <w:uiPriority w:val="99"/>
    <w:semiHidden/>
    <w:locked/>
    <w:rPr>
      <w:rFonts w:cs="Times New Roman"/>
      <w:kern w:val="1"/>
      <w:sz w:val="20"/>
      <w:szCs w:val="20"/>
      <w:lang w:eastAsia="ar-SA" w:bidi="ar-SA"/>
    </w:rPr>
  </w:style>
  <w:style w:type="paragraph" w:styleId="af6">
    <w:name w:val="annotation subject"/>
    <w:basedOn w:val="1a"/>
    <w:next w:val="1a"/>
    <w:link w:val="af7"/>
    <w:uiPriority w:val="99"/>
    <w:semiHidden/>
    <w:rsid w:val="007E7E87"/>
    <w:rPr>
      <w:b/>
      <w:bCs/>
    </w:rPr>
  </w:style>
  <w:style w:type="character" w:customStyle="1" w:styleId="af7">
    <w:name w:val="Тема примечания Знак"/>
    <w:basedOn w:val="af5"/>
    <w:link w:val="af6"/>
    <w:uiPriority w:val="99"/>
    <w:semiHidden/>
    <w:locked/>
    <w:rPr>
      <w:rFonts w:cs="Times New Roman"/>
      <w:b/>
      <w:bCs/>
      <w:kern w:val="1"/>
      <w:sz w:val="20"/>
      <w:szCs w:val="20"/>
      <w:lang w:eastAsia="ar-SA" w:bidi="ar-SA"/>
    </w:rPr>
  </w:style>
  <w:style w:type="paragraph" w:styleId="af8">
    <w:name w:val="Balloon Text"/>
    <w:basedOn w:val="a"/>
    <w:link w:val="af9"/>
    <w:uiPriority w:val="99"/>
    <w:semiHidden/>
    <w:rsid w:val="007E7E87"/>
    <w:rPr>
      <w:rFonts w:ascii="Tahoma" w:hAnsi="Tahoma" w:cs="Tahoma"/>
      <w:sz w:val="16"/>
      <w:szCs w:val="16"/>
    </w:rPr>
  </w:style>
  <w:style w:type="character" w:customStyle="1" w:styleId="af9">
    <w:name w:val="Текст выноски Знак"/>
    <w:basedOn w:val="a0"/>
    <w:link w:val="af8"/>
    <w:uiPriority w:val="99"/>
    <w:semiHidden/>
    <w:locked/>
    <w:rPr>
      <w:rFonts w:cs="Times New Roman"/>
      <w:kern w:val="1"/>
      <w:sz w:val="2"/>
      <w:lang w:eastAsia="ar-SA" w:bidi="ar-SA"/>
    </w:rPr>
  </w:style>
  <w:style w:type="paragraph" w:styleId="afa">
    <w:name w:val="List Paragraph"/>
    <w:basedOn w:val="a"/>
    <w:uiPriority w:val="99"/>
    <w:qFormat/>
    <w:rsid w:val="007E7E87"/>
    <w:pPr>
      <w:spacing w:after="200" w:line="276" w:lineRule="auto"/>
      <w:ind w:left="720"/>
      <w:jc w:val="left"/>
    </w:pPr>
    <w:rPr>
      <w:rFonts w:ascii="Calibri" w:hAnsi="Calibri" w:cs="Calibri"/>
      <w:sz w:val="22"/>
      <w:szCs w:val="22"/>
    </w:rPr>
  </w:style>
  <w:style w:type="paragraph" w:customStyle="1" w:styleId="310">
    <w:name w:val="Основной текст с отступом 31"/>
    <w:basedOn w:val="a"/>
    <w:uiPriority w:val="99"/>
    <w:rsid w:val="007E7E87"/>
    <w:pPr>
      <w:spacing w:after="120"/>
      <w:ind w:left="283"/>
    </w:pPr>
    <w:rPr>
      <w:sz w:val="16"/>
      <w:szCs w:val="16"/>
    </w:rPr>
  </w:style>
  <w:style w:type="paragraph" w:styleId="afb">
    <w:name w:val="Body Text Indent"/>
    <w:basedOn w:val="a"/>
    <w:link w:val="1b"/>
    <w:uiPriority w:val="99"/>
    <w:rsid w:val="007E7E87"/>
    <w:pPr>
      <w:spacing w:after="120"/>
      <w:ind w:left="283"/>
      <w:jc w:val="left"/>
    </w:pPr>
    <w:rPr>
      <w:sz w:val="20"/>
      <w:szCs w:val="20"/>
    </w:rPr>
  </w:style>
  <w:style w:type="character" w:customStyle="1" w:styleId="1b">
    <w:name w:val="Основной текст с отступом Знак1"/>
    <w:basedOn w:val="a0"/>
    <w:link w:val="afb"/>
    <w:uiPriority w:val="99"/>
    <w:semiHidden/>
    <w:locked/>
    <w:rPr>
      <w:rFonts w:cs="Times New Roman"/>
      <w:kern w:val="1"/>
      <w:sz w:val="24"/>
      <w:szCs w:val="24"/>
      <w:lang w:eastAsia="ar-SA" w:bidi="ar-SA"/>
    </w:rPr>
  </w:style>
  <w:style w:type="paragraph" w:styleId="afc">
    <w:name w:val="Subtitle"/>
    <w:basedOn w:val="a"/>
    <w:next w:val="af"/>
    <w:link w:val="1c"/>
    <w:uiPriority w:val="99"/>
    <w:qFormat/>
    <w:rsid w:val="007E7E87"/>
    <w:pPr>
      <w:spacing w:after="0"/>
      <w:jc w:val="center"/>
    </w:pPr>
    <w:rPr>
      <w:b/>
      <w:bCs/>
      <w:sz w:val="22"/>
      <w:szCs w:val="22"/>
    </w:rPr>
  </w:style>
  <w:style w:type="character" w:customStyle="1" w:styleId="1c">
    <w:name w:val="Подзаголовок Знак1"/>
    <w:basedOn w:val="a0"/>
    <w:link w:val="afc"/>
    <w:uiPriority w:val="99"/>
    <w:locked/>
    <w:rPr>
      <w:rFonts w:ascii="Cambria" w:hAnsi="Cambria" w:cs="Times New Roman"/>
      <w:kern w:val="1"/>
      <w:sz w:val="24"/>
      <w:szCs w:val="24"/>
      <w:lang w:eastAsia="ar-SA" w:bidi="ar-SA"/>
    </w:rPr>
  </w:style>
  <w:style w:type="paragraph" w:customStyle="1" w:styleId="afd">
    <w:name w:val="Стиль"/>
    <w:uiPriority w:val="99"/>
    <w:rsid w:val="007E7E87"/>
    <w:pPr>
      <w:widowControl w:val="0"/>
      <w:suppressAutoHyphens/>
      <w:autoSpaceDE w:val="0"/>
    </w:pPr>
    <w:rPr>
      <w:kern w:val="1"/>
      <w:sz w:val="24"/>
      <w:szCs w:val="24"/>
      <w:lang w:eastAsia="ar-SA"/>
    </w:rPr>
  </w:style>
  <w:style w:type="paragraph" w:customStyle="1" w:styleId="afe">
    <w:name w:val="Пункт"/>
    <w:basedOn w:val="a"/>
    <w:uiPriority w:val="99"/>
    <w:rsid w:val="007E7E87"/>
    <w:pPr>
      <w:tabs>
        <w:tab w:val="left" w:pos="1980"/>
      </w:tabs>
      <w:spacing w:after="0"/>
      <w:ind w:left="1404" w:hanging="504"/>
    </w:pPr>
  </w:style>
  <w:style w:type="paragraph" w:customStyle="1" w:styleId="Char">
    <w:name w:val="Char"/>
    <w:basedOn w:val="a"/>
    <w:uiPriority w:val="99"/>
    <w:rsid w:val="007E7E87"/>
    <w:pPr>
      <w:spacing w:before="60" w:after="160" w:line="240" w:lineRule="exact"/>
      <w:ind w:firstLine="709"/>
    </w:pPr>
    <w:rPr>
      <w:rFonts w:ascii="Verdana" w:hAnsi="Verdana" w:cs="Verdana"/>
      <w:color w:val="000000"/>
      <w:sz w:val="20"/>
      <w:szCs w:val="20"/>
      <w:lang w:val="en-US"/>
    </w:rPr>
  </w:style>
  <w:style w:type="paragraph" w:styleId="aff">
    <w:name w:val="No Spacing"/>
    <w:uiPriority w:val="99"/>
    <w:qFormat/>
    <w:rsid w:val="007E7E87"/>
    <w:pPr>
      <w:suppressAutoHyphens/>
    </w:pPr>
    <w:rPr>
      <w:rFonts w:ascii="Calibri" w:hAnsi="Calibri" w:cs="Calibri"/>
      <w:kern w:val="1"/>
      <w:lang w:eastAsia="ar-SA"/>
    </w:rPr>
  </w:style>
  <w:style w:type="paragraph" w:customStyle="1" w:styleId="1d">
    <w:name w:val="Без интервала1"/>
    <w:uiPriority w:val="99"/>
    <w:rsid w:val="007E7E87"/>
    <w:pPr>
      <w:suppressAutoHyphens/>
    </w:pPr>
    <w:rPr>
      <w:rFonts w:ascii="Calibri" w:hAnsi="Calibri" w:cs="Calibri"/>
      <w:kern w:val="1"/>
      <w:lang w:eastAsia="ar-SA"/>
    </w:rPr>
  </w:style>
  <w:style w:type="paragraph" w:customStyle="1" w:styleId="1e">
    <w:name w:val="Текст1"/>
    <w:basedOn w:val="a"/>
    <w:uiPriority w:val="99"/>
    <w:rsid w:val="007E7E87"/>
    <w:pPr>
      <w:spacing w:after="0"/>
      <w:jc w:val="left"/>
    </w:pPr>
    <w:rPr>
      <w:rFonts w:ascii="Courier New" w:hAnsi="Courier New" w:cs="Courier New"/>
      <w:sz w:val="20"/>
      <w:szCs w:val="20"/>
    </w:rPr>
  </w:style>
  <w:style w:type="paragraph" w:customStyle="1" w:styleId="Preformat">
    <w:name w:val="Preformat"/>
    <w:uiPriority w:val="99"/>
    <w:rsid w:val="007E7E87"/>
    <w:pPr>
      <w:suppressAutoHyphens/>
    </w:pPr>
    <w:rPr>
      <w:rFonts w:ascii="Courier New" w:hAnsi="Courier New" w:cs="Courier New"/>
      <w:kern w:val="1"/>
      <w:sz w:val="20"/>
      <w:szCs w:val="20"/>
      <w:lang w:eastAsia="ar-SA"/>
    </w:rPr>
  </w:style>
  <w:style w:type="paragraph" w:customStyle="1" w:styleId="aff0">
    <w:name w:val="Знак"/>
    <w:basedOn w:val="a"/>
    <w:uiPriority w:val="99"/>
    <w:rsid w:val="007E7E87"/>
    <w:pPr>
      <w:spacing w:after="160" w:line="240" w:lineRule="exact"/>
      <w:jc w:val="left"/>
    </w:pPr>
    <w:rPr>
      <w:rFonts w:ascii="Verdana" w:hAnsi="Verdana" w:cs="Verdana"/>
      <w:sz w:val="20"/>
      <w:szCs w:val="20"/>
      <w:lang w:val="en-US"/>
    </w:rPr>
  </w:style>
  <w:style w:type="paragraph" w:customStyle="1" w:styleId="311">
    <w:name w:val="Заголовок 31"/>
    <w:basedOn w:val="2"/>
    <w:uiPriority w:val="99"/>
    <w:rsid w:val="007E7E87"/>
    <w:pPr>
      <w:numPr>
        <w:ilvl w:val="0"/>
        <w:numId w:val="0"/>
      </w:numPr>
      <w:tabs>
        <w:tab w:val="left" w:pos="-6663"/>
      </w:tabs>
      <w:spacing w:before="120" w:after="0"/>
      <w:ind w:left="567"/>
      <w:jc w:val="both"/>
    </w:pPr>
    <w:rPr>
      <w:rFonts w:ascii="Times" w:hAnsi="Times" w:cs="Times"/>
      <w:b w:val="0"/>
      <w:bCs w:val="0"/>
      <w:sz w:val="28"/>
      <w:szCs w:val="28"/>
    </w:rPr>
  </w:style>
  <w:style w:type="paragraph" w:styleId="aff1">
    <w:name w:val="Title"/>
    <w:basedOn w:val="a"/>
    <w:next w:val="afc"/>
    <w:link w:val="1f"/>
    <w:uiPriority w:val="99"/>
    <w:qFormat/>
    <w:rsid w:val="007E7E87"/>
    <w:pPr>
      <w:spacing w:before="240"/>
      <w:jc w:val="center"/>
    </w:pPr>
    <w:rPr>
      <w:rFonts w:ascii="Arial" w:hAnsi="Arial" w:cs="Arial"/>
      <w:b/>
      <w:bCs/>
      <w:sz w:val="32"/>
      <w:szCs w:val="32"/>
    </w:rPr>
  </w:style>
  <w:style w:type="character" w:customStyle="1" w:styleId="1f">
    <w:name w:val="Название Знак1"/>
    <w:basedOn w:val="a0"/>
    <w:link w:val="aff1"/>
    <w:uiPriority w:val="99"/>
    <w:locked/>
    <w:rPr>
      <w:rFonts w:ascii="Cambria" w:hAnsi="Cambria" w:cs="Times New Roman"/>
      <w:b/>
      <w:bCs/>
      <w:kern w:val="28"/>
      <w:sz w:val="32"/>
      <w:szCs w:val="32"/>
      <w:lang w:eastAsia="ar-SA" w:bidi="ar-SA"/>
    </w:rPr>
  </w:style>
  <w:style w:type="paragraph" w:customStyle="1" w:styleId="41">
    <w:name w:val="Маркированный список 41"/>
    <w:basedOn w:val="a"/>
    <w:uiPriority w:val="99"/>
    <w:rsid w:val="007E7E87"/>
    <w:pPr>
      <w:numPr>
        <w:numId w:val="2"/>
      </w:numPr>
    </w:pPr>
  </w:style>
  <w:style w:type="paragraph" w:styleId="aff2">
    <w:name w:val="header"/>
    <w:basedOn w:val="a"/>
    <w:link w:val="1f0"/>
    <w:uiPriority w:val="99"/>
    <w:rsid w:val="007E7E87"/>
    <w:pPr>
      <w:tabs>
        <w:tab w:val="center" w:pos="4677"/>
        <w:tab w:val="right" w:pos="9355"/>
      </w:tabs>
      <w:autoSpaceDE w:val="0"/>
      <w:spacing w:after="0"/>
      <w:jc w:val="left"/>
    </w:pPr>
  </w:style>
  <w:style w:type="character" w:customStyle="1" w:styleId="1f0">
    <w:name w:val="Верхний колонтитул Знак1"/>
    <w:basedOn w:val="a0"/>
    <w:link w:val="aff2"/>
    <w:uiPriority w:val="99"/>
    <w:semiHidden/>
    <w:locked/>
    <w:rPr>
      <w:rFonts w:cs="Times New Roman"/>
      <w:kern w:val="1"/>
      <w:sz w:val="24"/>
      <w:szCs w:val="24"/>
      <w:lang w:eastAsia="ar-SA" w:bidi="ar-SA"/>
    </w:rPr>
  </w:style>
  <w:style w:type="paragraph" w:styleId="27">
    <w:name w:val="envelope return"/>
    <w:basedOn w:val="a"/>
    <w:uiPriority w:val="99"/>
    <w:rsid w:val="007E7E87"/>
    <w:rPr>
      <w:rFonts w:ascii="Arial" w:hAnsi="Arial" w:cs="Arial"/>
      <w:sz w:val="20"/>
      <w:szCs w:val="20"/>
    </w:rPr>
  </w:style>
  <w:style w:type="paragraph" w:customStyle="1" w:styleId="211">
    <w:name w:val="Основной текст 21"/>
    <w:basedOn w:val="a"/>
    <w:uiPriority w:val="99"/>
    <w:rsid w:val="007E7E87"/>
    <w:pPr>
      <w:tabs>
        <w:tab w:val="left" w:pos="360"/>
      </w:tabs>
    </w:pPr>
  </w:style>
  <w:style w:type="paragraph" w:customStyle="1" w:styleId="312">
    <w:name w:val="Основной текст 31"/>
    <w:basedOn w:val="a"/>
    <w:uiPriority w:val="99"/>
    <w:rsid w:val="007E7E8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uiPriority w:val="99"/>
    <w:rsid w:val="007E7E87"/>
    <w:pPr>
      <w:spacing w:after="120" w:line="480" w:lineRule="auto"/>
      <w:ind w:left="283"/>
    </w:pPr>
  </w:style>
  <w:style w:type="paragraph" w:customStyle="1" w:styleId="1f1">
    <w:name w:val="Цитата1"/>
    <w:basedOn w:val="a"/>
    <w:uiPriority w:val="99"/>
    <w:rsid w:val="007E7E87"/>
    <w:pPr>
      <w:spacing w:after="120"/>
      <w:ind w:left="1440" w:right="1440"/>
    </w:pPr>
  </w:style>
  <w:style w:type="paragraph" w:customStyle="1" w:styleId="45">
    <w:name w:val="Цитата4"/>
    <w:basedOn w:val="a"/>
    <w:uiPriority w:val="99"/>
    <w:rsid w:val="007E7E87"/>
    <w:pPr>
      <w:spacing w:after="120"/>
      <w:ind w:left="1440" w:right="1440"/>
    </w:pPr>
  </w:style>
  <w:style w:type="paragraph" w:customStyle="1" w:styleId="aff3">
    <w:name w:val="Содержимое таблицы"/>
    <w:basedOn w:val="a"/>
    <w:uiPriority w:val="99"/>
    <w:rsid w:val="007E7E87"/>
    <w:pPr>
      <w:suppressLineNumbers/>
    </w:pPr>
  </w:style>
  <w:style w:type="paragraph" w:customStyle="1" w:styleId="aff4">
    <w:name w:val="Заголовок таблицы"/>
    <w:basedOn w:val="aff3"/>
    <w:uiPriority w:val="99"/>
    <w:rsid w:val="007E7E87"/>
    <w:pPr>
      <w:jc w:val="center"/>
    </w:pPr>
    <w:rPr>
      <w:b/>
      <w:bCs/>
    </w:rPr>
  </w:style>
  <w:style w:type="paragraph" w:customStyle="1" w:styleId="aff5">
    <w:name w:val="Содержимое врезки"/>
    <w:basedOn w:val="af"/>
    <w:uiPriority w:val="99"/>
    <w:rsid w:val="007E7E87"/>
  </w:style>
  <w:style w:type="paragraph" w:customStyle="1" w:styleId="28">
    <w:name w:val="Цитата2"/>
    <w:basedOn w:val="a"/>
    <w:uiPriority w:val="99"/>
    <w:rsid w:val="007E7E87"/>
    <w:pPr>
      <w:suppressAutoHyphens w:val="0"/>
      <w:spacing w:after="120"/>
      <w:ind w:left="1440" w:right="1440"/>
    </w:pPr>
  </w:style>
  <w:style w:type="paragraph" w:customStyle="1" w:styleId="37">
    <w:name w:val="Цитата3"/>
    <w:basedOn w:val="a"/>
    <w:uiPriority w:val="99"/>
    <w:rsid w:val="007E7E87"/>
    <w:pPr>
      <w:suppressAutoHyphens w:val="0"/>
      <w:spacing w:after="120"/>
      <w:ind w:left="1440" w:right="1440"/>
    </w:pPr>
  </w:style>
  <w:style w:type="paragraph" w:customStyle="1" w:styleId="aff6">
    <w:name w:val="Таблицы (моноширинный)"/>
    <w:basedOn w:val="a"/>
    <w:next w:val="a"/>
    <w:uiPriority w:val="99"/>
    <w:rsid w:val="007E7E87"/>
    <w:pPr>
      <w:widowControl w:val="0"/>
      <w:autoSpaceDE w:val="0"/>
      <w:spacing w:after="0"/>
    </w:pPr>
    <w:rPr>
      <w:rFonts w:ascii="Courier New" w:hAnsi="Courier New" w:cs="Courier New"/>
      <w:sz w:val="20"/>
      <w:szCs w:val="20"/>
    </w:rPr>
  </w:style>
  <w:style w:type="paragraph" w:customStyle="1" w:styleId="1f2">
    <w:name w:val="Нумерованный список1"/>
    <w:basedOn w:val="a"/>
    <w:uiPriority w:val="99"/>
    <w:rsid w:val="007E7E87"/>
    <w:pPr>
      <w:autoSpaceDE w:val="0"/>
      <w:spacing w:before="60" w:after="0" w:line="360" w:lineRule="auto"/>
    </w:pPr>
    <w:rPr>
      <w:sz w:val="28"/>
      <w:szCs w:val="28"/>
    </w:rPr>
  </w:style>
  <w:style w:type="paragraph" w:customStyle="1" w:styleId="style1">
    <w:name w:val="style1"/>
    <w:basedOn w:val="a"/>
    <w:uiPriority w:val="99"/>
    <w:rsid w:val="007E7E87"/>
    <w:pPr>
      <w:suppressAutoHyphens w:val="0"/>
      <w:spacing w:before="280" w:after="280"/>
      <w:jc w:val="left"/>
    </w:pPr>
    <w:rPr>
      <w:rFonts w:ascii="Arial" w:hAnsi="Arial" w:cs="Arial"/>
      <w:sz w:val="18"/>
      <w:szCs w:val="18"/>
    </w:rPr>
  </w:style>
  <w:style w:type="paragraph" w:customStyle="1" w:styleId="futcontent1">
    <w:name w:val="fut_content1"/>
    <w:basedOn w:val="a"/>
    <w:uiPriority w:val="99"/>
    <w:rsid w:val="007E7E87"/>
    <w:pPr>
      <w:suppressAutoHyphens w:val="0"/>
      <w:spacing w:after="0"/>
      <w:jc w:val="left"/>
    </w:pPr>
  </w:style>
  <w:style w:type="character" w:styleId="aff7">
    <w:name w:val="FollowedHyperlink"/>
    <w:basedOn w:val="a0"/>
    <w:uiPriority w:val="99"/>
    <w:rsid w:val="007D5A3A"/>
    <w:rPr>
      <w:rFonts w:cs="Times New Roman"/>
      <w:color w:val="800080"/>
      <w:u w:val="single"/>
    </w:rPr>
  </w:style>
  <w:style w:type="paragraph" w:customStyle="1" w:styleId="xl66">
    <w:name w:val="xl66"/>
    <w:basedOn w:val="a"/>
    <w:uiPriority w:val="99"/>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uiPriority w:val="99"/>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uiPriority w:val="99"/>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uiPriority w:val="99"/>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uiPriority w:val="99"/>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uiPriority w:val="99"/>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uiPriority w:val="99"/>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uiPriority w:val="99"/>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uiPriority w:val="99"/>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uiPriority w:val="99"/>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uiPriority w:val="99"/>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uiPriority w:val="99"/>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uiPriority w:val="99"/>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uiPriority w:val="99"/>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uiPriority w:val="99"/>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uiPriority w:val="99"/>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uiPriority w:val="99"/>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uiPriority w:val="99"/>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uiPriority w:val="99"/>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uiPriority w:val="99"/>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uiPriority w:val="99"/>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uiPriority w:val="99"/>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uiPriority w:val="99"/>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uiPriority w:val="99"/>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uiPriority w:val="99"/>
    <w:rsid w:val="007D5A3A"/>
    <w:pPr>
      <w:suppressAutoHyphens w:val="0"/>
      <w:spacing w:before="100" w:beforeAutospacing="1" w:after="100" w:afterAutospacing="1"/>
      <w:jc w:val="right"/>
    </w:pPr>
    <w:rPr>
      <w:kern w:val="0"/>
      <w:lang w:eastAsia="ru-RU"/>
    </w:rPr>
  </w:style>
  <w:style w:type="paragraph" w:customStyle="1" w:styleId="xl95">
    <w:name w:val="xl95"/>
    <w:basedOn w:val="a"/>
    <w:uiPriority w:val="99"/>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uiPriority w:val="99"/>
    <w:rsid w:val="007D5A3A"/>
    <w:pPr>
      <w:suppressAutoHyphens w:val="0"/>
      <w:spacing w:before="100" w:beforeAutospacing="1" w:after="100" w:afterAutospacing="1"/>
      <w:jc w:val="left"/>
    </w:pPr>
    <w:rPr>
      <w:kern w:val="0"/>
      <w:lang w:eastAsia="ru-RU"/>
    </w:rPr>
  </w:style>
  <w:style w:type="paragraph" w:customStyle="1" w:styleId="xl97">
    <w:name w:val="xl97"/>
    <w:basedOn w:val="a"/>
    <w:uiPriority w:val="99"/>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uiPriority w:val="99"/>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uiPriority w:val="99"/>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uiPriority w:val="99"/>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uiPriority w:val="99"/>
    <w:rsid w:val="007D5A3A"/>
    <w:pPr>
      <w:suppressAutoHyphens w:val="0"/>
      <w:spacing w:before="100" w:beforeAutospacing="1" w:after="100" w:afterAutospacing="1"/>
      <w:jc w:val="left"/>
    </w:pPr>
    <w:rPr>
      <w:kern w:val="0"/>
      <w:lang w:eastAsia="ru-RU"/>
    </w:rPr>
  </w:style>
  <w:style w:type="paragraph" w:customStyle="1" w:styleId="st3">
    <w:name w:val="st3"/>
    <w:basedOn w:val="a"/>
    <w:uiPriority w:val="99"/>
    <w:rsid w:val="00161276"/>
    <w:pPr>
      <w:suppressAutoHyphens w:val="0"/>
      <w:spacing w:before="100" w:beforeAutospacing="1" w:after="100" w:afterAutospacing="1"/>
      <w:textAlignment w:val="center"/>
    </w:pPr>
    <w:rPr>
      <w:rFonts w:ascii="Arial" w:hAnsi="Arial" w:cs="Arial"/>
      <w:color w:val="333333"/>
      <w:kern w:val="0"/>
      <w:sz w:val="18"/>
      <w:szCs w:val="18"/>
      <w:lang w:eastAsia="ru-RU"/>
    </w:rPr>
  </w:style>
  <w:style w:type="character" w:customStyle="1" w:styleId="ConsPlusNormal0">
    <w:name w:val="ConsPlusNormal Знак"/>
    <w:link w:val="ConsPlusNormal"/>
    <w:uiPriority w:val="99"/>
    <w:locked/>
    <w:rsid w:val="00434262"/>
    <w:rPr>
      <w:rFonts w:ascii="Arial" w:hAnsi="Arial"/>
      <w:kern w:val="1"/>
      <w:sz w:val="22"/>
      <w:lang w:eastAsia="ar-SA" w:bidi="ar-SA"/>
    </w:rPr>
  </w:style>
  <w:style w:type="table" w:styleId="aff8">
    <w:name w:val="Table Grid"/>
    <w:basedOn w:val="a1"/>
    <w:uiPriority w:val="99"/>
    <w:rsid w:val="00774DA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8179">
      <w:marLeft w:val="0"/>
      <w:marRight w:val="0"/>
      <w:marTop w:val="0"/>
      <w:marBottom w:val="0"/>
      <w:divBdr>
        <w:top w:val="none" w:sz="0" w:space="0" w:color="auto"/>
        <w:left w:val="none" w:sz="0" w:space="0" w:color="auto"/>
        <w:bottom w:val="none" w:sz="0" w:space="0" w:color="auto"/>
        <w:right w:val="none" w:sz="0" w:space="0" w:color="auto"/>
      </w:divBdr>
    </w:div>
    <w:div w:id="167798180">
      <w:marLeft w:val="0"/>
      <w:marRight w:val="0"/>
      <w:marTop w:val="0"/>
      <w:marBottom w:val="0"/>
      <w:divBdr>
        <w:top w:val="none" w:sz="0" w:space="0" w:color="auto"/>
        <w:left w:val="none" w:sz="0" w:space="0" w:color="auto"/>
        <w:bottom w:val="none" w:sz="0" w:space="0" w:color="auto"/>
        <w:right w:val="none" w:sz="0" w:space="0" w:color="auto"/>
      </w:divBdr>
    </w:div>
    <w:div w:id="167798181">
      <w:marLeft w:val="0"/>
      <w:marRight w:val="0"/>
      <w:marTop w:val="0"/>
      <w:marBottom w:val="0"/>
      <w:divBdr>
        <w:top w:val="none" w:sz="0" w:space="0" w:color="auto"/>
        <w:left w:val="none" w:sz="0" w:space="0" w:color="auto"/>
        <w:bottom w:val="none" w:sz="0" w:space="0" w:color="auto"/>
        <w:right w:val="none" w:sz="0" w:space="0" w:color="auto"/>
      </w:divBdr>
    </w:div>
    <w:div w:id="167798182">
      <w:marLeft w:val="0"/>
      <w:marRight w:val="0"/>
      <w:marTop w:val="0"/>
      <w:marBottom w:val="0"/>
      <w:divBdr>
        <w:top w:val="none" w:sz="0" w:space="0" w:color="auto"/>
        <w:left w:val="none" w:sz="0" w:space="0" w:color="auto"/>
        <w:bottom w:val="none" w:sz="0" w:space="0" w:color="auto"/>
        <w:right w:val="none" w:sz="0" w:space="0" w:color="auto"/>
      </w:divBdr>
    </w:div>
    <w:div w:id="167798183">
      <w:marLeft w:val="0"/>
      <w:marRight w:val="0"/>
      <w:marTop w:val="0"/>
      <w:marBottom w:val="0"/>
      <w:divBdr>
        <w:top w:val="none" w:sz="0" w:space="0" w:color="auto"/>
        <w:left w:val="none" w:sz="0" w:space="0" w:color="auto"/>
        <w:bottom w:val="none" w:sz="0" w:space="0" w:color="auto"/>
        <w:right w:val="none" w:sz="0" w:space="0" w:color="auto"/>
      </w:divBdr>
    </w:div>
    <w:div w:id="167798184">
      <w:marLeft w:val="0"/>
      <w:marRight w:val="0"/>
      <w:marTop w:val="0"/>
      <w:marBottom w:val="0"/>
      <w:divBdr>
        <w:top w:val="none" w:sz="0" w:space="0" w:color="auto"/>
        <w:left w:val="none" w:sz="0" w:space="0" w:color="auto"/>
        <w:bottom w:val="none" w:sz="0" w:space="0" w:color="auto"/>
        <w:right w:val="none" w:sz="0" w:space="0" w:color="auto"/>
      </w:divBdr>
    </w:div>
    <w:div w:id="167798185">
      <w:marLeft w:val="0"/>
      <w:marRight w:val="0"/>
      <w:marTop w:val="0"/>
      <w:marBottom w:val="0"/>
      <w:divBdr>
        <w:top w:val="none" w:sz="0" w:space="0" w:color="auto"/>
        <w:left w:val="none" w:sz="0" w:space="0" w:color="auto"/>
        <w:bottom w:val="none" w:sz="0" w:space="0" w:color="auto"/>
        <w:right w:val="none" w:sz="0" w:space="0" w:color="auto"/>
      </w:divBdr>
    </w:div>
    <w:div w:id="167798186">
      <w:marLeft w:val="0"/>
      <w:marRight w:val="0"/>
      <w:marTop w:val="0"/>
      <w:marBottom w:val="0"/>
      <w:divBdr>
        <w:top w:val="none" w:sz="0" w:space="0" w:color="auto"/>
        <w:left w:val="none" w:sz="0" w:space="0" w:color="auto"/>
        <w:bottom w:val="none" w:sz="0" w:space="0" w:color="auto"/>
        <w:right w:val="none" w:sz="0" w:space="0" w:color="auto"/>
      </w:divBdr>
    </w:div>
    <w:div w:id="167798187">
      <w:marLeft w:val="0"/>
      <w:marRight w:val="0"/>
      <w:marTop w:val="0"/>
      <w:marBottom w:val="0"/>
      <w:divBdr>
        <w:top w:val="none" w:sz="0" w:space="0" w:color="auto"/>
        <w:left w:val="none" w:sz="0" w:space="0" w:color="auto"/>
        <w:bottom w:val="none" w:sz="0" w:space="0" w:color="auto"/>
        <w:right w:val="none" w:sz="0" w:space="0" w:color="auto"/>
      </w:divBdr>
    </w:div>
    <w:div w:id="167798188">
      <w:marLeft w:val="0"/>
      <w:marRight w:val="0"/>
      <w:marTop w:val="0"/>
      <w:marBottom w:val="0"/>
      <w:divBdr>
        <w:top w:val="none" w:sz="0" w:space="0" w:color="auto"/>
        <w:left w:val="none" w:sz="0" w:space="0" w:color="auto"/>
        <w:bottom w:val="none" w:sz="0" w:space="0" w:color="auto"/>
        <w:right w:val="none" w:sz="0" w:space="0" w:color="auto"/>
      </w:divBdr>
    </w:div>
    <w:div w:id="167798189">
      <w:marLeft w:val="0"/>
      <w:marRight w:val="0"/>
      <w:marTop w:val="0"/>
      <w:marBottom w:val="0"/>
      <w:divBdr>
        <w:top w:val="none" w:sz="0" w:space="0" w:color="auto"/>
        <w:left w:val="none" w:sz="0" w:space="0" w:color="auto"/>
        <w:bottom w:val="none" w:sz="0" w:space="0" w:color="auto"/>
        <w:right w:val="none" w:sz="0" w:space="0" w:color="auto"/>
      </w:divBdr>
    </w:div>
    <w:div w:id="167798190">
      <w:marLeft w:val="0"/>
      <w:marRight w:val="0"/>
      <w:marTop w:val="0"/>
      <w:marBottom w:val="0"/>
      <w:divBdr>
        <w:top w:val="none" w:sz="0" w:space="0" w:color="auto"/>
        <w:left w:val="none" w:sz="0" w:space="0" w:color="auto"/>
        <w:bottom w:val="none" w:sz="0" w:space="0" w:color="auto"/>
        <w:right w:val="none" w:sz="0" w:space="0" w:color="auto"/>
      </w:divBdr>
    </w:div>
    <w:div w:id="167798192">
      <w:marLeft w:val="0"/>
      <w:marRight w:val="0"/>
      <w:marTop w:val="0"/>
      <w:marBottom w:val="0"/>
      <w:divBdr>
        <w:top w:val="none" w:sz="0" w:space="0" w:color="auto"/>
        <w:left w:val="none" w:sz="0" w:space="0" w:color="auto"/>
        <w:bottom w:val="none" w:sz="0" w:space="0" w:color="auto"/>
        <w:right w:val="none" w:sz="0" w:space="0" w:color="auto"/>
      </w:divBdr>
      <w:divsChild>
        <w:div w:id="167798213">
          <w:marLeft w:val="0"/>
          <w:marRight w:val="0"/>
          <w:marTop w:val="0"/>
          <w:marBottom w:val="0"/>
          <w:divBdr>
            <w:top w:val="none" w:sz="0" w:space="0" w:color="auto"/>
            <w:left w:val="none" w:sz="0" w:space="0" w:color="auto"/>
            <w:bottom w:val="none" w:sz="0" w:space="0" w:color="auto"/>
            <w:right w:val="none" w:sz="0" w:space="0" w:color="auto"/>
          </w:divBdr>
        </w:div>
      </w:divsChild>
    </w:div>
    <w:div w:id="167798193">
      <w:marLeft w:val="0"/>
      <w:marRight w:val="0"/>
      <w:marTop w:val="0"/>
      <w:marBottom w:val="0"/>
      <w:divBdr>
        <w:top w:val="none" w:sz="0" w:space="0" w:color="auto"/>
        <w:left w:val="none" w:sz="0" w:space="0" w:color="auto"/>
        <w:bottom w:val="none" w:sz="0" w:space="0" w:color="auto"/>
        <w:right w:val="none" w:sz="0" w:space="0" w:color="auto"/>
      </w:divBdr>
    </w:div>
    <w:div w:id="167798194">
      <w:marLeft w:val="0"/>
      <w:marRight w:val="0"/>
      <w:marTop w:val="0"/>
      <w:marBottom w:val="0"/>
      <w:divBdr>
        <w:top w:val="none" w:sz="0" w:space="0" w:color="auto"/>
        <w:left w:val="none" w:sz="0" w:space="0" w:color="auto"/>
        <w:bottom w:val="none" w:sz="0" w:space="0" w:color="auto"/>
        <w:right w:val="none" w:sz="0" w:space="0" w:color="auto"/>
      </w:divBdr>
    </w:div>
    <w:div w:id="167798196">
      <w:marLeft w:val="0"/>
      <w:marRight w:val="0"/>
      <w:marTop w:val="0"/>
      <w:marBottom w:val="0"/>
      <w:divBdr>
        <w:top w:val="none" w:sz="0" w:space="0" w:color="auto"/>
        <w:left w:val="none" w:sz="0" w:space="0" w:color="auto"/>
        <w:bottom w:val="none" w:sz="0" w:space="0" w:color="auto"/>
        <w:right w:val="none" w:sz="0" w:space="0" w:color="auto"/>
      </w:divBdr>
    </w:div>
    <w:div w:id="167798198">
      <w:marLeft w:val="0"/>
      <w:marRight w:val="0"/>
      <w:marTop w:val="0"/>
      <w:marBottom w:val="0"/>
      <w:divBdr>
        <w:top w:val="none" w:sz="0" w:space="0" w:color="auto"/>
        <w:left w:val="none" w:sz="0" w:space="0" w:color="auto"/>
        <w:bottom w:val="none" w:sz="0" w:space="0" w:color="auto"/>
        <w:right w:val="none" w:sz="0" w:space="0" w:color="auto"/>
      </w:divBdr>
    </w:div>
    <w:div w:id="167798199">
      <w:marLeft w:val="0"/>
      <w:marRight w:val="0"/>
      <w:marTop w:val="0"/>
      <w:marBottom w:val="0"/>
      <w:divBdr>
        <w:top w:val="none" w:sz="0" w:space="0" w:color="auto"/>
        <w:left w:val="none" w:sz="0" w:space="0" w:color="auto"/>
        <w:bottom w:val="none" w:sz="0" w:space="0" w:color="auto"/>
        <w:right w:val="none" w:sz="0" w:space="0" w:color="auto"/>
      </w:divBdr>
    </w:div>
    <w:div w:id="167798200">
      <w:marLeft w:val="0"/>
      <w:marRight w:val="0"/>
      <w:marTop w:val="0"/>
      <w:marBottom w:val="0"/>
      <w:divBdr>
        <w:top w:val="none" w:sz="0" w:space="0" w:color="auto"/>
        <w:left w:val="none" w:sz="0" w:space="0" w:color="auto"/>
        <w:bottom w:val="none" w:sz="0" w:space="0" w:color="auto"/>
        <w:right w:val="none" w:sz="0" w:space="0" w:color="auto"/>
      </w:divBdr>
    </w:div>
    <w:div w:id="167798201">
      <w:marLeft w:val="0"/>
      <w:marRight w:val="0"/>
      <w:marTop w:val="0"/>
      <w:marBottom w:val="0"/>
      <w:divBdr>
        <w:top w:val="none" w:sz="0" w:space="0" w:color="auto"/>
        <w:left w:val="none" w:sz="0" w:space="0" w:color="auto"/>
        <w:bottom w:val="none" w:sz="0" w:space="0" w:color="auto"/>
        <w:right w:val="none" w:sz="0" w:space="0" w:color="auto"/>
      </w:divBdr>
    </w:div>
    <w:div w:id="167798203">
      <w:marLeft w:val="0"/>
      <w:marRight w:val="0"/>
      <w:marTop w:val="0"/>
      <w:marBottom w:val="0"/>
      <w:divBdr>
        <w:top w:val="none" w:sz="0" w:space="0" w:color="auto"/>
        <w:left w:val="none" w:sz="0" w:space="0" w:color="auto"/>
        <w:bottom w:val="none" w:sz="0" w:space="0" w:color="auto"/>
        <w:right w:val="none" w:sz="0" w:space="0" w:color="auto"/>
      </w:divBdr>
      <w:divsChild>
        <w:div w:id="167798197">
          <w:marLeft w:val="0"/>
          <w:marRight w:val="0"/>
          <w:marTop w:val="0"/>
          <w:marBottom w:val="0"/>
          <w:divBdr>
            <w:top w:val="none" w:sz="0" w:space="0" w:color="auto"/>
            <w:left w:val="none" w:sz="0" w:space="0" w:color="auto"/>
            <w:bottom w:val="none" w:sz="0" w:space="0" w:color="auto"/>
            <w:right w:val="none" w:sz="0" w:space="0" w:color="auto"/>
          </w:divBdr>
          <w:divsChild>
            <w:div w:id="167798195">
              <w:marLeft w:val="0"/>
              <w:marRight w:val="0"/>
              <w:marTop w:val="0"/>
              <w:marBottom w:val="0"/>
              <w:divBdr>
                <w:top w:val="none" w:sz="0" w:space="0" w:color="auto"/>
                <w:left w:val="none" w:sz="0" w:space="0" w:color="auto"/>
                <w:bottom w:val="none" w:sz="0" w:space="0" w:color="auto"/>
                <w:right w:val="none" w:sz="0" w:space="0" w:color="auto"/>
              </w:divBdr>
              <w:divsChild>
                <w:div w:id="167798212">
                  <w:marLeft w:val="300"/>
                  <w:marRight w:val="300"/>
                  <w:marTop w:val="0"/>
                  <w:marBottom w:val="0"/>
                  <w:divBdr>
                    <w:top w:val="none" w:sz="0" w:space="0" w:color="auto"/>
                    <w:left w:val="none" w:sz="0" w:space="0" w:color="auto"/>
                    <w:bottom w:val="none" w:sz="0" w:space="0" w:color="auto"/>
                    <w:right w:val="none" w:sz="0" w:space="0" w:color="auto"/>
                  </w:divBdr>
                  <w:divsChild>
                    <w:div w:id="167798202">
                      <w:marLeft w:val="0"/>
                      <w:marRight w:val="0"/>
                      <w:marTop w:val="450"/>
                      <w:marBottom w:val="0"/>
                      <w:divBdr>
                        <w:top w:val="none" w:sz="0" w:space="0" w:color="auto"/>
                        <w:left w:val="none" w:sz="0" w:space="0" w:color="auto"/>
                        <w:bottom w:val="none" w:sz="0" w:space="0" w:color="auto"/>
                        <w:right w:val="none" w:sz="0" w:space="0" w:color="auto"/>
                      </w:divBdr>
                      <w:divsChild>
                        <w:div w:id="167798209">
                          <w:marLeft w:val="0"/>
                          <w:marRight w:val="0"/>
                          <w:marTop w:val="0"/>
                          <w:marBottom w:val="300"/>
                          <w:divBdr>
                            <w:top w:val="none" w:sz="0" w:space="0" w:color="auto"/>
                            <w:left w:val="none" w:sz="0" w:space="0" w:color="auto"/>
                            <w:bottom w:val="none" w:sz="0" w:space="0" w:color="auto"/>
                            <w:right w:val="none" w:sz="0" w:space="0" w:color="auto"/>
                          </w:divBdr>
                          <w:divsChild>
                            <w:div w:id="1677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98204">
      <w:marLeft w:val="0"/>
      <w:marRight w:val="0"/>
      <w:marTop w:val="0"/>
      <w:marBottom w:val="0"/>
      <w:divBdr>
        <w:top w:val="none" w:sz="0" w:space="0" w:color="auto"/>
        <w:left w:val="none" w:sz="0" w:space="0" w:color="auto"/>
        <w:bottom w:val="none" w:sz="0" w:space="0" w:color="auto"/>
        <w:right w:val="none" w:sz="0" w:space="0" w:color="auto"/>
      </w:divBdr>
    </w:div>
    <w:div w:id="167798205">
      <w:marLeft w:val="0"/>
      <w:marRight w:val="0"/>
      <w:marTop w:val="0"/>
      <w:marBottom w:val="0"/>
      <w:divBdr>
        <w:top w:val="none" w:sz="0" w:space="0" w:color="auto"/>
        <w:left w:val="none" w:sz="0" w:space="0" w:color="auto"/>
        <w:bottom w:val="none" w:sz="0" w:space="0" w:color="auto"/>
        <w:right w:val="none" w:sz="0" w:space="0" w:color="auto"/>
      </w:divBdr>
    </w:div>
    <w:div w:id="167798206">
      <w:marLeft w:val="0"/>
      <w:marRight w:val="0"/>
      <w:marTop w:val="0"/>
      <w:marBottom w:val="0"/>
      <w:divBdr>
        <w:top w:val="none" w:sz="0" w:space="0" w:color="auto"/>
        <w:left w:val="none" w:sz="0" w:space="0" w:color="auto"/>
        <w:bottom w:val="none" w:sz="0" w:space="0" w:color="auto"/>
        <w:right w:val="none" w:sz="0" w:space="0" w:color="auto"/>
      </w:divBdr>
    </w:div>
    <w:div w:id="167798207">
      <w:marLeft w:val="0"/>
      <w:marRight w:val="0"/>
      <w:marTop w:val="0"/>
      <w:marBottom w:val="0"/>
      <w:divBdr>
        <w:top w:val="none" w:sz="0" w:space="0" w:color="auto"/>
        <w:left w:val="none" w:sz="0" w:space="0" w:color="auto"/>
        <w:bottom w:val="none" w:sz="0" w:space="0" w:color="auto"/>
        <w:right w:val="none" w:sz="0" w:space="0" w:color="auto"/>
      </w:divBdr>
    </w:div>
    <w:div w:id="167798208">
      <w:marLeft w:val="0"/>
      <w:marRight w:val="0"/>
      <w:marTop w:val="0"/>
      <w:marBottom w:val="0"/>
      <w:divBdr>
        <w:top w:val="none" w:sz="0" w:space="0" w:color="auto"/>
        <w:left w:val="none" w:sz="0" w:space="0" w:color="auto"/>
        <w:bottom w:val="none" w:sz="0" w:space="0" w:color="auto"/>
        <w:right w:val="none" w:sz="0" w:space="0" w:color="auto"/>
      </w:divBdr>
    </w:div>
    <w:div w:id="167798210">
      <w:marLeft w:val="0"/>
      <w:marRight w:val="0"/>
      <w:marTop w:val="0"/>
      <w:marBottom w:val="0"/>
      <w:divBdr>
        <w:top w:val="none" w:sz="0" w:space="0" w:color="auto"/>
        <w:left w:val="none" w:sz="0" w:space="0" w:color="auto"/>
        <w:bottom w:val="none" w:sz="0" w:space="0" w:color="auto"/>
        <w:right w:val="none" w:sz="0" w:space="0" w:color="auto"/>
      </w:divBdr>
    </w:div>
    <w:div w:id="167798211">
      <w:marLeft w:val="0"/>
      <w:marRight w:val="0"/>
      <w:marTop w:val="0"/>
      <w:marBottom w:val="0"/>
      <w:divBdr>
        <w:top w:val="none" w:sz="0" w:space="0" w:color="auto"/>
        <w:left w:val="none" w:sz="0" w:space="0" w:color="auto"/>
        <w:bottom w:val="none" w:sz="0" w:space="0" w:color="auto"/>
        <w:right w:val="none" w:sz="0" w:space="0" w:color="auto"/>
      </w:divBdr>
    </w:div>
    <w:div w:id="167798214">
      <w:marLeft w:val="0"/>
      <w:marRight w:val="0"/>
      <w:marTop w:val="0"/>
      <w:marBottom w:val="0"/>
      <w:divBdr>
        <w:top w:val="none" w:sz="0" w:space="0" w:color="auto"/>
        <w:left w:val="none" w:sz="0" w:space="0" w:color="auto"/>
        <w:bottom w:val="none" w:sz="0" w:space="0" w:color="auto"/>
        <w:right w:val="none" w:sz="0" w:space="0" w:color="auto"/>
      </w:divBdr>
    </w:div>
    <w:div w:id="154108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X:\4_&#1055;&#1040;&#1054;_&#1055;&#1088;&#1086;&#1080;&#1079;&#1074;&#1086;&#1076;&#1089;&#1090;&#1074;&#1077;&#1085;&#1085;&#1086;-&#1072;&#1085;&#1072;&#1083;&#1080;&#1090;&#1080;&#1095;&#1077;&#1089;&#1082;&#1080;&#1081;%20&#1086;&#1090;&#1076;&#1077;&#1083;\9698%20&#1057;&#1082;&#1086;&#1088;&#1086;&#1093;&#1086;&#1076;&#1086;&#1074;&#1072;\&#1082;&#1086;&#1085;&#1082;&#1091;&#1088;&#1089;&#1099;%202013%20&#1075;&#1086;&#1076;\&#1101;&#1083;.%20&#1072;&#1091;&#1082;&#1094;&#1080;&#1086;&#1085;%20&#1082;&#1072;&#1087;&#1088;&#1077;&#1084;&#1086;&#1085;&#1090;%20&#1062;&#1043;&#1041;%20&#1070;&#1075;&#1086;&#1088;&#1089;&#1082;&#1072;-2\&#1101;&#1083;.%20&#1072;&#1091;&#1082;&#1094;&#1080;&#1086;&#1085;%20&#1082;&#1072;&#1087;&#1088;&#1077;&#1084;&#1086;&#1085;&#1090;%20&#1062;&#1043;&#1041;%20&#1070;&#1075;&#1086;&#1088;&#1089;&#1082;&#1072;-2\&#1044;&#1086;&#1082;&#1091;&#1084;&#1077;&#1085;&#1090;&#1072;&#1094;&#1080;&#1103;.doc" TargetMode="External"/><Relationship Id="rId4" Type="http://schemas.microsoft.com/office/2007/relationships/stylesWithEffects" Target="stylesWithEffects.xml"/><Relationship Id="rId9" Type="http://schemas.openxmlformats.org/officeDocument/2006/relationships/hyperlink" Target="file:///X:\4_&#1055;&#1040;&#1054;_&#1055;&#1088;&#1086;&#1080;&#1079;&#1074;&#1086;&#1076;&#1089;&#1090;&#1074;&#1077;&#1085;&#1085;&#1086;-&#1072;&#1085;&#1072;&#1083;&#1080;&#1090;&#1080;&#1095;&#1077;&#1089;&#1082;&#1080;&#1081;%20&#1086;&#1090;&#1076;&#1077;&#1083;\9698%20&#1057;&#1082;&#1086;&#1088;&#1086;&#1093;&#1086;&#1076;&#1086;&#1074;&#1072;\&#1082;&#1086;&#1085;&#1082;&#1091;&#1088;&#1089;&#1099;%202013%20&#1075;&#1086;&#1076;\&#1101;&#1083;.%20&#1072;&#1091;&#1082;&#1094;&#1080;&#1086;&#1085;%20&#1082;&#1072;&#1087;&#1088;&#1077;&#1084;&#1086;&#1085;&#1090;%20&#1062;&#1043;&#1041;%20&#1070;&#1075;&#1086;&#1088;&#1089;&#1082;&#1072;-2\&#1101;&#1083;.%20&#1072;&#1091;&#1082;&#1094;&#1080;&#1086;&#1085;%20&#1082;&#1072;&#1087;&#1088;&#1077;&#1084;&#1086;&#1085;&#1090;%20&#1062;&#1043;&#1041;%20&#1070;&#1075;&#1086;&#1088;&#1089;&#1082;&#1072;-2\&#1044;&#1086;&#1082;&#1091;&#1084;&#1077;&#1085;&#1090;&#1072;&#1094;&#1080;&#1103;.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F587-C1FE-4E73-9287-CDDBFFBD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2146</TotalTime>
  <Pages>15</Pages>
  <Words>5654</Words>
  <Characters>32229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San-Prof</Company>
  <LinksUpToDate>false</LinksUpToDate>
  <CharactersWithSpaces>37808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Сычева Екатерина Николаевна</cp:lastModifiedBy>
  <cp:revision>40</cp:revision>
  <cp:lastPrinted>2013-08-08T04:33:00Z</cp:lastPrinted>
  <dcterms:created xsi:type="dcterms:W3CDTF">2010-07-21T13:19:00Z</dcterms:created>
  <dcterms:modified xsi:type="dcterms:W3CDTF">2013-08-08T04:34:00Z</dcterms:modified>
</cp:coreProperties>
</file>