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0" w:type="auto"/>
        <w:tblInd w:w="-34" w:type="dxa"/>
        <w:tblLayout w:type="fixed"/>
        <w:tblLook w:val="01E0" w:firstRow="1" w:lastRow="1" w:firstColumn="1" w:lastColumn="1" w:noHBand="0" w:noVBand="0"/>
      </w:tblPr>
      <w:tblGrid>
        <w:gridCol w:w="4553"/>
        <w:gridCol w:w="5760"/>
      </w:tblGrid>
      <w:tr w:rsidR="00BE4783" w:rsidRPr="00D1206A" w:rsidTr="00103842">
        <w:tc>
          <w:tcPr>
            <w:tcW w:w="4553" w:type="dxa"/>
          </w:tcPr>
          <w:p w:rsidR="00BE4783" w:rsidRPr="00D1206A" w:rsidRDefault="00BE4783" w:rsidP="00BE4783">
            <w:pPr>
              <w:keepNext/>
              <w:keepLines/>
              <w:widowControl w:val="0"/>
              <w:suppressLineNumbers/>
              <w:suppressAutoHyphens/>
              <w:jc w:val="right"/>
              <w:rPr>
                <w:rFonts w:ascii="PT Astra Serif" w:hAnsi="PT Astra Serif"/>
                <w:sz w:val="26"/>
                <w:szCs w:val="26"/>
                <w:highlight w:val="yellow"/>
              </w:rPr>
            </w:pPr>
          </w:p>
        </w:tc>
        <w:tc>
          <w:tcPr>
            <w:tcW w:w="5760" w:type="dxa"/>
          </w:tcPr>
          <w:p w:rsidR="00553698" w:rsidRPr="00D1206A" w:rsidRDefault="00C73C02" w:rsidP="00157AB9">
            <w:pPr>
              <w:keepNext/>
              <w:keepLines/>
              <w:widowControl w:val="0"/>
              <w:suppressLineNumbers/>
              <w:suppressAutoHyphens/>
              <w:jc w:val="right"/>
              <w:rPr>
                <w:rFonts w:ascii="PT Astra Serif" w:hAnsi="PT Astra Serif"/>
                <w:sz w:val="26"/>
                <w:szCs w:val="26"/>
              </w:rPr>
            </w:pPr>
            <w:r>
              <w:rPr>
                <w:noProof/>
              </w:rPr>
              <w:drawing>
                <wp:inline distT="0" distB="0" distL="0" distR="0" wp14:anchorId="36BFE00A" wp14:editId="1F9077F1">
                  <wp:extent cx="2828290" cy="1426389"/>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8811" cy="1436738"/>
                          </a:xfrm>
                          <a:prstGeom prst="rect">
                            <a:avLst/>
                          </a:prstGeom>
                        </pic:spPr>
                      </pic:pic>
                    </a:graphicData>
                  </a:graphic>
                </wp:inline>
              </w:drawing>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157AB9" w:rsidRPr="00157AB9">
        <w:rPr>
          <w:rFonts w:ascii="PT Astra Serif" w:hAnsi="PT Astra Serif"/>
          <w:b/>
          <w:bCs/>
        </w:rPr>
        <w:t>многофункционального устройства</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157AB9" w:rsidP="0077794A">
            <w:pPr>
              <w:keepNext/>
              <w:keepLines/>
              <w:widowControl w:val="0"/>
              <w:suppressLineNumbers/>
              <w:suppressAutoHyphens/>
              <w:spacing w:after="0"/>
              <w:rPr>
                <w:rFonts w:ascii="PT Astra Serif" w:hAnsi="PT Astra Serif"/>
                <w:sz w:val="28"/>
                <w:szCs w:val="22"/>
              </w:rPr>
            </w:pPr>
            <w:r w:rsidRPr="00157AB9">
              <w:rPr>
                <w:rFonts w:ascii="PT Astra Serif" w:hAnsi="PT Astra Serif"/>
                <w:sz w:val="28"/>
                <w:szCs w:val="22"/>
              </w:rPr>
              <w:t>203862200236886220100100570012620244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0029F2">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B1779F" w:rsidRPr="00B1779F">
              <w:rPr>
                <w:rFonts w:ascii="PT Astra Serif" w:hAnsi="PT Astra Serif"/>
                <w:color w:val="000099"/>
                <w:sz w:val="22"/>
                <w:szCs w:val="22"/>
              </w:rPr>
              <w:t>многофункционального устройства</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7E26ED">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5C7C22">
              <w:rPr>
                <w:rFonts w:ascii="PT Astra Serif" w:hAnsi="PT Astra Serif"/>
                <w:color w:val="000099"/>
                <w:sz w:val="22"/>
                <w:szCs w:val="22"/>
              </w:rPr>
              <w:t>0</w:t>
            </w:r>
            <w:r w:rsidR="000C0089">
              <w:rPr>
                <w:rFonts w:ascii="PT Astra Serif" w:hAnsi="PT Astra Serif"/>
                <w:color w:val="000099"/>
                <w:sz w:val="22"/>
                <w:szCs w:val="22"/>
              </w:rPr>
              <w:t>1</w:t>
            </w:r>
            <w:r w:rsidRPr="00F31D8E">
              <w:rPr>
                <w:rFonts w:ascii="PT Astra Serif" w:hAnsi="PT Astra Serif"/>
                <w:color w:val="000099"/>
                <w:sz w:val="22"/>
                <w:szCs w:val="22"/>
              </w:rPr>
              <w:t>.</w:t>
            </w:r>
            <w:r w:rsidR="000C0089">
              <w:rPr>
                <w:rFonts w:ascii="PT Astra Serif" w:hAnsi="PT Astra Serif"/>
                <w:color w:val="000099"/>
                <w:sz w:val="22"/>
                <w:szCs w:val="22"/>
              </w:rPr>
              <w:t>0</w:t>
            </w:r>
            <w:r w:rsidR="007E26ED" w:rsidRPr="007E26ED">
              <w:rPr>
                <w:rFonts w:ascii="PT Astra Serif" w:hAnsi="PT Astra Serif"/>
                <w:color w:val="000099"/>
                <w:sz w:val="22"/>
                <w:szCs w:val="22"/>
              </w:rPr>
              <w:t>8</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B1779F" w:rsidP="0009061B">
            <w:pPr>
              <w:spacing w:after="0"/>
              <w:rPr>
                <w:rFonts w:ascii="PT Astra Serif" w:hAnsi="PT Astra Serif"/>
                <w:snapToGrid w:val="0"/>
                <w:color w:val="000099"/>
                <w:sz w:val="22"/>
                <w:szCs w:val="22"/>
              </w:rPr>
            </w:pPr>
            <w:r>
              <w:rPr>
                <w:rFonts w:ascii="PT Astra Serif" w:hAnsi="PT Astra Serif"/>
                <w:color w:val="000099"/>
                <w:sz w:val="22"/>
                <w:szCs w:val="22"/>
              </w:rPr>
              <w:t>26</w:t>
            </w:r>
            <w:r w:rsidR="00682952" w:rsidRPr="00682952">
              <w:rPr>
                <w:rFonts w:ascii="PT Astra Serif" w:hAnsi="PT Astra Serif"/>
                <w:color w:val="000099"/>
                <w:sz w:val="22"/>
                <w:szCs w:val="22"/>
              </w:rPr>
              <w:t xml:space="preserve"> </w:t>
            </w:r>
            <w:r>
              <w:rPr>
                <w:rFonts w:ascii="PT Astra Serif" w:hAnsi="PT Astra Serif"/>
                <w:color w:val="000099"/>
                <w:sz w:val="22"/>
                <w:szCs w:val="22"/>
              </w:rPr>
              <w:t>372</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двадцать шесть</w:t>
            </w:r>
            <w:r w:rsidR="001D0DB1" w:rsidRPr="004A3DDE">
              <w:rPr>
                <w:rFonts w:ascii="PT Astra Serif" w:hAnsi="PT Astra Serif"/>
                <w:color w:val="000099"/>
                <w:sz w:val="22"/>
                <w:szCs w:val="22"/>
              </w:rPr>
              <w:t xml:space="preserve"> тысяч </w:t>
            </w:r>
            <w:r>
              <w:rPr>
                <w:rFonts w:ascii="PT Astra Serif" w:hAnsi="PT Astra Serif"/>
                <w:color w:val="000099"/>
                <w:sz w:val="22"/>
                <w:szCs w:val="22"/>
              </w:rPr>
              <w:t>триста семьдесят два</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Pr>
                <w:rFonts w:ascii="PT Astra Serif" w:hAnsi="PT Astra Serif"/>
                <w:color w:val="000099"/>
                <w:sz w:val="22"/>
                <w:szCs w:val="22"/>
              </w:rPr>
              <w:t>я</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B1779F" w:rsidRPr="00D221F2" w:rsidRDefault="00B1779F" w:rsidP="00B1779F">
            <w:pPr>
              <w:spacing w:after="0"/>
              <w:rPr>
                <w:rFonts w:ascii="PT Astra Serif" w:hAnsi="PT Astra Serif"/>
                <w:snapToGrid w:val="0"/>
                <w:sz w:val="22"/>
                <w:szCs w:val="22"/>
                <w:highlight w:val="yellow"/>
              </w:rPr>
            </w:pPr>
            <w:r w:rsidRPr="00B1779F">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221F2">
            <w:pPr>
              <w:spacing w:after="0"/>
              <w:rPr>
                <w:rFonts w:ascii="PT Astra Serif" w:hAnsi="PT Astra Serif"/>
                <w:i/>
                <w:sz w:val="22"/>
                <w:szCs w:val="22"/>
              </w:rPr>
            </w:pPr>
            <w:r w:rsidRPr="00D1206A">
              <w:rPr>
                <w:rFonts w:ascii="PT Astra Serif" w:hAnsi="PT Astra Serif"/>
                <w:sz w:val="22"/>
                <w:szCs w:val="22"/>
              </w:rPr>
              <w:t xml:space="preserve">Источник финансирования: </w:t>
            </w:r>
            <w:r w:rsidR="003F5019" w:rsidRPr="00D1206A">
              <w:rPr>
                <w:rFonts w:ascii="PT Astra Serif" w:hAnsi="PT Astra Serif"/>
                <w:sz w:val="22"/>
                <w:szCs w:val="22"/>
              </w:rPr>
              <w:t>бюджет города Югорска на 20</w:t>
            </w:r>
            <w:r w:rsidR="00D221F2">
              <w:rPr>
                <w:rFonts w:ascii="PT Astra Serif" w:hAnsi="PT Astra Serif"/>
                <w:sz w:val="22"/>
                <w:szCs w:val="22"/>
              </w:rPr>
              <w:t>20</w:t>
            </w:r>
            <w:r w:rsidR="003F5019" w:rsidRPr="00D1206A">
              <w:rPr>
                <w:rFonts w:ascii="PT Astra Serif" w:hAnsi="PT Astra Serif"/>
                <w:sz w:val="22"/>
                <w:szCs w:val="22"/>
              </w:rPr>
              <w:t xml:space="preserve">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244A7F">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обязанности </w:t>
            </w:r>
            <w:proofErr w:type="gramStart"/>
            <w:r w:rsidRPr="005B4C7F">
              <w:rPr>
                <w:rFonts w:ascii="PT Astra Serif" w:hAnsi="PT Astra Serif"/>
                <w:color w:val="00000A"/>
                <w:sz w:val="22"/>
                <w:szCs w:val="22"/>
              </w:rPr>
              <w:t>заявителя</w:t>
            </w:r>
            <w:proofErr w:type="gramEnd"/>
            <w:r w:rsidRPr="005B4C7F">
              <w:rPr>
                <w:rFonts w:ascii="PT Astra Serif" w:hAnsi="PT Astra Serif"/>
                <w:color w:val="00000A"/>
                <w:sz w:val="22"/>
                <w:szCs w:val="22"/>
              </w:rPr>
              <w:t xml:space="preserve">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 xml:space="preserve">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0F0622">
              <w:rPr>
                <w:rFonts w:ascii="PT Astra Serif" w:hAnsi="PT Astra Serif"/>
                <w:sz w:val="22"/>
                <w:szCs w:val="22"/>
              </w:rPr>
              <w:t>16</w:t>
            </w:r>
            <w:r w:rsidRPr="00BF290C">
              <w:rPr>
                <w:rFonts w:ascii="PT Astra Serif" w:hAnsi="PT Astra Serif"/>
                <w:sz w:val="22"/>
                <w:szCs w:val="22"/>
              </w:rPr>
              <w:t>» </w:t>
            </w:r>
            <w:r w:rsidR="000447DE">
              <w:rPr>
                <w:rFonts w:ascii="PT Astra Serif" w:hAnsi="PT Astra Serif"/>
                <w:sz w:val="22"/>
                <w:szCs w:val="22"/>
              </w:rPr>
              <w:t>мая</w:t>
            </w:r>
            <w:r w:rsidRPr="00BF290C">
              <w:rPr>
                <w:rFonts w:ascii="PT Astra Serif" w:hAnsi="PT Astra Serif"/>
                <w:sz w:val="22"/>
                <w:szCs w:val="22"/>
              </w:rPr>
              <w:t xml:space="preserve"> 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447DE">
              <w:rPr>
                <w:rFonts w:ascii="PT Astra Serif" w:hAnsi="PT Astra Serif"/>
                <w:sz w:val="22"/>
                <w:szCs w:val="22"/>
              </w:rPr>
              <w:t>10</w:t>
            </w:r>
            <w:r w:rsidRPr="00E16B12">
              <w:rPr>
                <w:rFonts w:ascii="PT Astra Serif" w:hAnsi="PT Astra Serif"/>
                <w:sz w:val="22"/>
                <w:szCs w:val="22"/>
              </w:rPr>
              <w:t xml:space="preserve"> часов </w:t>
            </w:r>
            <w:r w:rsidR="000447DE">
              <w:rPr>
                <w:rFonts w:ascii="PT Astra Serif" w:hAnsi="PT Astra Serif"/>
                <w:sz w:val="22"/>
                <w:szCs w:val="22"/>
              </w:rPr>
              <w:t>00</w:t>
            </w:r>
            <w:r w:rsidRPr="00E16B12">
              <w:rPr>
                <w:rFonts w:ascii="PT Astra Serif" w:hAnsi="PT Astra Serif"/>
                <w:sz w:val="22"/>
                <w:szCs w:val="22"/>
              </w:rPr>
              <w:t xml:space="preserve"> минут «</w:t>
            </w:r>
            <w:r w:rsidR="000F0622">
              <w:rPr>
                <w:rFonts w:ascii="PT Astra Serif" w:hAnsi="PT Astra Serif"/>
                <w:sz w:val="22"/>
                <w:szCs w:val="22"/>
              </w:rPr>
              <w:t>18</w:t>
            </w:r>
            <w:r w:rsidRPr="00E16B12">
              <w:rPr>
                <w:rFonts w:ascii="PT Astra Serif" w:hAnsi="PT Astra Serif"/>
                <w:sz w:val="22"/>
                <w:szCs w:val="22"/>
              </w:rPr>
              <w:t>»</w:t>
            </w:r>
            <w:r w:rsidR="000447DE">
              <w:rPr>
                <w:rFonts w:ascii="PT Astra Serif" w:hAnsi="PT Astra Serif"/>
                <w:sz w:val="22"/>
                <w:szCs w:val="22"/>
              </w:rPr>
              <w:t xml:space="preserve">мая </w:t>
            </w:r>
            <w:r w:rsidRPr="00E16B12">
              <w:rPr>
                <w:rFonts w:ascii="PT Astra Serif" w:hAnsi="PT Astra Serif"/>
                <w:sz w:val="22"/>
                <w:szCs w:val="22"/>
              </w:rPr>
              <w:t>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w:t>
            </w:r>
            <w:bookmarkStart w:id="12" w:name="_GoBack"/>
            <w:bookmarkEnd w:id="12"/>
            <w:r w:rsidRPr="00E16B12">
              <w:rPr>
                <w:rFonts w:ascii="PT Astra Serif" w:hAnsi="PT Astra Serif"/>
                <w:sz w:val="22"/>
                <w:szCs w:val="22"/>
              </w:rPr>
              <w:t>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0F0622">
            <w:pPr>
              <w:rPr>
                <w:rFonts w:ascii="PT Astra Serif" w:hAnsi="PT Astra Serif"/>
                <w:sz w:val="22"/>
                <w:szCs w:val="22"/>
              </w:rPr>
            </w:pPr>
            <w:r w:rsidRPr="00D1206A">
              <w:rPr>
                <w:rFonts w:ascii="PT Astra Serif" w:hAnsi="PT Astra Serif"/>
                <w:sz w:val="22"/>
                <w:szCs w:val="22"/>
              </w:rPr>
              <w:t>«</w:t>
            </w:r>
            <w:r w:rsidR="000F0622">
              <w:rPr>
                <w:rFonts w:ascii="PT Astra Serif" w:hAnsi="PT Astra Serif"/>
                <w:sz w:val="22"/>
                <w:szCs w:val="22"/>
              </w:rPr>
              <w:t>19</w:t>
            </w:r>
            <w:r w:rsidRPr="00D1206A">
              <w:rPr>
                <w:rFonts w:ascii="PT Astra Serif" w:hAnsi="PT Astra Serif"/>
                <w:sz w:val="22"/>
                <w:szCs w:val="22"/>
              </w:rPr>
              <w:t>»</w:t>
            </w:r>
            <w:r w:rsidR="000447DE">
              <w:rPr>
                <w:rFonts w:ascii="PT Astra Serif" w:hAnsi="PT Astra Serif"/>
                <w:sz w:val="22"/>
                <w:szCs w:val="22"/>
              </w:rPr>
              <w:t xml:space="preserve">мая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0F0622">
            <w:pPr>
              <w:spacing w:after="0"/>
              <w:rPr>
                <w:rFonts w:ascii="PT Astra Serif" w:hAnsi="PT Astra Serif"/>
                <w:sz w:val="22"/>
                <w:szCs w:val="22"/>
              </w:rPr>
            </w:pPr>
            <w:r w:rsidRPr="00D1206A">
              <w:rPr>
                <w:rFonts w:ascii="PT Astra Serif" w:hAnsi="PT Astra Serif"/>
                <w:sz w:val="22"/>
                <w:szCs w:val="22"/>
              </w:rPr>
              <w:t xml:space="preserve"> «</w:t>
            </w:r>
            <w:r w:rsidR="000F0622">
              <w:rPr>
                <w:rFonts w:ascii="PT Astra Serif" w:hAnsi="PT Astra Serif"/>
                <w:sz w:val="22"/>
                <w:szCs w:val="22"/>
              </w:rPr>
              <w:t>20</w:t>
            </w:r>
            <w:r w:rsidRPr="00D1206A">
              <w:rPr>
                <w:rFonts w:ascii="PT Astra Serif" w:hAnsi="PT Astra Serif"/>
                <w:sz w:val="22"/>
                <w:szCs w:val="22"/>
              </w:rPr>
              <w:t>» </w:t>
            </w:r>
            <w:r w:rsidR="000447DE">
              <w:rPr>
                <w:rFonts w:ascii="PT Astra Serif" w:hAnsi="PT Astra Serif"/>
                <w:sz w:val="22"/>
                <w:szCs w:val="22"/>
              </w:rPr>
              <w:t xml:space="preserve">мая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Pr="001961CC" w:rsidRDefault="003D7A83" w:rsidP="005B4C7F">
            <w:pPr>
              <w:pStyle w:val="13"/>
              <w:spacing w:after="0" w:line="240" w:lineRule="auto"/>
              <w:ind w:left="33" w:firstLine="340"/>
              <w:jc w:val="both"/>
              <w:rPr>
                <w:rFonts w:ascii="PT Astra Serif" w:hAnsi="PT Astra Serif"/>
                <w:color w:val="auto"/>
                <w:sz w:val="22"/>
                <w:szCs w:val="22"/>
                <w:u w:val="single"/>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961CC">
              <w:rPr>
                <w:rFonts w:ascii="PT Astra Serif" w:hAnsi="PT Astra Serif"/>
                <w:color w:val="auto"/>
                <w:sz w:val="22"/>
                <w:szCs w:val="22"/>
                <w:u w:val="single"/>
              </w:rPr>
              <w:t xml:space="preserve"> </w:t>
            </w:r>
          </w:p>
          <w:p w:rsidR="0047147C" w:rsidRPr="001961CC" w:rsidRDefault="0047147C" w:rsidP="0047147C">
            <w:pPr>
              <w:pStyle w:val="13"/>
              <w:spacing w:after="0" w:line="240" w:lineRule="auto"/>
              <w:jc w:val="both"/>
              <w:rPr>
                <w:rFonts w:ascii="PT Astra Serif" w:hAnsi="PT Astra Serif"/>
                <w:color w:val="auto"/>
                <w:sz w:val="22"/>
                <w:szCs w:val="22"/>
                <w:u w:val="single"/>
              </w:rPr>
            </w:pPr>
            <w:r w:rsidRPr="001961CC">
              <w:rPr>
                <w:rFonts w:ascii="PT Astra Serif" w:hAnsi="PT Astra Serif"/>
                <w:color w:val="auto"/>
                <w:sz w:val="22"/>
                <w:szCs w:val="22"/>
              </w:rPr>
              <w:t>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EE0BAF" w:rsidRPr="001961CC" w:rsidRDefault="0047147C" w:rsidP="00EE0BAF">
            <w:pPr>
              <w:pStyle w:val="13"/>
              <w:spacing w:after="0" w:line="240" w:lineRule="auto"/>
              <w:ind w:left="34"/>
              <w:jc w:val="both"/>
              <w:rPr>
                <w:rFonts w:ascii="PT Astra Serif" w:hAnsi="PT Astra Serif"/>
                <w:color w:val="auto"/>
                <w:sz w:val="22"/>
                <w:szCs w:val="22"/>
              </w:rPr>
            </w:pPr>
            <w:proofErr w:type="gramStart"/>
            <w:r w:rsidRPr="001961CC">
              <w:rPr>
                <w:rFonts w:ascii="PT Astra Serif" w:hAnsi="PT Astra Serif"/>
                <w:color w:val="auto"/>
                <w:sz w:val="22"/>
                <w:szCs w:val="22"/>
                <w:lang w:eastAsia="zh-CN"/>
              </w:rPr>
              <w:t xml:space="preserve">2) </w:t>
            </w:r>
            <w:r w:rsidR="00EE0BAF" w:rsidRPr="001961CC">
              <w:rPr>
                <w:rFonts w:ascii="PT Astra Serif" w:hAnsi="PT Astra Serif"/>
                <w:color w:val="auto"/>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00EE0BAF" w:rsidRPr="001961CC">
              <w:rPr>
                <w:rFonts w:ascii="PT Astra Serif" w:hAnsi="PT Astra Serif"/>
                <w:color w:val="auto"/>
                <w:sz w:val="22"/>
                <w:szCs w:val="22"/>
              </w:rPr>
              <w:t>декларация участника закупки о</w:t>
            </w:r>
            <w:proofErr w:type="gramEnd"/>
            <w:r w:rsidR="00EE0BAF" w:rsidRPr="001961CC">
              <w:rPr>
                <w:rFonts w:ascii="PT Astra Serif" w:hAnsi="PT Astra Serif"/>
                <w:color w:val="auto"/>
                <w:sz w:val="22"/>
                <w:szCs w:val="22"/>
              </w:rPr>
              <w:t xml:space="preserve"> </w:t>
            </w:r>
            <w:proofErr w:type="gramStart"/>
            <w:r w:rsidR="00EE0BAF" w:rsidRPr="001961CC">
              <w:rPr>
                <w:rFonts w:ascii="PT Astra Serif" w:hAnsi="PT Astra Serif"/>
                <w:color w:val="auto"/>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Все документы, входящие в состав заявки на участие в электронном </w:t>
            </w:r>
            <w:r w:rsidRPr="00BF290C">
              <w:rPr>
                <w:rFonts w:ascii="PT Astra Serif" w:hAnsi="PT Astra Serif"/>
                <w:sz w:val="22"/>
                <w:szCs w:val="22"/>
              </w:rPr>
              <w:lastRenderedPageBreak/>
              <w:t>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sidRPr="00BF290C">
              <w:rPr>
                <w:rFonts w:ascii="PT Astra Serif" w:hAnsi="PT Astra Serif"/>
                <w:sz w:val="22"/>
              </w:rPr>
              <w:lastRenderedPageBreak/>
              <w:t>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09061B">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B1779F" w:rsidRPr="00B1779F">
              <w:rPr>
                <w:rFonts w:ascii="PT Astra Serif" w:hAnsi="PT Astra Serif"/>
                <w:color w:val="000099"/>
                <w:sz w:val="22"/>
                <w:szCs w:val="22"/>
              </w:rPr>
              <w:t>263 (двести шестьдесят три) рубля 72 копейки</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sz w:val="22"/>
                <w:szCs w:val="22"/>
              </w:rPr>
              <w:lastRenderedPageBreak/>
              <w:t>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3D7A83" w:rsidRPr="005B1363" w:rsidRDefault="003D7A83" w:rsidP="003D7A83">
            <w:pPr>
              <w:pStyle w:val="13"/>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5) условие о праве заказчика на бесспорное списание денежных </w:t>
            </w:r>
            <w:r w:rsidRPr="00BF290C">
              <w:rPr>
                <w:rFonts w:ascii="PT Astra Serif" w:hAnsi="PT Astra Serif"/>
                <w:sz w:val="22"/>
                <w:szCs w:val="22"/>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w:t>
            </w:r>
            <w:r w:rsidRPr="00D1206A">
              <w:rPr>
                <w:rFonts w:ascii="PT Astra Serif" w:hAnsi="PT Astra Serif"/>
                <w:sz w:val="22"/>
                <w:szCs w:val="22"/>
              </w:rPr>
              <w:lastRenderedPageBreak/>
              <w:t>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lastRenderedPageBreak/>
              <w:t xml:space="preserve">УФК по Ханты-Мансийскому автономному округу – Югре </w:t>
            </w:r>
            <w:r w:rsidR="003D7A83" w:rsidRPr="003D7A83">
              <w:rPr>
                <w:rFonts w:ascii="PT Astra Serif" w:hAnsi="PT Astra Serif"/>
                <w:color w:val="00000A"/>
                <w:sz w:val="22"/>
                <w:szCs w:val="22"/>
              </w:rPr>
              <w:t xml:space="preserve">(Администрация города Югорска, </w:t>
            </w:r>
            <w:proofErr w:type="gramStart"/>
            <w:r w:rsidR="003D7A83" w:rsidRPr="003D7A83">
              <w:rPr>
                <w:rFonts w:ascii="PT Astra Serif" w:hAnsi="PT Astra Serif"/>
                <w:color w:val="00000A"/>
                <w:sz w:val="22"/>
                <w:szCs w:val="22"/>
              </w:rPr>
              <w:t>л</w:t>
            </w:r>
            <w:proofErr w:type="gramEnd"/>
            <w:r w:rsidR="003D7A83" w:rsidRPr="003D7A83">
              <w:rPr>
                <w:rFonts w:ascii="PT Astra Serif" w:hAnsi="PT Astra Serif"/>
                <w:color w:val="00000A"/>
                <w:sz w:val="22"/>
                <w:szCs w:val="22"/>
              </w:rPr>
              <w:t>/с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45296D">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B1779F" w:rsidRPr="00B1779F">
              <w:rPr>
                <w:rFonts w:ascii="PT Astra Serif" w:hAnsi="PT Astra Serif"/>
                <w:color w:val="000099"/>
                <w:sz w:val="22"/>
                <w:szCs w:val="22"/>
              </w:rPr>
              <w:t>многофункционального устройства</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4A0434">
              <w:rPr>
                <w:rFonts w:ascii="PT Astra Serif" w:hAnsi="PT Astra Serif"/>
                <w:color w:val="000099"/>
                <w:sz w:val="22"/>
                <w:szCs w:val="22"/>
              </w:rPr>
              <w:t>2</w:t>
            </w:r>
            <w:r w:rsidR="00D174CC">
              <w:rPr>
                <w:rFonts w:ascii="PT Astra Serif" w:hAnsi="PT Astra Serif"/>
                <w:color w:val="000099"/>
                <w:sz w:val="22"/>
                <w:szCs w:val="22"/>
              </w:rPr>
              <w:t> </w:t>
            </w:r>
            <w:r w:rsidR="004A0434">
              <w:rPr>
                <w:rFonts w:ascii="PT Astra Serif" w:hAnsi="PT Astra Serif"/>
                <w:color w:val="000099"/>
                <w:sz w:val="22"/>
                <w:szCs w:val="22"/>
              </w:rPr>
              <w:t>637</w:t>
            </w:r>
            <w:r w:rsidR="00D174CC">
              <w:rPr>
                <w:rFonts w:ascii="PT Astra Serif" w:hAnsi="PT Astra Serif"/>
                <w:color w:val="000099"/>
                <w:sz w:val="22"/>
                <w:szCs w:val="22"/>
              </w:rPr>
              <w:t xml:space="preserve"> (</w:t>
            </w:r>
            <w:r w:rsidR="004A0434">
              <w:rPr>
                <w:rFonts w:ascii="PT Astra Serif" w:hAnsi="PT Astra Serif"/>
                <w:color w:val="000099"/>
                <w:sz w:val="22"/>
                <w:szCs w:val="22"/>
              </w:rPr>
              <w:t>две</w:t>
            </w:r>
            <w:r w:rsidR="00D174CC">
              <w:rPr>
                <w:rFonts w:ascii="PT Astra Serif" w:hAnsi="PT Astra Serif"/>
                <w:color w:val="000099"/>
                <w:sz w:val="22"/>
                <w:szCs w:val="22"/>
              </w:rPr>
              <w:t xml:space="preserve"> тысяч</w:t>
            </w:r>
            <w:r w:rsidR="004A0434">
              <w:rPr>
                <w:rFonts w:ascii="PT Astra Serif" w:hAnsi="PT Astra Serif"/>
                <w:color w:val="000099"/>
                <w:sz w:val="22"/>
                <w:szCs w:val="22"/>
              </w:rPr>
              <w:t>и</w:t>
            </w:r>
            <w:r w:rsidR="00D174CC">
              <w:rPr>
                <w:rFonts w:ascii="PT Astra Serif" w:hAnsi="PT Astra Serif"/>
                <w:color w:val="000099"/>
                <w:sz w:val="22"/>
                <w:szCs w:val="22"/>
              </w:rPr>
              <w:t xml:space="preserve"> </w:t>
            </w:r>
            <w:r w:rsidR="004A0434">
              <w:rPr>
                <w:rFonts w:ascii="PT Astra Serif" w:hAnsi="PT Astra Serif"/>
                <w:color w:val="000099"/>
                <w:sz w:val="22"/>
                <w:szCs w:val="22"/>
              </w:rPr>
              <w:t>шесть</w:t>
            </w:r>
            <w:r w:rsidR="00682952">
              <w:rPr>
                <w:rFonts w:ascii="PT Astra Serif" w:hAnsi="PT Astra Serif"/>
                <w:color w:val="000099"/>
                <w:sz w:val="22"/>
                <w:szCs w:val="22"/>
              </w:rPr>
              <w:t xml:space="preserve">сот </w:t>
            </w:r>
            <w:r w:rsidR="004A0434">
              <w:rPr>
                <w:rFonts w:ascii="PT Astra Serif" w:hAnsi="PT Astra Serif"/>
                <w:color w:val="000099"/>
                <w:sz w:val="22"/>
                <w:szCs w:val="22"/>
              </w:rPr>
              <w:t>тридцать семь</w:t>
            </w:r>
            <w:r w:rsidR="00D174CC">
              <w:rPr>
                <w:rFonts w:ascii="PT Astra Serif" w:hAnsi="PT Astra Serif"/>
                <w:color w:val="000099"/>
                <w:sz w:val="22"/>
                <w:szCs w:val="22"/>
              </w:rPr>
              <w:t>) рубл</w:t>
            </w:r>
            <w:r w:rsidR="000E539E">
              <w:rPr>
                <w:rFonts w:ascii="PT Astra Serif" w:hAnsi="PT Astra Serif"/>
                <w:color w:val="000099"/>
                <w:sz w:val="22"/>
                <w:szCs w:val="22"/>
              </w:rPr>
              <w:t>ей</w:t>
            </w:r>
            <w:r w:rsidR="00D174CC">
              <w:rPr>
                <w:rFonts w:ascii="PT Astra Serif" w:hAnsi="PT Astra Serif"/>
                <w:color w:val="000099"/>
                <w:sz w:val="22"/>
                <w:szCs w:val="22"/>
              </w:rPr>
              <w:t xml:space="preserve"> </w:t>
            </w:r>
            <w:r w:rsidR="004A0434">
              <w:rPr>
                <w:rFonts w:ascii="PT Astra Serif" w:hAnsi="PT Astra Serif"/>
                <w:color w:val="000099"/>
                <w:sz w:val="22"/>
                <w:szCs w:val="22"/>
              </w:rPr>
              <w:t>2</w:t>
            </w:r>
            <w:r w:rsidR="00D174CC">
              <w:rPr>
                <w:rFonts w:ascii="PT Astra Serif" w:hAnsi="PT Astra Serif"/>
                <w:color w:val="000099"/>
                <w:sz w:val="22"/>
                <w:szCs w:val="22"/>
              </w:rPr>
              <w:t>0 коп</w:t>
            </w:r>
            <w:r w:rsidR="00682952">
              <w:rPr>
                <w:rFonts w:ascii="PT Astra Serif" w:hAnsi="PT Astra Serif"/>
                <w:color w:val="000099"/>
                <w:sz w:val="22"/>
                <w:szCs w:val="22"/>
              </w:rPr>
              <w:t>еек</w:t>
            </w:r>
            <w:r w:rsidR="00D174CC">
              <w:rPr>
                <w:rFonts w:ascii="PT Astra Serif" w:hAnsi="PT Astra Serif"/>
                <w:color w:val="000099"/>
                <w:sz w:val="22"/>
                <w:szCs w:val="22"/>
              </w:rPr>
              <w:t xml:space="preserve"> (10%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4A0434">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4A0434" w:rsidRPr="004A0434">
              <w:rPr>
                <w:rFonts w:ascii="PT Astra Serif" w:hAnsi="PT Astra Serif"/>
                <w:color w:val="000099"/>
                <w:sz w:val="22"/>
                <w:szCs w:val="22"/>
              </w:rPr>
              <w:t>многофункционального устройства</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3D7A83"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сумму, не превышающую разницы между ценой контракта, предложенной таким </w:t>
            </w:r>
            <w:r w:rsidRPr="00D1206A">
              <w:rPr>
                <w:rFonts w:ascii="PT Astra Serif" w:hAnsi="PT Astra Serif"/>
                <w:sz w:val="22"/>
                <w:szCs w:val="22"/>
              </w:rPr>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lastRenderedPageBreak/>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50BB5"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50BB5" w:rsidRPr="00D1206A" w:rsidRDefault="00950BB5" w:rsidP="00950BB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50BB5" w:rsidRPr="00D1206A" w:rsidRDefault="00950BB5" w:rsidP="00950BB5">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hAnsi="PT Astra Serif"/>
                <w:sz w:val="22"/>
                <w:szCs w:val="22"/>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eastAsia="Calibri" w:hAnsi="PT Astra Serif"/>
                <w:b/>
                <w:sz w:val="22"/>
                <w:szCs w:val="22"/>
              </w:rPr>
              <w:t>Не установлено;</w:t>
            </w:r>
          </w:p>
          <w:p w:rsidR="00950BB5" w:rsidRPr="00932A9F" w:rsidRDefault="00950BB5" w:rsidP="00950BB5">
            <w:pPr>
              <w:autoSpaceDE w:val="0"/>
              <w:autoSpaceDN w:val="0"/>
              <w:adjustRightInd w:val="0"/>
              <w:spacing w:after="0"/>
              <w:ind w:firstLine="340"/>
              <w:rPr>
                <w:rFonts w:ascii="PT Astra Serif" w:eastAsia="Calibri" w:hAnsi="PT Astra Serif"/>
                <w:color w:val="000099"/>
                <w:sz w:val="22"/>
                <w:szCs w:val="22"/>
              </w:rPr>
            </w:pPr>
            <w:r w:rsidRPr="00932A9F">
              <w:rPr>
                <w:rFonts w:ascii="PT Astra Serif" w:hAnsi="PT Astra Serif"/>
                <w:sz w:val="22"/>
                <w:szCs w:val="22"/>
              </w:rPr>
              <w:t>2) в соответствии с</w:t>
            </w:r>
            <w:r w:rsidRPr="00932A9F">
              <w:rPr>
                <w:rFonts w:ascii="PT Astra Serif" w:eastAsia="Calibri" w:hAnsi="PT Astra Serif"/>
                <w:sz w:val="22"/>
                <w:szCs w:val="22"/>
              </w:rPr>
              <w:t xml:space="preserve"> Постановлением Правительства РФ от 16</w:t>
            </w:r>
            <w:r w:rsidR="00CA736F">
              <w:rPr>
                <w:rFonts w:ascii="PT Astra Serif" w:eastAsia="Calibri" w:hAnsi="PT Astra Serif"/>
                <w:sz w:val="22"/>
                <w:szCs w:val="22"/>
              </w:rPr>
              <w:t>.11.</w:t>
            </w:r>
            <w:r w:rsidRPr="00932A9F">
              <w:rPr>
                <w:rFonts w:ascii="PT Astra Serif" w:eastAsia="Calibri" w:hAnsi="PT Astra Serif"/>
                <w:sz w:val="22"/>
                <w:szCs w:val="22"/>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32A9F">
              <w:rPr>
                <w:rFonts w:ascii="PT Astra Serif" w:eastAsia="Calibri" w:hAnsi="PT Astra Serif"/>
                <w:color w:val="000099"/>
                <w:sz w:val="22"/>
                <w:szCs w:val="22"/>
              </w:rPr>
              <w:t xml:space="preserve"> </w:t>
            </w:r>
            <w:r w:rsidRPr="00932A9F">
              <w:rPr>
                <w:rFonts w:ascii="PT Astra Serif" w:eastAsia="Calibri" w:hAnsi="PT Astra Serif"/>
                <w:b/>
                <w:sz w:val="22"/>
                <w:szCs w:val="22"/>
              </w:rPr>
              <w:t xml:space="preserve">Не </w:t>
            </w:r>
            <w:r w:rsidRPr="00932A9F">
              <w:rPr>
                <w:rFonts w:ascii="PT Astra Serif" w:eastAsia="Calibri" w:hAnsi="PT Astra Serif"/>
                <w:sz w:val="22"/>
                <w:szCs w:val="22"/>
              </w:rPr>
              <w:t>у</w:t>
            </w:r>
            <w:r w:rsidRPr="00932A9F">
              <w:rPr>
                <w:rFonts w:ascii="PT Astra Serif" w:eastAsia="Calibri" w:hAnsi="PT Astra Serif"/>
                <w:b/>
                <w:sz w:val="22"/>
                <w:szCs w:val="22"/>
              </w:rPr>
              <w:t>становлено;</w:t>
            </w:r>
          </w:p>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eastAsia="Calibri" w:hAnsi="PT Astra Serif"/>
                <w:sz w:val="22"/>
                <w:szCs w:val="22"/>
              </w:rPr>
              <w:t>3) в</w:t>
            </w:r>
            <w:r w:rsidRPr="00932A9F">
              <w:rPr>
                <w:rFonts w:ascii="PT Astra Serif" w:hAnsi="PT Astra Serif"/>
                <w:sz w:val="22"/>
                <w:szCs w:val="22"/>
              </w:rPr>
              <w:t xml:space="preserve"> соответствии с Постановлением Правительства РФ от </w:t>
            </w:r>
            <w:r w:rsidR="00CA736F">
              <w:rPr>
                <w:rFonts w:ascii="PT Astra Serif" w:hAnsi="PT Astra Serif"/>
                <w:sz w:val="22"/>
                <w:szCs w:val="22"/>
              </w:rPr>
              <w:t>0</w:t>
            </w:r>
            <w:r w:rsidRPr="00932A9F">
              <w:rPr>
                <w:rFonts w:ascii="PT Astra Serif" w:hAnsi="PT Astra Serif"/>
                <w:sz w:val="22"/>
                <w:szCs w:val="22"/>
              </w:rPr>
              <w:t>5</w:t>
            </w:r>
            <w:r w:rsidR="00CA736F">
              <w:rPr>
                <w:rFonts w:ascii="PT Astra Serif" w:hAnsi="PT Astra Serif"/>
                <w:sz w:val="22"/>
                <w:szCs w:val="22"/>
              </w:rPr>
              <w:t>.02.</w:t>
            </w:r>
            <w:r w:rsidRPr="00932A9F">
              <w:rPr>
                <w:rFonts w:ascii="PT Astra Serif" w:hAnsi="PT Astra Serif"/>
                <w:sz w:val="22"/>
                <w:szCs w:val="22"/>
              </w:rPr>
              <w:t xml:space="preserve">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hAnsi="PT Astra Serif"/>
                <w:sz w:val="22"/>
                <w:szCs w:val="22"/>
              </w:rPr>
              <w:t xml:space="preserve"> 4) в соответствии с Постановлением Правительства РФ от 30</w:t>
            </w:r>
            <w:r w:rsidR="00CA736F">
              <w:rPr>
                <w:rFonts w:ascii="PT Astra Serif" w:hAnsi="PT Astra Serif"/>
                <w:sz w:val="22"/>
                <w:szCs w:val="22"/>
              </w:rPr>
              <w:t>.11.</w:t>
            </w:r>
            <w:r w:rsidRPr="00932A9F">
              <w:rPr>
                <w:rFonts w:ascii="PT Astra Serif" w:hAnsi="PT Astra Serif"/>
                <w:sz w:val="22"/>
                <w:szCs w:val="22"/>
              </w:rPr>
              <w:t>2015</w:t>
            </w:r>
            <w:r w:rsidR="00CA736F">
              <w:rPr>
                <w:rFonts w:ascii="PT Astra Serif" w:hAnsi="PT Astra Serif"/>
                <w:sz w:val="22"/>
                <w:szCs w:val="22"/>
              </w:rPr>
              <w:t xml:space="preserve"> </w:t>
            </w:r>
            <w:r w:rsidRPr="00932A9F">
              <w:rPr>
                <w:rFonts w:ascii="PT Astra Serif" w:hAnsi="PT Astra Serif"/>
                <w:sz w:val="22"/>
                <w:szCs w:val="22"/>
              </w:rPr>
              <w:t xml:space="preserve">№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spacing w:after="0"/>
              <w:ind w:firstLine="340"/>
              <w:rPr>
                <w:rFonts w:ascii="PT Astra Serif" w:hAnsi="PT Astra Serif"/>
                <w:sz w:val="22"/>
                <w:szCs w:val="22"/>
              </w:rPr>
            </w:pPr>
            <w:r w:rsidRPr="00932A9F">
              <w:rPr>
                <w:rFonts w:ascii="PT Astra Serif" w:hAnsi="PT Astra Serif"/>
                <w:sz w:val="22"/>
                <w:szCs w:val="22"/>
              </w:rPr>
              <w:t>5) в соответствии Постановлением Правительства РФ от 11</w:t>
            </w:r>
            <w:r w:rsidR="00CA736F">
              <w:rPr>
                <w:rFonts w:ascii="PT Astra Serif" w:hAnsi="PT Astra Serif"/>
                <w:sz w:val="22"/>
                <w:szCs w:val="22"/>
              </w:rPr>
              <w:t>.08.</w:t>
            </w:r>
            <w:r w:rsidRPr="00932A9F">
              <w:rPr>
                <w:rFonts w:ascii="PT Astra Serif" w:hAnsi="PT Astra Serif"/>
                <w:sz w:val="22"/>
                <w:szCs w:val="22"/>
              </w:rPr>
              <w:t xml:space="preserve">2014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w:t>
            </w:r>
            <w:r w:rsidRPr="00932A9F">
              <w:rPr>
                <w:rFonts w:ascii="PT Astra Serif" w:hAnsi="PT Astra Serif"/>
                <w:sz w:val="22"/>
                <w:szCs w:val="22"/>
              </w:rPr>
              <w:lastRenderedPageBreak/>
              <w:t xml:space="preserve">обеспечения федеральных нужд, нужд субъектов Российской Федерации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autoSpaceDE w:val="0"/>
              <w:autoSpaceDN w:val="0"/>
              <w:adjustRightInd w:val="0"/>
              <w:spacing w:after="0"/>
              <w:ind w:firstLine="340"/>
              <w:rPr>
                <w:rFonts w:ascii="PT Astra Serif" w:hAnsi="PT Astra Serif"/>
                <w:b/>
                <w:sz w:val="22"/>
                <w:szCs w:val="22"/>
              </w:rPr>
            </w:pPr>
            <w:r w:rsidRPr="00932A9F">
              <w:rPr>
                <w:rFonts w:ascii="PT Astra Serif" w:hAnsi="PT Astra Serif"/>
                <w:sz w:val="22"/>
                <w:szCs w:val="22"/>
              </w:rPr>
              <w:t>6) в соответствии с Постановлением Правительства РФ от 22.08.2016 №</w:t>
            </w:r>
            <w:r w:rsidR="003B7A6E">
              <w:rPr>
                <w:rFonts w:ascii="PT Astra Serif" w:hAnsi="PT Astra Serif"/>
                <w:sz w:val="22"/>
                <w:szCs w:val="22"/>
              </w:rPr>
              <w:t xml:space="preserve"> </w:t>
            </w:r>
            <w:r w:rsidRPr="00932A9F">
              <w:rPr>
                <w:rFonts w:ascii="PT Astra Serif" w:hAnsi="PT Astra Serif"/>
                <w:sz w:val="22"/>
                <w:szCs w:val="22"/>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932A9F">
              <w:rPr>
                <w:rFonts w:ascii="PT Astra Serif" w:hAnsi="PT Astra Serif"/>
                <w:b/>
                <w:sz w:val="22"/>
                <w:szCs w:val="22"/>
              </w:rPr>
              <w:t>Не установлено;</w:t>
            </w:r>
            <w:proofErr w:type="gramEnd"/>
          </w:p>
          <w:p w:rsidR="003B7A6E" w:rsidRDefault="003B7A6E" w:rsidP="00950BB5">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7</w:t>
            </w:r>
            <w:r w:rsidRPr="00932A9F">
              <w:rPr>
                <w:rFonts w:ascii="PT Astra Serif" w:hAnsi="PT Astra Serif" w:cs="Times New Roman"/>
                <w:sz w:val="22"/>
                <w:szCs w:val="22"/>
              </w:rPr>
              <w:t xml:space="preserve">) в соответствии с Постановлением Правительства РФ от </w:t>
            </w:r>
            <w:r w:rsidRPr="00932A9F">
              <w:rPr>
                <w:rFonts w:ascii="PT Astra Serif" w:hAnsi="PT Astra Serif" w:cs="Times New Roman"/>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932A9F">
              <w:rPr>
                <w:rFonts w:ascii="PT Astra Serif" w:hAnsi="PT Astra Serif" w:cs="Times New Roman"/>
                <w:sz w:val="22"/>
                <w:szCs w:val="22"/>
              </w:rPr>
              <w:t>»:</w:t>
            </w:r>
            <w:proofErr w:type="gramEnd"/>
            <w:r w:rsidRPr="000E539E">
              <w:rPr>
                <w:rFonts w:ascii="PT Astra Serif" w:hAnsi="PT Astra Serif" w:cs="Times New Roman"/>
                <w:b/>
                <w:color w:val="C00000"/>
                <w:sz w:val="22"/>
                <w:szCs w:val="22"/>
              </w:rPr>
              <w:t xml:space="preserve"> Установлено</w:t>
            </w:r>
            <w:r>
              <w:rPr>
                <w:rFonts w:ascii="PT Astra Serif" w:hAnsi="PT Astra Serif" w:cs="Times New Roman"/>
                <w:b/>
                <w:color w:val="C00000"/>
                <w:sz w:val="22"/>
                <w:szCs w:val="22"/>
              </w:rPr>
              <w:t>;</w:t>
            </w:r>
          </w:p>
          <w:p w:rsidR="00950BB5" w:rsidRPr="00932A9F" w:rsidRDefault="003B7A6E" w:rsidP="00950BB5">
            <w:pPr>
              <w:pStyle w:val="ConsPlusNormal"/>
              <w:ind w:firstLine="340"/>
              <w:jc w:val="both"/>
              <w:rPr>
                <w:rFonts w:ascii="PT Astra Serif" w:hAnsi="PT Astra Serif" w:cs="Times New Roman"/>
                <w:b/>
                <w:sz w:val="22"/>
                <w:szCs w:val="22"/>
              </w:rPr>
            </w:pPr>
            <w:r>
              <w:rPr>
                <w:rFonts w:ascii="PT Astra Serif" w:hAnsi="PT Astra Serif" w:cs="Times New Roman"/>
                <w:sz w:val="22"/>
                <w:szCs w:val="22"/>
              </w:rPr>
              <w:t>8</w:t>
            </w:r>
            <w:r w:rsidR="00950BB5" w:rsidRPr="00932A9F">
              <w:rPr>
                <w:rFonts w:ascii="PT Astra Serif" w:hAnsi="PT Astra Serif" w:cs="Times New Roman"/>
                <w:sz w:val="22"/>
                <w:szCs w:val="22"/>
              </w:rPr>
              <w:t>) в соответствии с Постановлением Правительства РФ от 14</w:t>
            </w:r>
            <w:r w:rsidR="00CA736F">
              <w:rPr>
                <w:rFonts w:ascii="PT Astra Serif" w:hAnsi="PT Astra Serif" w:cs="Times New Roman"/>
                <w:sz w:val="22"/>
                <w:szCs w:val="22"/>
              </w:rPr>
              <w:t>.01.</w:t>
            </w:r>
            <w:r w:rsidR="00950BB5" w:rsidRPr="00932A9F">
              <w:rPr>
                <w:rFonts w:ascii="PT Astra Serif" w:hAnsi="PT Astra Serif" w:cs="Times New Roman"/>
                <w:sz w:val="22"/>
                <w:szCs w:val="22"/>
              </w:rPr>
              <w:t xml:space="preserve">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950BB5" w:rsidRPr="00932A9F">
              <w:rPr>
                <w:rFonts w:ascii="PT Astra Serif" w:hAnsi="PT Astra Serif" w:cs="Times New Roman"/>
                <w:b/>
                <w:sz w:val="22"/>
                <w:szCs w:val="22"/>
              </w:rPr>
              <w:t>Не установлено;</w:t>
            </w:r>
          </w:p>
          <w:p w:rsidR="00950BB5" w:rsidRPr="00932A9F" w:rsidRDefault="00276EA4" w:rsidP="00950BB5">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9</w:t>
            </w:r>
            <w:r w:rsidR="00950BB5" w:rsidRPr="00932A9F">
              <w:rPr>
                <w:rFonts w:ascii="PT Astra Serif" w:hAnsi="PT Astra Serif" w:cs="Times New Roman"/>
                <w:sz w:val="22"/>
                <w:szCs w:val="22"/>
              </w:rPr>
              <w:t>) в соответствии с Постановлением Правительства РФ от 20</w:t>
            </w:r>
            <w:r w:rsidR="00CA736F">
              <w:rPr>
                <w:rFonts w:ascii="PT Astra Serif" w:hAnsi="PT Astra Serif" w:cs="Times New Roman"/>
                <w:sz w:val="22"/>
                <w:szCs w:val="22"/>
              </w:rPr>
              <w:t>.09.</w:t>
            </w:r>
            <w:r w:rsidR="00950BB5" w:rsidRPr="00932A9F">
              <w:rPr>
                <w:rFonts w:ascii="PT Astra Serif" w:hAnsi="PT Astra Serif" w:cs="Times New Roman"/>
                <w:sz w:val="22"/>
                <w:szCs w:val="22"/>
              </w:rPr>
              <w:t xml:space="preserve">2018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950BB5" w:rsidRPr="00932A9F">
              <w:rPr>
                <w:rFonts w:ascii="PT Astra Serif" w:hAnsi="PT Astra Serif" w:cs="Times New Roman"/>
                <w:b/>
                <w:sz w:val="22"/>
                <w:szCs w:val="22"/>
              </w:rPr>
              <w:t>Не установлено;</w:t>
            </w:r>
          </w:p>
          <w:p w:rsidR="00950BB5" w:rsidRPr="00932A9F" w:rsidRDefault="00950BB5" w:rsidP="00950BB5">
            <w:pPr>
              <w:pStyle w:val="ConsPlusNormal"/>
              <w:ind w:firstLine="340"/>
              <w:jc w:val="both"/>
              <w:rPr>
                <w:rFonts w:ascii="PT Astra Serif" w:hAnsi="PT Astra Serif" w:cs="Times New Roman"/>
                <w:sz w:val="22"/>
                <w:szCs w:val="22"/>
              </w:rPr>
            </w:pPr>
            <w:r w:rsidRPr="00932A9F">
              <w:rPr>
                <w:rFonts w:ascii="PT Astra Serif" w:hAnsi="PT Astra Serif" w:cs="Times New Roman"/>
                <w:sz w:val="22"/>
                <w:szCs w:val="22"/>
              </w:rPr>
              <w:t>1</w:t>
            </w:r>
            <w:r w:rsidR="00491DEA">
              <w:rPr>
                <w:rFonts w:ascii="PT Astra Serif" w:hAnsi="PT Astra Serif" w:cs="Times New Roman"/>
                <w:sz w:val="22"/>
                <w:szCs w:val="22"/>
              </w:rPr>
              <w:t>0</w:t>
            </w:r>
            <w:r w:rsidRPr="00932A9F">
              <w:rPr>
                <w:rFonts w:ascii="PT Astra Serif" w:hAnsi="PT Astra Serif" w:cs="Times New Roman"/>
                <w:sz w:val="22"/>
                <w:szCs w:val="22"/>
              </w:rPr>
              <w:t xml:space="preserve">) в соответствии с приказом Минфина России от </w:t>
            </w:r>
            <w:r w:rsidR="00CA736F">
              <w:rPr>
                <w:rFonts w:ascii="PT Astra Serif" w:hAnsi="PT Astra Serif" w:cs="Times New Roman"/>
                <w:sz w:val="22"/>
                <w:szCs w:val="22"/>
              </w:rPr>
              <w:t>0</w:t>
            </w:r>
            <w:r w:rsidRPr="00932A9F">
              <w:rPr>
                <w:rFonts w:ascii="PT Astra Serif" w:hAnsi="PT Astra Serif" w:cs="Times New Roman"/>
                <w:sz w:val="22"/>
                <w:szCs w:val="22"/>
              </w:rPr>
              <w:t>4</w:t>
            </w:r>
            <w:r w:rsidR="00CA736F">
              <w:rPr>
                <w:rFonts w:ascii="PT Astra Serif" w:hAnsi="PT Astra Serif" w:cs="Times New Roman"/>
                <w:sz w:val="22"/>
                <w:szCs w:val="22"/>
              </w:rPr>
              <w:t>.06.</w:t>
            </w:r>
            <w:r w:rsidRPr="00932A9F">
              <w:rPr>
                <w:rFonts w:ascii="PT Astra Serif" w:hAnsi="PT Astra Serif" w:cs="Times New Roman"/>
                <w:sz w:val="22"/>
                <w:szCs w:val="22"/>
              </w:rPr>
              <w:t xml:space="preserve">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76EA4" w:rsidRPr="00276EA4">
              <w:rPr>
                <w:rFonts w:ascii="PT Astra Serif" w:hAnsi="PT Astra Serif" w:cs="Times New Roman"/>
                <w:b/>
                <w:color w:val="C00000"/>
                <w:sz w:val="22"/>
                <w:szCs w:val="22"/>
              </w:rPr>
              <w:t>Установлено;</w:t>
            </w:r>
            <w:proofErr w:type="gramEnd"/>
          </w:p>
          <w:p w:rsidR="00950BB5" w:rsidRDefault="00950BB5" w:rsidP="00491DEA">
            <w:pPr>
              <w:pStyle w:val="ConsPlusNormal"/>
              <w:ind w:firstLine="340"/>
              <w:jc w:val="both"/>
              <w:rPr>
                <w:rFonts w:ascii="PT Astra Serif" w:hAnsi="PT Astra Serif" w:cs="Times New Roman"/>
                <w:sz w:val="22"/>
                <w:szCs w:val="22"/>
              </w:rPr>
            </w:pPr>
            <w:r w:rsidRPr="00932A9F">
              <w:rPr>
                <w:rFonts w:ascii="PT Astra Serif" w:hAnsi="PT Astra Serif" w:cs="Times New Roman"/>
                <w:sz w:val="22"/>
                <w:szCs w:val="22"/>
              </w:rPr>
              <w:t>1</w:t>
            </w:r>
            <w:r w:rsidR="00491DEA">
              <w:rPr>
                <w:rFonts w:ascii="PT Astra Serif" w:hAnsi="PT Astra Serif" w:cs="Times New Roman"/>
                <w:sz w:val="22"/>
                <w:szCs w:val="22"/>
              </w:rPr>
              <w:t>1</w:t>
            </w:r>
            <w:r w:rsidRPr="00932A9F">
              <w:rPr>
                <w:rFonts w:ascii="PT Astra Serif" w:hAnsi="PT Astra Serif" w:cs="Times New Roman"/>
                <w:sz w:val="22"/>
                <w:szCs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932A9F">
              <w:rPr>
                <w:rFonts w:ascii="PT Astra Serif" w:hAnsi="PT Astra Serif" w:cs="Times New Roman"/>
                <w:sz w:val="22"/>
                <w:szCs w:val="22"/>
              </w:rPr>
              <w:t>станкоинструментальной</w:t>
            </w:r>
            <w:proofErr w:type="spellEnd"/>
            <w:r w:rsidRPr="00932A9F">
              <w:rPr>
                <w:rFonts w:ascii="PT Astra Serif" w:hAnsi="PT Astra Serif" w:cs="Times New Roman"/>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276EA4">
              <w:rPr>
                <w:rFonts w:ascii="PT Astra Serif" w:hAnsi="PT Astra Serif" w:cs="Times New Roman"/>
                <w:b/>
                <w:sz w:val="22"/>
                <w:szCs w:val="22"/>
              </w:rPr>
              <w:t xml:space="preserve"> </w:t>
            </w:r>
            <w:proofErr w:type="gramStart"/>
            <w:r w:rsidR="00276EA4">
              <w:rPr>
                <w:rFonts w:ascii="PT Astra Serif" w:hAnsi="PT Astra Serif" w:cs="Times New Roman"/>
                <w:b/>
                <w:sz w:val="22"/>
                <w:szCs w:val="22"/>
              </w:rPr>
              <w:t>Не установлено</w:t>
            </w:r>
            <w:r w:rsidR="00491DEA">
              <w:rPr>
                <w:rFonts w:ascii="PT Astra Serif" w:hAnsi="PT Astra Serif" w:cs="Times New Roman"/>
                <w:sz w:val="22"/>
                <w:szCs w:val="22"/>
              </w:rPr>
              <w:t>;</w:t>
            </w:r>
            <w:proofErr w:type="gramEnd"/>
          </w:p>
          <w:p w:rsidR="00491DEA" w:rsidRPr="00491DEA" w:rsidRDefault="00491DEA" w:rsidP="00CA736F">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 xml:space="preserve">12) в соответствии с </w:t>
            </w:r>
            <w:r w:rsidRPr="00491DEA">
              <w:rPr>
                <w:rFonts w:ascii="PT Astra Serif" w:hAnsi="PT Astra Serif" w:cs="Times New Roman"/>
                <w:sz w:val="22"/>
                <w:szCs w:val="22"/>
              </w:rPr>
              <w:t>Постановлением Правительства РФ от 21</w:t>
            </w:r>
            <w:r w:rsidR="00CA736F">
              <w:rPr>
                <w:rFonts w:ascii="PT Astra Serif" w:hAnsi="PT Astra Serif" w:cs="Times New Roman"/>
                <w:sz w:val="22"/>
                <w:szCs w:val="22"/>
              </w:rPr>
              <w:t>.12.</w:t>
            </w:r>
            <w:r w:rsidRPr="00491DEA">
              <w:rPr>
                <w:rFonts w:ascii="PT Astra Serif" w:hAnsi="PT Astra Serif" w:cs="Times New Roman"/>
                <w:sz w:val="22"/>
                <w:szCs w:val="22"/>
              </w:rPr>
              <w:t>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Pr>
                <w:rFonts w:ascii="PT Astra Serif" w:hAnsi="PT Astra Serif" w:cs="Times New Roman"/>
                <w:sz w:val="22"/>
                <w:szCs w:val="22"/>
              </w:rPr>
              <w:t xml:space="preserve"> </w:t>
            </w:r>
            <w:r w:rsidRPr="00491DEA">
              <w:rPr>
                <w:rFonts w:ascii="PT Astra Serif" w:hAnsi="PT Astra Serif" w:cs="Times New Roman"/>
                <w:b/>
                <w:sz w:val="22"/>
                <w:szCs w:val="22"/>
              </w:rPr>
              <w:t>Не установлено</w:t>
            </w:r>
            <w:r>
              <w:rPr>
                <w:rFonts w:ascii="PT Astra Serif" w:hAnsi="PT Astra Serif" w:cs="Times New Roman"/>
                <w:sz w:val="22"/>
                <w:szCs w:val="22"/>
              </w:rPr>
              <w:t>.</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w:t>
            </w:r>
            <w:r w:rsidRPr="00650EC2">
              <w:rPr>
                <w:rFonts w:ascii="PT Astra Serif" w:hAnsi="PT Astra Serif" w:cs="Times New Roman"/>
                <w:sz w:val="22"/>
                <w:szCs w:val="22"/>
              </w:rPr>
              <w:lastRenderedPageBreak/>
              <w:t>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w:t>
            </w:r>
            <w:r w:rsidRPr="00650EC2">
              <w:rPr>
                <w:rFonts w:ascii="PT Astra Serif" w:hAnsi="PT Astra Serif" w:cs="Times New Roman"/>
                <w:sz w:val="22"/>
                <w:szCs w:val="22"/>
              </w:rPr>
              <w:lastRenderedPageBreak/>
              <w:t>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786" w:rsidRDefault="00567786">
      <w:r>
        <w:separator/>
      </w:r>
    </w:p>
  </w:endnote>
  <w:endnote w:type="continuationSeparator" w:id="0">
    <w:p w:rsidR="00567786" w:rsidRDefault="0056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F0622">
      <w:rPr>
        <w:rStyle w:val="a5"/>
        <w:noProof/>
      </w:rPr>
      <w:t>19</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786" w:rsidRDefault="00567786">
      <w:r>
        <w:separator/>
      </w:r>
    </w:p>
  </w:footnote>
  <w:footnote w:type="continuationSeparator" w:id="0">
    <w:p w:rsidR="00567786" w:rsidRDefault="00567786">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47DE"/>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04D6"/>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062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7AB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4A7F"/>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0434"/>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67786"/>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4A7"/>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6ED"/>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79F"/>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6DC"/>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3C02"/>
    <w:rsid w:val="00C75737"/>
    <w:rsid w:val="00C8044B"/>
    <w:rsid w:val="00C811DE"/>
    <w:rsid w:val="00C84448"/>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2184-63F6-4B4B-BD41-559CAF8E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7227</Words>
  <Characters>52268</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59377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16</cp:revision>
  <cp:lastPrinted>2020-04-17T07:23:00Z</cp:lastPrinted>
  <dcterms:created xsi:type="dcterms:W3CDTF">2020-01-28T09:06:00Z</dcterms:created>
  <dcterms:modified xsi:type="dcterms:W3CDTF">2020-05-07T09:53:00Z</dcterms:modified>
</cp:coreProperties>
</file>