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A8121F" w:rsidRPr="00A8121F" w:rsidRDefault="008B1B03" w:rsidP="00A8121F">
      <w:pPr>
        <w:autoSpaceDE w:val="0"/>
        <w:autoSpaceDN w:val="0"/>
        <w:adjustRightInd w:val="0"/>
        <w:contextualSpacing/>
        <w:jc w:val="center"/>
        <w:rPr>
          <w:rFonts w:ascii="Times New Roman" w:hAnsi="Times New Roman" w:cs="Times New Roman"/>
        </w:rPr>
      </w:pPr>
      <w:r w:rsidRPr="00A8121F">
        <w:rPr>
          <w:rFonts w:ascii="Times New Roman" w:hAnsi="Times New Roman" w:cs="Times New Roman"/>
        </w:rPr>
        <w:t xml:space="preserve">на право заключения гражданско-правового договора на поставку </w:t>
      </w:r>
      <w:r w:rsidR="00A8121F" w:rsidRPr="00A8121F">
        <w:rPr>
          <w:rFonts w:ascii="Times New Roman" w:hAnsi="Times New Roman" w:cs="Times New Roman"/>
        </w:rPr>
        <w:t>томатной пасты и сухофруктов</w:t>
      </w:r>
    </w:p>
    <w:p w:rsidR="008B1B03" w:rsidRPr="00A8121F" w:rsidRDefault="008B1B03" w:rsidP="00A8121F">
      <w:pPr>
        <w:pStyle w:val="a7"/>
        <w:autoSpaceDE w:val="0"/>
        <w:autoSpaceDN w:val="0"/>
        <w:adjustRightInd w:val="0"/>
        <w:ind w:left="0"/>
        <w:contextualSpacing/>
        <w:jc w:val="center"/>
        <w:rPr>
          <w:b/>
          <w:bCs/>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Pr="00A8121F" w:rsidRDefault="00A8121F" w:rsidP="008B1B03">
            <w:pPr>
              <w:rPr>
                <w:rFonts w:ascii="Times New Roman" w:hAnsi="Times New Roman" w:cs="Times New Roman"/>
                <w:b/>
              </w:rPr>
            </w:pPr>
            <w:r w:rsidRPr="00A8121F">
              <w:rPr>
                <w:rFonts w:ascii="Times New Roman" w:hAnsi="Times New Roman" w:cs="Times New Roman"/>
                <w:b/>
              </w:rPr>
              <w:t>183862200926886220100100120120000000</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16359C"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w:t>
            </w:r>
            <w:r w:rsidRPr="0016359C">
              <w:rPr>
                <w:rFonts w:ascii="Times New Roman" w:hAnsi="Times New Roman" w:cs="Times New Roman"/>
                <w:sz w:val="24"/>
                <w:szCs w:val="24"/>
              </w:rPr>
              <w:t xml:space="preserve"> на право заключения гражданско-правового договора </w:t>
            </w:r>
            <w:r w:rsidRPr="008B1B03">
              <w:rPr>
                <w:rFonts w:ascii="Times New Roman" w:hAnsi="Times New Roman" w:cs="Times New Roman"/>
              </w:rPr>
              <w:t xml:space="preserve">на поставку </w:t>
            </w:r>
            <w:r w:rsidR="00A8121F" w:rsidRPr="00A8121F">
              <w:rPr>
                <w:rFonts w:ascii="Times New Roman" w:hAnsi="Times New Roman" w:cs="Times New Roman"/>
              </w:rPr>
              <w:t>томатной пасты и сухофруктов</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8B1B03" w:rsidP="008B1B03">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w:t>
            </w:r>
            <w:proofErr w:type="gramStart"/>
            <w:r w:rsidRPr="00FE02FB">
              <w:rPr>
                <w:rFonts w:ascii="Times New Roman" w:hAnsi="Times New Roman" w:cs="Times New Roman"/>
                <w:sz w:val="24"/>
                <w:szCs w:val="24"/>
              </w:rPr>
              <w:t>с даты заключения</w:t>
            </w:r>
            <w:proofErr w:type="gramEnd"/>
            <w:r w:rsidRPr="00FE02FB">
              <w:rPr>
                <w:rFonts w:ascii="Times New Roman" w:hAnsi="Times New Roman" w:cs="Times New Roman"/>
                <w:sz w:val="24"/>
                <w:szCs w:val="24"/>
              </w:rPr>
              <w:t xml:space="preserve"> договора по 31.12.2018г. </w:t>
            </w:r>
          </w:p>
          <w:p w:rsidR="00A8121F" w:rsidRPr="00B81D2E" w:rsidRDefault="00A8121F" w:rsidP="00A8121F">
            <w:pPr>
              <w:pStyle w:val="a7"/>
              <w:tabs>
                <w:tab w:val="num" w:pos="0"/>
              </w:tabs>
              <w:ind w:left="360"/>
              <w:jc w:val="both"/>
            </w:pPr>
            <w:r w:rsidRPr="00B81D2E">
              <w:rPr>
                <w:b/>
              </w:rPr>
              <w:t>По адресу</w:t>
            </w:r>
            <w:r w:rsidRPr="00B81D2E">
              <w:t xml:space="preserve">: 628260 ул. </w:t>
            </w:r>
            <w:proofErr w:type="gramStart"/>
            <w:r w:rsidRPr="00B81D2E">
              <w:t>Садовая</w:t>
            </w:r>
            <w:proofErr w:type="gramEnd"/>
            <w:r w:rsidRPr="00B81D2E">
              <w:t xml:space="preserve"> д. 72, г. Югорск, Ханты-Мансийский автономный округ-</w:t>
            </w:r>
          </w:p>
          <w:p w:rsidR="00A8121F" w:rsidRPr="00B81D2E" w:rsidRDefault="00A8121F" w:rsidP="00A8121F">
            <w:pPr>
              <w:pStyle w:val="a7"/>
              <w:tabs>
                <w:tab w:val="num" w:pos="0"/>
              </w:tabs>
              <w:ind w:left="360"/>
              <w:jc w:val="both"/>
            </w:pPr>
            <w:r w:rsidRPr="00B81D2E">
              <w:t>Югра, Тюменская область: Поставка товара осуществляется: вторник, четверг с 09.00</w:t>
            </w:r>
          </w:p>
          <w:p w:rsidR="00A8121F" w:rsidRPr="00B81D2E" w:rsidRDefault="00A8121F" w:rsidP="00A8121F">
            <w:pPr>
              <w:pStyle w:val="a7"/>
              <w:tabs>
                <w:tab w:val="num" w:pos="0"/>
              </w:tabs>
              <w:ind w:left="360"/>
              <w:jc w:val="both"/>
            </w:pPr>
            <w:r w:rsidRPr="00B81D2E">
              <w:t>часов  до 15.00 часов</w:t>
            </w:r>
          </w:p>
          <w:p w:rsidR="00A8121F" w:rsidRPr="00B81D2E" w:rsidRDefault="00A8121F" w:rsidP="00A8121F">
            <w:pPr>
              <w:pStyle w:val="a7"/>
              <w:tabs>
                <w:tab w:val="num" w:pos="0"/>
              </w:tabs>
              <w:ind w:left="360"/>
              <w:jc w:val="both"/>
            </w:pPr>
            <w:r w:rsidRPr="00B81D2E">
              <w:rPr>
                <w:b/>
              </w:rPr>
              <w:t>По адресу</w:t>
            </w:r>
            <w:r w:rsidRPr="00B81D2E">
              <w:t>: 628260 ул. Ермака, д.7, г. Югорск, Ханты-Мансийский автономный округ-</w:t>
            </w:r>
          </w:p>
          <w:p w:rsidR="00A8121F" w:rsidRPr="00B81D2E" w:rsidRDefault="00A8121F" w:rsidP="00A8121F">
            <w:pPr>
              <w:pStyle w:val="a7"/>
              <w:tabs>
                <w:tab w:val="num" w:pos="0"/>
              </w:tabs>
              <w:ind w:left="360"/>
              <w:jc w:val="both"/>
            </w:pPr>
            <w:r w:rsidRPr="00B81D2E">
              <w:t>Югра, Тюменская область: Поставка товара осуществляется: понедельник с 08.00 часов до 15.00 часов</w:t>
            </w:r>
          </w:p>
          <w:p w:rsidR="008B1B03" w:rsidRPr="00FE02FB" w:rsidRDefault="008B1B03" w:rsidP="008B1B03">
            <w:pPr>
              <w:autoSpaceDE w:val="0"/>
              <w:autoSpaceDN w:val="0"/>
              <w:adjustRightInd w:val="0"/>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A8121F" w:rsidP="008B1B03">
            <w:pPr>
              <w:spacing w:after="0" w:line="240" w:lineRule="auto"/>
              <w:jc w:val="both"/>
              <w:rPr>
                <w:rFonts w:ascii="Times New Roman" w:hAnsi="Times New Roman" w:cs="Times New Roman"/>
                <w:b/>
                <w:bCs/>
                <w:color w:val="000000"/>
              </w:rPr>
            </w:pPr>
            <w:r w:rsidRPr="00A8121F">
              <w:rPr>
                <w:rStyle w:val="iceouttxt6"/>
                <w:rFonts w:ascii="Times New Roman" w:hAnsi="Times New Roman" w:cs="Times New Roman"/>
                <w:b/>
                <w:color w:val="auto"/>
                <w:sz w:val="22"/>
                <w:szCs w:val="22"/>
              </w:rPr>
              <w:t>350 910</w:t>
            </w:r>
            <w:r>
              <w:rPr>
                <w:rFonts w:ascii="Times New Roman" w:hAnsi="Times New Roman" w:cs="Times New Roman"/>
                <w:b/>
                <w:bCs/>
                <w:color w:val="000000"/>
              </w:rPr>
              <w:t xml:space="preserve"> (триста пятьдесят тысяч девятьсот десять) рублей 3</w:t>
            </w:r>
            <w:r w:rsidR="008B1B03">
              <w:rPr>
                <w:rFonts w:ascii="Times New Roman" w:hAnsi="Times New Roman" w:cs="Times New Roman"/>
                <w:b/>
                <w:bCs/>
                <w:color w:val="000000"/>
              </w:rPr>
              <w:t xml:space="preserve">0 копеек.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(максимальной) цены гражданско-правового </w:t>
            </w:r>
            <w:r>
              <w:rPr>
                <w:rFonts w:ascii="Times New Roman" w:hAnsi="Times New Roman" w:cs="Times New Roman"/>
                <w:sz w:val="24"/>
                <w:szCs w:val="24"/>
              </w:rPr>
              <w:lastRenderedPageBreak/>
              <w:t>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8B1B03" w:rsidRPr="00BF2E70" w:rsidRDefault="008B1B03" w:rsidP="008B1B03">
            <w:pPr>
              <w:pStyle w:val="a7"/>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год.</w:t>
            </w:r>
          </w:p>
          <w:p w:rsidR="008B1B03" w:rsidRDefault="008B1B03" w:rsidP="008B1B03">
            <w:pPr>
              <w:pStyle w:val="a7"/>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w:t>
            </w:r>
            <w:r>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Pr>
                <w:rFonts w:ascii="Times New Roman" w:hAnsi="Times New Roman" w:cs="Times New Roman"/>
                <w:sz w:val="24"/>
                <w:szCs w:val="24"/>
              </w:rPr>
              <w:lastRenderedPageBreak/>
              <w:t xml:space="preserve">(родителями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w:t>
            </w:r>
            <w:r>
              <w:rPr>
                <w:rFonts w:ascii="Times New Roman" w:hAnsi="Times New Roman" w:cs="Times New Roman"/>
                <w:sz w:val="24"/>
                <w:szCs w:val="24"/>
              </w:rPr>
              <w:lastRenderedPageBreak/>
              <w:t xml:space="preserve">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EF336B">
              <w:rPr>
                <w:rFonts w:ascii="Times New Roman" w:hAnsi="Times New Roman" w:cs="Times New Roman"/>
                <w:sz w:val="24"/>
                <w:szCs w:val="24"/>
              </w:rPr>
              <w:t>30</w:t>
            </w:r>
            <w:r>
              <w:rPr>
                <w:rFonts w:ascii="Times New Roman" w:hAnsi="Times New Roman" w:cs="Times New Roman"/>
                <w:sz w:val="24"/>
                <w:szCs w:val="24"/>
              </w:rPr>
              <w:t xml:space="preserve">»  </w:t>
            </w:r>
            <w:r w:rsidR="00EF336B">
              <w:rPr>
                <w:rFonts w:ascii="Times New Roman" w:hAnsi="Times New Roman" w:cs="Times New Roman"/>
                <w:sz w:val="24"/>
                <w:szCs w:val="24"/>
              </w:rPr>
              <w:t>марта</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EF336B">
              <w:rPr>
                <w:rFonts w:ascii="Times New Roman" w:hAnsi="Times New Roman" w:cs="Times New Roman"/>
                <w:sz w:val="24"/>
                <w:szCs w:val="24"/>
              </w:rPr>
              <w:t>07</w:t>
            </w:r>
            <w:r>
              <w:rPr>
                <w:rFonts w:ascii="Times New Roman" w:hAnsi="Times New Roman" w:cs="Times New Roman"/>
                <w:sz w:val="24"/>
                <w:szCs w:val="24"/>
              </w:rPr>
              <w:t xml:space="preserve">»  </w:t>
            </w:r>
            <w:r w:rsidR="00EF336B">
              <w:rPr>
                <w:rFonts w:ascii="Times New Roman" w:hAnsi="Times New Roman" w:cs="Times New Roman"/>
                <w:sz w:val="24"/>
                <w:szCs w:val="24"/>
              </w:rPr>
              <w:t>апреля</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F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F336B">
              <w:rPr>
                <w:rFonts w:ascii="Times New Roman" w:hAnsi="Times New Roman" w:cs="Times New Roman"/>
                <w:sz w:val="24"/>
                <w:szCs w:val="24"/>
              </w:rPr>
              <w:t>09</w:t>
            </w:r>
            <w:r>
              <w:rPr>
                <w:rFonts w:ascii="Times New Roman" w:hAnsi="Times New Roman" w:cs="Times New Roman"/>
                <w:sz w:val="24"/>
                <w:szCs w:val="24"/>
              </w:rPr>
              <w:t xml:space="preserve">»  </w:t>
            </w:r>
            <w:r w:rsidR="00EF336B">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F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F336B">
              <w:rPr>
                <w:rFonts w:ascii="Times New Roman" w:hAnsi="Times New Roman" w:cs="Times New Roman"/>
                <w:sz w:val="24"/>
                <w:szCs w:val="24"/>
              </w:rPr>
              <w:t>10</w:t>
            </w:r>
            <w:r>
              <w:rPr>
                <w:rFonts w:ascii="Times New Roman" w:hAnsi="Times New Roman" w:cs="Times New Roman"/>
                <w:sz w:val="24"/>
                <w:szCs w:val="24"/>
              </w:rPr>
              <w:t xml:space="preserve">»    </w:t>
            </w:r>
            <w:r w:rsidR="00EF336B">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EF3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336B">
              <w:rPr>
                <w:rFonts w:ascii="Times New Roman" w:hAnsi="Times New Roman" w:cs="Times New Roman"/>
                <w:sz w:val="24"/>
                <w:szCs w:val="24"/>
              </w:rPr>
              <w:t>13</w:t>
            </w:r>
            <w:bookmarkStart w:id="14" w:name="_GoBack"/>
            <w:bookmarkEnd w:id="14"/>
            <w:r>
              <w:rPr>
                <w:rFonts w:ascii="Times New Roman" w:hAnsi="Times New Roman" w:cs="Times New Roman"/>
                <w:sz w:val="24"/>
                <w:szCs w:val="24"/>
              </w:rPr>
              <w:t>» </w:t>
            </w:r>
            <w:r w:rsidR="00EF336B">
              <w:rPr>
                <w:rFonts w:ascii="Times New Roman" w:hAnsi="Times New Roman" w:cs="Times New Roman"/>
                <w:sz w:val="24"/>
                <w:szCs w:val="24"/>
              </w:rPr>
              <w:t xml:space="preserve">апреля  </w:t>
            </w:r>
            <w:r>
              <w:rPr>
                <w:rFonts w:ascii="Times New Roman" w:hAnsi="Times New Roman" w:cs="Times New Roman"/>
                <w:sz w:val="24"/>
                <w:szCs w:val="24"/>
              </w:rPr>
              <w:t>2018года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8B1B03" w:rsidRDefault="008B1B03" w:rsidP="008B1B03">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8B1B03" w:rsidRPr="00471309" w:rsidRDefault="008B1B03" w:rsidP="008B1B03">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w:t>
            </w:r>
            <w:proofErr w:type="gramStart"/>
            <w:r w:rsidRPr="0016359C">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roofErr w:type="gramEnd"/>
          </w:p>
          <w:p w:rsidR="008B1B03" w:rsidRPr="00471309" w:rsidRDefault="008B1B03" w:rsidP="008B1B03">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B1B03" w:rsidRPr="00471309" w:rsidRDefault="008B1B03" w:rsidP="008B1B03">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471309">
              <w:rPr>
                <w:rFonts w:ascii="Times New Roman" w:hAnsi="Times New Roman" w:cs="Times New Roman"/>
                <w:sz w:val="24"/>
                <w:szCs w:val="24"/>
              </w:rPr>
              <w:t>ОК</w:t>
            </w:r>
            <w:proofErr w:type="gramEnd"/>
            <w:r w:rsidRPr="00471309">
              <w:rPr>
                <w:rFonts w:ascii="Times New Roman" w:hAnsi="Times New Roman" w:cs="Times New Roman"/>
                <w:sz w:val="24"/>
                <w:szCs w:val="24"/>
              </w:rPr>
              <w:t xml:space="preserve"> (МК (ИСО 3166) 004-97) 025-2001 </w:t>
            </w:r>
            <w:r w:rsidRPr="00471309">
              <w:rPr>
                <w:rFonts w:ascii="Times New Roman" w:hAnsi="Times New Roman" w:cs="Times New Roman"/>
                <w:sz w:val="24"/>
                <w:szCs w:val="24"/>
              </w:rPr>
              <w:lastRenderedPageBreak/>
              <w:t>(Постановление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8B1B03" w:rsidRPr="00BF148A" w:rsidRDefault="008B1B03" w:rsidP="008B1B03">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B1B03" w:rsidRPr="00CB3A14" w:rsidRDefault="008B1B03" w:rsidP="008B1B03">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B3A14">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8B1B03" w:rsidRPr="00CB3A14" w:rsidRDefault="008B1B03" w:rsidP="008B1B03">
            <w:pPr>
              <w:numPr>
                <w:ilvl w:val="0"/>
                <w:numId w:val="4"/>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непроведение</w:t>
            </w:r>
            <w:proofErr w:type="spellEnd"/>
            <w:r w:rsidRPr="00CB3A14">
              <w:rPr>
                <w:rFonts w:ascii="Times New Roman" w:hAnsi="Times New Roman" w:cs="Times New Roman"/>
                <w:sz w:val="24"/>
                <w:szCs w:val="24"/>
              </w:rPr>
              <w:t xml:space="preserve">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w:t>
            </w:r>
            <w:proofErr w:type="spellStart"/>
            <w:r w:rsidRPr="00CB3A14">
              <w:rPr>
                <w:rFonts w:ascii="Times New Roman" w:hAnsi="Times New Roman" w:cs="Times New Roman"/>
                <w:sz w:val="24"/>
                <w:szCs w:val="24"/>
              </w:rPr>
              <w:t>неприостановление</w:t>
            </w:r>
            <w:proofErr w:type="spellEnd"/>
            <w:r w:rsidRPr="00CB3A14">
              <w:rPr>
                <w:rFonts w:ascii="Times New Roman" w:hAnsi="Times New Roman" w:cs="Times New Roman"/>
                <w:sz w:val="24"/>
                <w:szCs w:val="24"/>
              </w:rPr>
              <w:t xml:space="preserve">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w:t>
            </w:r>
            <w:r w:rsidRPr="00CB3A14">
              <w:rPr>
                <w:rFonts w:ascii="Times New Roman" w:hAnsi="Times New Roman" w:cs="Times New Roman"/>
                <w:sz w:val="24"/>
                <w:szCs w:val="24"/>
              </w:rPr>
              <w:lastRenderedPageBreak/>
              <w:t>участие в закупке;</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CB3A14">
              <w:rPr>
                <w:rFonts w:ascii="Times New Roman" w:hAnsi="Times New Roman" w:cs="Times New Roman"/>
                <w:sz w:val="24"/>
                <w:szCs w:val="24"/>
              </w:rPr>
              <w:t>обязанностизаявителя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B3A1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3A14">
              <w:rPr>
                <w:rFonts w:ascii="Times New Roman" w:hAnsi="Times New Roman" w:cs="Times New Roman"/>
                <w:sz w:val="24"/>
                <w:szCs w:val="24"/>
              </w:rPr>
              <w:t>указанных</w:t>
            </w:r>
            <w:proofErr w:type="gramEnd"/>
            <w:r w:rsidRPr="00CB3A1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B3A1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w:t>
            </w:r>
            <w:r w:rsidRPr="00CB3A14">
              <w:rPr>
                <w:rFonts w:ascii="Times New Roman" w:hAnsi="Times New Roman" w:cs="Times New Roman"/>
                <w:sz w:val="24"/>
                <w:szCs w:val="24"/>
              </w:rPr>
              <w:lastRenderedPageBreak/>
              <w:t>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proofErr w:type="gramStart"/>
            <w:r w:rsidRPr="00CB3A14">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CB3A14">
              <w:rPr>
                <w:rFonts w:ascii="Times New Roman" w:hAnsi="Times New Roman" w:cs="Times New Roman"/>
                <w:sz w:val="24"/>
                <w:szCs w:val="24"/>
              </w:rPr>
              <w:t>унитарногопредприятия</w:t>
            </w:r>
            <w:proofErr w:type="spellEnd"/>
            <w:proofErr w:type="gramEnd"/>
            <w:r w:rsidRPr="00CB3A14">
              <w:rPr>
                <w:rFonts w:ascii="Times New Roman" w:hAnsi="Times New Roman" w:cs="Times New Roman"/>
                <w:sz w:val="24"/>
                <w:szCs w:val="24"/>
              </w:rPr>
              <w:t xml:space="preserve"> </w:t>
            </w:r>
            <w:proofErr w:type="gramStart"/>
            <w:r w:rsidRPr="00CB3A14">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3A14">
              <w:rPr>
                <w:rFonts w:ascii="Times New Roman" w:hAnsi="Times New Roman" w:cs="Times New Roman"/>
                <w:sz w:val="24"/>
                <w:szCs w:val="24"/>
              </w:rPr>
              <w:t>неполнородными</w:t>
            </w:r>
            <w:proofErr w:type="spellEnd"/>
            <w:r w:rsidRPr="00CB3A1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CB3A14">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8B1B03" w:rsidRPr="00CB3A14" w:rsidRDefault="008B1B03" w:rsidP="008B1B03">
            <w:pPr>
              <w:autoSpaceDE w:val="0"/>
              <w:autoSpaceDN w:val="0"/>
              <w:adjustRightInd w:val="0"/>
              <w:ind w:left="33"/>
              <w:rPr>
                <w:rFonts w:ascii="Times New Roman" w:hAnsi="Times New Roman" w:cs="Times New Roman"/>
                <w:sz w:val="24"/>
                <w:szCs w:val="24"/>
              </w:rPr>
            </w:pPr>
            <w:proofErr w:type="gramStart"/>
            <w:r w:rsidRPr="00CB3A14">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B3A14">
              <w:rPr>
                <w:rFonts w:ascii="Times New Roman" w:hAnsi="Times New Roman" w:cs="Times New Roman"/>
                <w:sz w:val="24"/>
                <w:szCs w:val="24"/>
              </w:rPr>
              <w:t xml:space="preserve"> является крупной сделкой;</w:t>
            </w:r>
          </w:p>
          <w:p w:rsidR="008B1B03" w:rsidRPr="00CB3A14" w:rsidRDefault="008B1B03" w:rsidP="008B1B03">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 xml:space="preserve">5) документы, подтверждающие право участника аукциона на </w:t>
            </w:r>
            <w:r w:rsidRPr="00CB3A14">
              <w:rPr>
                <w:rFonts w:ascii="Times New Roman" w:hAnsi="Times New Roman" w:cs="Times New Roman"/>
                <w:sz w:val="24"/>
                <w:szCs w:val="24"/>
              </w:rPr>
              <w:lastRenderedPageBreak/>
              <w:t>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Pr="00CB3A14">
              <w:rPr>
                <w:rFonts w:ascii="Times New Roman" w:hAnsi="Times New Roman" w:cs="Times New Roman"/>
                <w:b/>
                <w:sz w:val="24"/>
                <w:szCs w:val="24"/>
              </w:rPr>
              <w:t xml:space="preserve"> требуется;</w:t>
            </w:r>
          </w:p>
          <w:p w:rsidR="008B1B03" w:rsidRPr="00DD0236" w:rsidRDefault="008B1B03" w:rsidP="008B1B03">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CB3A14">
              <w:rPr>
                <w:rFonts w:ascii="Times New Roman" w:hAnsi="Times New Roman" w:cs="Times New Roman"/>
                <w:b/>
                <w:sz w:val="24"/>
                <w:szCs w:val="24"/>
              </w:rPr>
              <w:t>требуется</w:t>
            </w:r>
            <w:r>
              <w:rPr>
                <w:rFonts w:ascii="Times New Roman" w:hAnsi="Times New Roman" w:cs="Times New Roman"/>
                <w:b/>
                <w:sz w:val="24"/>
                <w:szCs w:val="24"/>
              </w:rPr>
              <w:t>;</w:t>
            </w:r>
          </w:p>
          <w:p w:rsidR="008B1B03" w:rsidRPr="00C103A1" w:rsidRDefault="008B1B03" w:rsidP="008B1B03">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sidRPr="00FE02FB">
              <w:rPr>
                <w:rFonts w:ascii="Times New Roman" w:hAnsi="Times New Roman" w:cs="Times New Roman"/>
                <w:b/>
                <w:sz w:val="24"/>
                <w:szCs w:val="24"/>
              </w:rPr>
              <w:t>не</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8B1B03" w:rsidRPr="00C103A1" w:rsidRDefault="008B1B03" w:rsidP="008B1B03">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Pr>
                <w:rFonts w:ascii="Times New Roman" w:eastAsia="Times New Roman" w:hAnsi="Times New Roman" w:cs="Times New Roman"/>
                <w:sz w:val="24"/>
                <w:szCs w:val="24"/>
              </w:rPr>
              <w:lastRenderedPageBreak/>
              <w:t xml:space="preserve">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применения заказчиком в техническом задании при </w:t>
            </w:r>
            <w:r>
              <w:rPr>
                <w:rFonts w:ascii="Times New Roman" w:eastAsia="Times New Roman" w:hAnsi="Times New Roman" w:cs="Times New Roman"/>
                <w:sz w:val="24"/>
                <w:szCs w:val="24"/>
              </w:rPr>
              <w:lastRenderedPageBreak/>
              <w:t>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w:t>
            </w:r>
            <w:r>
              <w:rPr>
                <w:rFonts w:ascii="Times New Roman" w:eastAsia="Times New Roman" w:hAnsi="Times New Roman" w:cs="Times New Roman"/>
                <w:sz w:val="24"/>
                <w:szCs w:val="24"/>
              </w:rPr>
              <w:lastRenderedPageBreak/>
              <w:t xml:space="preserve">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A8121F" w:rsidRDefault="008B1B03" w:rsidP="00A8121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A8121F" w:rsidRPr="00B81D2E">
              <w:rPr>
                <w:rFonts w:ascii="Times New Roman" w:hAnsi="Times New Roman" w:cs="Times New Roman"/>
                <w:b/>
                <w:u w:val="single"/>
              </w:rPr>
              <w:t>3 509</w:t>
            </w:r>
            <w:r w:rsidR="00A8121F">
              <w:rPr>
                <w:rFonts w:ascii="Times New Roman" w:hAnsi="Times New Roman" w:cs="Times New Roman"/>
                <w:b/>
                <w:sz w:val="24"/>
                <w:szCs w:val="24"/>
                <w:u w:val="single"/>
              </w:rPr>
              <w:t xml:space="preserve"> (три тысячи пятьсот девять) рублей 10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w:t>
            </w:r>
            <w:r>
              <w:rPr>
                <w:rFonts w:ascii="Times New Roman" w:hAnsi="Times New Roman" w:cs="Times New Roman"/>
                <w:sz w:val="24"/>
                <w:szCs w:val="24"/>
              </w:rPr>
              <w:lastRenderedPageBreak/>
              <w:t xml:space="preserve">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lastRenderedPageBreak/>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w:t>
            </w:r>
            <w:r>
              <w:rPr>
                <w:rFonts w:ascii="Times New Roman" w:hAnsi="Times New Roman" w:cs="Times New Roman"/>
              </w:rPr>
              <w:lastRenderedPageBreak/>
              <w:t xml:space="preserve">начальной (максимальной) цены Договора, что составляет </w:t>
            </w:r>
          </w:p>
          <w:p w:rsidR="00A8121F" w:rsidRDefault="00A8121F" w:rsidP="00A8121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90529E">
              <w:rPr>
                <w:rFonts w:ascii="Times New Roman" w:hAnsi="Times New Roman" w:cs="Times New Roman"/>
                <w:b/>
                <w:u w:val="single"/>
              </w:rPr>
              <w:t>17 545</w:t>
            </w:r>
            <w:r>
              <w:rPr>
                <w:rFonts w:ascii="Times New Roman" w:hAnsi="Times New Roman" w:cs="Times New Roman"/>
                <w:b/>
                <w:sz w:val="24"/>
                <w:szCs w:val="24"/>
                <w:u w:val="single"/>
              </w:rPr>
              <w:t xml:space="preserve"> (семнадцать тысяч пятьсот сорок пять) рублей 52 копейки.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 xml:space="preserve"> 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4DA2" w:rsidRDefault="00714DA2" w:rsidP="00714DA2">
            <w:pPr>
              <w:autoSpaceDE w:val="0"/>
              <w:autoSpaceDN w:val="0"/>
              <w:adjustRightInd w:val="0"/>
              <w:spacing w:after="0"/>
              <w:jc w:val="both"/>
              <w:rPr>
                <w:rFonts w:ascii="Times New Roman" w:hAnsi="Times New Roman" w:cs="Times New Roman"/>
              </w:rPr>
            </w:pPr>
            <w:proofErr w:type="gramStart"/>
            <w:r>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Pr>
                <w:rFonts w:ascii="Times New Roman" w:hAnsi="Times New Roman" w:cs="Times New Roman"/>
              </w:rPr>
              <w:t xml:space="preserve">а, в размере цены </w:t>
            </w:r>
            <w:r>
              <w:rPr>
                <w:rFonts w:ascii="Times New Roman" w:hAnsi="Times New Roman" w:cs="Times New Roman"/>
                <w:sz w:val="24"/>
                <w:szCs w:val="24"/>
              </w:rPr>
              <w:t>Договор</w:t>
            </w:r>
            <w:r>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Pr>
                <w:rFonts w:ascii="Times New Roman" w:hAnsi="Times New Roman" w:cs="Times New Roman"/>
              </w:rPr>
              <w:t>ом и оплаченных заказчиком, но</w:t>
            </w:r>
            <w:proofErr w:type="gramEnd"/>
            <w:r>
              <w:rPr>
                <w:rFonts w:ascii="Times New Roman" w:hAnsi="Times New Roman" w:cs="Times New Roman"/>
              </w:rPr>
              <w:t xml:space="preserve"> не </w:t>
            </w:r>
            <w:proofErr w:type="gramStart"/>
            <w:r>
              <w:rPr>
                <w:rFonts w:ascii="Times New Roman" w:hAnsi="Times New Roman" w:cs="Times New Roman"/>
              </w:rPr>
              <w:t>превышающем</w:t>
            </w:r>
            <w:proofErr w:type="gramEnd"/>
            <w:r>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Pr>
                <w:rFonts w:ascii="Times New Roman" w:hAnsi="Times New Roman" w:cs="Times New Roman"/>
              </w:rPr>
              <w:t>а;</w:t>
            </w:r>
          </w:p>
          <w:p w:rsidR="00714DA2" w:rsidRDefault="00714DA2" w:rsidP="00714DA2">
            <w:pPr>
              <w:autoSpaceDE w:val="0"/>
              <w:autoSpaceDN w:val="0"/>
              <w:adjustRightInd w:val="0"/>
              <w:spacing w:after="0"/>
              <w:jc w:val="both"/>
              <w:rPr>
                <w:rFonts w:ascii="Times New Roman" w:hAnsi="Times New Roman" w:cs="Times New Roman"/>
              </w:rPr>
            </w:pPr>
            <w:r>
              <w:rPr>
                <w:rFonts w:ascii="Times New Roman" w:hAnsi="Times New Roman" w:cs="Times New Roman"/>
              </w:rPr>
              <w:t>10) права заказчика в случаях, установленных </w:t>
            </w:r>
            <w:hyperlink r:id="rId10" w:anchor="/document/70353464/entry/4413" w:history="1">
              <w:r>
                <w:rPr>
                  <w:rStyle w:val="a3"/>
                </w:rPr>
                <w:t>частью 13 статьи 44</w:t>
              </w:r>
            </w:hyperlink>
            <w:r>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14DA2" w:rsidRDefault="00714DA2" w:rsidP="00714DA2">
            <w:pPr>
              <w:autoSpaceDE w:val="0"/>
              <w:autoSpaceDN w:val="0"/>
              <w:adjustRightInd w:val="0"/>
              <w:spacing w:after="0"/>
              <w:jc w:val="both"/>
              <w:rPr>
                <w:rFonts w:ascii="Times New Roman" w:hAnsi="Times New Roman" w:cs="Times New Roman"/>
              </w:rPr>
            </w:pPr>
            <w:r>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4DA2" w:rsidRPr="00714DA2" w:rsidRDefault="00714DA2" w:rsidP="00714DA2">
            <w:pPr>
              <w:autoSpaceDE w:val="0"/>
              <w:autoSpaceDN w:val="0"/>
              <w:adjustRightInd w:val="0"/>
              <w:spacing w:after="0"/>
              <w:jc w:val="both"/>
              <w:rPr>
                <w:rFonts w:ascii="Times New Roman" w:hAnsi="Times New Roman" w:cs="Times New Roman"/>
              </w:rPr>
            </w:pPr>
            <w:r>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A8121F" w:rsidRPr="00EF6FCB" w:rsidRDefault="00A8121F" w:rsidP="00A8121F">
            <w:pPr>
              <w:autoSpaceDE w:val="0"/>
              <w:autoSpaceDN w:val="0"/>
              <w:adjustRightInd w:val="0"/>
              <w:spacing w:after="0"/>
              <w:ind w:firstLine="540"/>
              <w:rPr>
                <w:rFonts w:ascii="Times New Roman" w:hAnsi="Times New Roman" w:cs="Times New Roman"/>
                <w:sz w:val="24"/>
                <w:szCs w:val="24"/>
              </w:rPr>
            </w:pPr>
            <w:r w:rsidRPr="00EF6FCB">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8121F" w:rsidRPr="00BF148A" w:rsidRDefault="00A8121F" w:rsidP="00A8121F">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8121F" w:rsidRPr="00BF148A" w:rsidRDefault="00A8121F" w:rsidP="00A8121F">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w:t>
            </w:r>
            <w:r w:rsidRPr="00BF148A">
              <w:rPr>
                <w:rFonts w:ascii="Times New Roman" w:hAnsi="Times New Roman"/>
                <w:b w:val="0"/>
                <w:bCs w:val="0"/>
              </w:rPr>
              <w:lastRenderedPageBreak/>
              <w:t>аукционе;</w:t>
            </w:r>
            <w:bookmarkEnd w:id="27"/>
          </w:p>
          <w:p w:rsidR="00A8121F" w:rsidRPr="00BF148A" w:rsidRDefault="00A8121F" w:rsidP="00A8121F">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A8121F" w:rsidRPr="00BF148A" w:rsidRDefault="00A8121F" w:rsidP="00A8121F">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bookmarkEnd w:id="28"/>
          <w:p w:rsidR="00A8121F" w:rsidRDefault="00A8121F" w:rsidP="00A8121F">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8B1B03" w:rsidRDefault="00A8121F" w:rsidP="00A8121F">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proofErr w:type="gramStart"/>
            <w:r>
              <w:t>Р</w:t>
            </w:r>
            <w:proofErr w:type="gramEnd"/>
            <w:r>
              <w:t>/с: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proofErr w:type="spellStart"/>
            <w:r>
              <w:t>Л.сч</w:t>
            </w:r>
            <w:proofErr w:type="spellEnd"/>
            <w:r>
              <w:t>. 300.14.106.0</w:t>
            </w:r>
          </w:p>
          <w:p w:rsidR="008B1B03" w:rsidRDefault="008B1B03" w:rsidP="008B1B03">
            <w:pPr>
              <w:pStyle w:val="a8"/>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8B1B03" w:rsidRPr="00A8121F"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r w:rsidRPr="00A8121F">
              <w:rPr>
                <w:rFonts w:ascii="Times New Roman" w:hAnsi="Times New Roman" w:cs="Times New Roman"/>
              </w:rPr>
              <w:t xml:space="preserve">«Обеспечение исполнения гражданско-правового договора по аукциону в электронной форме №_____ </w:t>
            </w:r>
            <w:r w:rsidRPr="00A8121F">
              <w:rPr>
                <w:rFonts w:ascii="Times New Roman" w:hAnsi="Times New Roman" w:cs="Times New Roman"/>
                <w:bCs/>
              </w:rPr>
              <w:t xml:space="preserve">на поставку </w:t>
            </w:r>
            <w:r w:rsidR="00A8121F" w:rsidRPr="00A8121F">
              <w:rPr>
                <w:rFonts w:ascii="Times New Roman" w:hAnsi="Times New Roman" w:cs="Times New Roman"/>
              </w:rPr>
              <w:t>томатной пасты и сухофруктов</w:t>
            </w:r>
            <w:r w:rsidR="00A8121F">
              <w:rPr>
                <w:rFonts w:ascii="Times New Roman" w:hAnsi="Times New Roman" w:cs="Times New Roman"/>
                <w:b/>
                <w:bCs/>
                <w:sz w:val="24"/>
                <w:szCs w:val="24"/>
              </w:rPr>
              <w:t>.</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w:t>
            </w:r>
            <w:r>
              <w:rPr>
                <w:rFonts w:ascii="Times New Roman" w:hAnsi="Times New Roman" w:cs="Times New Roman"/>
                <w:sz w:val="24"/>
                <w:szCs w:val="24"/>
              </w:rPr>
              <w:lastRenderedPageBreak/>
              <w:t xml:space="preserve">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 xml:space="preserve">Сведения о предоставлении </w:t>
            </w:r>
            <w:r>
              <w:lastRenderedPageBreak/>
              <w:t>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социально ориентированных некоммерческих организаций –      </w:t>
            </w:r>
            <w:r w:rsidRPr="00554810">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 до15% от цены договора</w:t>
            </w:r>
            <w:r w:rsidRPr="00EA40A4">
              <w:rPr>
                <w:rFonts w:ascii="Times New Roman" w:hAnsi="Times New Roman" w:cs="Times New Roman"/>
                <w:b/>
                <w:i/>
                <w:sz w:val="24"/>
                <w:szCs w:val="24"/>
              </w:rPr>
              <w:t>.</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sidRPr="00554810">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w:t>
            </w:r>
            <w:r>
              <w:rPr>
                <w:rFonts w:ascii="Times New Roman" w:hAnsi="Times New Roman" w:cs="Times New Roman"/>
                <w:sz w:val="24"/>
                <w:szCs w:val="24"/>
              </w:rPr>
              <w:lastRenderedPageBreak/>
              <w:t xml:space="preserve">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 xml:space="preserve">менее участником закупки, с </w:t>
            </w:r>
            <w:r>
              <w:rPr>
                <w:rFonts w:ascii="Times New Roman" w:hAnsi="Times New Roman" w:cs="Times New Roman"/>
                <w:sz w:val="24"/>
                <w:szCs w:val="24"/>
              </w:rPr>
              <w:lastRenderedPageBreak/>
              <w:t>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Д) Обеспечение, указанное в подпунктах «а» и «б» настоящего </w:t>
            </w:r>
            <w:r>
              <w:rPr>
                <w:rFonts w:ascii="Times New Roman" w:hAnsi="Times New Roman" w:cs="Times New Roman"/>
                <w:sz w:val="24"/>
                <w:szCs w:val="24"/>
              </w:rPr>
              <w:lastRenderedPageBreak/>
              <w:t>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w:t>
            </w:r>
            <w:r>
              <w:rPr>
                <w:rFonts w:ascii="Times New Roman" w:hAnsi="Times New Roman" w:cs="Times New Roman"/>
                <w:sz w:val="24"/>
                <w:szCs w:val="24"/>
              </w:rPr>
              <w:lastRenderedPageBreak/>
              <w:t>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Часть II. </w:t>
      </w:r>
    </w:p>
    <w:p w:rsidR="008B1B03" w:rsidRPr="003F236A" w:rsidRDefault="00EF336B"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8B1B03" w:rsidRPr="00A8121F" w:rsidRDefault="008B1B03" w:rsidP="00A8121F">
      <w:pPr>
        <w:spacing w:line="240" w:lineRule="auto"/>
        <w:jc w:val="both"/>
        <w:rPr>
          <w:rFonts w:ascii="Times New Roman" w:hAnsi="Times New Roman" w:cs="Times New Roman"/>
          <w:b/>
        </w:rPr>
      </w:pPr>
      <w:r w:rsidRPr="00A8121F">
        <w:rPr>
          <w:rFonts w:ascii="Times New Roman" w:hAnsi="Times New Roman" w:cs="Times New Roman"/>
          <w:b/>
        </w:rPr>
        <w:t xml:space="preserve">Место, условия и сроки (периоды) поставки товаров: </w:t>
      </w:r>
    </w:p>
    <w:p w:rsidR="008B1B03" w:rsidRPr="00A8121F" w:rsidRDefault="008B1B03" w:rsidP="00A8121F">
      <w:pPr>
        <w:pStyle w:val="a7"/>
        <w:numPr>
          <w:ilvl w:val="0"/>
          <w:numId w:val="9"/>
        </w:numPr>
        <w:tabs>
          <w:tab w:val="num" w:pos="540"/>
        </w:tabs>
        <w:autoSpaceDE w:val="0"/>
        <w:autoSpaceDN w:val="0"/>
        <w:adjustRightInd w:val="0"/>
        <w:jc w:val="both"/>
        <w:rPr>
          <w:sz w:val="22"/>
          <w:szCs w:val="22"/>
        </w:rPr>
      </w:pPr>
      <w:proofErr w:type="gramStart"/>
      <w:r w:rsidRPr="00A8121F">
        <w:rPr>
          <w:sz w:val="22"/>
          <w:szCs w:val="22"/>
        </w:rPr>
        <w:t>Место доставки товара: 628260 ул. Садовая д. 72, ул. Ермака, д.7, г. Югорск, Ханты-Мансийский автономный округ-Югра, Тюменская область.</w:t>
      </w:r>
      <w:proofErr w:type="gramEnd"/>
    </w:p>
    <w:p w:rsidR="008B1B03" w:rsidRPr="00A8121F" w:rsidRDefault="008B1B03" w:rsidP="00A8121F">
      <w:pPr>
        <w:tabs>
          <w:tab w:val="num" w:pos="540"/>
        </w:tabs>
        <w:autoSpaceDE w:val="0"/>
        <w:autoSpaceDN w:val="0"/>
        <w:adjustRightInd w:val="0"/>
        <w:spacing w:after="0" w:line="240" w:lineRule="auto"/>
        <w:jc w:val="both"/>
        <w:rPr>
          <w:rFonts w:ascii="Times New Roman" w:hAnsi="Times New Roman" w:cs="Times New Roman"/>
        </w:rPr>
      </w:pPr>
    </w:p>
    <w:p w:rsidR="008B1B03" w:rsidRPr="00A8121F" w:rsidRDefault="008B1B03" w:rsidP="00A8121F">
      <w:pPr>
        <w:pStyle w:val="a7"/>
        <w:numPr>
          <w:ilvl w:val="0"/>
          <w:numId w:val="8"/>
        </w:numPr>
        <w:tabs>
          <w:tab w:val="num" w:pos="567"/>
        </w:tabs>
        <w:autoSpaceDE w:val="0"/>
        <w:autoSpaceDN w:val="0"/>
        <w:adjustRightInd w:val="0"/>
        <w:jc w:val="both"/>
        <w:rPr>
          <w:sz w:val="22"/>
          <w:szCs w:val="22"/>
        </w:rPr>
      </w:pPr>
      <w:r w:rsidRPr="00A8121F">
        <w:rPr>
          <w:sz w:val="22"/>
          <w:szCs w:val="22"/>
        </w:rPr>
        <w:t xml:space="preserve">Сроки поставки товара: </w:t>
      </w:r>
      <w:proofErr w:type="gramStart"/>
      <w:r w:rsidRPr="00A8121F">
        <w:rPr>
          <w:b/>
          <w:sz w:val="22"/>
          <w:szCs w:val="22"/>
        </w:rPr>
        <w:t>с даты заключения</w:t>
      </w:r>
      <w:proofErr w:type="gramEnd"/>
      <w:r w:rsidRPr="00A8121F">
        <w:rPr>
          <w:b/>
          <w:sz w:val="22"/>
          <w:szCs w:val="22"/>
        </w:rPr>
        <w:t xml:space="preserve"> договора по 31.12.2017г.</w:t>
      </w:r>
    </w:p>
    <w:p w:rsidR="008B1B03" w:rsidRPr="00A8121F" w:rsidRDefault="008B1B03" w:rsidP="00A8121F">
      <w:pPr>
        <w:tabs>
          <w:tab w:val="num" w:pos="540"/>
        </w:tabs>
        <w:autoSpaceDE w:val="0"/>
        <w:autoSpaceDN w:val="0"/>
        <w:adjustRightInd w:val="0"/>
        <w:spacing w:after="0" w:line="240" w:lineRule="auto"/>
        <w:jc w:val="both"/>
        <w:rPr>
          <w:rFonts w:ascii="Times New Roman" w:hAnsi="Times New Roman" w:cs="Times New Roman"/>
        </w:rPr>
      </w:pPr>
    </w:p>
    <w:p w:rsidR="00A8121F" w:rsidRPr="00A8121F" w:rsidRDefault="00A8121F" w:rsidP="00A8121F">
      <w:pPr>
        <w:spacing w:after="0" w:line="240" w:lineRule="auto"/>
        <w:ind w:left="1416" w:hanging="1416"/>
        <w:jc w:val="both"/>
        <w:rPr>
          <w:rFonts w:ascii="Times New Roman" w:hAnsi="Times New Roman" w:cs="Times New Roman"/>
        </w:rPr>
      </w:pPr>
      <w:r w:rsidRPr="00A8121F">
        <w:rPr>
          <w:rFonts w:ascii="Times New Roman" w:hAnsi="Times New Roman" w:cs="Times New Roman"/>
          <w:b/>
        </w:rPr>
        <w:t>По адресу</w:t>
      </w:r>
      <w:r w:rsidRPr="00A8121F">
        <w:rPr>
          <w:rFonts w:ascii="Times New Roman" w:hAnsi="Times New Roman" w:cs="Times New Roman"/>
        </w:rPr>
        <w:t xml:space="preserve">: 628260 ул. </w:t>
      </w:r>
      <w:proofErr w:type="gramStart"/>
      <w:r w:rsidRPr="00A8121F">
        <w:rPr>
          <w:rFonts w:ascii="Times New Roman" w:hAnsi="Times New Roman" w:cs="Times New Roman"/>
        </w:rPr>
        <w:t>Садовая</w:t>
      </w:r>
      <w:proofErr w:type="gramEnd"/>
      <w:r w:rsidRPr="00A8121F">
        <w:rPr>
          <w:rFonts w:ascii="Times New Roman" w:hAnsi="Times New Roman" w:cs="Times New Roman"/>
        </w:rPr>
        <w:t xml:space="preserve"> д. 72, г. Югорск, Ханты-Мансийский автономный округ-Югра,</w:t>
      </w:r>
    </w:p>
    <w:p w:rsidR="00A8121F" w:rsidRPr="00A8121F" w:rsidRDefault="00A8121F" w:rsidP="00A8121F">
      <w:pPr>
        <w:spacing w:after="0" w:line="240" w:lineRule="auto"/>
        <w:ind w:left="1416" w:hanging="1416"/>
        <w:jc w:val="both"/>
        <w:rPr>
          <w:rFonts w:ascii="Times New Roman" w:hAnsi="Times New Roman" w:cs="Times New Roman"/>
        </w:rPr>
      </w:pPr>
      <w:r w:rsidRPr="00A8121F">
        <w:rPr>
          <w:rFonts w:ascii="Times New Roman" w:hAnsi="Times New Roman" w:cs="Times New Roman"/>
        </w:rPr>
        <w:t>Тюменская область: Поставка товара осуществляется: вторник, четверг с 09.00 часов  до 15.00</w:t>
      </w:r>
    </w:p>
    <w:p w:rsidR="00A8121F" w:rsidRPr="00A8121F" w:rsidRDefault="00A8121F" w:rsidP="00A8121F">
      <w:pPr>
        <w:spacing w:after="0" w:line="240" w:lineRule="auto"/>
        <w:ind w:left="1416" w:hanging="1416"/>
        <w:jc w:val="both"/>
        <w:rPr>
          <w:rFonts w:ascii="Times New Roman" w:eastAsia="Times New Roman" w:hAnsi="Times New Roman" w:cs="Times New Roman"/>
        </w:rPr>
      </w:pPr>
      <w:r w:rsidRPr="00A8121F">
        <w:rPr>
          <w:rFonts w:ascii="Times New Roman" w:hAnsi="Times New Roman" w:cs="Times New Roman"/>
        </w:rPr>
        <w:t>часов.</w:t>
      </w:r>
      <w:r w:rsidRPr="00A8121F">
        <w:rPr>
          <w:rFonts w:ascii="Times New Roman" w:eastAsia="Times New Roman" w:hAnsi="Times New Roman" w:cs="Times New Roman"/>
        </w:rPr>
        <w:t xml:space="preserve"> </w:t>
      </w:r>
      <w:r w:rsidRPr="00A8121F">
        <w:rPr>
          <w:rFonts w:ascii="Times New Roman" w:hAnsi="Times New Roman" w:cs="Times New Roman"/>
        </w:rPr>
        <w:t xml:space="preserve"> (Приложение № 1)</w:t>
      </w:r>
    </w:p>
    <w:p w:rsidR="00A8121F" w:rsidRPr="00A8121F" w:rsidRDefault="00A8121F" w:rsidP="00A8121F">
      <w:pPr>
        <w:pStyle w:val="a7"/>
        <w:tabs>
          <w:tab w:val="num" w:pos="0"/>
        </w:tabs>
        <w:ind w:left="360"/>
        <w:jc w:val="both"/>
        <w:rPr>
          <w:sz w:val="22"/>
          <w:szCs w:val="22"/>
        </w:rPr>
      </w:pPr>
    </w:p>
    <w:p w:rsidR="008B1B03" w:rsidRPr="00A8121F" w:rsidRDefault="00A8121F" w:rsidP="00A8121F">
      <w:pPr>
        <w:tabs>
          <w:tab w:val="num" w:pos="0"/>
        </w:tabs>
        <w:jc w:val="both"/>
        <w:rPr>
          <w:rFonts w:ascii="Times New Roman" w:hAnsi="Times New Roman" w:cs="Times New Roman"/>
        </w:rPr>
      </w:pPr>
      <w:proofErr w:type="gramStart"/>
      <w:r w:rsidRPr="00A8121F">
        <w:rPr>
          <w:rFonts w:ascii="Times New Roman" w:hAnsi="Times New Roman" w:cs="Times New Roman"/>
          <w:b/>
        </w:rPr>
        <w:t>По адресу</w:t>
      </w:r>
      <w:r w:rsidRPr="00A8121F">
        <w:rPr>
          <w:rFonts w:ascii="Times New Roman" w:hAnsi="Times New Roman" w:cs="Times New Roman"/>
        </w:rPr>
        <w:t>: 628260 ул. Ермака, д.7, г. Югорск, Ханты-Мансийский автономный округ-Югра, Тюменская область:</w:t>
      </w:r>
      <w:proofErr w:type="gramEnd"/>
      <w:r w:rsidRPr="00A8121F">
        <w:rPr>
          <w:rFonts w:ascii="Times New Roman" w:hAnsi="Times New Roman" w:cs="Times New Roman"/>
        </w:rPr>
        <w:t xml:space="preserve"> Поставка товара осуществляется: понедельник с 08.00 часов до 15.00 часов.</w:t>
      </w:r>
      <w:r w:rsidR="008B1B03" w:rsidRPr="00A8121F">
        <w:rPr>
          <w:rFonts w:ascii="Times New Roman" w:hAnsi="Times New Roman" w:cs="Times New Roman"/>
        </w:rPr>
        <w:t xml:space="preserve"> (Приложение № 2).</w:t>
      </w:r>
    </w:p>
    <w:p w:rsidR="008B1B03" w:rsidRPr="00A8121F" w:rsidRDefault="008B1B03" w:rsidP="00A8121F">
      <w:pPr>
        <w:spacing w:after="0" w:line="240" w:lineRule="auto"/>
        <w:ind w:left="1416" w:hanging="1416"/>
        <w:jc w:val="both"/>
        <w:rPr>
          <w:rFonts w:ascii="Times New Roman" w:eastAsia="Times New Roman" w:hAnsi="Times New Roman" w:cs="Times New Roman"/>
        </w:rPr>
      </w:pPr>
    </w:p>
    <w:p w:rsidR="008B1B03" w:rsidRPr="00A8121F" w:rsidRDefault="008B1B03" w:rsidP="00A8121F">
      <w:pPr>
        <w:spacing w:line="240" w:lineRule="auto"/>
        <w:jc w:val="both"/>
        <w:rPr>
          <w:rFonts w:ascii="Times New Roman" w:hAnsi="Times New Roman" w:cs="Times New Roman"/>
        </w:rPr>
      </w:pPr>
      <w:r w:rsidRPr="00A8121F">
        <w:rPr>
          <w:rFonts w:ascii="Times New Roman" w:hAnsi="Times New Roman" w:cs="Times New Roman"/>
          <w:b/>
        </w:rPr>
        <w:t xml:space="preserve">Основание: </w:t>
      </w:r>
      <w:r w:rsidRPr="00A8121F">
        <w:rPr>
          <w:rFonts w:ascii="Times New Roman" w:hAnsi="Times New Roman" w:cs="Times New Roman"/>
        </w:rPr>
        <w:t xml:space="preserve">организация питания детей дошкольного возраста, учащихся  муниципального бюджетного общеобразовательного учреждения.  </w:t>
      </w:r>
    </w:p>
    <w:p w:rsidR="008B1B03" w:rsidRPr="00A8121F" w:rsidRDefault="008B1B03" w:rsidP="00A8121F">
      <w:pPr>
        <w:tabs>
          <w:tab w:val="num" w:pos="720"/>
        </w:tabs>
        <w:spacing w:after="0" w:line="240" w:lineRule="auto"/>
        <w:jc w:val="both"/>
        <w:rPr>
          <w:rFonts w:ascii="Times New Roman" w:hAnsi="Times New Roman" w:cs="Times New Roman"/>
          <w:b/>
        </w:rPr>
      </w:pPr>
      <w:r w:rsidRPr="00A8121F">
        <w:rPr>
          <w:rFonts w:ascii="Times New Roman" w:hAnsi="Times New Roman" w:cs="Times New Roman"/>
          <w:b/>
        </w:rPr>
        <w:t>Обязательные условия при поставке продукции:</w:t>
      </w:r>
    </w:p>
    <w:p w:rsidR="008B1B03" w:rsidRPr="00A8121F" w:rsidRDefault="008B1B03" w:rsidP="00A8121F">
      <w:pPr>
        <w:tabs>
          <w:tab w:val="num" w:pos="720"/>
        </w:tabs>
        <w:spacing w:after="0" w:line="240" w:lineRule="auto"/>
        <w:jc w:val="both"/>
        <w:rPr>
          <w:rFonts w:ascii="Times New Roman" w:hAnsi="Times New Roman" w:cs="Times New Roman"/>
          <w:color w:val="383838"/>
        </w:rPr>
      </w:pPr>
      <w:r w:rsidRPr="00A8121F">
        <w:rPr>
          <w:rFonts w:ascii="Times New Roman" w:hAnsi="Times New Roman" w:cs="Times New Roman"/>
        </w:rPr>
        <w:t>Показатели безопасности и пищевой ценности поставляемых (</w:t>
      </w:r>
      <w:r w:rsidRPr="00A8121F">
        <w:rPr>
          <w:rFonts w:ascii="Times New Roman" w:hAnsi="Times New Roman" w:cs="Times New Roman"/>
          <w:color w:val="383838"/>
        </w:rPr>
        <w:t>используемых при организации  питания) пищевых продуктов должны соответствовать нормативным документам Российской Федерации.</w:t>
      </w:r>
    </w:p>
    <w:p w:rsidR="008B1B03" w:rsidRPr="00A8121F" w:rsidRDefault="008B1B03" w:rsidP="00A8121F">
      <w:pPr>
        <w:tabs>
          <w:tab w:val="num" w:pos="720"/>
        </w:tabs>
        <w:spacing w:after="0" w:line="240" w:lineRule="auto"/>
        <w:jc w:val="both"/>
        <w:rPr>
          <w:rFonts w:ascii="Times New Roman" w:hAnsi="Times New Roman" w:cs="Times New Roman"/>
          <w:color w:val="383838"/>
        </w:rPr>
      </w:pPr>
      <w:r w:rsidRPr="00A8121F">
        <w:rPr>
          <w:rFonts w:ascii="Times New Roman" w:hAnsi="Times New Roman" w:cs="Times New Roman"/>
          <w:color w:val="383838"/>
        </w:rPr>
        <w:lastRenderedPageBreak/>
        <w:t xml:space="preserve">Показатели качества - соответствовать условиям </w:t>
      </w:r>
      <w:r w:rsidRPr="00A8121F">
        <w:rPr>
          <w:rFonts w:ascii="Times New Roman" w:hAnsi="Times New Roman" w:cs="Times New Roman"/>
        </w:rPr>
        <w:t>гражданско-правового договора</w:t>
      </w:r>
      <w:r w:rsidRPr="00A8121F">
        <w:rPr>
          <w:rFonts w:ascii="Times New Roman" w:hAnsi="Times New Roman" w:cs="Times New Roman"/>
          <w:color w:val="383838"/>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B1B03" w:rsidRPr="00A8121F" w:rsidRDefault="008B1B03" w:rsidP="00A8121F">
      <w:pPr>
        <w:tabs>
          <w:tab w:val="num" w:pos="720"/>
        </w:tabs>
        <w:spacing w:after="0" w:line="240" w:lineRule="auto"/>
        <w:jc w:val="both"/>
        <w:rPr>
          <w:rFonts w:ascii="Times New Roman" w:hAnsi="Times New Roman" w:cs="Times New Roman"/>
          <w:color w:val="383838"/>
        </w:rPr>
      </w:pPr>
      <w:r w:rsidRPr="00A8121F">
        <w:rPr>
          <w:rFonts w:ascii="Times New Roman" w:hAnsi="Times New Roman" w:cs="Times New Roman"/>
          <w:color w:val="383838"/>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B1B03" w:rsidRPr="00A8121F" w:rsidRDefault="008B1B03" w:rsidP="00A8121F">
      <w:pPr>
        <w:tabs>
          <w:tab w:val="num" w:pos="720"/>
        </w:tabs>
        <w:spacing w:line="240" w:lineRule="auto"/>
        <w:ind w:left="360" w:hanging="360"/>
        <w:jc w:val="both"/>
        <w:rPr>
          <w:rFonts w:ascii="Times New Roman" w:hAnsi="Times New Roman" w:cs="Times New Roman"/>
          <w:color w:val="383838"/>
        </w:rPr>
      </w:pPr>
      <w:r w:rsidRPr="00A8121F">
        <w:rPr>
          <w:rFonts w:ascii="Times New Roman" w:hAnsi="Times New Roman" w:cs="Times New Roman"/>
          <w:b/>
          <w:color w:val="383838"/>
        </w:rPr>
        <w:t>Общие требования к продукции:</w:t>
      </w:r>
    </w:p>
    <w:p w:rsidR="008B1B03" w:rsidRPr="00A8121F" w:rsidRDefault="008B1B03" w:rsidP="00A8121F">
      <w:pPr>
        <w:spacing w:line="240" w:lineRule="auto"/>
        <w:jc w:val="both"/>
        <w:rPr>
          <w:rFonts w:ascii="Times New Roman" w:hAnsi="Times New Roman" w:cs="Times New Roman"/>
        </w:rPr>
      </w:pPr>
      <w:r w:rsidRPr="00A8121F">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A8121F" w:rsidRDefault="008B1B03" w:rsidP="00A8121F">
      <w:pPr>
        <w:spacing w:line="240" w:lineRule="auto"/>
        <w:jc w:val="both"/>
        <w:rPr>
          <w:rFonts w:ascii="Times New Roman" w:hAnsi="Times New Roman" w:cs="Times New Roman"/>
        </w:rPr>
      </w:pPr>
      <w:r w:rsidRPr="00A8121F">
        <w:rPr>
          <w:rFonts w:ascii="Times New Roman" w:hAnsi="Times New Roman" w:cs="Times New Roman"/>
        </w:rPr>
        <w:t xml:space="preserve">Качество поставляемых товаров при поставке  должно быть подтверждено: </w:t>
      </w:r>
    </w:p>
    <w:p w:rsidR="008B1B03" w:rsidRPr="00A8121F" w:rsidRDefault="008B1B03" w:rsidP="00A8121F">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rPr>
      </w:pPr>
      <w:r w:rsidRPr="00A8121F">
        <w:rPr>
          <w:rFonts w:ascii="Times New Roman" w:hAnsi="Times New Roman" w:cs="Times New Roman"/>
          <w:i/>
        </w:rPr>
        <w:t xml:space="preserve">соответствующими сертификатами соответствия/декларациями о соответствии,  </w:t>
      </w:r>
      <w:r w:rsidRPr="00A8121F">
        <w:rPr>
          <w:rFonts w:ascii="Times New Roman" w:hAnsi="Times New Roman" w:cs="Times New Roman"/>
          <w:i/>
          <w:noProof/>
        </w:rPr>
        <w:t xml:space="preserve">удостоверениями о  качестве и безопасности. </w:t>
      </w:r>
    </w:p>
    <w:p w:rsidR="008B1B03" w:rsidRPr="00A8121F" w:rsidRDefault="008B1B03" w:rsidP="00A8121F">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rPr>
      </w:pPr>
      <w:r w:rsidRPr="00A8121F">
        <w:rPr>
          <w:rFonts w:ascii="Times New Roman" w:hAnsi="Times New Roman" w:cs="Times New Roman"/>
          <w:i/>
        </w:rPr>
        <w:t xml:space="preserve">товарными накладными, </w:t>
      </w:r>
    </w:p>
    <w:p w:rsidR="008B1B03" w:rsidRPr="00A8121F" w:rsidRDefault="008B1B03" w:rsidP="00A8121F">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rPr>
      </w:pPr>
      <w:r w:rsidRPr="00A8121F">
        <w:rPr>
          <w:rFonts w:ascii="Times New Roman" w:hAnsi="Times New Roman" w:cs="Times New Roman"/>
          <w:i/>
        </w:rPr>
        <w:t xml:space="preserve">счетами-фактурами. </w:t>
      </w:r>
    </w:p>
    <w:p w:rsidR="008B1B03" w:rsidRPr="00A8121F" w:rsidRDefault="008B1B03" w:rsidP="00A8121F">
      <w:pPr>
        <w:spacing w:line="240" w:lineRule="auto"/>
        <w:jc w:val="both"/>
        <w:rPr>
          <w:rFonts w:ascii="Times New Roman" w:hAnsi="Times New Roman" w:cs="Times New Roman"/>
          <w:color w:val="383838"/>
        </w:rPr>
      </w:pPr>
      <w:r w:rsidRPr="00A8121F">
        <w:rPr>
          <w:rFonts w:ascii="Times New Roman" w:hAnsi="Times New Roman" w:cs="Times New Roman"/>
          <w:b/>
          <w:color w:val="383838"/>
        </w:rPr>
        <w:t>Запрещается поставка</w:t>
      </w:r>
    </w:p>
    <w:p w:rsidR="008B1B03" w:rsidRPr="00A8121F" w:rsidRDefault="008B1B03" w:rsidP="00A8121F">
      <w:pPr>
        <w:spacing w:line="240" w:lineRule="auto"/>
        <w:jc w:val="both"/>
        <w:rPr>
          <w:rFonts w:ascii="Times New Roman" w:hAnsi="Times New Roman" w:cs="Times New Roman"/>
          <w:color w:val="383838"/>
        </w:rPr>
      </w:pPr>
      <w:r w:rsidRPr="00A8121F">
        <w:rPr>
          <w:rFonts w:ascii="Times New Roman" w:hAnsi="Times New Roman" w:cs="Times New Roman"/>
          <w:color w:val="383838"/>
        </w:rPr>
        <w:t xml:space="preserve">      - продукции, выработанной с применением искусственных подсластителей, консервантов, красителей, </w:t>
      </w:r>
      <w:proofErr w:type="spellStart"/>
      <w:r w:rsidRPr="00A8121F">
        <w:rPr>
          <w:rFonts w:ascii="Times New Roman" w:hAnsi="Times New Roman" w:cs="Times New Roman"/>
          <w:color w:val="383838"/>
        </w:rPr>
        <w:t>ароматизаторов</w:t>
      </w:r>
      <w:proofErr w:type="spellEnd"/>
      <w:r w:rsidRPr="00A8121F">
        <w:rPr>
          <w:rFonts w:ascii="Times New Roman" w:hAnsi="Times New Roman" w:cs="Times New Roman"/>
          <w:color w:val="383838"/>
        </w:rPr>
        <w:t xml:space="preserve">, </w:t>
      </w:r>
      <w:proofErr w:type="spellStart"/>
      <w:r w:rsidRPr="00A8121F">
        <w:rPr>
          <w:rFonts w:ascii="Times New Roman" w:hAnsi="Times New Roman" w:cs="Times New Roman"/>
          <w:color w:val="383838"/>
        </w:rPr>
        <w:t>улучшителей</w:t>
      </w:r>
      <w:proofErr w:type="spellEnd"/>
      <w:r w:rsidRPr="00A8121F">
        <w:rPr>
          <w:rFonts w:ascii="Times New Roman" w:hAnsi="Times New Roman" w:cs="Times New Roman"/>
          <w:color w:val="383838"/>
        </w:rPr>
        <w:t xml:space="preserve"> вкусов и прочих ненатуральных ингредиентов;</w:t>
      </w:r>
    </w:p>
    <w:p w:rsidR="008B1B03" w:rsidRPr="00A8121F" w:rsidRDefault="008B1B03" w:rsidP="00A8121F">
      <w:pPr>
        <w:spacing w:line="240" w:lineRule="auto"/>
        <w:jc w:val="both"/>
        <w:rPr>
          <w:rFonts w:ascii="Times New Roman" w:hAnsi="Times New Roman" w:cs="Times New Roman"/>
          <w:color w:val="383838"/>
        </w:rPr>
      </w:pPr>
      <w:r w:rsidRPr="00A8121F">
        <w:rPr>
          <w:rFonts w:ascii="Times New Roman" w:hAnsi="Times New Roman" w:cs="Times New Roman"/>
          <w:color w:val="383838"/>
        </w:rPr>
        <w:t xml:space="preserve">      - продукции, содержащей </w:t>
      </w:r>
      <w:proofErr w:type="spellStart"/>
      <w:r w:rsidRPr="00A8121F">
        <w:rPr>
          <w:rFonts w:ascii="Times New Roman" w:hAnsi="Times New Roman" w:cs="Times New Roman"/>
          <w:color w:val="383838"/>
        </w:rPr>
        <w:t>генно</w:t>
      </w:r>
      <w:proofErr w:type="spellEnd"/>
      <w:r w:rsidRPr="00A8121F">
        <w:rPr>
          <w:rFonts w:ascii="Times New Roman" w:hAnsi="Times New Roman" w:cs="Times New Roman"/>
          <w:color w:val="383838"/>
        </w:rPr>
        <w:t xml:space="preserve"> - модифицированные </w:t>
      </w:r>
      <w:r w:rsidRPr="00A8121F">
        <w:rPr>
          <w:rFonts w:ascii="Times New Roman" w:hAnsi="Times New Roman" w:cs="Times New Roman"/>
          <w:b/>
          <w:color w:val="383838"/>
        </w:rPr>
        <w:t xml:space="preserve"> </w:t>
      </w:r>
      <w:r w:rsidRPr="00A8121F">
        <w:rPr>
          <w:rFonts w:ascii="Times New Roman" w:hAnsi="Times New Roman" w:cs="Times New Roman"/>
          <w:color w:val="383838"/>
        </w:rPr>
        <w:t>организмы (ГМО)</w:t>
      </w:r>
    </w:p>
    <w:p w:rsidR="008B1B03" w:rsidRPr="00A8121F" w:rsidRDefault="008B1B03" w:rsidP="00A8121F">
      <w:pPr>
        <w:tabs>
          <w:tab w:val="num" w:pos="720"/>
        </w:tabs>
        <w:spacing w:line="240" w:lineRule="auto"/>
        <w:ind w:hanging="360"/>
        <w:jc w:val="both"/>
        <w:rPr>
          <w:rFonts w:ascii="Times New Roman" w:hAnsi="Times New Roman" w:cs="Times New Roman"/>
          <w:b/>
          <w:i/>
        </w:rPr>
      </w:pPr>
      <w:r w:rsidRPr="00A8121F">
        <w:rPr>
          <w:rFonts w:ascii="Times New Roman" w:hAnsi="Times New Roman" w:cs="Times New Roman"/>
          <w:b/>
          <w:color w:val="383838"/>
        </w:rPr>
        <w:t>Объем поставки</w:t>
      </w:r>
      <w:r w:rsidRPr="00A8121F">
        <w:rPr>
          <w:rFonts w:ascii="Times New Roman" w:hAnsi="Times New Roman" w:cs="Times New Roman"/>
          <w:b/>
          <w:i/>
        </w:rPr>
        <w:t>:</w:t>
      </w:r>
    </w:p>
    <w:p w:rsidR="008B1B03" w:rsidRPr="003F236A" w:rsidRDefault="008B1B03" w:rsidP="008B1B03">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8B1B03" w:rsidRPr="003F236A" w:rsidTr="008B1B03">
        <w:trPr>
          <w:trHeight w:val="1924"/>
        </w:trPr>
        <w:tc>
          <w:tcPr>
            <w:tcW w:w="426"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7E43BA" w:rsidRPr="003F236A" w:rsidTr="007E43BA">
        <w:trPr>
          <w:trHeight w:val="597"/>
        </w:trPr>
        <w:tc>
          <w:tcPr>
            <w:tcW w:w="426" w:type="dxa"/>
            <w:tcBorders>
              <w:top w:val="single" w:sz="4" w:space="0" w:color="auto"/>
              <w:left w:val="single" w:sz="4" w:space="0" w:color="auto"/>
              <w:bottom w:val="single" w:sz="4" w:space="0" w:color="auto"/>
              <w:right w:val="single" w:sz="4" w:space="0" w:color="auto"/>
            </w:tcBorders>
          </w:tcPr>
          <w:p w:rsidR="007E43BA" w:rsidRPr="00A23261" w:rsidRDefault="007E43BA" w:rsidP="00005C67">
            <w:pPr>
              <w:pStyle w:val="a6"/>
              <w:autoSpaceDE w:val="0"/>
              <w:autoSpaceDN w:val="0"/>
              <w:adjustRightInd w:val="0"/>
              <w:spacing w:before="0" w:beforeAutospacing="0" w:after="0" w:afterAutospacing="0" w:line="276" w:lineRule="auto"/>
              <w:jc w:val="both"/>
              <w:rPr>
                <w:sz w:val="20"/>
                <w:szCs w:val="20"/>
              </w:rPr>
            </w:pPr>
            <w:r>
              <w:rPr>
                <w:sz w:val="20"/>
                <w:szCs w:val="20"/>
              </w:rPr>
              <w:t>1</w:t>
            </w:r>
            <w:r w:rsidRPr="00A23261">
              <w:rPr>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pStyle w:val="a6"/>
              <w:autoSpaceDE w:val="0"/>
              <w:autoSpaceDN w:val="0"/>
              <w:adjustRightInd w:val="0"/>
              <w:spacing w:before="0" w:beforeAutospacing="0" w:after="0" w:afterAutospacing="0" w:line="276" w:lineRule="auto"/>
              <w:ind w:right="-108"/>
              <w:jc w:val="both"/>
              <w:rPr>
                <w:sz w:val="22"/>
                <w:szCs w:val="22"/>
              </w:rPr>
            </w:pPr>
            <w:r w:rsidRPr="00B81D2E">
              <w:rPr>
                <w:sz w:val="22"/>
                <w:szCs w:val="22"/>
              </w:rPr>
              <w:t>10.39.25.130</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pStyle w:val="a6"/>
              <w:autoSpaceDE w:val="0"/>
              <w:autoSpaceDN w:val="0"/>
              <w:adjustRightInd w:val="0"/>
              <w:spacing w:before="0" w:beforeAutospacing="0" w:after="0" w:afterAutospacing="0" w:line="276" w:lineRule="auto"/>
              <w:ind w:right="-108"/>
              <w:jc w:val="both"/>
              <w:rPr>
                <w:sz w:val="22"/>
                <w:szCs w:val="22"/>
              </w:rPr>
            </w:pPr>
            <w:r w:rsidRPr="00B81D2E">
              <w:rPr>
                <w:b/>
                <w:sz w:val="22"/>
                <w:szCs w:val="22"/>
              </w:rPr>
              <w:t>Курага.</w:t>
            </w:r>
            <w:r w:rsidRPr="00B81D2E">
              <w:rPr>
                <w:sz w:val="22"/>
                <w:szCs w:val="22"/>
              </w:rPr>
              <w:t xml:space="preserve"> 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pStyle w:val="a6"/>
              <w:autoSpaceDE w:val="0"/>
              <w:autoSpaceDN w:val="0"/>
              <w:adjustRightInd w:val="0"/>
              <w:spacing w:before="0" w:beforeAutospacing="0" w:after="0" w:afterAutospacing="0" w:line="276" w:lineRule="auto"/>
              <w:jc w:val="both"/>
              <w:rPr>
                <w:sz w:val="22"/>
                <w:szCs w:val="22"/>
              </w:rPr>
            </w:pPr>
            <w:r w:rsidRPr="00B81D2E">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7E43BA" w:rsidRPr="003F236A" w:rsidTr="007E43BA">
        <w:trPr>
          <w:trHeight w:val="565"/>
        </w:trPr>
        <w:tc>
          <w:tcPr>
            <w:tcW w:w="426" w:type="dxa"/>
            <w:tcBorders>
              <w:top w:val="single" w:sz="4" w:space="0" w:color="auto"/>
              <w:left w:val="single" w:sz="4" w:space="0" w:color="auto"/>
              <w:bottom w:val="single" w:sz="4" w:space="0" w:color="auto"/>
              <w:right w:val="single" w:sz="4" w:space="0" w:color="auto"/>
            </w:tcBorders>
          </w:tcPr>
          <w:p w:rsidR="007E43BA" w:rsidRPr="00A23261" w:rsidRDefault="007E43BA" w:rsidP="00005C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w:t>
            </w:r>
            <w:r w:rsidRPr="00A2326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10.39.25.134</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b/>
              </w:rPr>
              <w:t>Сухофрукты</w:t>
            </w:r>
            <w:r w:rsidRPr="00B81D2E">
              <w:rPr>
                <w:rFonts w:ascii="Times New Roman" w:hAnsi="Times New Roman" w:cs="Times New Roman"/>
              </w:rPr>
              <w:t>. Смесь из 6 видов плодов и ягод (яблоки, груши, сливы, курага, изюм, вишня). ГОСТ 32896-2014</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7E43BA" w:rsidRPr="003F236A" w:rsidTr="007E43BA">
        <w:trPr>
          <w:trHeight w:val="565"/>
        </w:trPr>
        <w:tc>
          <w:tcPr>
            <w:tcW w:w="426" w:type="dxa"/>
            <w:tcBorders>
              <w:top w:val="single" w:sz="4" w:space="0" w:color="auto"/>
              <w:left w:val="single" w:sz="4" w:space="0" w:color="auto"/>
              <w:bottom w:val="single" w:sz="4" w:space="0" w:color="auto"/>
              <w:right w:val="single" w:sz="4" w:space="0" w:color="auto"/>
            </w:tcBorders>
          </w:tcPr>
          <w:p w:rsidR="007E43BA" w:rsidRPr="00A23261" w:rsidRDefault="007E43BA" w:rsidP="00005C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3</w:t>
            </w:r>
            <w:r w:rsidRPr="00A2326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10.39.25.130</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b/>
              </w:rPr>
              <w:t>Шиповник.</w:t>
            </w:r>
            <w:r w:rsidRPr="00B81D2E">
              <w:rPr>
                <w:rFonts w:ascii="Times New Roman" w:hAnsi="Times New Roman" w:cs="Times New Roman"/>
              </w:rPr>
              <w:t xml:space="preserve"> Высушенные цельные плоды шиповника. ГОСТ 1994-93.</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AD320D"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7E43BA" w:rsidRPr="003F236A" w:rsidTr="007E43BA">
        <w:trPr>
          <w:trHeight w:val="565"/>
        </w:trPr>
        <w:tc>
          <w:tcPr>
            <w:tcW w:w="426" w:type="dxa"/>
            <w:tcBorders>
              <w:top w:val="single" w:sz="4" w:space="0" w:color="auto"/>
              <w:left w:val="single" w:sz="4" w:space="0" w:color="auto"/>
              <w:bottom w:val="single" w:sz="4" w:space="0" w:color="auto"/>
              <w:right w:val="single" w:sz="4" w:space="0" w:color="auto"/>
            </w:tcBorders>
          </w:tcPr>
          <w:p w:rsidR="007E43BA" w:rsidRPr="00A23261" w:rsidRDefault="007E43BA" w:rsidP="00005C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4</w:t>
            </w:r>
            <w:r w:rsidRPr="00A2326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10.39.25.130</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b/>
              </w:rPr>
              <w:t>Чернослив.</w:t>
            </w:r>
            <w:r w:rsidRPr="00B81D2E">
              <w:rPr>
                <w:rFonts w:ascii="Times New Roman" w:hAnsi="Times New Roman" w:cs="Times New Roman"/>
              </w:rPr>
              <w:t xml:space="preserve"> Сушеная слива без косточек. ГОСТ 32896-2014,</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DC548C"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7E43BA"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7E43BA" w:rsidRPr="003F236A" w:rsidTr="007E43BA">
        <w:trPr>
          <w:trHeight w:val="565"/>
        </w:trPr>
        <w:tc>
          <w:tcPr>
            <w:tcW w:w="426" w:type="dxa"/>
            <w:tcBorders>
              <w:top w:val="single" w:sz="4" w:space="0" w:color="auto"/>
              <w:left w:val="single" w:sz="4" w:space="0" w:color="auto"/>
              <w:bottom w:val="single" w:sz="4" w:space="0" w:color="auto"/>
              <w:right w:val="single" w:sz="4" w:space="0" w:color="auto"/>
            </w:tcBorders>
          </w:tcPr>
          <w:p w:rsidR="007E43BA" w:rsidRPr="00A23261" w:rsidRDefault="007E43BA" w:rsidP="00005C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5</w:t>
            </w:r>
            <w:r w:rsidRPr="00A23261">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10.39.25.131</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b/>
              </w:rPr>
              <w:t xml:space="preserve">Изюм. </w:t>
            </w:r>
            <w:r w:rsidRPr="00B81D2E">
              <w:rPr>
                <w:rFonts w:ascii="Times New Roman" w:hAnsi="Times New Roman" w:cs="Times New Roman"/>
              </w:rPr>
              <w:t>Сушёные ягоды винограда без косточек.  ГОСТ 6882-88.</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DC548C"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DC548C"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7E43BA">
              <w:rPr>
                <w:rFonts w:ascii="Times New Roman" w:hAnsi="Times New Roman" w:cs="Times New Roman"/>
                <w:color w:val="000000"/>
                <w:sz w:val="24"/>
                <w:szCs w:val="24"/>
              </w:rPr>
              <w:t>0</w:t>
            </w:r>
          </w:p>
        </w:tc>
      </w:tr>
      <w:tr w:rsidR="007E43BA" w:rsidRPr="003F236A" w:rsidTr="007E43BA">
        <w:trPr>
          <w:trHeight w:val="565"/>
        </w:trPr>
        <w:tc>
          <w:tcPr>
            <w:tcW w:w="426" w:type="dxa"/>
            <w:tcBorders>
              <w:top w:val="single" w:sz="4" w:space="0" w:color="auto"/>
              <w:left w:val="single" w:sz="4" w:space="0" w:color="auto"/>
              <w:bottom w:val="single" w:sz="4" w:space="0" w:color="auto"/>
              <w:right w:val="single" w:sz="4" w:space="0" w:color="auto"/>
            </w:tcBorders>
          </w:tcPr>
          <w:p w:rsidR="007E43BA" w:rsidRDefault="007E43BA" w:rsidP="00005C6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10.39.17.111</w:t>
            </w:r>
          </w:p>
        </w:tc>
        <w:tc>
          <w:tcPr>
            <w:tcW w:w="382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t xml:space="preserve"> </w:t>
            </w:r>
            <w:r w:rsidRPr="00B81D2E">
              <w:rPr>
                <w:rFonts w:ascii="Times New Roman" w:hAnsi="Times New Roman" w:cs="Times New Roman"/>
                <w:b/>
              </w:rPr>
              <w:t>Пюре томатное.</w:t>
            </w:r>
            <w:r w:rsidRPr="00B81D2E">
              <w:rPr>
                <w:rFonts w:ascii="Times New Roman" w:hAnsi="Times New Roman" w:cs="Times New Roman"/>
              </w:rPr>
              <w:t xml:space="preserve"> Без искусственных красителей, стабилизаторов и крахмала. Банки массой от 750 г до 1000 г, без признаков бомбажа, </w:t>
            </w:r>
            <w:r w:rsidRPr="00B81D2E">
              <w:rPr>
                <w:rFonts w:ascii="Times New Roman" w:hAnsi="Times New Roman" w:cs="Times New Roman"/>
              </w:rPr>
              <w:lastRenderedPageBreak/>
              <w:t xml:space="preserve">маркированные. ГОСТ </w:t>
            </w:r>
            <w:proofErr w:type="gramStart"/>
            <w:r w:rsidRPr="00B81D2E">
              <w:rPr>
                <w:rFonts w:ascii="Times New Roman" w:hAnsi="Times New Roman" w:cs="Times New Roman"/>
              </w:rPr>
              <w:t>Р</w:t>
            </w:r>
            <w:proofErr w:type="gramEnd"/>
            <w:r w:rsidRPr="00B81D2E">
              <w:rPr>
                <w:rFonts w:ascii="Times New Roman" w:hAnsi="Times New Roman" w:cs="Times New Roman"/>
              </w:rPr>
              <w:t xml:space="preserve"> 54678-2011.  </w:t>
            </w:r>
          </w:p>
        </w:tc>
        <w:tc>
          <w:tcPr>
            <w:tcW w:w="567" w:type="dxa"/>
            <w:tcBorders>
              <w:top w:val="single" w:sz="4" w:space="0" w:color="auto"/>
              <w:left w:val="single" w:sz="4" w:space="0" w:color="auto"/>
              <w:bottom w:val="single" w:sz="4" w:space="0" w:color="auto"/>
              <w:right w:val="single" w:sz="4" w:space="0" w:color="auto"/>
            </w:tcBorders>
          </w:tcPr>
          <w:p w:rsidR="007E43BA" w:rsidRPr="00B81D2E" w:rsidRDefault="007E43BA" w:rsidP="00005C67">
            <w:pPr>
              <w:jc w:val="both"/>
              <w:rPr>
                <w:rFonts w:ascii="Times New Roman" w:hAnsi="Times New Roman" w:cs="Times New Roman"/>
              </w:rPr>
            </w:pPr>
            <w:r w:rsidRPr="00B81D2E">
              <w:rPr>
                <w:rFonts w:ascii="Times New Roman" w:hAnsi="Times New Roman" w:cs="Times New Roman"/>
              </w:rPr>
              <w:lastRenderedPageBreak/>
              <w:t>кг</w:t>
            </w:r>
          </w:p>
        </w:tc>
        <w:tc>
          <w:tcPr>
            <w:tcW w:w="1843" w:type="dxa"/>
            <w:tcBorders>
              <w:top w:val="single" w:sz="4" w:space="0" w:color="auto"/>
              <w:left w:val="single" w:sz="4" w:space="0" w:color="auto"/>
              <w:bottom w:val="single" w:sz="4" w:space="0" w:color="auto"/>
              <w:right w:val="single" w:sz="4" w:space="0" w:color="auto"/>
            </w:tcBorders>
          </w:tcPr>
          <w:p w:rsidR="007E43BA" w:rsidRPr="00554810" w:rsidRDefault="007E43BA"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610</w:t>
            </w:r>
          </w:p>
        </w:tc>
        <w:tc>
          <w:tcPr>
            <w:tcW w:w="1984" w:type="dxa"/>
            <w:tcBorders>
              <w:top w:val="single" w:sz="4" w:space="0" w:color="auto"/>
              <w:left w:val="single" w:sz="4" w:space="0" w:color="auto"/>
              <w:bottom w:val="single" w:sz="4" w:space="0" w:color="auto"/>
              <w:right w:val="single" w:sz="4" w:space="0" w:color="auto"/>
            </w:tcBorders>
          </w:tcPr>
          <w:p w:rsidR="007E43BA" w:rsidRPr="00554810" w:rsidRDefault="007E43BA" w:rsidP="008B1B03">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bl>
    <w:p w:rsidR="008B1B03" w:rsidRDefault="008B1B03" w:rsidP="008B1B03">
      <w:pPr>
        <w:spacing w:line="240" w:lineRule="auto"/>
        <w:rPr>
          <w:rFonts w:ascii="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Default="008B1B03" w:rsidP="008B1B03">
      <w:pPr>
        <w:spacing w:line="240" w:lineRule="auto"/>
        <w:rPr>
          <w:rFonts w:ascii="Times New Roman" w:hAnsi="Times New Roman" w:cs="Times New Roman"/>
          <w:b/>
          <w:sz w:val="24"/>
          <w:szCs w:val="24"/>
        </w:rPr>
      </w:pPr>
    </w:p>
    <w:p w:rsidR="008B1B03" w:rsidRDefault="008B1B03" w:rsidP="008B1B03">
      <w:pPr>
        <w:spacing w:line="240" w:lineRule="auto"/>
        <w:rPr>
          <w:rFonts w:ascii="Times New Roman" w:hAnsi="Times New Roman" w:cs="Times New Roman"/>
          <w:b/>
          <w:sz w:val="24"/>
          <w:szCs w:val="24"/>
        </w:rPr>
      </w:pPr>
    </w:p>
    <w:p w:rsidR="00DC548C" w:rsidRDefault="00DC548C" w:rsidP="008B1B03">
      <w:pPr>
        <w:spacing w:line="240" w:lineRule="auto"/>
        <w:rPr>
          <w:rFonts w:ascii="Times New Roman" w:hAnsi="Times New Roman" w:cs="Times New Roman"/>
          <w:b/>
          <w:sz w:val="24"/>
          <w:szCs w:val="24"/>
        </w:rPr>
      </w:pPr>
    </w:p>
    <w:p w:rsidR="00DC548C" w:rsidRDefault="00DC548C"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714DA2" w:rsidRDefault="00714DA2" w:rsidP="008B1B03">
      <w:pPr>
        <w:spacing w:line="240" w:lineRule="auto"/>
        <w:rPr>
          <w:rFonts w:ascii="Times New Roman" w:hAnsi="Times New Roman" w:cs="Times New Roman"/>
          <w:b/>
          <w:sz w:val="24"/>
          <w:szCs w:val="24"/>
        </w:rPr>
      </w:pPr>
    </w:p>
    <w:p w:rsidR="008B1B03" w:rsidRPr="003F236A" w:rsidRDefault="008B1B03" w:rsidP="008B1B03">
      <w:pPr>
        <w:spacing w:line="240" w:lineRule="auto"/>
        <w:rPr>
          <w:rFonts w:ascii="Times New Roman" w:hAnsi="Times New Roman" w:cs="Times New Roman"/>
          <w:b/>
          <w:sz w:val="24"/>
          <w:szCs w:val="24"/>
        </w:rPr>
      </w:pPr>
    </w:p>
    <w:p w:rsidR="008B1B03" w:rsidRPr="00E6745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B1B03" w:rsidRDefault="008B1B03" w:rsidP="008B1B03">
      <w:pPr>
        <w:pStyle w:val="a7"/>
        <w:autoSpaceDE w:val="0"/>
        <w:autoSpaceDN w:val="0"/>
        <w:adjustRightInd w:val="0"/>
        <w:ind w:left="0"/>
        <w:contextualSpacing/>
        <w:jc w:val="center"/>
        <w:rPr>
          <w:caps/>
        </w:rPr>
      </w:pPr>
      <w:r>
        <w:rPr>
          <w:caps/>
        </w:rPr>
        <w:t>на поставку</w:t>
      </w:r>
      <w:r w:rsidR="00DC548C">
        <w:rPr>
          <w:caps/>
        </w:rPr>
        <w:t xml:space="preserve"> томатной пасты, сухофруктов</w:t>
      </w:r>
    </w:p>
    <w:p w:rsidR="008B1B03" w:rsidRDefault="008B1B03" w:rsidP="008B1B03">
      <w:pPr>
        <w:pStyle w:val="a7"/>
        <w:autoSpaceDE w:val="0"/>
        <w:autoSpaceDN w:val="0"/>
        <w:adjustRightInd w:val="0"/>
        <w:ind w:left="0"/>
        <w:contextualSpacing/>
        <w:jc w:val="center"/>
        <w:rPr>
          <w:b/>
        </w:rPr>
      </w:pPr>
      <w:r>
        <w:rPr>
          <w:caps/>
        </w:rPr>
        <w:t xml:space="preserve">ИКЗ № </w:t>
      </w:r>
      <w:r w:rsidR="00A8121F" w:rsidRPr="00A8121F">
        <w:rPr>
          <w:b/>
          <w:sz w:val="22"/>
          <w:szCs w:val="22"/>
        </w:rPr>
        <w:t>183862200926886220100100120120000000</w:t>
      </w:r>
    </w:p>
    <w:p w:rsidR="008B1B03" w:rsidRPr="00E6745F" w:rsidRDefault="008B1B03" w:rsidP="008B1B03">
      <w:pPr>
        <w:pStyle w:val="a7"/>
        <w:ind w:left="567"/>
      </w:pPr>
      <w:r w:rsidRPr="00E6745F">
        <w:t xml:space="preserve">г. _________                                                       </w:t>
      </w:r>
      <w:r>
        <w:t xml:space="preserve">                        </w:t>
      </w:r>
      <w:r w:rsidRPr="00E6745F">
        <w:t>«___»____________201_г.</w:t>
      </w:r>
    </w:p>
    <w:p w:rsidR="008B1B03" w:rsidRPr="00E6745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proofErr w:type="gramStart"/>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roofErr w:type="gramEnd"/>
    </w:p>
    <w:p w:rsidR="008B1B03" w:rsidRPr="00A05871" w:rsidRDefault="008B1B03" w:rsidP="008B1B03">
      <w:pPr>
        <w:spacing w:after="0" w:line="240" w:lineRule="auto"/>
        <w:jc w:val="both"/>
        <w:rPr>
          <w:rFonts w:ascii="Times New Roman" w:hAnsi="Times New Roman" w:cs="Times New Roman"/>
          <w:color w:val="000000"/>
          <w:kern w:val="16"/>
          <w:sz w:val="24"/>
          <w:szCs w:val="24"/>
        </w:rPr>
      </w:pPr>
      <w:proofErr w:type="gramStart"/>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A05871">
        <w:rPr>
          <w:rFonts w:ascii="Times New Roman" w:hAnsi="Times New Roman" w:cs="Times New Roman"/>
          <w:color w:val="000000"/>
          <w:kern w:val="16"/>
          <w:sz w:val="24"/>
          <w:szCs w:val="24"/>
        </w:rPr>
        <w:t xml:space="preserve"> «Договор», о нижеследующем:</w:t>
      </w:r>
    </w:p>
    <w:p w:rsidR="008B1B03" w:rsidRPr="00A05871" w:rsidRDefault="008B1B03" w:rsidP="008B1B03">
      <w:pPr>
        <w:numPr>
          <w:ilvl w:val="0"/>
          <w:numId w:val="10"/>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8B1B03" w:rsidRPr="00A05871" w:rsidRDefault="008B1B03" w:rsidP="008B1B03">
      <w:pPr>
        <w:spacing w:after="0" w:line="240" w:lineRule="auto"/>
        <w:ind w:firstLine="709"/>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1.2. </w:t>
      </w:r>
      <w:proofErr w:type="gramStart"/>
      <w:r w:rsidRPr="00A05871">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DC548C" w:rsidRPr="00B81D2E" w:rsidRDefault="00DC548C" w:rsidP="00DC548C">
      <w:pPr>
        <w:pStyle w:val="a7"/>
        <w:tabs>
          <w:tab w:val="num" w:pos="0"/>
        </w:tabs>
        <w:ind w:left="360"/>
        <w:jc w:val="both"/>
      </w:pPr>
      <w:r w:rsidRPr="00B81D2E">
        <w:rPr>
          <w:b/>
        </w:rPr>
        <w:lastRenderedPageBreak/>
        <w:t>По адресу</w:t>
      </w:r>
      <w:r w:rsidRPr="00B81D2E">
        <w:t>: 628260 ул. Садовая д. 72, г. Югорск, Ханты-Мансийский автономный округ-Югра, Тюменская область: Поставка товара осуществляется: вторник, четверг с 09.00</w:t>
      </w:r>
      <w:r>
        <w:t xml:space="preserve"> </w:t>
      </w:r>
      <w:r w:rsidRPr="00B81D2E">
        <w:t>часов  до 15.00 часов</w:t>
      </w:r>
      <w:r>
        <w:t>.</w:t>
      </w:r>
    </w:p>
    <w:p w:rsidR="00DC548C" w:rsidRPr="00B81D2E" w:rsidRDefault="00DC548C" w:rsidP="00DC548C">
      <w:pPr>
        <w:pStyle w:val="a7"/>
        <w:tabs>
          <w:tab w:val="num" w:pos="0"/>
        </w:tabs>
        <w:ind w:left="360"/>
        <w:jc w:val="both"/>
      </w:pPr>
      <w:r w:rsidRPr="00B81D2E">
        <w:rPr>
          <w:b/>
        </w:rPr>
        <w:t>По адресу</w:t>
      </w:r>
      <w:r w:rsidRPr="00B81D2E">
        <w:t>: 628260 ул. Ермака, д.7, г. Югорск, Ханты-Мансийский автономный округ-</w:t>
      </w:r>
    </w:p>
    <w:p w:rsidR="00DC548C" w:rsidRPr="00B81D2E" w:rsidRDefault="00DC548C" w:rsidP="00DC548C">
      <w:pPr>
        <w:pStyle w:val="a7"/>
        <w:tabs>
          <w:tab w:val="num" w:pos="0"/>
        </w:tabs>
        <w:ind w:left="360"/>
        <w:jc w:val="both"/>
      </w:pPr>
      <w:r w:rsidRPr="00B81D2E">
        <w:t>Югра, Тюменская область: Поставка товара осуществляется: понедельник с 08.00 часов до 15.00 часов</w:t>
      </w:r>
    </w:p>
    <w:p w:rsidR="008B1B03" w:rsidRDefault="008B1B03" w:rsidP="008B1B03">
      <w:pPr>
        <w:spacing w:after="0" w:line="240" w:lineRule="auto"/>
        <w:rPr>
          <w:rFonts w:ascii="Times New Roman" w:hAnsi="Times New Roman" w:cs="Times New Roman"/>
          <w:sz w:val="24"/>
          <w:szCs w:val="24"/>
        </w:rPr>
      </w:pP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8B1B03" w:rsidRDefault="008B1B03" w:rsidP="008B1B03">
      <w:pPr>
        <w:pStyle w:val="a7"/>
        <w:autoSpaceDE w:val="0"/>
        <w:autoSpaceDN w:val="0"/>
        <w:adjustRightInd w:val="0"/>
        <w:ind w:left="360"/>
      </w:pPr>
      <w:r w:rsidRPr="00745481">
        <w:t>Источник финансирования</w:t>
      </w:r>
      <w:r>
        <w:t>:</w:t>
      </w:r>
    </w:p>
    <w:p w:rsidR="008B1B03" w:rsidRDefault="008B1B03" w:rsidP="008B1B03">
      <w:pPr>
        <w:pStyle w:val="a7"/>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8B1B03" w:rsidRPr="00745481" w:rsidRDefault="008B1B03" w:rsidP="008B1B03">
      <w:pPr>
        <w:pStyle w:val="a7"/>
        <w:autoSpaceDE w:val="0"/>
        <w:autoSpaceDN w:val="0"/>
        <w:adjustRightInd w:val="0"/>
        <w:ind w:left="360"/>
      </w:pPr>
      <w:r>
        <w:t>Продукты питания для детей школьного возраста – за счет бюджета г. Югорска на 2018г.</w:t>
      </w:r>
    </w:p>
    <w:p w:rsidR="008B1B03" w:rsidRPr="00292605"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proofErr w:type="gramStart"/>
      <w:r w:rsidRPr="00745481">
        <w:rPr>
          <w:rFonts w:ascii="Times New Roman" w:hAnsi="Times New Roman" w:cs="Times New Roman"/>
          <w:i/>
          <w:sz w:val="24"/>
          <w:szCs w:val="24"/>
        </w:rPr>
        <w:t>.</w:t>
      </w:r>
      <w:r w:rsidRPr="00292605">
        <w:rPr>
          <w:rFonts w:ascii="Times New Roman" w:hAnsi="Times New Roman" w:cs="Times New Roman"/>
          <w:sz w:val="24"/>
          <w:szCs w:val="24"/>
        </w:rPr>
        <w:t>С</w:t>
      </w:r>
      <w:proofErr w:type="gramEnd"/>
      <w:r w:rsidRPr="00292605">
        <w:rPr>
          <w:rFonts w:ascii="Times New Roman" w:hAnsi="Times New Roman" w:cs="Times New Roman"/>
          <w:sz w:val="24"/>
          <w:szCs w:val="24"/>
        </w:rPr>
        <w:t>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b"/>
          <w:rFonts w:ascii="Times New Roman" w:hAnsi="Times New Roman" w:cs="Times New Roman"/>
          <w:sz w:val="24"/>
          <w:szCs w:val="24"/>
        </w:rPr>
        <w:footnoteReference w:id="1"/>
      </w:r>
      <w:r w:rsidRPr="00292605">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w:t>
      </w:r>
      <w:proofErr w:type="gramStart"/>
      <w:r w:rsidRPr="00745481">
        <w:rPr>
          <w:rFonts w:ascii="Times New Roman" w:hAnsi="Times New Roman" w:cs="Times New Roman"/>
          <w:sz w:val="24"/>
          <w:szCs w:val="24"/>
        </w:rPr>
        <w:t xml:space="preserve">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45481">
        <w:rPr>
          <w:rFonts w:ascii="Times New Roman" w:hAnsi="Times New Roman" w:cs="Times New Roman"/>
          <w:sz w:val="24"/>
          <w:szCs w:val="24"/>
        </w:rPr>
        <w:t xml:space="preserve"> работ и иные расходы, связанные с поставкой товара.</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8B1B03" w:rsidRPr="00745481" w:rsidRDefault="008B1B03" w:rsidP="008B1B03">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2.4.4. </w:t>
      </w:r>
      <w:r>
        <w:rPr>
          <w:rFonts w:ascii="Times New Roman" w:hAnsi="Times New Roman" w:cs="Times New Roman"/>
          <w:sz w:val="24"/>
          <w:szCs w:val="24"/>
        </w:rPr>
        <w:t xml:space="preserve">Расчет за поставленный товар осуществляется в течение 15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отчетным месяцем является декабрь, расчет осуществляется не позднее 31 декабря.</w:t>
      </w: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у, о чем Заказчик уведомляет Поставщика, Стороны согласовывают в соответствии </w:t>
      </w:r>
      <w:proofErr w:type="gramStart"/>
      <w:r w:rsidRPr="00745481">
        <w:rPr>
          <w:rFonts w:ascii="Times New Roman" w:hAnsi="Times New Roman" w:cs="Times New Roman"/>
          <w:sz w:val="24"/>
          <w:szCs w:val="24"/>
        </w:rPr>
        <w:t>с</w:t>
      </w:r>
      <w:proofErr w:type="gramEnd"/>
      <w:r w:rsidRPr="00745481">
        <w:rPr>
          <w:rFonts w:ascii="Times New Roman" w:hAnsi="Times New Roman" w:cs="Times New Roman"/>
          <w:sz w:val="24"/>
          <w:szCs w:val="24"/>
        </w:rPr>
        <w:t xml:space="preserve"> </w:t>
      </w:r>
    </w:p>
    <w:p w:rsidR="008B1B03" w:rsidRPr="00745481"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lastRenderedPageBreak/>
        <w:t>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8B1B03" w:rsidRPr="00A05871" w:rsidRDefault="008B1B03" w:rsidP="008B1B03">
      <w:pPr>
        <w:pStyle w:val="ae"/>
        <w:ind w:firstLine="567"/>
      </w:pPr>
      <w:r w:rsidRPr="00A05871">
        <w:t>3.1. Заказчик имеет право:</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B1B03" w:rsidRDefault="008B1B03" w:rsidP="008B1B03">
      <w:pPr>
        <w:pStyle w:val="ae"/>
      </w:pPr>
    </w:p>
    <w:p w:rsidR="008B1B03" w:rsidRPr="00A05871" w:rsidRDefault="008B1B03" w:rsidP="008B1B03">
      <w:pPr>
        <w:pStyle w:val="ae"/>
        <w:ind w:firstLine="567"/>
      </w:pPr>
      <w:r w:rsidRPr="00A05871">
        <w:t>3.2. Заказчик обязан:</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B1B03" w:rsidRPr="00A05871" w:rsidRDefault="008B1B03" w:rsidP="008B1B03">
      <w:pPr>
        <w:pStyle w:val="ac"/>
        <w:tabs>
          <w:tab w:val="num" w:pos="2443"/>
        </w:tabs>
        <w:spacing w:after="0"/>
      </w:pPr>
      <w:r w:rsidRPr="00A05871">
        <w:t>3.2.2. Оплатить поставленный и принятый товар в порядке, предусмотренном Договором.</w:t>
      </w:r>
    </w:p>
    <w:p w:rsidR="008B1B03" w:rsidRPr="00A05871" w:rsidRDefault="008B1B03" w:rsidP="008B1B03">
      <w:pPr>
        <w:pStyle w:val="ae"/>
        <w:ind w:firstLine="567"/>
      </w:pPr>
      <w:r w:rsidRPr="00A05871">
        <w:t>3.3. Поставщик обязан:</w:t>
      </w:r>
    </w:p>
    <w:p w:rsidR="008B1B03" w:rsidRPr="00A05871" w:rsidRDefault="008B1B03" w:rsidP="008B1B03">
      <w:pPr>
        <w:pStyle w:val="ae"/>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8B1B03" w:rsidRDefault="008B1B03" w:rsidP="008B1B03">
      <w:pPr>
        <w:pStyle w:val="ae"/>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8B1B03" w:rsidRPr="00A05871" w:rsidRDefault="008B1B03" w:rsidP="008B1B03">
      <w:pPr>
        <w:pStyle w:val="ae"/>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1B03" w:rsidRPr="00A05871" w:rsidRDefault="008B1B03" w:rsidP="008B1B03">
      <w:pPr>
        <w:pStyle w:val="ae"/>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8B1B03" w:rsidRPr="00A05871" w:rsidRDefault="008B1B03" w:rsidP="008B1B03">
      <w:pPr>
        <w:pStyle w:val="ae"/>
      </w:pPr>
      <w:r w:rsidRPr="00A05871">
        <w:t xml:space="preserve">3.3.5. Соблюдать пропускной и </w:t>
      </w:r>
      <w:proofErr w:type="spellStart"/>
      <w:r w:rsidRPr="00A05871">
        <w:t>внутриобъектовый</w:t>
      </w:r>
      <w:proofErr w:type="spellEnd"/>
      <w:r w:rsidRPr="00A05871">
        <w:t xml:space="preserve"> режим Заказчика.</w:t>
      </w:r>
    </w:p>
    <w:p w:rsidR="008B1B03" w:rsidRPr="00A05871" w:rsidRDefault="008B1B03" w:rsidP="008B1B03">
      <w:pPr>
        <w:pStyle w:val="ae"/>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B1B03" w:rsidRPr="00A05871" w:rsidRDefault="008B1B03" w:rsidP="008B1B03">
      <w:pPr>
        <w:pStyle w:val="ae"/>
      </w:pPr>
      <w:r w:rsidRPr="00A05871">
        <w:t>3.3.7. Выполнять иные обязанности, предусмотренные Договором</w:t>
      </w:r>
    </w:p>
    <w:p w:rsidR="008B1B03" w:rsidRPr="00A05871" w:rsidRDefault="008B1B03" w:rsidP="008B1B03">
      <w:pPr>
        <w:pStyle w:val="ae"/>
        <w:ind w:firstLine="567"/>
      </w:pPr>
      <w:r w:rsidRPr="00A05871">
        <w:t>3.4. Поставщик вправе:</w:t>
      </w:r>
    </w:p>
    <w:p w:rsidR="008B1B03" w:rsidRPr="00A05871" w:rsidRDefault="008B1B03" w:rsidP="008B1B03">
      <w:pPr>
        <w:pStyle w:val="ae"/>
      </w:pPr>
      <w:r w:rsidRPr="00A05871">
        <w:t>3.4.1. Требовать приемки и оплаты товара в объеме, порядке, сроки и на условиях, предусмотренных Договором.</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8B1B03" w:rsidRDefault="008B1B03" w:rsidP="008B1B03">
      <w:pPr>
        <w:pStyle w:val="a7"/>
        <w:numPr>
          <w:ilvl w:val="1"/>
          <w:numId w:val="11"/>
        </w:numPr>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DC548C" w:rsidRPr="00B81D2E" w:rsidRDefault="00DC548C" w:rsidP="00DC548C">
      <w:pPr>
        <w:pStyle w:val="a7"/>
        <w:ind w:left="360"/>
        <w:jc w:val="both"/>
      </w:pPr>
      <w:r w:rsidRPr="00B81D2E">
        <w:rPr>
          <w:b/>
        </w:rPr>
        <w:t>По адресу</w:t>
      </w:r>
      <w:r w:rsidRPr="00B81D2E">
        <w:t>: 628260 ул. Садовая д. 72, г. Югорск, Ханты-Мансийский автономный округ-Югра, Тюменская область: Поставка товара осуществляется: вторник, четверг с 09.00</w:t>
      </w:r>
      <w:r>
        <w:t xml:space="preserve"> </w:t>
      </w:r>
      <w:r w:rsidRPr="00B81D2E">
        <w:t>часов  до 15.00 часов</w:t>
      </w:r>
    </w:p>
    <w:p w:rsidR="00DC548C" w:rsidRPr="00B81D2E" w:rsidRDefault="00DC548C" w:rsidP="00DC548C">
      <w:pPr>
        <w:pStyle w:val="a7"/>
        <w:ind w:left="360"/>
        <w:jc w:val="both"/>
      </w:pPr>
      <w:r w:rsidRPr="00B81D2E">
        <w:rPr>
          <w:b/>
        </w:rPr>
        <w:t>По адресу</w:t>
      </w:r>
      <w:r w:rsidRPr="00B81D2E">
        <w:t>: 628260 ул. Ермака, д.7, г. Югорск, Ханты-Мансийский автономный округ-</w:t>
      </w:r>
    </w:p>
    <w:p w:rsidR="00DC548C" w:rsidRPr="00B81D2E" w:rsidRDefault="00DC548C" w:rsidP="00DC548C">
      <w:pPr>
        <w:pStyle w:val="a7"/>
        <w:ind w:left="360"/>
        <w:jc w:val="both"/>
      </w:pPr>
      <w:r w:rsidRPr="00B81D2E">
        <w:t>Югра, Тюменская область: Поставка товара осуществляется: понедельник с 08.00 часов до 15.00 часов</w:t>
      </w:r>
    </w:p>
    <w:p w:rsidR="00DC548C" w:rsidRDefault="008B1B03" w:rsidP="008B1B03">
      <w:pPr>
        <w:pStyle w:val="a7"/>
        <w:numPr>
          <w:ilvl w:val="1"/>
          <w:numId w:val="11"/>
        </w:numPr>
      </w:pPr>
      <w:r w:rsidRPr="00A05871">
        <w:t xml:space="preserve"> Датой поставки товара является дата подписания Заказчиком соответствующей </w:t>
      </w:r>
    </w:p>
    <w:p w:rsidR="008B1B03" w:rsidRPr="00DC548C" w:rsidRDefault="008B1B03" w:rsidP="00DC548C">
      <w:pPr>
        <w:ind w:left="360"/>
        <w:rPr>
          <w:rFonts w:ascii="Times New Roman" w:hAnsi="Times New Roman" w:cs="Times New Roman"/>
        </w:rPr>
      </w:pPr>
      <w:r w:rsidRPr="00DC548C">
        <w:rPr>
          <w:rFonts w:ascii="Times New Roman" w:hAnsi="Times New Roman" w:cs="Times New Roman"/>
        </w:rPr>
        <w:t xml:space="preserve">товарной накладной (Акта сдачи-приемки товара). </w:t>
      </w:r>
    </w:p>
    <w:p w:rsidR="0010485D" w:rsidRDefault="0010485D" w:rsidP="0010485D">
      <w:pPr>
        <w:pStyle w:val="a7"/>
        <w:ind w:left="360"/>
      </w:pPr>
      <w:r w:rsidRPr="0010485D">
        <w:t>Директор                                                                                                  Е.Б. Комисаренко</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4.3. Досрочная поставка допускается только по согласованию с Заказчиком.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8B1B03" w:rsidRPr="00A05871" w:rsidRDefault="008B1B03" w:rsidP="008B1B03">
      <w:pPr>
        <w:pStyle w:val="ae"/>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8B1B03" w:rsidRDefault="008B1B03" w:rsidP="001048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В случае</w:t>
      </w:r>
      <w:proofErr w:type="gramStart"/>
      <w:r w:rsidRPr="00A05871">
        <w:rPr>
          <w:rFonts w:ascii="Times New Roman" w:eastAsia="Times New Roman" w:hAnsi="Times New Roman" w:cs="Times New Roman"/>
          <w:sz w:val="24"/>
          <w:szCs w:val="24"/>
        </w:rPr>
        <w:t>,</w:t>
      </w:r>
      <w:proofErr w:type="gramEnd"/>
      <w:r w:rsidRPr="00A05871">
        <w:rPr>
          <w:rFonts w:ascii="Times New Roman" w:eastAsia="Times New Roman" w:hAnsi="Times New Roman" w:cs="Times New Roman"/>
          <w:sz w:val="24"/>
          <w:szCs w:val="24"/>
        </w:rPr>
        <w:t xml:space="preserve">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A05871">
        <w:rPr>
          <w:rFonts w:ascii="Times New Roman" w:eastAsia="Times New Roman" w:hAnsi="Times New Roman" w:cs="Times New Roman"/>
          <w:sz w:val="24"/>
          <w:szCs w:val="24"/>
        </w:rPr>
        <w:t>взаимосверки</w:t>
      </w:r>
      <w:proofErr w:type="spellEnd"/>
      <w:r w:rsidRPr="00A05871">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8B1B03" w:rsidRPr="00A0587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 xml:space="preserve">4.7. В случае, установленном в п. 4.6. Договора акт </w:t>
      </w:r>
      <w:proofErr w:type="spellStart"/>
      <w:r w:rsidRPr="00A05871">
        <w:rPr>
          <w:rFonts w:ascii="Times New Roman" w:hAnsi="Times New Roman" w:cs="Times New Roman"/>
          <w:sz w:val="24"/>
          <w:szCs w:val="24"/>
        </w:rPr>
        <w:t>взаимосверки</w:t>
      </w:r>
      <w:proofErr w:type="spellEnd"/>
      <w:r w:rsidRPr="00A05871">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8B1B03" w:rsidRPr="00A05871" w:rsidRDefault="008B1B03" w:rsidP="008B1B03">
      <w:pPr>
        <w:pStyle w:val="ae"/>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8B1B03" w:rsidRPr="00A05871" w:rsidRDefault="008B1B03" w:rsidP="008B1B03">
      <w:pPr>
        <w:pStyle w:val="ae"/>
        <w:ind w:firstLine="567"/>
      </w:pPr>
      <w:r w:rsidRPr="00A05871">
        <w:t>5.3. Проверка соответствия товара требованиям, установленным Договором, осуществляется в следующем порядке:</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8B1B03" w:rsidP="0010485D">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B1B03" w:rsidRPr="00A05871" w:rsidRDefault="008B1B03" w:rsidP="008B1B03">
      <w:pPr>
        <w:pStyle w:val="ae"/>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8B1B03" w:rsidRPr="00A05871" w:rsidRDefault="008B1B03" w:rsidP="008B1B03">
      <w:pPr>
        <w:pStyle w:val="ae"/>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8B1B03" w:rsidRPr="00A05871" w:rsidRDefault="008B1B03" w:rsidP="008B1B03">
      <w:pPr>
        <w:pStyle w:val="ae"/>
        <w:ind w:firstLine="567"/>
      </w:pPr>
      <w:r w:rsidRPr="00A05871">
        <w:t xml:space="preserve">5.3.3. Товар должен быть поставлен полностью. Заказчик вправе отказаться от приемки части Товара. </w:t>
      </w:r>
    </w:p>
    <w:p w:rsidR="008B1B03" w:rsidRPr="0029450A" w:rsidRDefault="008B1B03" w:rsidP="008B1B03">
      <w:pPr>
        <w:pStyle w:val="ae"/>
        <w:ind w:firstLine="567"/>
        <w:rPr>
          <w:kern w:val="16"/>
        </w:rPr>
      </w:pPr>
      <w:proofErr w:type="gramStart"/>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A05871">
        <w:t xml:space="preserve"> Договору. </w:t>
      </w:r>
    </w:p>
    <w:p w:rsidR="008B1B03"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w:t>
      </w:r>
      <w:proofErr w:type="gramStart"/>
      <w:r w:rsidRPr="00A05871">
        <w:rPr>
          <w:rFonts w:ascii="Times New Roman" w:eastAsia="Times New Roman" w:hAnsi="Times New Roman" w:cs="Times New Roman"/>
          <w:kern w:val="16"/>
          <w:sz w:val="24"/>
          <w:szCs w:val="24"/>
        </w:rPr>
        <w:t>указанное</w:t>
      </w:r>
      <w:proofErr w:type="gramEnd"/>
      <w:r w:rsidRPr="00A05871">
        <w:rPr>
          <w:rFonts w:ascii="Times New Roman" w:eastAsia="Times New Roman" w:hAnsi="Times New Roman" w:cs="Times New Roman"/>
          <w:kern w:val="16"/>
          <w:sz w:val="24"/>
          <w:szCs w:val="24"/>
        </w:rPr>
        <w:t xml:space="preserve"> в </w:t>
      </w:r>
    </w:p>
    <w:p w:rsidR="008B1B03" w:rsidRPr="00A05871" w:rsidRDefault="008B1B03" w:rsidP="008B1B0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8B1B03" w:rsidRPr="00A05871"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485D" w:rsidRDefault="008B1B03" w:rsidP="008B1B03">
      <w:pPr>
        <w:pStyle w:val="ac"/>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A05871">
        <w:rPr>
          <w:kern w:val="16"/>
        </w:rPr>
        <w:t>с даты обнаружения</w:t>
      </w:r>
      <w:proofErr w:type="gramEnd"/>
      <w:r w:rsidRPr="00A05871">
        <w:rPr>
          <w:kern w:val="16"/>
        </w:rPr>
        <w:t xml:space="preserve">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Pr="00A05871" w:rsidRDefault="008B1B03" w:rsidP="008B1B03">
      <w:pPr>
        <w:pStyle w:val="ac"/>
        <w:tabs>
          <w:tab w:val="left" w:pos="709"/>
        </w:tabs>
        <w:spacing w:after="0"/>
        <w:ind w:firstLine="567"/>
        <w:rPr>
          <w:kern w:val="16"/>
        </w:rPr>
      </w:pPr>
      <w:r w:rsidRPr="00A05871">
        <w:rPr>
          <w:kern w:val="16"/>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1B03" w:rsidRPr="009965D9"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A05871">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roofErr w:type="gramEnd"/>
    </w:p>
    <w:p w:rsidR="008B1B03" w:rsidRPr="00A05871" w:rsidRDefault="008B1B03" w:rsidP="008B1B03">
      <w:pPr>
        <w:pStyle w:val="ae"/>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w:t>
      </w:r>
      <w:proofErr w:type="gramStart"/>
      <w:r w:rsidRPr="00A05871">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A05871">
        <w:rPr>
          <w:rFonts w:ascii="Times New Roman" w:hAnsi="Times New Roman" w:cs="Times New Roman"/>
          <w:kern w:val="16"/>
          <w:sz w:val="24"/>
          <w:szCs w:val="24"/>
        </w:rPr>
        <w:t xml:space="preserve">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spacing w:after="0" w:line="240" w:lineRule="auto"/>
        <w:rPr>
          <w:rFonts w:ascii="Times New Roman" w:hAnsi="Times New Roman" w:cs="Times New Roman"/>
          <w:kern w:val="16"/>
          <w:sz w:val="24"/>
          <w:szCs w:val="24"/>
        </w:rPr>
      </w:pP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1B03" w:rsidRPr="00A05871" w:rsidRDefault="008B1B03" w:rsidP="008B1B03">
      <w:pPr>
        <w:spacing w:after="0" w:line="240" w:lineRule="auto"/>
        <w:rPr>
          <w:rFonts w:ascii="Times New Roman" w:hAnsi="Times New Roman" w:cs="Times New Roman"/>
          <w:kern w:val="16"/>
          <w:sz w:val="24"/>
          <w:szCs w:val="24"/>
        </w:rPr>
      </w:pPr>
      <w:proofErr w:type="gramStart"/>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w:t>
      </w:r>
      <w:proofErr w:type="gramEnd"/>
      <w:r w:rsidRPr="00A05871">
        <w:rPr>
          <w:rFonts w:ascii="Times New Roman" w:hAnsi="Times New Roman" w:cs="Times New Roman"/>
          <w:kern w:val="16"/>
          <w:sz w:val="24"/>
          <w:szCs w:val="24"/>
        </w:rPr>
        <w:t xml:space="preserve"> </w:t>
      </w:r>
      <w:proofErr w:type="gramStart"/>
      <w:r w:rsidRPr="00A05871">
        <w:rPr>
          <w:rFonts w:ascii="Times New Roman" w:hAnsi="Times New Roman" w:cs="Times New Roman"/>
          <w:kern w:val="16"/>
          <w:sz w:val="24"/>
          <w:szCs w:val="24"/>
        </w:rPr>
        <w:t>См. письмо Минфина России от 26 декабря 2011 г. № 02-11-00/5959  /от 25 марта 2013 № 02-06-07/2378.)</w:t>
      </w:r>
      <w:proofErr w:type="gramEnd"/>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DC548C" w:rsidRDefault="008B1B03" w:rsidP="00DC548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10485D">
        <w:rPr>
          <w:rFonts w:ascii="Times New Roman" w:hAnsi="Times New Roman" w:cs="Times New Roman"/>
          <w:sz w:val="24"/>
          <w:szCs w:val="24"/>
        </w:rPr>
        <w:t xml:space="preserve">5% от начальной (максимальной) цены Договора, что составляет </w:t>
      </w:r>
      <w:r w:rsidR="00DC548C" w:rsidRPr="0090529E">
        <w:rPr>
          <w:rFonts w:ascii="Times New Roman" w:hAnsi="Times New Roman" w:cs="Times New Roman"/>
          <w:b/>
          <w:u w:val="single"/>
        </w:rPr>
        <w:t>17 545</w:t>
      </w:r>
      <w:r w:rsidR="00DC548C">
        <w:rPr>
          <w:rFonts w:ascii="Times New Roman" w:hAnsi="Times New Roman" w:cs="Times New Roman"/>
          <w:b/>
          <w:sz w:val="24"/>
          <w:szCs w:val="24"/>
          <w:u w:val="single"/>
        </w:rPr>
        <w:t xml:space="preserve"> (семнадцать тысяч пятьсот сорок пять) рублей 52 копейки.</w:t>
      </w:r>
    </w:p>
    <w:p w:rsidR="008B1B03" w:rsidRPr="00A05871"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8B1B03" w:rsidRPr="00A05871" w:rsidRDefault="008B1B03" w:rsidP="008B1B03">
      <w:pPr>
        <w:pStyle w:val="ac"/>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1B03" w:rsidRPr="00A05871" w:rsidRDefault="008B1B03" w:rsidP="008B1B0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8B1B03" w:rsidRDefault="008B1B03" w:rsidP="008B1B03">
      <w:pPr>
        <w:pStyle w:val="ac"/>
        <w:tabs>
          <w:tab w:val="left" w:pos="709"/>
        </w:tabs>
        <w:spacing w:after="0"/>
        <w:ind w:firstLine="709"/>
        <w:rPr>
          <w:color w:val="000000"/>
          <w:kern w:val="16"/>
        </w:rPr>
      </w:pPr>
      <w:proofErr w:type="gramStart"/>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roofErr w:type="gramEnd"/>
    </w:p>
    <w:p w:rsidR="008B1B03" w:rsidRPr="00A05871" w:rsidRDefault="008B1B03" w:rsidP="008B1B03">
      <w:pPr>
        <w:pStyle w:val="ac"/>
        <w:tabs>
          <w:tab w:val="left" w:pos="709"/>
        </w:tabs>
        <w:spacing w:after="0"/>
        <w:ind w:firstLine="709"/>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10485D" w:rsidRPr="00A05871" w:rsidRDefault="008B1B03" w:rsidP="0010485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8B1B03" w:rsidRPr="00714DA2" w:rsidRDefault="008B1B03" w:rsidP="00714DA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714DA2" w:rsidRPr="00A05871" w:rsidRDefault="00714DA2" w:rsidP="00714DA2">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714DA2" w:rsidRPr="00A05871" w:rsidRDefault="00714DA2" w:rsidP="00714DA2">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714DA2" w:rsidRPr="00A05871" w:rsidRDefault="00714DA2" w:rsidP="00714DA2">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контрактом в порядке, установленном </w:t>
      </w:r>
      <w:hyperlink r:id="rId11" w:anchor="P57" w:history="1">
        <w:r w:rsidRPr="00294722">
          <w:rPr>
            <w:rStyle w:val="a3"/>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14DA2" w:rsidRPr="005839C3" w:rsidRDefault="00714DA2" w:rsidP="00714DA2">
      <w:pPr>
        <w:autoSpaceDE w:val="0"/>
        <w:autoSpaceDN w:val="0"/>
        <w:adjustRightInd w:val="0"/>
        <w:spacing w:after="0" w:line="240" w:lineRule="auto"/>
        <w:ind w:firstLine="540"/>
        <w:rPr>
          <w:rFonts w:ascii="Times New Roman" w:hAnsi="Times New Roman" w:cs="Times New Roman"/>
        </w:rPr>
      </w:pPr>
      <w:bookmarkStart w:id="35" w:name="P57"/>
      <w:bookmarkEnd w:id="35"/>
      <w:r w:rsidRPr="005839C3">
        <w:rPr>
          <w:rFonts w:ascii="Times New Roman" w:hAnsi="Times New Roman" w:cs="Times New Roman"/>
        </w:rPr>
        <w:t xml:space="preserve">7.3. 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Pr>
          <w:rFonts w:ascii="Times New Roman" w:hAnsi="Times New Roman" w:cs="Times New Roman"/>
          <w:sz w:val="24"/>
          <w:szCs w:val="24"/>
        </w:rPr>
        <w:t>о</w:t>
      </w:r>
      <w:r w:rsidRPr="005839C3">
        <w:rPr>
          <w:rFonts w:ascii="Times New Roman" w:hAnsi="Times New Roman" w:cs="Times New Roman"/>
        </w:rPr>
        <w:t xml:space="preserve">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5839C3">
        <w:rPr>
          <w:rFonts w:ascii="Times New Roman" w:hAnsi="Times New Roman" w:cs="Times New Roman"/>
        </w:rPr>
        <w:t>ом, размер штрафа устанавливается в виде фиксированной суммы</w:t>
      </w:r>
      <w:r w:rsidRPr="005839C3">
        <w:rPr>
          <w:rStyle w:val="ab"/>
          <w:rFonts w:ascii="Times New Roman" w:hAnsi="Times New Roman" w:cs="Times New Roman"/>
        </w:rPr>
        <w:footnoteReference w:id="2"/>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714DA2" w:rsidRPr="005839C3" w:rsidRDefault="00714DA2" w:rsidP="00714DA2">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7.4. </w:t>
      </w:r>
      <w:proofErr w:type="gramStart"/>
      <w:r w:rsidRPr="005839C3">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5839C3">
        <w:rPr>
          <w:rFonts w:ascii="Times New Roman" w:hAnsi="Times New Roman" w:cs="Times New Roman"/>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5839C3">
        <w:rPr>
          <w:rFonts w:ascii="Times New Roman" w:hAnsi="Times New Roman" w:cs="Times New Roman"/>
        </w:rPr>
        <w:t>ом, и устанавливается в виде фиксированной</w:t>
      </w:r>
      <w:proofErr w:type="gramEnd"/>
      <w:r w:rsidRPr="005839C3">
        <w:rPr>
          <w:rFonts w:ascii="Times New Roman" w:hAnsi="Times New Roman" w:cs="Times New Roman"/>
        </w:rPr>
        <w:t xml:space="preserve"> суммы</w:t>
      </w:r>
      <w:r w:rsidRPr="005839C3">
        <w:rPr>
          <w:rFonts w:ascii="Times New Roman" w:hAnsi="Times New Roman" w:cs="Times New Roman"/>
          <w:vertAlign w:val="superscript"/>
        </w:rPr>
        <w:footnoteReference w:id="3"/>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714DA2" w:rsidRDefault="00714DA2" w:rsidP="00714DA2">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5839C3">
        <w:rPr>
          <w:rFonts w:ascii="Times New Roman" w:hAnsi="Times New Roman" w:cs="Times New Roman"/>
        </w:rPr>
        <w:t>е таких обязательств) в виде фиксированной суммы</w:t>
      </w:r>
      <w:r w:rsidRPr="005839C3">
        <w:rPr>
          <w:rFonts w:ascii="Times New Roman" w:hAnsi="Times New Roman" w:cs="Times New Roman"/>
          <w:vertAlign w:val="superscript"/>
        </w:rPr>
        <w:footnoteReference w:id="4"/>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714DA2" w:rsidRPr="00714DA2" w:rsidRDefault="00714DA2" w:rsidP="00714DA2">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14DA2" w:rsidRPr="005839C3" w:rsidRDefault="00714DA2" w:rsidP="00714DA2">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lastRenderedPageBreak/>
        <w:t xml:space="preserve">7.6. В случае если настоящим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5839C3">
        <w:rPr>
          <w:rFonts w:ascii="Times New Roman" w:hAnsi="Times New Roman" w:cs="Times New Roman"/>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5839C3">
        <w:rPr>
          <w:rFonts w:ascii="Times New Roman" w:hAnsi="Times New Roman" w:cs="Times New Roman"/>
        </w:rPr>
        <w:t>ом, что составляет</w:t>
      </w:r>
      <w:proofErr w:type="gramStart"/>
      <w:r w:rsidRPr="005839C3">
        <w:rPr>
          <w:rFonts w:ascii="Times New Roman" w:hAnsi="Times New Roman" w:cs="Times New Roman"/>
        </w:rPr>
        <w:t xml:space="preserve">______ (_______________) </w:t>
      </w:r>
      <w:proofErr w:type="gramEnd"/>
      <w:r w:rsidRPr="005839C3">
        <w:rPr>
          <w:rFonts w:ascii="Times New Roman" w:hAnsi="Times New Roman" w:cs="Times New Roman"/>
        </w:rPr>
        <w:t>рублей __ копеек.</w:t>
      </w:r>
    </w:p>
    <w:p w:rsidR="00714DA2" w:rsidRPr="005839C3" w:rsidRDefault="00714DA2" w:rsidP="00714DA2">
      <w:pPr>
        <w:autoSpaceDE w:val="0"/>
        <w:autoSpaceDN w:val="0"/>
        <w:adjustRightInd w:val="0"/>
        <w:spacing w:after="0" w:line="240" w:lineRule="auto"/>
        <w:ind w:firstLine="540"/>
        <w:rPr>
          <w:rFonts w:ascii="Times New Roman" w:hAnsi="Times New Roman" w:cs="Times New Roman"/>
        </w:rPr>
      </w:pPr>
      <w:bookmarkStart w:id="36" w:name="P82"/>
      <w:bookmarkEnd w:id="36"/>
      <w:r w:rsidRPr="005839C3">
        <w:rPr>
          <w:rFonts w:ascii="Times New Roman" w:hAnsi="Times New Roman" w:cs="Times New Roman"/>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5839C3">
        <w:rPr>
          <w:rFonts w:ascii="Times New Roman" w:hAnsi="Times New Roman" w:cs="Times New Roman"/>
        </w:rPr>
        <w:t>, за исключением просрочки исполнения обязательств, предусмотренных Контрактом, размер штрафа устанавливается в виде фиксированной суммы</w:t>
      </w:r>
      <w:r w:rsidRPr="005839C3">
        <w:rPr>
          <w:rFonts w:ascii="Times New Roman" w:hAnsi="Times New Roman" w:cs="Times New Roman"/>
          <w:vertAlign w:val="superscript"/>
        </w:rPr>
        <w:footnoteReference w:id="5"/>
      </w:r>
      <w:r w:rsidRPr="005839C3">
        <w:rPr>
          <w:rFonts w:ascii="Times New Roman" w:hAnsi="Times New Roman" w:cs="Times New Roman"/>
        </w:rPr>
        <w:t>, что составляет</w:t>
      </w:r>
      <w:proofErr w:type="gramStart"/>
      <w:r w:rsidRPr="005839C3">
        <w:rPr>
          <w:rFonts w:ascii="Times New Roman" w:hAnsi="Times New Roman" w:cs="Times New Roman"/>
        </w:rPr>
        <w:t xml:space="preserve"> ______ (_______________) </w:t>
      </w:r>
      <w:proofErr w:type="gramEnd"/>
      <w:r w:rsidRPr="005839C3">
        <w:rPr>
          <w:rFonts w:ascii="Times New Roman" w:hAnsi="Times New Roman" w:cs="Times New Roman"/>
        </w:rPr>
        <w:t>рублей __ копеек.</w:t>
      </w:r>
    </w:p>
    <w:p w:rsidR="00714DA2" w:rsidRPr="005839C3" w:rsidRDefault="00714DA2" w:rsidP="00714DA2">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а, уменьшенной на сумму, пропорциональную объему обязательств, предусмотренных контрактом и фактически исполненных Поставщиком.</w:t>
      </w:r>
    </w:p>
    <w:p w:rsidR="00714DA2" w:rsidRPr="005839C3" w:rsidRDefault="00714DA2" w:rsidP="00714DA2">
      <w:pPr>
        <w:autoSpaceDE w:val="0"/>
        <w:autoSpaceDN w:val="0"/>
        <w:adjustRightInd w:val="0"/>
        <w:spacing w:after="0" w:line="240" w:lineRule="auto"/>
        <w:outlineLvl w:val="0"/>
        <w:rPr>
          <w:rFonts w:ascii="Times New Roman" w:hAnsi="Times New Roman" w:cs="Times New Roman"/>
        </w:rPr>
      </w:pPr>
      <w:r w:rsidRPr="005839C3">
        <w:rPr>
          <w:rFonts w:ascii="Times New Roman" w:hAnsi="Times New Roman" w:cs="Times New Roman"/>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5839C3">
        <w:rPr>
          <w:rFonts w:ascii="Times New Roman" w:hAnsi="Times New Roman" w:cs="Times New Roman"/>
        </w:rPr>
        <w:t xml:space="preserve">ом срока исполнения обязательства. </w:t>
      </w:r>
    </w:p>
    <w:p w:rsidR="00714DA2" w:rsidRPr="005839C3" w:rsidRDefault="00714DA2" w:rsidP="00714DA2">
      <w:pPr>
        <w:autoSpaceDE w:val="0"/>
        <w:autoSpaceDN w:val="0"/>
        <w:spacing w:after="0" w:line="240" w:lineRule="auto"/>
        <w:ind w:firstLine="540"/>
        <w:rPr>
          <w:rFonts w:ascii="Times New Roman" w:hAnsi="Times New Roman" w:cs="Times New Roman"/>
        </w:rPr>
      </w:pPr>
      <w:r w:rsidRPr="005839C3">
        <w:rPr>
          <w:rFonts w:ascii="Times New Roman" w:hAnsi="Times New Roman" w:cs="Times New Roman"/>
        </w:rPr>
        <w:t xml:space="preserve">7.10. Пеня устанавливается </w:t>
      </w:r>
      <w:r w:rsidRPr="00A05871">
        <w:rPr>
          <w:rFonts w:ascii="Times New Roman" w:hAnsi="Times New Roman" w:cs="Times New Roman"/>
          <w:sz w:val="24"/>
          <w:szCs w:val="24"/>
        </w:rPr>
        <w:t>Договор</w:t>
      </w:r>
      <w:r w:rsidRPr="005839C3">
        <w:rPr>
          <w:rFonts w:ascii="Times New Roman" w:hAnsi="Times New Roman" w:cs="Times New Roman"/>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839C3">
        <w:rPr>
          <w:rFonts w:ascii="Times New Roman" w:hAnsi="Times New Roman" w:cs="Times New Roman"/>
          <w:iCs/>
        </w:rPr>
        <w:t>Федерального закона № 44-ФЗ</w:t>
      </w:r>
      <w:r w:rsidRPr="005839C3">
        <w:rPr>
          <w:rFonts w:ascii="Times New Roman" w:hAnsi="Times New Roman" w:cs="Times New Roman"/>
        </w:rPr>
        <w:t>).</w:t>
      </w:r>
    </w:p>
    <w:p w:rsidR="00714DA2" w:rsidRPr="005839C3" w:rsidRDefault="00714DA2" w:rsidP="00714DA2">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714DA2" w:rsidRPr="005839C3" w:rsidRDefault="00714DA2" w:rsidP="00714DA2">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ом, не может превышать цену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714DA2" w:rsidRPr="005839C3" w:rsidRDefault="00714DA2" w:rsidP="00714DA2">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7.12. В случае если настоящий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8B1B03" w:rsidRPr="00A05871" w:rsidRDefault="008B1B03" w:rsidP="008B1B03">
      <w:pPr>
        <w:pStyle w:val="ae"/>
        <w:ind w:firstLine="426"/>
      </w:pPr>
      <w:r w:rsidRPr="00A05871">
        <w:t xml:space="preserve">8.1. </w:t>
      </w:r>
      <w:proofErr w:type="gramStart"/>
      <w:r w:rsidRPr="00A05871">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B1B03" w:rsidRPr="00A05871" w:rsidRDefault="008B1B03" w:rsidP="008B1B03">
      <w:pPr>
        <w:pStyle w:val="ae"/>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1B03" w:rsidRPr="00A05871" w:rsidRDefault="008B1B03" w:rsidP="008B1B03">
      <w:pPr>
        <w:pStyle w:val="ae"/>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8B1B03" w:rsidRPr="00A05871" w:rsidRDefault="008B1B03" w:rsidP="008B1B03">
      <w:pPr>
        <w:pStyle w:val="ae"/>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1B03" w:rsidRDefault="008B1B03" w:rsidP="00EF6FCB">
      <w:pPr>
        <w:pStyle w:val="ae"/>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14DA2" w:rsidRPr="00A05871" w:rsidRDefault="00714DA2" w:rsidP="00EF6FCB">
      <w:pPr>
        <w:pStyle w:val="ae"/>
        <w:ind w:firstLine="426"/>
      </w:pPr>
    </w:p>
    <w:p w:rsidR="008B1B03" w:rsidRPr="00A05871" w:rsidRDefault="008B1B03" w:rsidP="008B1B0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8B1B03" w:rsidRPr="00A05871" w:rsidRDefault="008B1B03" w:rsidP="008B1B03">
      <w:pPr>
        <w:pStyle w:val="ae"/>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1B03" w:rsidRDefault="008B1B03" w:rsidP="00EF6FCB">
      <w:pPr>
        <w:pStyle w:val="ae"/>
        <w:ind w:firstLine="567"/>
      </w:pPr>
      <w:r w:rsidRPr="00A05871">
        <w:t xml:space="preserve">9.2. При </w:t>
      </w:r>
      <w:proofErr w:type="gramStart"/>
      <w:r w:rsidRPr="00A05871">
        <w:t>не достижении</w:t>
      </w:r>
      <w:proofErr w:type="gramEnd"/>
      <w:r w:rsidRPr="00A05871">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14DA2" w:rsidRPr="00A05871" w:rsidRDefault="00714DA2" w:rsidP="00EF6FCB">
      <w:pPr>
        <w:pStyle w:val="ae"/>
        <w:ind w:firstLine="567"/>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ae"/>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1B03" w:rsidRPr="00A05871" w:rsidRDefault="008B1B03" w:rsidP="008B1B03">
      <w:pPr>
        <w:pStyle w:val="ae"/>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1B03" w:rsidRPr="00A05871" w:rsidRDefault="008B1B03" w:rsidP="008B1B03">
      <w:pPr>
        <w:pStyle w:val="ae"/>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1B03" w:rsidRPr="00A05871" w:rsidRDefault="008B1B03" w:rsidP="008B1B03">
      <w:pPr>
        <w:pStyle w:val="ae"/>
        <w:ind w:firstLine="426"/>
      </w:pPr>
      <w:r w:rsidRPr="00A05871">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A05871">
        <w:t>с даты получения</w:t>
      </w:r>
      <w:proofErr w:type="gramEnd"/>
      <w:r w:rsidRPr="00A05871">
        <w:t xml:space="preserve"> предложения о расторжении Договора.</w:t>
      </w:r>
    </w:p>
    <w:p w:rsidR="00EF6FCB" w:rsidRPr="00EF6FCB" w:rsidRDefault="00EF6FCB" w:rsidP="00EF6FCB">
      <w:pPr>
        <w:autoSpaceDE w:val="0"/>
        <w:autoSpaceDN w:val="0"/>
        <w:adjustRightInd w:val="0"/>
        <w:spacing w:after="0" w:line="240" w:lineRule="auto"/>
        <w:ind w:firstLine="540"/>
        <w:rPr>
          <w:rFonts w:ascii="Times New Roman" w:hAnsi="Times New Roman" w:cs="Times New Roman"/>
          <w:sz w:val="24"/>
          <w:szCs w:val="24"/>
        </w:rPr>
      </w:pPr>
      <w:r w:rsidRPr="00EF6FCB">
        <w:rPr>
          <w:rFonts w:ascii="Times New Roman" w:hAnsi="Times New Roman" w:cs="Times New Roman"/>
          <w:sz w:val="24"/>
          <w:szCs w:val="24"/>
        </w:rPr>
        <w:t xml:space="preserve">10.5. Заказчик вправе принять решение одностороннем </w:t>
      </w:r>
      <w:proofErr w:type="gramStart"/>
      <w:r w:rsidRPr="00EF6FCB">
        <w:rPr>
          <w:rFonts w:ascii="Times New Roman" w:hAnsi="Times New Roman" w:cs="Times New Roman"/>
          <w:sz w:val="24"/>
          <w:szCs w:val="24"/>
        </w:rPr>
        <w:t>отказе</w:t>
      </w:r>
      <w:proofErr w:type="gramEnd"/>
      <w:r w:rsidRPr="00EF6FCB">
        <w:rPr>
          <w:rFonts w:ascii="Times New Roman" w:hAnsi="Times New Roman" w:cs="Times New Roman"/>
          <w:sz w:val="24"/>
          <w:szCs w:val="24"/>
        </w:rPr>
        <w:t xml:space="preserve"> от исполнения </w:t>
      </w:r>
      <w:r w:rsidRPr="00A05871">
        <w:t>Договор</w:t>
      </w:r>
      <w:r w:rsidRPr="00EF6FCB">
        <w:rPr>
          <w:rFonts w:ascii="Times New Roman" w:hAnsi="Times New Roman" w:cs="Times New Roman"/>
          <w:sz w:val="24"/>
          <w:szCs w:val="24"/>
        </w:rPr>
        <w:t>а</w:t>
      </w:r>
      <w:r>
        <w:rPr>
          <w:rFonts w:ascii="Times New Roman" w:hAnsi="Times New Roman" w:cs="Times New Roman"/>
          <w:sz w:val="24"/>
          <w:szCs w:val="24"/>
        </w:rPr>
        <w:t xml:space="preserve"> </w:t>
      </w:r>
      <w:r w:rsidRPr="00EF6FCB">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A05871">
        <w:rPr>
          <w:rFonts w:ascii="Times New Roman" w:eastAsia="Times New Roman" w:hAnsi="Times New Roman" w:cs="Times New Roman"/>
          <w:sz w:val="24"/>
          <w:szCs w:val="24"/>
        </w:rPr>
        <w:t>и</w:t>
      </w:r>
      <w:proofErr w:type="gramEnd"/>
      <w:r w:rsidRPr="00A0587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0485D" w:rsidRPr="00EF6FCB" w:rsidRDefault="00EF6FCB"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F6FCB">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EF6FCB">
        <w:rPr>
          <w:rFonts w:ascii="Times New Roman" w:hAnsi="Times New Roman" w:cs="Times New Roman"/>
          <w:sz w:val="24"/>
          <w:szCs w:val="24"/>
        </w:rPr>
        <w:t xml:space="preserve">а не позднее чем в течение трех рабочих дней </w:t>
      </w:r>
      <w:proofErr w:type="gramStart"/>
      <w:r w:rsidRPr="00EF6FCB">
        <w:rPr>
          <w:rFonts w:ascii="Times New Roman" w:hAnsi="Times New Roman" w:cs="Times New Roman"/>
          <w:sz w:val="24"/>
          <w:szCs w:val="24"/>
        </w:rPr>
        <w:t>с даты</w:t>
      </w:r>
      <w:r>
        <w:rPr>
          <w:rFonts w:ascii="Times New Roman" w:hAnsi="Times New Roman" w:cs="Times New Roman"/>
          <w:sz w:val="24"/>
          <w:szCs w:val="24"/>
        </w:rPr>
        <w:t xml:space="preserve"> </w:t>
      </w:r>
      <w:r w:rsidRPr="00EF6FCB">
        <w:rPr>
          <w:rFonts w:ascii="Times New Roman" w:hAnsi="Times New Roman" w:cs="Times New Roman"/>
          <w:sz w:val="24"/>
          <w:szCs w:val="24"/>
        </w:rPr>
        <w:t>принятия</w:t>
      </w:r>
      <w:proofErr w:type="gramEnd"/>
      <w:r w:rsidRPr="00EF6FCB">
        <w:rPr>
          <w:rFonts w:ascii="Times New Roman" w:hAnsi="Times New Roman" w:cs="Times New Roman"/>
          <w:sz w:val="24"/>
          <w:szCs w:val="24"/>
        </w:rPr>
        <w:t xml:space="preserve"> указанного решения, размещается в единой информационной системе и направляется Поставщику по почте заказным письмом</w:t>
      </w:r>
    </w:p>
    <w:p w:rsidR="00714DA2" w:rsidRDefault="00714DA2" w:rsidP="0010485D">
      <w:pPr>
        <w:spacing w:after="0" w:line="240" w:lineRule="auto"/>
        <w:rPr>
          <w:rFonts w:ascii="Times New Roman" w:hAnsi="Times New Roman" w:cs="Times New Roman"/>
          <w:sz w:val="24"/>
          <w:szCs w:val="24"/>
        </w:rPr>
      </w:pPr>
    </w:p>
    <w:p w:rsidR="00714DA2" w:rsidRDefault="00714DA2" w:rsidP="0010485D">
      <w:pPr>
        <w:spacing w:after="0" w:line="240" w:lineRule="auto"/>
        <w:rPr>
          <w:rFonts w:ascii="Times New Roman" w:hAnsi="Times New Roman" w:cs="Times New Roman"/>
          <w:sz w:val="24"/>
          <w:szCs w:val="24"/>
        </w:rPr>
      </w:pPr>
    </w:p>
    <w:p w:rsidR="00714DA2" w:rsidRDefault="00714DA2" w:rsidP="0010485D">
      <w:pPr>
        <w:spacing w:after="0" w:line="240" w:lineRule="auto"/>
        <w:rPr>
          <w:rFonts w:ascii="Times New Roman" w:hAnsi="Times New Roman" w:cs="Times New Roman"/>
          <w:sz w:val="24"/>
          <w:szCs w:val="24"/>
        </w:rPr>
      </w:pPr>
    </w:p>
    <w:p w:rsidR="00714DA2" w:rsidRDefault="00714DA2" w:rsidP="0010485D">
      <w:pPr>
        <w:spacing w:after="0" w:line="240" w:lineRule="auto"/>
        <w:rPr>
          <w:rFonts w:ascii="Times New Roman" w:hAnsi="Times New Roman" w:cs="Times New Roman"/>
          <w:sz w:val="24"/>
          <w:szCs w:val="24"/>
        </w:rPr>
      </w:pP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w:t>
      </w:r>
      <w:proofErr w:type="gramStart"/>
      <w:r w:rsidRPr="00A05871">
        <w:rPr>
          <w:rFonts w:ascii="Times New Roman" w:eastAsia="Times New Roman" w:hAnsi="Times New Roman" w:cs="Times New Roman"/>
          <w:sz w:val="24"/>
          <w:szCs w:val="24"/>
        </w:rPr>
        <w:t>дств св</w:t>
      </w:r>
      <w:proofErr w:type="gramEnd"/>
      <w:r w:rsidRPr="00A05871">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A05871">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roofErr w:type="gramEnd"/>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w:t>
      </w:r>
      <w:proofErr w:type="gramStart"/>
      <w:r w:rsidRPr="00A05871">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w:t>
      </w:r>
      <w:proofErr w:type="gramStart"/>
      <w:r w:rsidRPr="00A05871">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A05871">
        <w:rPr>
          <w:rFonts w:ascii="Times New Roman" w:eastAsia="Times New Roman" w:hAnsi="Times New Roman" w:cs="Times New Roman"/>
          <w:sz w:val="24"/>
          <w:szCs w:val="24"/>
        </w:rPr>
        <w:t xml:space="preserve"> победителем определения поставщика.</w:t>
      </w:r>
    </w:p>
    <w:p w:rsidR="00EF6FCB" w:rsidRPr="00EF6FCB"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F6FCB">
        <w:rPr>
          <w:rFonts w:ascii="Times New Roman" w:hAnsi="Times New Roman" w:cs="Times New Roman"/>
          <w:sz w:val="24"/>
          <w:szCs w:val="24"/>
        </w:rPr>
        <w:t>Такое решение не позднее чем в течение трех рабочих дней,</w:t>
      </w:r>
      <w:r>
        <w:rPr>
          <w:rFonts w:ascii="Times New Roman" w:hAnsi="Times New Roman" w:cs="Times New Roman"/>
          <w:sz w:val="24"/>
          <w:szCs w:val="24"/>
        </w:rPr>
        <w:t xml:space="preserve"> </w:t>
      </w:r>
      <w:r w:rsidRPr="00EF6FC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EF6FCB">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Pr>
          <w:rFonts w:ascii="Times New Roman" w:hAnsi="Times New Roman" w:cs="Times New Roman"/>
          <w:sz w:val="24"/>
          <w:szCs w:val="24"/>
        </w:rPr>
        <w:t xml:space="preserve"> </w:t>
      </w:r>
      <w:r w:rsidRPr="00EF6FCB">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w:t>
      </w:r>
      <w:proofErr w:type="gramStart"/>
      <w:r w:rsidRPr="00A05871">
        <w:rPr>
          <w:rFonts w:ascii="Times New Roman" w:eastAsia="Times New Roman" w:hAnsi="Times New Roman" w:cs="Times New Roman"/>
          <w:sz w:val="24"/>
          <w:szCs w:val="24"/>
        </w:rPr>
        <w:t>силу</w:t>
      </w:r>
      <w:proofErr w:type="gramEnd"/>
      <w:r w:rsidRPr="00A05871">
        <w:rPr>
          <w:rFonts w:ascii="Times New Roman" w:eastAsia="Times New Roman" w:hAnsi="Times New Roman" w:cs="Times New Roman"/>
          <w:sz w:val="24"/>
          <w:szCs w:val="24"/>
        </w:rPr>
        <w:t xml:space="preserve">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F6FCB"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A05871">
        <w:rPr>
          <w:rFonts w:ascii="Times New Roman" w:eastAsia="Times New Roman" w:hAnsi="Times New Roman" w:cs="Times New Roman"/>
          <w:sz w:val="24"/>
          <w:szCs w:val="24"/>
        </w:rPr>
        <w:t>решении</w:t>
      </w:r>
      <w:proofErr w:type="gramEnd"/>
      <w:r w:rsidRPr="00A05871">
        <w:rPr>
          <w:rFonts w:ascii="Times New Roman" w:eastAsia="Times New Roman" w:hAnsi="Times New Roman" w:cs="Times New Roman"/>
          <w:sz w:val="24"/>
          <w:szCs w:val="24"/>
        </w:rPr>
        <w:t xml:space="preserve"> об одностороннем отказе от исполнения </w:t>
      </w:r>
    </w:p>
    <w:p w:rsidR="00EF6FCB" w:rsidRPr="0010485D" w:rsidRDefault="00EF6FCB" w:rsidP="00EF6FCB">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hAnsi="Times New Roman" w:cs="Times New Roman"/>
          <w:sz w:val="24"/>
          <w:szCs w:val="24"/>
        </w:rPr>
        <w:lastRenderedPageBreak/>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w:t>
      </w:r>
      <w:r w:rsidR="00EF6FCB" w:rsidRPr="00EF6FCB">
        <w:rPr>
          <w:rFonts w:ascii="Times New Roman" w:hAnsi="Times New Roman" w:cs="Times New Roman"/>
          <w:sz w:val="24"/>
          <w:szCs w:val="24"/>
        </w:rPr>
        <w:t>вступает в силу со дня подписания его Сторонами</w:t>
      </w:r>
      <w:r>
        <w:rPr>
          <w:rFonts w:ascii="Times New Roman" w:hAnsi="Times New Roman" w:cs="Times New Roman"/>
          <w:sz w:val="24"/>
          <w:szCs w:val="24"/>
        </w:rPr>
        <w:t>, по 31.12.2018</w:t>
      </w:r>
      <w:r w:rsidRPr="00A05871">
        <w:rPr>
          <w:rFonts w:ascii="Times New Roman" w:hAnsi="Times New Roman" w:cs="Times New Roman"/>
          <w:sz w:val="24"/>
          <w:szCs w:val="24"/>
        </w:rPr>
        <w:t>г.</w:t>
      </w:r>
      <w:r>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B1B03" w:rsidRDefault="008B1B03" w:rsidP="00EF6FC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8B1B03" w:rsidRPr="00A05871" w:rsidRDefault="008B1B03" w:rsidP="008B1B0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05871">
        <w:rPr>
          <w:rFonts w:ascii="Times New Roman" w:hAnsi="Times New Roman" w:cs="Times New Roman"/>
          <w:sz w:val="24"/>
          <w:szCs w:val="24"/>
        </w:rPr>
        <w:t>с даты</w:t>
      </w:r>
      <w:proofErr w:type="gramEnd"/>
      <w:r w:rsidRPr="00A05871">
        <w:rPr>
          <w:rFonts w:ascii="Times New Roman" w:hAnsi="Times New Roman" w:cs="Times New Roman"/>
          <w:sz w:val="24"/>
          <w:szCs w:val="24"/>
        </w:rPr>
        <w:t xml:space="preserve"> такого изменения.</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EF6FC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8B1B03" w:rsidRPr="00A05871" w:rsidRDefault="008B1B03" w:rsidP="008B1B0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sidRPr="00A05871">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roofErr w:type="gramEnd"/>
      <w:r w:rsidRPr="00A05871">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B1B03"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485D" w:rsidRDefault="0010485D" w:rsidP="008B1B03">
      <w:pPr>
        <w:pStyle w:val="ConsPlusNormal"/>
        <w:widowControl/>
        <w:ind w:firstLine="567"/>
        <w:jc w:val="both"/>
        <w:rPr>
          <w:rFonts w:ascii="Times New Roman" w:hAnsi="Times New Roman" w:cs="Times New Roman"/>
          <w:sz w:val="24"/>
          <w:szCs w:val="24"/>
        </w:rPr>
      </w:pPr>
    </w:p>
    <w:p w:rsidR="0010485D" w:rsidRPr="00A05871"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pStyle w:val="ConsPlusNormal"/>
        <w:widowControl/>
        <w:ind w:firstLine="567"/>
        <w:jc w:val="both"/>
        <w:rPr>
          <w:rFonts w:ascii="Times New Roman" w:hAnsi="Times New Roman" w:cs="Times New Roman"/>
          <w:sz w:val="24"/>
          <w:szCs w:val="24"/>
        </w:rPr>
      </w:pPr>
    </w:p>
    <w:p w:rsidR="008B1B03" w:rsidRPr="007525E6" w:rsidRDefault="008B1B03" w:rsidP="008B1B0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lastRenderedPageBreak/>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w:t>
      </w:r>
      <w:proofErr w:type="gramStart"/>
      <w:r w:rsidRPr="007525E6">
        <w:rPr>
          <w:rFonts w:ascii="Times New Roman" w:hAnsi="Times New Roman" w:cs="Times New Roman"/>
          <w:sz w:val="24"/>
          <w:szCs w:val="24"/>
        </w:rPr>
        <w:t xml:space="preserve">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w:t>
      </w:r>
      <w:proofErr w:type="gramEnd"/>
      <w:r w:rsidRPr="007525E6">
        <w:rPr>
          <w:rFonts w:ascii="Times New Roman" w:hAnsi="Times New Roman" w:cs="Times New Roman"/>
          <w:sz w:val="24"/>
          <w:szCs w:val="24"/>
        </w:rPr>
        <w:t xml:space="preserve"> Поставщик обязан подписать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525E6">
        <w:rPr>
          <w:rFonts w:ascii="Times New Roman" w:hAnsi="Times New Roman" w:cs="Times New Roman"/>
          <w:sz w:val="24"/>
          <w:szCs w:val="24"/>
        </w:rPr>
        <w:t>взаимосверки</w:t>
      </w:r>
      <w:proofErr w:type="spellEnd"/>
      <w:r w:rsidRPr="007525E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B1B03" w:rsidRPr="00606698" w:rsidRDefault="008B1B03" w:rsidP="008B1B03">
      <w:pPr>
        <w:pStyle w:val="ConsPlusNormal"/>
        <w:widowControl/>
        <w:ind w:firstLine="567"/>
        <w:jc w:val="both"/>
        <w:rPr>
          <w:rFonts w:ascii="Times New Roman" w:hAnsi="Times New Roman" w:cs="Times New Roman"/>
          <w:i/>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8B1B03" w:rsidRPr="00A05871" w:rsidTr="008B1B03">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w:t>
      </w:r>
      <w:r>
        <w:t xml:space="preserve"> 628260 ул. </w:t>
      </w:r>
      <w:proofErr w:type="gramStart"/>
      <w:r>
        <w:t>Садовая</w:t>
      </w:r>
      <w:proofErr w:type="gramEnd"/>
      <w:r w:rsidRPr="00A05871">
        <w:t>, д.7</w:t>
      </w:r>
      <w:r>
        <w:t>2</w:t>
      </w:r>
      <w:r w:rsidRPr="00A05871">
        <w:t>,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8B1B03" w:rsidRPr="00A05871" w:rsidTr="008B1B03">
        <w:tc>
          <w:tcPr>
            <w:tcW w:w="2078"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8B1B03" w:rsidRPr="00A05871" w:rsidTr="008B1B03">
        <w:tc>
          <w:tcPr>
            <w:tcW w:w="207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8B1B03" w:rsidRPr="00A05871" w:rsidTr="008B1B03">
        <w:tc>
          <w:tcPr>
            <w:tcW w:w="8349" w:type="dxa"/>
            <w:gridSpan w:val="5"/>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8B1B03" w:rsidRPr="00A05871" w:rsidRDefault="008B1B03" w:rsidP="008B1B03">
      <w:pPr>
        <w:pStyle w:val="ConsPlusNormal"/>
        <w:widowControl/>
        <w:ind w:left="567" w:firstLine="0"/>
        <w:jc w:val="both"/>
        <w:rPr>
          <w:rFonts w:ascii="Times New Roman" w:hAnsi="Times New Roman" w:cs="Times New Roman"/>
          <w:bCs/>
          <w:sz w:val="24"/>
          <w:szCs w:val="24"/>
        </w:rPr>
      </w:pP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B1B03" w:rsidRPr="00A05871" w:rsidTr="008B1B03">
        <w:tc>
          <w:tcPr>
            <w:tcW w:w="5529"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keepNext/>
        <w:spacing w:after="0" w:line="240" w:lineRule="auto"/>
        <w:jc w:val="both"/>
        <w:rPr>
          <w:rFonts w:ascii="Times New Roman" w:hAnsi="Times New Roman" w:cs="Times New Roman"/>
          <w:sz w:val="24"/>
          <w:szCs w:val="24"/>
        </w:rPr>
      </w:pPr>
    </w:p>
    <w:p w:rsidR="008B1B03" w:rsidRPr="00A05871" w:rsidRDefault="008B1B03" w:rsidP="008B1B03">
      <w:pPr>
        <w:autoSpaceDE w:val="0"/>
        <w:autoSpaceDN w:val="0"/>
        <w:adjustRightInd w:val="0"/>
        <w:spacing w:after="0" w:line="240" w:lineRule="auto"/>
        <w:ind w:left="1080"/>
        <w:jc w:val="center"/>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b/>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714DA2" w:rsidRDefault="00714DA2" w:rsidP="008B1B03">
      <w:pPr>
        <w:spacing w:after="0" w:line="240" w:lineRule="auto"/>
        <w:jc w:val="both"/>
        <w:rPr>
          <w:rFonts w:ascii="Times New Roman" w:hAnsi="Times New Roman" w:cs="Times New Roman"/>
          <w:sz w:val="24"/>
          <w:szCs w:val="24"/>
        </w:rPr>
      </w:pPr>
    </w:p>
    <w:p w:rsidR="00714DA2" w:rsidRDefault="00714DA2" w:rsidP="008B1B03">
      <w:pPr>
        <w:spacing w:after="0" w:line="240" w:lineRule="auto"/>
        <w:jc w:val="both"/>
        <w:rPr>
          <w:rFonts w:ascii="Times New Roman" w:hAnsi="Times New Roman" w:cs="Times New Roman"/>
          <w:sz w:val="24"/>
          <w:szCs w:val="24"/>
        </w:rPr>
      </w:pPr>
    </w:p>
    <w:p w:rsidR="00714DA2" w:rsidRPr="00A05871" w:rsidRDefault="00714DA2"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lastRenderedPageBreak/>
        <w:t>Приложение № 2</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8B1B03" w:rsidRPr="00A05871" w:rsidRDefault="008B1B03" w:rsidP="008B1B03">
      <w:pPr>
        <w:pStyle w:val="ConsPlusNormal"/>
        <w:widowControl/>
        <w:ind w:firstLine="567"/>
        <w:jc w:val="right"/>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 628260 ул. Ермака, д.7,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tbl>
      <w:tblPr>
        <w:tblW w:w="10065" w:type="dxa"/>
        <w:tblInd w:w="-356"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850"/>
      </w:tblGrid>
      <w:tr w:rsidR="008B1B03" w:rsidRPr="00A05871" w:rsidTr="00714DA2">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8B1B03" w:rsidRPr="00A05871" w:rsidRDefault="008B1B03" w:rsidP="008B1B03">
            <w:pPr>
              <w:pStyle w:val="ConsPlusNormal"/>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714DA2">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r>
    </w:tbl>
    <w:p w:rsidR="008B1B03" w:rsidRPr="00A05871" w:rsidRDefault="008B1B03" w:rsidP="008B1B03">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8B1B03" w:rsidRPr="00A05871" w:rsidTr="008B1B03">
        <w:trPr>
          <w:trHeight w:val="1"/>
        </w:trPr>
        <w:tc>
          <w:tcPr>
            <w:tcW w:w="5554"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Заказчик</w:t>
            </w:r>
          </w:p>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4937"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 xml:space="preserve">Поставщик </w:t>
            </w:r>
          </w:p>
          <w:p w:rsidR="008B1B03" w:rsidRPr="00A05871" w:rsidRDefault="008B1B03" w:rsidP="008B1B03">
            <w:pPr>
              <w:pStyle w:val="ConsPlusNormal"/>
              <w:widowControl/>
              <w:ind w:firstLine="0"/>
              <w:jc w:val="both"/>
              <w:rPr>
                <w:rFonts w:ascii="Times New Roman" w:hAnsi="Times New Roman" w:cs="Times New Roman"/>
                <w:sz w:val="24"/>
                <w:szCs w:val="24"/>
              </w:rPr>
            </w:pPr>
          </w:p>
        </w:tc>
      </w:tr>
    </w:tbl>
    <w:p w:rsidR="008B1B03" w:rsidRPr="00A05871" w:rsidRDefault="008B1B03" w:rsidP="008B1B03">
      <w:pPr>
        <w:pStyle w:val="ConsPlusNormal"/>
        <w:widowControl/>
        <w:ind w:firstLine="0"/>
        <w:jc w:val="both"/>
        <w:rPr>
          <w:rFonts w:ascii="Times New Roman" w:hAnsi="Times New Roman" w:cs="Times New Roman"/>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E24" w:rsidRDefault="00852E24" w:rsidP="008B1B03">
      <w:pPr>
        <w:spacing w:after="0" w:line="240" w:lineRule="auto"/>
      </w:pPr>
      <w:r>
        <w:separator/>
      </w:r>
    </w:p>
  </w:endnote>
  <w:endnote w:type="continuationSeparator" w:id="0">
    <w:p w:rsidR="00852E24" w:rsidRDefault="00852E24"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E24" w:rsidRDefault="00852E24" w:rsidP="008B1B03">
      <w:pPr>
        <w:spacing w:after="0" w:line="240" w:lineRule="auto"/>
      </w:pPr>
      <w:r>
        <w:separator/>
      </w:r>
    </w:p>
  </w:footnote>
  <w:footnote w:type="continuationSeparator" w:id="0">
    <w:p w:rsidR="00852E24" w:rsidRDefault="00852E24" w:rsidP="008B1B03">
      <w:pPr>
        <w:spacing w:after="0" w:line="240" w:lineRule="auto"/>
      </w:pPr>
      <w:r>
        <w:continuationSeparator/>
      </w:r>
    </w:p>
  </w:footnote>
  <w:footnote w:id="1">
    <w:p w:rsidR="00A8121F" w:rsidRPr="007438C9" w:rsidRDefault="00A8121F" w:rsidP="008B1B03">
      <w:pPr>
        <w:pStyle w:val="a9"/>
        <w:spacing w:after="0"/>
        <w:ind w:firstLine="426"/>
      </w:pPr>
      <w:r>
        <w:rPr>
          <w:rStyle w:val="ab"/>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A8121F" w:rsidRPr="007438C9" w:rsidRDefault="00A8121F" w:rsidP="008B1B03">
      <w:pPr>
        <w:pStyle w:val="a9"/>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A8121F" w:rsidRDefault="00A8121F" w:rsidP="008B1B03">
      <w:pPr>
        <w:pStyle w:val="a9"/>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A8121F" w:rsidRPr="00A05871" w:rsidRDefault="00A8121F"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A8121F" w:rsidRDefault="00A8121F" w:rsidP="008B1B03">
      <w:pPr>
        <w:autoSpaceDE w:val="0"/>
        <w:autoSpaceDN w:val="0"/>
        <w:adjustRightInd w:val="0"/>
        <w:spacing w:line="240" w:lineRule="auto"/>
      </w:pPr>
    </w:p>
  </w:footnote>
  <w:footnote w:id="2">
    <w:p w:rsidR="00714DA2" w:rsidRDefault="00714DA2" w:rsidP="00714DA2">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714DA2" w:rsidRDefault="00714DA2" w:rsidP="00714DA2">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714DA2" w:rsidRDefault="00714DA2" w:rsidP="00714DA2">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714DA2" w:rsidRDefault="00714DA2" w:rsidP="00714DA2">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714DA2" w:rsidRDefault="00714DA2" w:rsidP="00714DA2">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714DA2" w:rsidRDefault="00714DA2" w:rsidP="00714DA2">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4DA2" w:rsidRDefault="00714DA2" w:rsidP="00714DA2">
      <w:pPr>
        <w:autoSpaceDE w:val="0"/>
        <w:autoSpaceDN w:val="0"/>
        <w:adjustRightInd w:val="0"/>
        <w:spacing w:after="0" w:line="240" w:lineRule="auto"/>
        <w:rPr>
          <w:sz w:val="18"/>
          <w:szCs w:val="18"/>
        </w:rPr>
      </w:pPr>
      <w:r>
        <w:rPr>
          <w:sz w:val="18"/>
          <w:szCs w:val="18"/>
        </w:rPr>
        <w:t>г) 100000 рублей, если цена настоящего Контракта превышает 100 млн. рублей.</w:t>
      </w:r>
    </w:p>
    <w:p w:rsidR="00714DA2" w:rsidRDefault="00714DA2" w:rsidP="00714DA2">
      <w:pPr>
        <w:pStyle w:val="a9"/>
        <w:spacing w:after="0"/>
      </w:pPr>
    </w:p>
  </w:footnote>
  <w:footnote w:id="5">
    <w:p w:rsidR="00714DA2" w:rsidRDefault="00714DA2" w:rsidP="00714DA2">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714DA2" w:rsidRDefault="00714DA2" w:rsidP="00714DA2">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714DA2" w:rsidRPr="0010485D" w:rsidRDefault="00714DA2" w:rsidP="00714DA2">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714DA2" w:rsidRDefault="00714DA2" w:rsidP="00714DA2">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7"/>
  </w:num>
  <w:num w:numId="11">
    <w:abstractNumId w:val="3"/>
  </w:num>
  <w:num w:numId="12">
    <w:abstractNumId w:val="5"/>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10485D"/>
    <w:rsid w:val="006B22A1"/>
    <w:rsid w:val="00714DA2"/>
    <w:rsid w:val="007E43BA"/>
    <w:rsid w:val="00852E24"/>
    <w:rsid w:val="008B1B03"/>
    <w:rsid w:val="00974719"/>
    <w:rsid w:val="009A455C"/>
    <w:rsid w:val="00A06943"/>
    <w:rsid w:val="00A8121F"/>
    <w:rsid w:val="00AD320D"/>
    <w:rsid w:val="00C43B3E"/>
    <w:rsid w:val="00DC548C"/>
    <w:rsid w:val="00E34AF8"/>
    <w:rsid w:val="00EF336B"/>
    <w:rsid w:val="00EF6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4057">
      <w:bodyDiv w:val="1"/>
      <w:marLeft w:val="0"/>
      <w:marRight w:val="0"/>
      <w:marTop w:val="0"/>
      <w:marBottom w:val="0"/>
      <w:divBdr>
        <w:top w:val="none" w:sz="0" w:space="0" w:color="auto"/>
        <w:left w:val="none" w:sz="0" w:space="0" w:color="auto"/>
        <w:bottom w:val="none" w:sz="0" w:space="0" w:color="auto"/>
        <w:right w:val="none" w:sz="0" w:space="0" w:color="auto"/>
      </w:divBdr>
    </w:div>
    <w:div w:id="193157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ugorsk.ru/upload/iblock/c07/postavka-ot-18.10.201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42</Pages>
  <Words>14640</Words>
  <Characters>83454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7</cp:revision>
  <cp:lastPrinted>2018-03-29T10:31:00Z</cp:lastPrinted>
  <dcterms:created xsi:type="dcterms:W3CDTF">2018-02-06T12:48:00Z</dcterms:created>
  <dcterms:modified xsi:type="dcterms:W3CDTF">2018-03-30T07:02:00Z</dcterms:modified>
</cp:coreProperties>
</file>