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869" w:rsidRPr="00BF290C" w:rsidRDefault="00450A76">
      <w:pPr>
        <w:pStyle w:val="10"/>
        <w:keepNext/>
        <w:keepLines/>
        <w:suppressLineNumbers/>
        <w:jc w:val="center"/>
        <w:rPr>
          <w:rFonts w:ascii="PT Astra Serif" w:hAnsi="PT Astra Serif"/>
        </w:rPr>
      </w:pPr>
      <w:r>
        <w:rPr>
          <w:rFonts w:ascii="PT Astra Serif" w:hAnsi="PT Astra Serif"/>
          <w:noProof/>
        </w:rPr>
        <w:drawing>
          <wp:inline distT="0" distB="0" distL="0" distR="0">
            <wp:extent cx="6480175" cy="9139909"/>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39909"/>
                    </a:xfrm>
                    <a:prstGeom prst="rect">
                      <a:avLst/>
                    </a:prstGeom>
                    <a:noFill/>
                    <a:ln>
                      <a:noFill/>
                    </a:ln>
                  </pic:spPr>
                </pic:pic>
              </a:graphicData>
            </a:graphic>
          </wp:inline>
        </w:drawing>
      </w:r>
    </w:p>
    <w:p w:rsidR="00D91FE3" w:rsidRPr="00BF290C"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BF290C">
        <w:rPr>
          <w:rFonts w:ascii="PT Astra Serif" w:hAnsi="PT Astra Serif" w:cs="Times New Roman"/>
          <w:b/>
          <w:bCs/>
          <w:szCs w:val="24"/>
        </w:rPr>
        <w:lastRenderedPageBreak/>
        <w:t>СВЕДЕНИЯ О ПРОВОДИМОМ АУКЦИОНЕ В ЭЛЕКТРОННОЙ ФОРМЕ</w:t>
      </w:r>
    </w:p>
    <w:p w:rsidR="00D91FE3" w:rsidRPr="00BF290C"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BF290C">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290C">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BF290C"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w:t>
            </w:r>
          </w:p>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Информация</w:t>
            </w:r>
          </w:p>
        </w:tc>
      </w:tr>
      <w:tr w:rsidR="00D91FE3" w:rsidRPr="00BF290C">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8D1CE1" w:rsidP="005E2FA8">
            <w:pPr>
              <w:pStyle w:val="10"/>
              <w:keepNext/>
              <w:keepLines/>
              <w:suppressLineNumbers/>
              <w:spacing w:after="0" w:line="240" w:lineRule="auto"/>
              <w:rPr>
                <w:rFonts w:ascii="PT Astra Serif" w:hAnsi="PT Astra Serif"/>
                <w:sz w:val="28"/>
                <w:szCs w:val="22"/>
              </w:rPr>
            </w:pPr>
            <w:r w:rsidRPr="008D1CE1">
              <w:rPr>
                <w:rFonts w:ascii="PT Astra Serif" w:hAnsi="PT Astra Serif"/>
                <w:sz w:val="28"/>
                <w:szCs w:val="22"/>
              </w:rPr>
              <w:t>19386</w:t>
            </w:r>
            <w:r>
              <w:rPr>
                <w:rFonts w:ascii="PT Astra Serif" w:hAnsi="PT Astra Serif"/>
                <w:sz w:val="28"/>
                <w:szCs w:val="22"/>
              </w:rPr>
              <w:t>2200236886220100101250014321244</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Администрация г.Югорска.</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Ханты-Мансийский автономный округ – Югра, г. </w:t>
            </w:r>
            <w:proofErr w:type="spellStart"/>
            <w:r w:rsidRPr="00BF290C">
              <w:rPr>
                <w:rFonts w:ascii="PT Astra Serif" w:hAnsi="PT Astra Serif"/>
                <w:sz w:val="22"/>
                <w:szCs w:val="22"/>
                <w:u w:val="single"/>
              </w:rPr>
              <w:t>Югорск</w:t>
            </w:r>
            <w:proofErr w:type="spellEnd"/>
            <w:r w:rsidRPr="00BF290C">
              <w:rPr>
                <w:rFonts w:ascii="PT Astra Serif" w:hAnsi="PT Astra Serif"/>
                <w:sz w:val="22"/>
                <w:szCs w:val="22"/>
                <w:u w:val="single"/>
              </w:rPr>
              <w:t>, ул.40 лет Победы, д.11</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Почтовый адрес Заказчика</w:t>
            </w:r>
            <w:r w:rsidRPr="00BF290C">
              <w:rPr>
                <w:rFonts w:ascii="PT Astra Serif" w:hAnsi="PT Astra Serif"/>
                <w:sz w:val="22"/>
                <w:szCs w:val="22"/>
                <w:u w:val="single"/>
              </w:rPr>
              <w:t xml:space="preserve">: 628260, Ханты-Мансийский автономный округ – Югра, г. </w:t>
            </w:r>
            <w:proofErr w:type="spellStart"/>
            <w:r w:rsidRPr="00BF290C">
              <w:rPr>
                <w:rFonts w:ascii="PT Astra Serif" w:hAnsi="PT Astra Serif"/>
                <w:sz w:val="22"/>
                <w:szCs w:val="22"/>
                <w:u w:val="single"/>
              </w:rPr>
              <w:t>Югорск</w:t>
            </w:r>
            <w:proofErr w:type="spellEnd"/>
            <w:r w:rsidRPr="00BF290C">
              <w:rPr>
                <w:rFonts w:ascii="PT Astra Serif" w:hAnsi="PT Astra Serif"/>
                <w:sz w:val="22"/>
                <w:szCs w:val="22"/>
                <w:u w:val="single"/>
              </w:rPr>
              <w:t>, ул.40 лет Победы, д.11</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Телефон</w:t>
            </w:r>
            <w:r w:rsidRPr="00BF290C">
              <w:rPr>
                <w:rFonts w:ascii="PT Astra Serif" w:hAnsi="PT Astra Serif"/>
                <w:sz w:val="22"/>
                <w:szCs w:val="22"/>
                <w:u w:val="single"/>
              </w:rPr>
              <w:t>: 8 (34675) 5-00-</w:t>
            </w:r>
            <w:r w:rsidR="00901F4A">
              <w:rPr>
                <w:rFonts w:ascii="PT Astra Serif" w:hAnsi="PT Astra Serif"/>
                <w:sz w:val="22"/>
                <w:szCs w:val="22"/>
                <w:u w:val="single"/>
              </w:rPr>
              <w:t>47</w:t>
            </w:r>
          </w:p>
          <w:p w:rsidR="00D91FE3" w:rsidRPr="00BF290C" w:rsidRDefault="00F12074" w:rsidP="005E2FA8">
            <w:pPr>
              <w:pStyle w:val="10"/>
              <w:keepNext/>
              <w:keepLines/>
              <w:suppressLineNumbers/>
              <w:spacing w:after="0" w:line="240" w:lineRule="auto"/>
              <w:rPr>
                <w:rFonts w:ascii="PT Astra Serif" w:hAnsi="PT Astra Serif"/>
              </w:rPr>
            </w:pPr>
            <w:r w:rsidRPr="00BF290C">
              <w:rPr>
                <w:rFonts w:ascii="PT Astra Serif" w:hAnsi="PT Astra Serif"/>
                <w:sz w:val="22"/>
                <w:szCs w:val="22"/>
              </w:rPr>
              <w:t xml:space="preserve">Адрес электронной почты: </w:t>
            </w:r>
            <w:r w:rsidR="00901F4A" w:rsidRPr="00901F4A">
              <w:t>koroleva_nb@ugorsk.ru.</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00901F4A" w:rsidRPr="00901F4A">
              <w:rPr>
                <w:rFonts w:ascii="PT Astra Serif" w:hAnsi="PT Astra Serif"/>
                <w:sz w:val="22"/>
                <w:szCs w:val="22"/>
                <w:u w:val="single"/>
              </w:rPr>
              <w:t>главный специалист Королева Наталья Борисовна</w:t>
            </w:r>
            <w:r w:rsidR="00901F4A">
              <w:rPr>
                <w:rFonts w:ascii="PT Astra Serif" w:hAnsi="PT Astra Serif"/>
                <w:sz w:val="22"/>
                <w:szCs w:val="22"/>
                <w:u w:val="single"/>
              </w:rPr>
              <w:t>.</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 xml:space="preserve">Администрация города </w:t>
            </w:r>
            <w:proofErr w:type="spellStart"/>
            <w:r w:rsidRPr="00BF290C">
              <w:rPr>
                <w:rFonts w:ascii="PT Astra Serif" w:hAnsi="PT Astra Serif"/>
                <w:sz w:val="22"/>
                <w:szCs w:val="22"/>
                <w:u w:val="single"/>
              </w:rPr>
              <w:t>Югорска</w:t>
            </w:r>
            <w:proofErr w:type="spellEnd"/>
            <w:r w:rsidRPr="00BF290C">
              <w:rPr>
                <w:rFonts w:ascii="PT Astra Serif" w:hAnsi="PT Astra Serif"/>
                <w:sz w:val="22"/>
                <w:szCs w:val="22"/>
                <w:u w:val="single"/>
              </w:rPr>
              <w:t>.</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w:t>
            </w:r>
            <w:proofErr w:type="spellStart"/>
            <w:r w:rsidRPr="00BF290C">
              <w:rPr>
                <w:rFonts w:ascii="PT Astra Serif" w:hAnsi="PT Astra Serif"/>
                <w:sz w:val="22"/>
                <w:szCs w:val="22"/>
                <w:u w:val="single"/>
              </w:rPr>
              <w:t>Югорск</w:t>
            </w:r>
            <w:proofErr w:type="spellEnd"/>
            <w:r w:rsidRPr="00BF290C">
              <w:rPr>
                <w:rFonts w:ascii="PT Astra Serif" w:hAnsi="PT Astra Serif"/>
                <w:sz w:val="22"/>
                <w:szCs w:val="22"/>
                <w:u w:val="single"/>
              </w:rPr>
              <w:t xml:space="preserve">,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310.</w:t>
            </w:r>
            <w:r w:rsidRPr="00BF290C">
              <w:rPr>
                <w:rFonts w:ascii="PT Astra Serif" w:hAnsi="PT Astra Serif"/>
                <w:sz w:val="22"/>
                <w:szCs w:val="22"/>
              </w:rPr>
              <w:t xml:space="preserve"> </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Почтовый адрес: </w:t>
            </w:r>
            <w:r w:rsidRPr="00BF290C">
              <w:rPr>
                <w:rFonts w:ascii="PT Astra Serif" w:hAnsi="PT Astra Serif"/>
                <w:sz w:val="22"/>
                <w:szCs w:val="22"/>
                <w:u w:val="single"/>
              </w:rPr>
              <w:t xml:space="preserve">628260, Ханты - Мансийский автономный округ - Югра, Тюменская обл.,  г. </w:t>
            </w:r>
            <w:proofErr w:type="spellStart"/>
            <w:r w:rsidRPr="00BF290C">
              <w:rPr>
                <w:rFonts w:ascii="PT Astra Serif" w:hAnsi="PT Astra Serif"/>
                <w:sz w:val="22"/>
                <w:szCs w:val="22"/>
                <w:u w:val="single"/>
              </w:rPr>
              <w:t>Югорск</w:t>
            </w:r>
            <w:proofErr w:type="spellEnd"/>
            <w:r w:rsidRPr="00BF290C">
              <w:rPr>
                <w:rFonts w:ascii="PT Astra Serif" w:hAnsi="PT Astra Serif"/>
                <w:sz w:val="22"/>
                <w:szCs w:val="22"/>
                <w:u w:val="single"/>
              </w:rPr>
              <w:t>, ул. 40 лет Победы, 11.</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Телефон: </w:t>
            </w:r>
            <w:r w:rsidRPr="00BF290C">
              <w:rPr>
                <w:rFonts w:ascii="PT Astra Serif" w:hAnsi="PT Astra Serif"/>
                <w:sz w:val="22"/>
                <w:szCs w:val="22"/>
                <w:u w:val="single"/>
              </w:rPr>
              <w:t>(34675) 50037 факс (34675) 50037.</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почты: </w:t>
            </w:r>
            <w:r w:rsidRPr="00BF290C">
              <w:rPr>
                <w:rFonts w:ascii="PT Astra Serif" w:hAnsi="PT Astra Serif"/>
                <w:sz w:val="22"/>
                <w:szCs w:val="22"/>
                <w:u w:val="single"/>
              </w:rPr>
              <w:t>omz@ugorsk.ru</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Pr="00BF290C">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Не привлекается</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Информация о контрактной службе заказчика, контрактном управляющем, </w:t>
            </w:r>
            <w:proofErr w:type="gramStart"/>
            <w:r w:rsidRPr="00BF290C">
              <w:rPr>
                <w:rFonts w:ascii="PT Astra Serif" w:hAnsi="PT Astra Serif"/>
                <w:sz w:val="22"/>
                <w:szCs w:val="22"/>
              </w:rPr>
              <w:t>ответственных</w:t>
            </w:r>
            <w:proofErr w:type="gramEnd"/>
            <w:r w:rsidRPr="00BF290C">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Контрактная служба/Контрактный управляющий: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w:t>
            </w:r>
            <w:proofErr w:type="spellStart"/>
            <w:r w:rsidRPr="00BF290C">
              <w:rPr>
                <w:rFonts w:ascii="PT Astra Serif" w:hAnsi="PT Astra Serif"/>
                <w:sz w:val="22"/>
                <w:szCs w:val="22"/>
                <w:u w:val="single"/>
              </w:rPr>
              <w:t>Югорск</w:t>
            </w:r>
            <w:proofErr w:type="spellEnd"/>
            <w:r w:rsidRPr="00BF290C">
              <w:rPr>
                <w:rFonts w:ascii="PT Astra Serif" w:hAnsi="PT Astra Serif"/>
                <w:sz w:val="22"/>
                <w:szCs w:val="22"/>
                <w:u w:val="single"/>
              </w:rPr>
              <w:t xml:space="preserve">,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306</w:t>
            </w:r>
            <w:r w:rsidRPr="00BF290C">
              <w:rPr>
                <w:rFonts w:ascii="PT Astra Serif" w:hAnsi="PT Astra Serif"/>
                <w:sz w:val="22"/>
                <w:szCs w:val="22"/>
              </w:rPr>
              <w:t>.</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BF290C">
              <w:rPr>
                <w:rFonts w:ascii="PT Astra Serif" w:hAnsi="PT Astra Serif"/>
                <w:sz w:val="22"/>
                <w:szCs w:val="22"/>
                <w:u w:val="single"/>
              </w:rPr>
              <w:t>Голин</w:t>
            </w:r>
            <w:proofErr w:type="spellEnd"/>
            <w:r w:rsidRPr="00BF290C">
              <w:rPr>
                <w:rFonts w:ascii="PT Astra Serif" w:hAnsi="PT Astra Serif"/>
                <w:sz w:val="22"/>
                <w:szCs w:val="22"/>
                <w:u w:val="single"/>
              </w:rPr>
              <w:t xml:space="preserve"> Сергей Дмитриевич, 8 (34675) 50010</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dmsig@ugorsk.ru</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Ответственный</w:t>
            </w:r>
            <w:proofErr w:type="gramEnd"/>
            <w:r w:rsidRPr="00BF290C">
              <w:rPr>
                <w:rFonts w:ascii="PT Astra Serif" w:hAnsi="PT Astra Serif"/>
                <w:sz w:val="22"/>
                <w:szCs w:val="22"/>
              </w:rPr>
              <w:t xml:space="preserve"> за заключение контракта: </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w:t>
            </w:r>
            <w:proofErr w:type="spellStart"/>
            <w:r w:rsidRPr="00BF290C">
              <w:rPr>
                <w:rFonts w:ascii="PT Astra Serif" w:hAnsi="PT Astra Serif"/>
                <w:sz w:val="22"/>
                <w:szCs w:val="22"/>
                <w:u w:val="single"/>
              </w:rPr>
              <w:t>Югорск</w:t>
            </w:r>
            <w:proofErr w:type="spellEnd"/>
            <w:r w:rsidRPr="00BF290C">
              <w:rPr>
                <w:rFonts w:ascii="PT Astra Serif" w:hAnsi="PT Astra Serif"/>
                <w:sz w:val="22"/>
                <w:szCs w:val="22"/>
                <w:u w:val="single"/>
              </w:rPr>
              <w:t xml:space="preserve">,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212.</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koroleva_nb@ugorsk.ru</w:t>
            </w:r>
          </w:p>
        </w:tc>
      </w:tr>
      <w:tr w:rsidR="00D91FE3" w:rsidRPr="00BF290C"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hd w:val="clear" w:color="auto" w:fill="FFFFFF"/>
              <w:spacing w:after="0" w:line="240" w:lineRule="auto"/>
              <w:rPr>
                <w:rFonts w:ascii="PT Astra Serif" w:hAnsi="PT Astra Serif"/>
                <w:sz w:val="22"/>
                <w:szCs w:val="22"/>
                <w:lang w:eastAsia="ar-SA"/>
              </w:rPr>
            </w:pPr>
            <w:r w:rsidRPr="00BF290C">
              <w:rPr>
                <w:rFonts w:ascii="PT Astra Serif" w:hAnsi="PT Astra Serif"/>
                <w:bCs/>
                <w:sz w:val="22"/>
                <w:szCs w:val="22"/>
              </w:rPr>
              <w:t xml:space="preserve">Наименование: </w:t>
            </w:r>
            <w:r w:rsidRPr="00BF290C">
              <w:rPr>
                <w:rFonts w:ascii="PT Astra Serif" w:hAnsi="PT Astra Serif"/>
                <w:sz w:val="22"/>
                <w:szCs w:val="22"/>
                <w:lang w:eastAsia="ar-SA"/>
              </w:rPr>
              <w:t>Закрытое акционерное общество «Сбербанк –</w:t>
            </w:r>
          </w:p>
          <w:p w:rsidR="00D91FE3" w:rsidRPr="00BF290C" w:rsidRDefault="00F12074" w:rsidP="005E2FA8">
            <w:pPr>
              <w:pStyle w:val="10"/>
              <w:shd w:val="clear" w:color="auto" w:fill="FFFFFF"/>
              <w:spacing w:after="0" w:line="240" w:lineRule="auto"/>
              <w:rPr>
                <w:rFonts w:ascii="PT Astra Serif" w:hAnsi="PT Astra Serif"/>
                <w:sz w:val="22"/>
                <w:szCs w:val="22"/>
              </w:rPr>
            </w:pPr>
            <w:r w:rsidRPr="00BF290C">
              <w:rPr>
                <w:rFonts w:ascii="PT Astra Serif" w:hAnsi="PT Astra Serif"/>
                <w:sz w:val="22"/>
                <w:szCs w:val="22"/>
                <w:lang w:eastAsia="ar-SA"/>
              </w:rPr>
              <w:t>Автоматизированная система торгов»</w:t>
            </w:r>
          </w:p>
        </w:tc>
      </w:tr>
      <w:tr w:rsidR="00D91FE3" w:rsidRPr="00BF290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107CA">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площадки в </w:t>
            </w:r>
            <w:proofErr w:type="spellStart"/>
            <w:r w:rsidRPr="00BF290C">
              <w:rPr>
                <w:rFonts w:ascii="PT Astra Serif" w:hAnsi="PT Astra Serif"/>
                <w:sz w:val="22"/>
                <w:szCs w:val="22"/>
              </w:rPr>
              <w:t>информаци</w:t>
            </w:r>
            <w:proofErr w:type="spellEnd"/>
            <w:r w:rsidR="008F50F1" w:rsidRPr="00BF290C">
              <w:rPr>
                <w:rFonts w:ascii="PT Astra Serif" w:hAnsi="PT Astra Serif"/>
                <w:sz w:val="22"/>
                <w:szCs w:val="22"/>
              </w:rPr>
              <w:t xml:space="preserve"> </w:t>
            </w:r>
            <w:proofErr w:type="spellStart"/>
            <w:r w:rsidRPr="00BF290C">
              <w:rPr>
                <w:rFonts w:ascii="PT Astra Serif" w:hAnsi="PT Astra Serif"/>
                <w:sz w:val="22"/>
                <w:szCs w:val="22"/>
              </w:rPr>
              <w:t>онно-телекоммуника</w:t>
            </w:r>
            <w:r w:rsidR="008F50F1" w:rsidRPr="00BF290C">
              <w:rPr>
                <w:rFonts w:ascii="PT Astra Serif" w:hAnsi="PT Astra Serif"/>
                <w:sz w:val="22"/>
                <w:szCs w:val="22"/>
              </w:rPr>
              <w:t>-</w:t>
            </w:r>
            <w:r w:rsidRPr="00BF290C">
              <w:rPr>
                <w:rFonts w:ascii="PT Astra Serif" w:hAnsi="PT Astra Serif"/>
                <w:sz w:val="22"/>
                <w:szCs w:val="22"/>
              </w:rPr>
              <w:lastRenderedPageBreak/>
              <w:t>ционной</w:t>
            </w:r>
            <w:proofErr w:type="spellEnd"/>
            <w:r w:rsidRPr="00BF290C">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lastRenderedPageBreak/>
              <w:t>http://</w:t>
            </w:r>
            <w:proofErr w:type="spellStart"/>
            <w:r w:rsidRPr="00BF290C">
              <w:rPr>
                <w:rFonts w:ascii="PT Astra Serif" w:hAnsi="PT Astra Serif"/>
                <w:sz w:val="22"/>
                <w:szCs w:val="22"/>
                <w:lang w:val="en-US"/>
              </w:rPr>
              <w:t>sberbank</w:t>
            </w:r>
            <w:proofErr w:type="spellEnd"/>
            <w:r w:rsidRPr="00BF290C">
              <w:rPr>
                <w:rFonts w:ascii="PT Astra Serif" w:hAnsi="PT Astra Serif"/>
                <w:sz w:val="22"/>
                <w:szCs w:val="22"/>
              </w:rPr>
              <w:t>-</w:t>
            </w:r>
            <w:proofErr w:type="spellStart"/>
            <w:r w:rsidRPr="00BF290C">
              <w:rPr>
                <w:rFonts w:ascii="PT Astra Serif" w:hAnsi="PT Astra Serif"/>
                <w:sz w:val="22"/>
                <w:szCs w:val="22"/>
                <w:lang w:val="en-US"/>
              </w:rPr>
              <w:t>ast</w:t>
            </w:r>
            <w:proofErr w:type="spellEnd"/>
            <w:r w:rsidRPr="00BF290C">
              <w:rPr>
                <w:rFonts w:ascii="PT Astra Serif" w:hAnsi="PT Astra Serif"/>
                <w:sz w:val="22"/>
                <w:szCs w:val="22"/>
              </w:rPr>
              <w:t>.</w:t>
            </w:r>
            <w:proofErr w:type="spellStart"/>
            <w:r w:rsidRPr="00BF290C">
              <w:rPr>
                <w:rFonts w:ascii="PT Astra Serif" w:hAnsi="PT Astra Serif"/>
                <w:sz w:val="22"/>
                <w:szCs w:val="22"/>
              </w:rPr>
              <w:t>ru</w:t>
            </w:r>
            <w:proofErr w:type="spellEnd"/>
            <w:r w:rsidRPr="00BF290C">
              <w:rPr>
                <w:rFonts w:ascii="PT Astra Serif" w:hAnsi="PT Astra Serif"/>
                <w:sz w:val="22"/>
                <w:szCs w:val="22"/>
              </w:rPr>
              <w:t>/</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431EE8" w:rsidP="00646C56">
            <w:pPr>
              <w:pStyle w:val="10"/>
              <w:keepNext/>
              <w:keepLines/>
              <w:suppressLineNumbers/>
              <w:spacing w:after="0" w:line="240" w:lineRule="auto"/>
              <w:jc w:val="both"/>
              <w:rPr>
                <w:rFonts w:ascii="PT Astra Serif" w:hAnsi="PT Astra Serif"/>
              </w:rPr>
            </w:pPr>
            <w:r>
              <w:rPr>
                <w:rFonts w:ascii="PT Astra Serif" w:hAnsi="PT Astra Serif"/>
                <w:sz w:val="22"/>
                <w:szCs w:val="22"/>
              </w:rPr>
              <w:t>Электронный а</w:t>
            </w:r>
            <w:r w:rsidR="00F12074" w:rsidRPr="00BF290C">
              <w:rPr>
                <w:rFonts w:ascii="PT Astra Serif" w:hAnsi="PT Astra Serif"/>
                <w:sz w:val="22"/>
                <w:szCs w:val="22"/>
              </w:rPr>
              <w:t>укцион</w:t>
            </w:r>
            <w:r w:rsidR="00F12074" w:rsidRPr="00BF290C">
              <w:rPr>
                <w:rFonts w:ascii="PT Astra Serif" w:hAnsi="PT Astra Serif"/>
                <w:iCs/>
                <w:sz w:val="22"/>
                <w:szCs w:val="22"/>
              </w:rPr>
              <w:t xml:space="preserve"> </w:t>
            </w:r>
            <w:r w:rsidR="002B6C2E" w:rsidRPr="002B6C2E">
              <w:rPr>
                <w:rFonts w:ascii="PT Astra Serif" w:hAnsi="PT Astra Serif"/>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8D1CE1" w:rsidRPr="008D1CE1">
              <w:rPr>
                <w:rFonts w:ascii="PT Astra Serif" w:hAnsi="PT Astra Serif"/>
                <w:iCs/>
                <w:sz w:val="22"/>
                <w:szCs w:val="22"/>
              </w:rPr>
              <w:t xml:space="preserve">на оказание услуг по установке </w:t>
            </w:r>
            <w:r w:rsidR="00646C56">
              <w:rPr>
                <w:rFonts w:ascii="PT Astra Serif" w:hAnsi="PT Astra Serif"/>
                <w:iCs/>
                <w:sz w:val="22"/>
                <w:szCs w:val="22"/>
              </w:rPr>
              <w:t xml:space="preserve">автономных </w:t>
            </w:r>
            <w:r w:rsidR="008D1CE1" w:rsidRPr="008D1CE1">
              <w:rPr>
                <w:rFonts w:ascii="PT Astra Serif" w:hAnsi="PT Astra Serif"/>
                <w:iCs/>
                <w:sz w:val="22"/>
                <w:szCs w:val="22"/>
              </w:rPr>
              <w:t xml:space="preserve">дымовых пожарных </w:t>
            </w:r>
            <w:proofErr w:type="spellStart"/>
            <w:r w:rsidR="008D1CE1" w:rsidRPr="008D1CE1">
              <w:rPr>
                <w:rFonts w:ascii="PT Astra Serif" w:hAnsi="PT Astra Serif"/>
                <w:iCs/>
                <w:sz w:val="22"/>
                <w:szCs w:val="22"/>
              </w:rPr>
              <w:t>извещателей</w:t>
            </w:r>
            <w:proofErr w:type="spellEnd"/>
            <w:r w:rsidR="001677E7">
              <w:rPr>
                <w:rFonts w:ascii="PT Astra Serif" w:hAnsi="PT Astra Serif"/>
                <w:iCs/>
                <w:sz w:val="22"/>
                <w:szCs w:val="22"/>
              </w:rPr>
              <w:t xml:space="preserve"> (АДПИ)</w:t>
            </w:r>
            <w:r w:rsidR="008D1CE1" w:rsidRPr="008D1CE1">
              <w:rPr>
                <w:rFonts w:ascii="PT Astra Serif" w:hAnsi="PT Astra Serif"/>
                <w:iCs/>
                <w:sz w:val="22"/>
                <w:szCs w:val="22"/>
              </w:rPr>
              <w:t xml:space="preserve"> с GSM-оповещением на мобильный телефон </w:t>
            </w:r>
            <w:r w:rsidR="002562D3" w:rsidRPr="002562D3">
              <w:rPr>
                <w:rFonts w:ascii="PT Astra Serif" w:hAnsi="PT Astra Serif"/>
                <w:iCs/>
                <w:sz w:val="22"/>
                <w:szCs w:val="22"/>
              </w:rPr>
              <w:t>нанимателя</w:t>
            </w:r>
          </w:p>
        </w:tc>
      </w:tr>
      <w:tr w:rsidR="00D91FE3" w:rsidRPr="00BF290C"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901F4A">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rPr>
            </w:pPr>
            <w:r w:rsidRPr="00BF290C">
              <w:rPr>
                <w:rFonts w:ascii="PT Astra Serif" w:hAnsi="PT Astra Serif"/>
                <w:sz w:val="22"/>
                <w:szCs w:val="22"/>
              </w:rPr>
              <w:t xml:space="preserve">Указано в части </w:t>
            </w:r>
            <w:r w:rsidRPr="00BF290C">
              <w:rPr>
                <w:rFonts w:ascii="PT Astra Serif" w:hAnsi="PT Astra Serif"/>
                <w:sz w:val="22"/>
                <w:szCs w:val="22"/>
              </w:rPr>
              <w:fldChar w:fldCharType="begin"/>
            </w:r>
            <w:r w:rsidRPr="00BF290C">
              <w:rPr>
                <w:rFonts w:ascii="PT Astra Serif" w:hAnsi="PT Astra Serif"/>
              </w:rPr>
              <w:instrText>REF _Ref248728669 \r \h</w:instrText>
            </w:r>
            <w:r w:rsidR="00167869" w:rsidRPr="00BF290C">
              <w:rPr>
                <w:rFonts w:ascii="PT Astra Serif" w:hAnsi="PT Astra Serif"/>
                <w:sz w:val="22"/>
                <w:szCs w:val="22"/>
              </w:rPr>
              <w:instrText xml:space="preserve"> \* MERGEFORMAT </w:instrText>
            </w:r>
            <w:r w:rsidRPr="00BF290C">
              <w:rPr>
                <w:rFonts w:ascii="PT Astra Serif" w:hAnsi="PT Astra Serif"/>
                <w:sz w:val="22"/>
                <w:szCs w:val="22"/>
              </w:rPr>
            </w:r>
            <w:r w:rsidRPr="00BF290C">
              <w:rPr>
                <w:rFonts w:ascii="PT Astra Serif" w:hAnsi="PT Astra Serif"/>
              </w:rPr>
              <w:fldChar w:fldCharType="separate"/>
            </w:r>
            <w:r w:rsidR="000217B9">
              <w:rPr>
                <w:rFonts w:ascii="PT Astra Serif" w:hAnsi="PT Astra Serif"/>
              </w:rPr>
              <w:t>0</w:t>
            </w:r>
            <w:r w:rsidRPr="00BF290C">
              <w:rPr>
                <w:rFonts w:ascii="PT Astra Serif" w:hAnsi="PT Astra Serif"/>
              </w:rPr>
              <w:fldChar w:fldCharType="end"/>
            </w:r>
            <w:r w:rsidRPr="00BF290C">
              <w:rPr>
                <w:rFonts w:ascii="PT Astra Serif" w:hAnsi="PT Astra Serif"/>
                <w:sz w:val="22"/>
                <w:szCs w:val="22"/>
              </w:rPr>
              <w:t>. «</w:t>
            </w:r>
            <w:r w:rsidRPr="00BF290C">
              <w:rPr>
                <w:rFonts w:ascii="PT Astra Serif" w:hAnsi="PT Astra Serif"/>
                <w:sz w:val="22"/>
                <w:szCs w:val="22"/>
              </w:rPr>
              <w:fldChar w:fldCharType="begin"/>
            </w:r>
            <w:r w:rsidRPr="00BF290C">
              <w:rPr>
                <w:rFonts w:ascii="PT Astra Serif" w:hAnsi="PT Astra Serif"/>
              </w:rPr>
              <w:instrText>REF _Ref248728669 \h</w:instrText>
            </w:r>
            <w:r w:rsidR="00167869" w:rsidRPr="00BF290C">
              <w:rPr>
                <w:rFonts w:ascii="PT Astra Serif" w:hAnsi="PT Astra Serif"/>
                <w:sz w:val="22"/>
                <w:szCs w:val="22"/>
              </w:rPr>
              <w:instrText xml:space="preserve"> \* MERGEFORMAT </w:instrText>
            </w:r>
            <w:r w:rsidRPr="00BF290C">
              <w:rPr>
                <w:rFonts w:ascii="PT Astra Serif" w:hAnsi="PT Astra Serif"/>
                <w:sz w:val="22"/>
                <w:szCs w:val="22"/>
              </w:rPr>
            </w:r>
            <w:r w:rsidRPr="00BF290C">
              <w:rPr>
                <w:rFonts w:ascii="PT Astra Serif" w:hAnsi="PT Astra Serif"/>
              </w:rPr>
              <w:fldChar w:fldCharType="end"/>
            </w:r>
            <w:r w:rsidRPr="00BF290C">
              <w:rPr>
                <w:rFonts w:ascii="PT Astra Serif" w:hAnsi="PT Astra Serif"/>
                <w:sz w:val="22"/>
                <w:szCs w:val="22"/>
              </w:rPr>
              <w:t>ТЕХНИЧЕСКОЕ ЗАДАНИЕ» настоящей документации об аукционе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46C56" w:rsidRDefault="00646C56" w:rsidP="005E2FA8">
            <w:pPr>
              <w:pStyle w:val="10"/>
              <w:spacing w:after="0" w:line="240" w:lineRule="auto"/>
              <w:rPr>
                <w:rFonts w:ascii="Times New Roman" w:hAnsi="Times New Roman"/>
                <w:sz w:val="22"/>
                <w:szCs w:val="22"/>
              </w:rPr>
            </w:pPr>
            <w:r w:rsidRPr="00646C56">
              <w:rPr>
                <w:rFonts w:ascii="Times New Roman" w:hAnsi="Times New Roman"/>
                <w:sz w:val="22"/>
                <w:szCs w:val="22"/>
              </w:rPr>
              <w:t xml:space="preserve">перечень адресов жилых помещений для установки автономных дымовых пожарных </w:t>
            </w:r>
            <w:proofErr w:type="spellStart"/>
            <w:r w:rsidRPr="00646C56">
              <w:rPr>
                <w:rFonts w:ascii="Times New Roman" w:hAnsi="Times New Roman"/>
                <w:sz w:val="22"/>
                <w:szCs w:val="22"/>
              </w:rPr>
              <w:t>извещателей</w:t>
            </w:r>
            <w:proofErr w:type="spellEnd"/>
            <w:r w:rsidR="001677E7">
              <w:rPr>
                <w:rFonts w:ascii="Times New Roman" w:hAnsi="Times New Roman"/>
                <w:sz w:val="22"/>
                <w:szCs w:val="22"/>
              </w:rPr>
              <w:t xml:space="preserve"> (АДПИ)</w:t>
            </w:r>
            <w:r w:rsidRPr="00646C56">
              <w:rPr>
                <w:rFonts w:ascii="Times New Roman" w:hAnsi="Times New Roman"/>
                <w:sz w:val="22"/>
                <w:szCs w:val="22"/>
              </w:rPr>
              <w:t xml:space="preserve"> с GSM-оповещением  на мобильный телефон нанимателя указан в приложении к Техническому заданию (приложение).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E41B0" w:rsidP="00A61C83">
            <w:pPr>
              <w:pStyle w:val="10"/>
              <w:spacing w:after="0" w:line="240" w:lineRule="auto"/>
              <w:ind w:left="33"/>
              <w:rPr>
                <w:rFonts w:ascii="PT Astra Serif" w:hAnsi="PT Astra Serif"/>
              </w:rPr>
            </w:pPr>
            <w:r w:rsidRPr="00BF290C">
              <w:rPr>
                <w:rFonts w:ascii="PT Astra Serif" w:hAnsi="PT Astra Serif"/>
                <w:color w:val="000099"/>
                <w:sz w:val="22"/>
              </w:rPr>
              <w:t xml:space="preserve">с момента подписания муниципального контракта </w:t>
            </w:r>
            <w:r w:rsidR="00901F4A">
              <w:rPr>
                <w:rFonts w:ascii="PT Astra Serif" w:hAnsi="PT Astra Serif"/>
                <w:color w:val="000099"/>
                <w:sz w:val="22"/>
              </w:rPr>
              <w:t>п</w:t>
            </w:r>
            <w:r w:rsidRPr="00BF290C">
              <w:rPr>
                <w:rFonts w:ascii="PT Astra Serif" w:hAnsi="PT Astra Serif"/>
                <w:color w:val="000099"/>
                <w:sz w:val="22"/>
              </w:rPr>
              <w:t xml:space="preserve">о </w:t>
            </w:r>
            <w:r w:rsidR="008D1CE1">
              <w:rPr>
                <w:rFonts w:ascii="PT Astra Serif" w:hAnsi="PT Astra Serif"/>
                <w:color w:val="000099"/>
                <w:sz w:val="22"/>
              </w:rPr>
              <w:t>30</w:t>
            </w:r>
            <w:r w:rsidRPr="00BF290C">
              <w:rPr>
                <w:rFonts w:ascii="PT Astra Serif" w:hAnsi="PT Astra Serif"/>
                <w:color w:val="000099"/>
                <w:sz w:val="22"/>
              </w:rPr>
              <w:t>.</w:t>
            </w:r>
            <w:r w:rsidR="00A61C83">
              <w:rPr>
                <w:rFonts w:ascii="PT Astra Serif" w:hAnsi="PT Astra Serif"/>
                <w:color w:val="000099"/>
                <w:sz w:val="22"/>
              </w:rPr>
              <w:t>11</w:t>
            </w:r>
            <w:r w:rsidRPr="00BF290C">
              <w:rPr>
                <w:rFonts w:ascii="PT Astra Serif" w:hAnsi="PT Astra Serif"/>
                <w:color w:val="000099"/>
                <w:sz w:val="22"/>
              </w:rPr>
              <w:t>.2019</w:t>
            </w:r>
            <w:r w:rsidR="008D1CE1">
              <w:rPr>
                <w:rFonts w:ascii="PT Astra Serif" w:hAnsi="PT Astra Serif"/>
                <w:color w:val="000099"/>
                <w:sz w:val="22"/>
              </w:rPr>
              <w:t xml:space="preserve"> года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iCs/>
                <w:sz w:val="22"/>
                <w:szCs w:val="22"/>
              </w:rPr>
            </w:pPr>
            <w:r w:rsidRPr="00BF290C">
              <w:rPr>
                <w:rFonts w:ascii="PT Astra Serif" w:hAnsi="PT Astra Serif"/>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D1CE1" w:rsidRDefault="008D1CE1" w:rsidP="005E2FA8">
            <w:pPr>
              <w:pStyle w:val="10"/>
              <w:spacing w:after="0" w:line="240" w:lineRule="auto"/>
              <w:jc w:val="both"/>
              <w:rPr>
                <w:rFonts w:ascii="PT Astra Serif" w:hAnsi="PT Astra Serif"/>
                <w:color w:val="000099"/>
                <w:sz w:val="22"/>
                <w:szCs w:val="22"/>
              </w:rPr>
            </w:pPr>
            <w:r w:rsidRPr="008D1CE1">
              <w:rPr>
                <w:rFonts w:ascii="PT Astra Serif" w:hAnsi="PT Astra Serif"/>
                <w:color w:val="000099"/>
                <w:sz w:val="22"/>
                <w:szCs w:val="22"/>
              </w:rPr>
              <w:t>336 931 (триста тридцать шесть тысяч девятьсот тридцать один) рубль 56 копеек</w:t>
            </w:r>
            <w:r>
              <w:rPr>
                <w:rFonts w:ascii="PT Astra Serif" w:hAnsi="PT Astra Serif"/>
                <w:color w:val="000099"/>
                <w:sz w:val="22"/>
                <w:szCs w:val="22"/>
              </w:rPr>
              <w:t>.</w:t>
            </w:r>
          </w:p>
          <w:p w:rsidR="00D91FE3" w:rsidRPr="00BF290C" w:rsidRDefault="008D1CE1" w:rsidP="005E2FA8">
            <w:pPr>
              <w:pStyle w:val="10"/>
              <w:spacing w:after="0" w:line="240" w:lineRule="auto"/>
              <w:jc w:val="both"/>
              <w:rPr>
                <w:rFonts w:ascii="PT Astra Serif" w:hAnsi="PT Astra Serif"/>
                <w:sz w:val="22"/>
                <w:szCs w:val="22"/>
              </w:rPr>
            </w:pPr>
            <w:r w:rsidRPr="008D1CE1">
              <w:rPr>
                <w:rFonts w:ascii="PT Astra Serif" w:hAnsi="PT Astra Serif"/>
                <w:color w:val="000099"/>
                <w:sz w:val="22"/>
                <w:szCs w:val="22"/>
              </w:rPr>
              <w:t xml:space="preserve"> </w:t>
            </w:r>
            <w:proofErr w:type="gramStart"/>
            <w:r w:rsidR="00F12074" w:rsidRPr="00BF290C">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w:t>
            </w:r>
            <w:r w:rsidR="005107CA">
              <w:rPr>
                <w:rFonts w:ascii="PT Astra Serif" w:hAnsi="PT Astra Serif"/>
                <w:sz w:val="22"/>
                <w:szCs w:val="22"/>
              </w:rPr>
              <w:t>, приобретение</w:t>
            </w:r>
            <w:r w:rsidR="001677E7">
              <w:rPr>
                <w:rFonts w:ascii="PT Astra Serif" w:hAnsi="PT Astra Serif"/>
                <w:sz w:val="22"/>
                <w:szCs w:val="22"/>
              </w:rPr>
              <w:t xml:space="preserve"> автономных </w:t>
            </w:r>
            <w:r w:rsidR="00EC2D7B">
              <w:rPr>
                <w:rFonts w:ascii="PT Astra Serif" w:hAnsi="PT Astra Serif"/>
                <w:sz w:val="22"/>
                <w:szCs w:val="22"/>
              </w:rPr>
              <w:t xml:space="preserve"> дымовых</w:t>
            </w:r>
            <w:r w:rsidR="001677E7">
              <w:rPr>
                <w:rFonts w:ascii="PT Astra Serif" w:hAnsi="PT Astra Serif"/>
                <w:sz w:val="22"/>
                <w:szCs w:val="22"/>
              </w:rPr>
              <w:t xml:space="preserve"> пожарных</w:t>
            </w:r>
            <w:r w:rsidR="00EC2D7B">
              <w:rPr>
                <w:rFonts w:ascii="PT Astra Serif" w:hAnsi="PT Astra Serif"/>
                <w:sz w:val="22"/>
                <w:szCs w:val="22"/>
              </w:rPr>
              <w:t xml:space="preserve"> </w:t>
            </w:r>
            <w:proofErr w:type="spellStart"/>
            <w:r w:rsidR="00EC2D7B">
              <w:rPr>
                <w:rFonts w:ascii="PT Astra Serif" w:hAnsi="PT Astra Serif"/>
                <w:sz w:val="22"/>
                <w:szCs w:val="22"/>
              </w:rPr>
              <w:t>извещателей</w:t>
            </w:r>
            <w:proofErr w:type="spellEnd"/>
            <w:r w:rsidR="00F12074" w:rsidRPr="00BF290C">
              <w:rPr>
                <w:rFonts w:ascii="PT Astra Serif" w:hAnsi="PT Astra Serif"/>
                <w:sz w:val="22"/>
                <w:szCs w:val="22"/>
              </w:rPr>
              <w:t xml:space="preserve"> и иные расходы, связанные с оказанием услуг.</w:t>
            </w:r>
            <w:proofErr w:type="gramEnd"/>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bCs/>
                <w:sz w:val="22"/>
                <w:szCs w:val="22"/>
              </w:rPr>
              <w:t>Содержится в части IV «Обоснование начальной (максимальной) цены контракта»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167869">
            <w:pPr>
              <w:pStyle w:val="10"/>
              <w:spacing w:after="0" w:line="240" w:lineRule="auto"/>
              <w:rPr>
                <w:rFonts w:ascii="PT Astra Serif" w:hAnsi="PT Astra Serif"/>
                <w:i/>
                <w:sz w:val="22"/>
                <w:szCs w:val="22"/>
              </w:rPr>
            </w:pPr>
            <w:r w:rsidRPr="00BF290C">
              <w:rPr>
                <w:rFonts w:ascii="PT Astra Serif" w:hAnsi="PT Astra Serif"/>
                <w:sz w:val="22"/>
                <w:szCs w:val="22"/>
              </w:rPr>
              <w:t xml:space="preserve">Бюджет города </w:t>
            </w:r>
            <w:proofErr w:type="spellStart"/>
            <w:r w:rsidRPr="00BF290C">
              <w:rPr>
                <w:rFonts w:ascii="PT Astra Serif" w:hAnsi="PT Astra Serif"/>
                <w:sz w:val="22"/>
                <w:szCs w:val="22"/>
              </w:rPr>
              <w:t>Югорска</w:t>
            </w:r>
            <w:proofErr w:type="spellEnd"/>
            <w:r w:rsidRPr="00BF290C">
              <w:rPr>
                <w:rFonts w:ascii="PT Astra Serif" w:hAnsi="PT Astra Serif"/>
                <w:sz w:val="22"/>
                <w:szCs w:val="22"/>
              </w:rPr>
              <w:t xml:space="preserve"> на 201</w:t>
            </w:r>
            <w:r w:rsidR="00167869" w:rsidRPr="00BF290C">
              <w:rPr>
                <w:rFonts w:ascii="PT Astra Serif" w:hAnsi="PT Astra Serif"/>
                <w:sz w:val="22"/>
                <w:szCs w:val="22"/>
              </w:rPr>
              <w:t>9</w:t>
            </w:r>
            <w:r w:rsidRPr="00BF290C">
              <w:rPr>
                <w:rFonts w:ascii="PT Astra Serif" w:hAnsi="PT Astra Serif"/>
                <w:sz w:val="22"/>
                <w:szCs w:val="22"/>
              </w:rPr>
              <w:t xml:space="preserve"> год</w:t>
            </w:r>
            <w:r w:rsidR="00901F4A">
              <w:rPr>
                <w:rFonts w:ascii="PT Astra Serif" w:hAnsi="PT Astra Serif"/>
                <w:sz w:val="22"/>
                <w:szCs w:val="22"/>
              </w:rPr>
              <w:t xml:space="preserve"> </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5A46E3" w:rsidP="005E2FA8">
            <w:pPr>
              <w:pStyle w:val="10"/>
              <w:keepNext/>
              <w:keepLines/>
              <w:suppressLineNumbers/>
              <w:spacing w:after="0" w:line="240" w:lineRule="auto"/>
              <w:rPr>
                <w:rFonts w:ascii="PT Astra Serif" w:hAnsi="PT Astra Serif"/>
                <w:sz w:val="22"/>
                <w:szCs w:val="22"/>
              </w:rPr>
            </w:pPr>
            <w:r w:rsidRPr="005A46E3">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предусмотрена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валюте, используемой для формирования цены контракта и </w:t>
            </w:r>
            <w:r w:rsidR="005A46E3" w:rsidRPr="00BF290C">
              <w:rPr>
                <w:rFonts w:ascii="PT Astra Serif" w:hAnsi="PT Astra Serif"/>
                <w:sz w:val="22"/>
                <w:szCs w:val="22"/>
              </w:rPr>
              <w:t>расчётов</w:t>
            </w:r>
            <w:r w:rsidRPr="00BF290C">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Российский рубль</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BF290C">
              <w:rPr>
                <w:rFonts w:ascii="PT Astra Serif" w:hAnsi="PT Astra Serif"/>
                <w:sz w:val="22"/>
                <w:szCs w:val="22"/>
              </w:rPr>
              <w:lastRenderedPageBreak/>
              <w:t>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lastRenderedPageBreak/>
              <w:t>не применяется</w:t>
            </w:r>
          </w:p>
        </w:tc>
      </w:tr>
      <w:tr w:rsidR="00124F3B" w:rsidRPr="00BF290C"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2"/>
                <w:szCs w:val="22"/>
              </w:rPr>
            </w:pPr>
            <w:bookmarkStart w:id="7" w:name="_Ref166313730"/>
            <w:proofErr w:type="gramStart"/>
            <w:r w:rsidRPr="00BF290C">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BF290C">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BF290C" w:rsidRDefault="00124F3B" w:rsidP="00846540">
            <w:pPr>
              <w:pStyle w:val="3"/>
              <w:numPr>
                <w:ilvl w:val="0"/>
                <w:numId w:val="0"/>
              </w:numPr>
              <w:spacing w:before="0" w:after="0" w:line="240" w:lineRule="auto"/>
              <w:ind w:firstLine="340"/>
              <w:jc w:val="both"/>
              <w:rPr>
                <w:rFonts w:ascii="PT Astra Serif" w:hAnsi="PT Astra Serif"/>
              </w:rPr>
            </w:pPr>
            <w:r w:rsidRPr="00BF290C">
              <w:rPr>
                <w:rFonts w:ascii="PT Astra Serif" w:hAnsi="PT Astra Serif" w:cs="Times New Roman"/>
                <w:b w:val="0"/>
                <w:bCs w:val="0"/>
                <w:sz w:val="22"/>
                <w:szCs w:val="22"/>
              </w:rPr>
              <w:t>В случае</w:t>
            </w:r>
            <w:proofErr w:type="gramStart"/>
            <w:r w:rsidRPr="00BF290C">
              <w:rPr>
                <w:rFonts w:ascii="PT Astra Serif" w:hAnsi="PT Astra Serif" w:cs="Times New Roman"/>
                <w:b w:val="0"/>
                <w:bCs w:val="0"/>
                <w:sz w:val="22"/>
                <w:szCs w:val="22"/>
              </w:rPr>
              <w:t>,</w:t>
            </w:r>
            <w:proofErr w:type="gramEnd"/>
            <w:r w:rsidRPr="00BF290C">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BF290C">
              <w:rPr>
                <w:rFonts w:ascii="PT Astra Serif" w:hAnsi="PT Astra Serif" w:cs="Times New Roman"/>
                <w:b w:val="0"/>
                <w:bCs w:val="0"/>
                <w:sz w:val="22"/>
                <w:szCs w:val="24"/>
              </w:rPr>
              <w:t xml:space="preserve">пункте </w:t>
            </w:r>
            <w:r w:rsidRPr="00BF290C">
              <w:rPr>
                <w:rFonts w:ascii="PT Astra Serif" w:hAnsi="PT Astra Serif" w:cs="Times New Roman"/>
                <w:b w:val="0"/>
                <w:bCs w:val="0"/>
                <w:sz w:val="22"/>
                <w:szCs w:val="24"/>
              </w:rPr>
              <w:fldChar w:fldCharType="begin"/>
            </w:r>
            <w:r w:rsidRPr="00BF290C">
              <w:rPr>
                <w:rFonts w:ascii="PT Astra Serif" w:hAnsi="PT Astra Serif" w:cs="Times New Roman"/>
                <w:b w:val="0"/>
                <w:sz w:val="22"/>
                <w:szCs w:val="24"/>
              </w:rPr>
              <w:instrText>REF _Ref353200173 \r \h</w:instrText>
            </w:r>
            <w:r w:rsidRPr="00BF290C">
              <w:rPr>
                <w:rFonts w:ascii="PT Astra Serif" w:hAnsi="PT Astra Serif" w:cs="Times New Roman"/>
                <w:b w:val="0"/>
                <w:bCs w:val="0"/>
                <w:sz w:val="22"/>
                <w:szCs w:val="24"/>
              </w:rPr>
              <w:instrText xml:space="preserve"> \* MERGEFORMAT </w:instrText>
            </w:r>
            <w:r w:rsidRPr="00BF290C">
              <w:rPr>
                <w:rFonts w:ascii="PT Astra Serif" w:hAnsi="PT Astra Serif" w:cs="Times New Roman"/>
                <w:b w:val="0"/>
                <w:bCs w:val="0"/>
                <w:sz w:val="22"/>
                <w:szCs w:val="24"/>
              </w:rPr>
            </w:r>
            <w:r w:rsidRPr="00BF290C">
              <w:rPr>
                <w:rFonts w:ascii="PT Astra Serif" w:hAnsi="PT Astra Serif" w:cs="Times New Roman"/>
                <w:b w:val="0"/>
                <w:sz w:val="22"/>
                <w:szCs w:val="24"/>
              </w:rPr>
              <w:fldChar w:fldCharType="separate"/>
            </w:r>
            <w:r w:rsidR="000217B9">
              <w:rPr>
                <w:rFonts w:ascii="PT Astra Serif" w:hAnsi="PT Astra Serif" w:cs="Times New Roman"/>
                <w:b w:val="0"/>
                <w:sz w:val="22"/>
                <w:szCs w:val="24"/>
              </w:rPr>
              <w:t>7</w:t>
            </w:r>
            <w:r w:rsidRPr="00BF290C">
              <w:rPr>
                <w:rFonts w:ascii="PT Astra Serif" w:hAnsi="PT Astra Serif" w:cs="Times New Roman"/>
                <w:b w:val="0"/>
                <w:sz w:val="22"/>
                <w:szCs w:val="24"/>
              </w:rPr>
              <w:fldChar w:fldCharType="end"/>
            </w:r>
            <w:bookmarkStart w:id="8" w:name="_Ref166098622"/>
            <w:bookmarkEnd w:id="7"/>
            <w:bookmarkEnd w:id="8"/>
            <w:r w:rsidRPr="00BF290C">
              <w:rPr>
                <w:rFonts w:ascii="PT Astra Serif" w:hAnsi="PT Astra Serif" w:cs="Times New Roman"/>
                <w:b w:val="0"/>
                <w:bCs w:val="0"/>
                <w:sz w:val="22"/>
                <w:szCs w:val="24"/>
              </w:rPr>
              <w:t xml:space="preserve"> настоящего</w:t>
            </w:r>
            <w:r w:rsidRPr="00BF290C">
              <w:rPr>
                <w:rFonts w:ascii="PT Astra Serif" w:hAnsi="PT Astra Serif" w:cs="Times New Roman"/>
                <w:b w:val="0"/>
                <w:bCs w:val="0"/>
                <w:sz w:val="20"/>
                <w:szCs w:val="22"/>
              </w:rPr>
              <w:t xml:space="preserve"> </w:t>
            </w:r>
            <w:r w:rsidRPr="00BF290C">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BF290C" w:rsidRDefault="00124F3B" w:rsidP="00846540">
            <w:pPr>
              <w:pStyle w:val="4"/>
              <w:spacing w:before="0" w:after="0" w:line="240" w:lineRule="auto"/>
              <w:ind w:firstLine="340"/>
              <w:jc w:val="both"/>
              <w:rPr>
                <w:rFonts w:ascii="PT Astra Serif" w:hAnsi="PT Astra Serif" w:cs="Times New Roman"/>
                <w:sz w:val="22"/>
                <w:szCs w:val="22"/>
              </w:rPr>
            </w:pPr>
            <w:r w:rsidRPr="00BF290C">
              <w:rPr>
                <w:rFonts w:ascii="PT Astra Serif" w:hAnsi="PT Astra Serif" w:cs="Times New Roman"/>
                <w:sz w:val="22"/>
                <w:szCs w:val="22"/>
              </w:rPr>
              <w:t>Требования к участникам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1) соответствие требованиям, </w:t>
            </w:r>
            <w:r w:rsidRPr="00BF290C">
              <w:rPr>
                <w:rFonts w:ascii="PT Astra Serif" w:hAnsi="PT Astra Serif"/>
                <w:bCs/>
                <w:sz w:val="22"/>
                <w:szCs w:val="22"/>
              </w:rPr>
              <w:t>установленным</w:t>
            </w:r>
            <w:r w:rsidRPr="00BF290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290C">
              <w:rPr>
                <w:rFonts w:ascii="PT Astra Serif" w:hAnsi="PT Astra Serif"/>
                <w:bCs/>
                <w:sz w:val="22"/>
                <w:szCs w:val="22"/>
              </w:rPr>
              <w:t>ом</w:t>
            </w:r>
            <w:r w:rsidRPr="00BF290C">
              <w:rPr>
                <w:rFonts w:ascii="PT Astra Serif" w:hAnsi="PT Astra Serif"/>
                <w:sz w:val="22"/>
                <w:szCs w:val="22"/>
              </w:rPr>
              <w:t xml:space="preserve">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w:t>
            </w: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3) </w:t>
            </w: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846540">
            <w:pPr>
              <w:pStyle w:val="10"/>
              <w:spacing w:after="0" w:line="240" w:lineRule="auto"/>
              <w:ind w:firstLine="340"/>
              <w:jc w:val="both"/>
              <w:rPr>
                <w:rFonts w:ascii="PT Astra Serif" w:hAnsi="PT Astra Serif"/>
                <w:sz w:val="22"/>
                <w:szCs w:val="22"/>
              </w:rPr>
            </w:pPr>
            <w:proofErr w:type="gramStart"/>
            <w:r w:rsidRPr="00BF290C">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обязанности заявителя по уплате этих сумм исполненной </w:t>
            </w:r>
            <w:r w:rsidR="00167869" w:rsidRPr="00BF290C">
              <w:rPr>
                <w:rFonts w:ascii="PT Astra Serif" w:hAnsi="PT Astra Serif"/>
                <w:sz w:val="22"/>
                <w:szCs w:val="22"/>
              </w:rPr>
              <w:t>ил</w:t>
            </w:r>
            <w:r w:rsidRPr="00BF290C">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w:t>
            </w:r>
            <w:r w:rsidRPr="00BF290C">
              <w:rPr>
                <w:rFonts w:ascii="PT Astra Serif" w:hAnsi="PT Astra Serif"/>
                <w:sz w:val="22"/>
                <w:szCs w:val="22"/>
              </w:rPr>
              <w:lastRenderedPageBreak/>
              <w:t>отчётный период.</w:t>
            </w:r>
            <w:proofErr w:type="gramEnd"/>
            <w:r w:rsidRPr="00BF290C">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290C">
              <w:rPr>
                <w:rFonts w:ascii="PT Astra Serif" w:hAnsi="PT Astra Serif"/>
                <w:sz w:val="22"/>
                <w:szCs w:val="22"/>
              </w:rPr>
              <w:t>указанных</w:t>
            </w:r>
            <w:proofErr w:type="gramEnd"/>
            <w:r w:rsidRPr="00BF290C">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BF290C" w:rsidRDefault="00124F3B" w:rsidP="00846540">
            <w:pPr>
              <w:pStyle w:val="10"/>
              <w:spacing w:after="0" w:line="240" w:lineRule="auto"/>
              <w:ind w:firstLine="340"/>
              <w:jc w:val="both"/>
              <w:rPr>
                <w:rFonts w:ascii="PT Astra Serif" w:hAnsi="PT Astra Serif"/>
                <w:sz w:val="22"/>
                <w:szCs w:val="22"/>
              </w:rPr>
            </w:pPr>
            <w:proofErr w:type="gramStart"/>
            <w:r w:rsidRPr="00BF290C">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bookmarkStart w:id="9" w:name="Par546"/>
            <w:bookmarkEnd w:id="9"/>
            <w:proofErr w:type="gramStart"/>
            <w:r w:rsidRPr="00BF290C">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сёстрами), усыновителями или </w:t>
            </w:r>
            <w:r w:rsidR="0044717D" w:rsidRPr="00BF290C">
              <w:rPr>
                <w:rFonts w:ascii="PT Astra Serif" w:hAnsi="PT Astra Serif"/>
                <w:sz w:val="22"/>
                <w:szCs w:val="22"/>
              </w:rPr>
              <w:t>усыновлёнными</w:t>
            </w:r>
            <w:r w:rsidRPr="00BF290C">
              <w:rPr>
                <w:rFonts w:ascii="PT Astra Serif" w:hAnsi="PT Astra Serif"/>
                <w:sz w:val="22"/>
                <w:szCs w:val="22"/>
              </w:rPr>
              <w:t xml:space="preserve"> указанных физических лиц.</w:t>
            </w:r>
            <w:proofErr w:type="gramEnd"/>
            <w:r w:rsidRPr="00BF290C">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BF290C">
              <w:rPr>
                <w:rFonts w:ascii="PT Astra Serif" w:hAnsi="PT Astra Serif"/>
                <w:color w:val="auto"/>
                <w:sz w:val="22"/>
                <w:szCs w:val="22"/>
              </w:rPr>
              <w:lastRenderedPageBreak/>
              <w:t>в уставном капитале хозяйственного общества;</w:t>
            </w:r>
          </w:p>
          <w:p w:rsidR="00D81747" w:rsidRPr="00BF290C" w:rsidRDefault="00D81747"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8) участник закупки не является офшорной компанией; </w:t>
            </w:r>
          </w:p>
          <w:p w:rsidR="00124F3B" w:rsidRPr="00BF290C" w:rsidRDefault="00D81747" w:rsidP="00846540">
            <w:pPr>
              <w:pStyle w:val="10"/>
              <w:spacing w:after="0" w:line="240" w:lineRule="auto"/>
              <w:ind w:firstLine="340"/>
              <w:jc w:val="both"/>
              <w:rPr>
                <w:rFonts w:ascii="PT Astra Serif" w:hAnsi="PT Astra Serif"/>
                <w:i/>
                <w:sz w:val="22"/>
                <w:szCs w:val="22"/>
              </w:rPr>
            </w:pPr>
            <w:r w:rsidRPr="00BF290C">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BF290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BF290C">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BF290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124F3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auto"/>
                <w:sz w:val="22"/>
                <w:szCs w:val="22"/>
              </w:rPr>
            </w:pPr>
            <w:r w:rsidRPr="00BF290C">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BF290C" w:rsidRDefault="00D81747" w:rsidP="00846540">
            <w:pPr>
              <w:pStyle w:val="10"/>
              <w:spacing w:after="0" w:line="240" w:lineRule="auto"/>
              <w:ind w:firstLine="340"/>
              <w:jc w:val="both"/>
              <w:outlineLvl w:val="1"/>
              <w:rPr>
                <w:rFonts w:ascii="PT Astra Serif" w:hAnsi="PT Astra Serif"/>
                <w:color w:val="auto"/>
                <w:sz w:val="22"/>
                <w:szCs w:val="22"/>
              </w:rPr>
            </w:pPr>
            <w:proofErr w:type="gramStart"/>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ff0"/>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 xml:space="preserve">окончания предоставления разъяснений положений </w:t>
            </w:r>
            <w:r w:rsidRPr="00BF290C">
              <w:rPr>
                <w:rFonts w:ascii="PT Astra Serif" w:hAnsi="PT Astra Serif"/>
                <w:sz w:val="22"/>
                <w:szCs w:val="22"/>
              </w:rPr>
              <w:lastRenderedPageBreak/>
              <w:t>документации</w:t>
            </w:r>
            <w:proofErr w:type="gramEnd"/>
            <w:r w:rsidRPr="00BF290C">
              <w:rPr>
                <w:rFonts w:ascii="PT Astra Serif" w:hAnsi="PT Astra Serif"/>
                <w:sz w:val="22"/>
                <w:szCs w:val="22"/>
              </w:rPr>
              <w:t xml:space="preserve"> об аукционе «</w:t>
            </w:r>
            <w:r w:rsidR="00531CF2">
              <w:rPr>
                <w:rFonts w:ascii="PT Astra Serif" w:hAnsi="PT Astra Serif"/>
                <w:sz w:val="22"/>
                <w:szCs w:val="22"/>
              </w:rPr>
              <w:t>12</w:t>
            </w:r>
            <w:r w:rsidR="00A61C83">
              <w:rPr>
                <w:rFonts w:ascii="PT Astra Serif" w:hAnsi="PT Astra Serif"/>
                <w:sz w:val="22"/>
                <w:szCs w:val="22"/>
              </w:rPr>
              <w:t>____</w:t>
            </w:r>
            <w:r w:rsidRPr="00BF290C">
              <w:rPr>
                <w:rFonts w:ascii="PT Astra Serif" w:hAnsi="PT Astra Serif"/>
                <w:sz w:val="22"/>
                <w:szCs w:val="22"/>
              </w:rPr>
              <w:t>» </w:t>
            </w:r>
            <w:r w:rsidR="00734CBC">
              <w:rPr>
                <w:rFonts w:ascii="PT Astra Serif" w:hAnsi="PT Astra Serif"/>
                <w:sz w:val="22"/>
                <w:szCs w:val="22"/>
              </w:rPr>
              <w:t>_</w:t>
            </w:r>
            <w:r w:rsidR="00531CF2">
              <w:rPr>
                <w:rFonts w:ascii="PT Astra Serif" w:hAnsi="PT Astra Serif"/>
                <w:sz w:val="22"/>
                <w:szCs w:val="22"/>
              </w:rPr>
              <w:t>октября</w:t>
            </w:r>
            <w:r w:rsidR="00734CBC">
              <w:rPr>
                <w:rFonts w:ascii="PT Astra Serif" w:hAnsi="PT Astra Serif"/>
                <w:sz w:val="22"/>
                <w:szCs w:val="22"/>
              </w:rPr>
              <w:t>_______</w:t>
            </w:r>
            <w:r w:rsidRPr="00BF290C">
              <w:rPr>
                <w:rFonts w:ascii="PT Astra Serif" w:hAnsi="PT Astra Serif"/>
                <w:sz w:val="22"/>
                <w:szCs w:val="22"/>
              </w:rPr>
              <w:t xml:space="preserve"> 2019 года.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BF290C"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E16B12" w:rsidRDefault="00E16B12" w:rsidP="00846540">
            <w:pPr>
              <w:ind w:firstLine="340"/>
              <w:jc w:val="both"/>
              <w:rPr>
                <w:rFonts w:ascii="PT Astra Serif" w:hAnsi="PT Astra Serif"/>
                <w:sz w:val="22"/>
                <w:szCs w:val="22"/>
              </w:rPr>
            </w:pPr>
            <w:proofErr w:type="gramStart"/>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Pr>
                <w:rFonts w:ascii="PT Astra Serif" w:hAnsi="PT Astra Serif"/>
                <w:sz w:val="22"/>
                <w:szCs w:val="22"/>
              </w:rPr>
              <w:t>10</w:t>
            </w:r>
            <w:r w:rsidRPr="00E16B12">
              <w:rPr>
                <w:rFonts w:ascii="PT Astra Serif" w:hAnsi="PT Astra Serif"/>
                <w:sz w:val="22"/>
                <w:szCs w:val="22"/>
              </w:rPr>
              <w:t xml:space="preserve"> часов </w:t>
            </w:r>
            <w:r w:rsidR="00017207">
              <w:rPr>
                <w:rFonts w:ascii="PT Astra Serif" w:hAnsi="PT Astra Serif"/>
                <w:sz w:val="22"/>
                <w:szCs w:val="22"/>
              </w:rPr>
              <w:t>00</w:t>
            </w:r>
            <w:r w:rsidRPr="00E16B12">
              <w:rPr>
                <w:rFonts w:ascii="PT Astra Serif" w:hAnsi="PT Astra Serif"/>
                <w:sz w:val="22"/>
                <w:szCs w:val="22"/>
              </w:rPr>
              <w:t xml:space="preserve"> минут «</w:t>
            </w:r>
            <w:r w:rsidR="00A61C83">
              <w:rPr>
                <w:rFonts w:ascii="PT Astra Serif" w:hAnsi="PT Astra Serif"/>
                <w:sz w:val="22"/>
                <w:szCs w:val="22"/>
              </w:rPr>
              <w:t>_</w:t>
            </w:r>
            <w:r w:rsidR="00531CF2">
              <w:rPr>
                <w:rFonts w:ascii="PT Astra Serif" w:hAnsi="PT Astra Serif"/>
                <w:sz w:val="22"/>
                <w:szCs w:val="22"/>
              </w:rPr>
              <w:t>14</w:t>
            </w:r>
            <w:r w:rsidR="00A61C83">
              <w:rPr>
                <w:rFonts w:ascii="PT Astra Serif" w:hAnsi="PT Astra Serif"/>
                <w:sz w:val="22"/>
                <w:szCs w:val="22"/>
              </w:rPr>
              <w:t>__</w:t>
            </w:r>
            <w:r w:rsidRPr="00E16B12">
              <w:rPr>
                <w:rFonts w:ascii="PT Astra Serif" w:hAnsi="PT Astra Serif"/>
                <w:sz w:val="22"/>
                <w:szCs w:val="22"/>
              </w:rPr>
              <w:t xml:space="preserve">» </w:t>
            </w:r>
            <w:r w:rsidR="00A61C83">
              <w:rPr>
                <w:rFonts w:ascii="PT Astra Serif" w:hAnsi="PT Astra Serif"/>
                <w:sz w:val="22"/>
                <w:szCs w:val="22"/>
              </w:rPr>
              <w:t>_</w:t>
            </w:r>
            <w:r w:rsidR="00531CF2">
              <w:rPr>
                <w:rFonts w:ascii="PT Astra Serif" w:hAnsi="PT Astra Serif"/>
                <w:sz w:val="22"/>
                <w:szCs w:val="22"/>
              </w:rPr>
              <w:t>октября</w:t>
            </w:r>
            <w:r w:rsidR="00A61C83">
              <w:rPr>
                <w:rFonts w:ascii="PT Astra Serif" w:hAnsi="PT Astra Serif"/>
                <w:sz w:val="22"/>
                <w:szCs w:val="22"/>
              </w:rPr>
              <w:t>____</w:t>
            </w:r>
            <w:r w:rsidRPr="00E16B12">
              <w:rPr>
                <w:rFonts w:ascii="PT Astra Serif" w:hAnsi="PT Astra Serif"/>
                <w:sz w:val="22"/>
                <w:szCs w:val="22"/>
              </w:rPr>
              <w:t xml:space="preserve"> 201</w:t>
            </w:r>
            <w:r>
              <w:rPr>
                <w:rFonts w:ascii="PT Astra Serif" w:hAnsi="PT Astra Serif"/>
                <w:sz w:val="22"/>
                <w:szCs w:val="22"/>
              </w:rPr>
              <w:t>9</w:t>
            </w:r>
            <w:r w:rsidRPr="00E16B12">
              <w:rPr>
                <w:rFonts w:ascii="PT Astra Serif" w:hAnsi="PT Astra Serif"/>
                <w:sz w:val="22"/>
                <w:szCs w:val="22"/>
              </w:rPr>
              <w:t xml:space="preserve"> года.</w:t>
            </w:r>
            <w:proofErr w:type="gramEnd"/>
          </w:p>
          <w:p w:rsidR="00124F3B" w:rsidRPr="00BF290C" w:rsidRDefault="00E16B12" w:rsidP="00846540">
            <w:pPr>
              <w:ind w:firstLine="340"/>
              <w:jc w:val="both"/>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BF290C"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color w:val="000000"/>
                <w:sz w:val="22"/>
                <w:szCs w:val="22"/>
              </w:rPr>
              <w:t xml:space="preserve">Дата </w:t>
            </w:r>
            <w:proofErr w:type="gramStart"/>
            <w:r w:rsidRPr="00BF290C">
              <w:rPr>
                <w:rFonts w:ascii="PT Astra Serif" w:hAnsi="PT Astra Serif"/>
                <w:color w:val="000000"/>
                <w:sz w:val="22"/>
                <w:szCs w:val="22"/>
              </w:rPr>
              <w:t xml:space="preserve">окончания срока рассмотрения </w:t>
            </w:r>
            <w:r w:rsidR="00914479" w:rsidRPr="00BF290C">
              <w:rPr>
                <w:rFonts w:ascii="PT Astra Serif" w:hAnsi="PT Astra Serif"/>
                <w:color w:val="auto"/>
                <w:sz w:val="22"/>
                <w:szCs w:val="22"/>
              </w:rPr>
              <w:t xml:space="preserve">первых </w:t>
            </w:r>
            <w:r w:rsidRPr="00BF290C">
              <w:rPr>
                <w:rFonts w:ascii="PT Astra Serif" w:hAnsi="PT Astra Serif"/>
                <w:color w:val="000000"/>
                <w:sz w:val="22"/>
                <w:szCs w:val="22"/>
              </w:rPr>
              <w:t>частей заявок</w:t>
            </w:r>
            <w:proofErr w:type="gramEnd"/>
            <w:r w:rsidRPr="00BF290C">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A61C83">
            <w:pPr>
              <w:pStyle w:val="10"/>
              <w:spacing w:after="0" w:line="240" w:lineRule="auto"/>
              <w:rPr>
                <w:rFonts w:ascii="PT Astra Serif" w:hAnsi="PT Astra Serif"/>
                <w:sz w:val="22"/>
                <w:szCs w:val="22"/>
              </w:rPr>
            </w:pPr>
            <w:r w:rsidRPr="00BF290C">
              <w:rPr>
                <w:rFonts w:ascii="PT Astra Serif" w:hAnsi="PT Astra Serif"/>
                <w:sz w:val="22"/>
                <w:szCs w:val="22"/>
              </w:rPr>
              <w:t>«</w:t>
            </w:r>
            <w:r w:rsidR="00531CF2">
              <w:rPr>
                <w:rFonts w:ascii="PT Astra Serif" w:hAnsi="PT Astra Serif"/>
                <w:sz w:val="22"/>
                <w:szCs w:val="22"/>
              </w:rPr>
              <w:t>15</w:t>
            </w:r>
            <w:r w:rsidR="008D1CE1">
              <w:rPr>
                <w:rFonts w:ascii="PT Astra Serif" w:hAnsi="PT Astra Serif"/>
                <w:sz w:val="22"/>
                <w:szCs w:val="22"/>
              </w:rPr>
              <w:t>__</w:t>
            </w:r>
            <w:r w:rsidRPr="00BF290C">
              <w:rPr>
                <w:rFonts w:ascii="PT Astra Serif" w:hAnsi="PT Astra Serif"/>
                <w:sz w:val="22"/>
                <w:szCs w:val="22"/>
              </w:rPr>
              <w:t>» </w:t>
            </w:r>
            <w:r w:rsidR="00A61C83">
              <w:rPr>
                <w:rFonts w:ascii="PT Astra Serif" w:hAnsi="PT Astra Serif"/>
                <w:sz w:val="22"/>
                <w:szCs w:val="22"/>
              </w:rPr>
              <w:t>_</w:t>
            </w:r>
            <w:r w:rsidR="00531CF2">
              <w:rPr>
                <w:rFonts w:ascii="PT Astra Serif" w:hAnsi="PT Astra Serif"/>
                <w:sz w:val="22"/>
                <w:szCs w:val="22"/>
              </w:rPr>
              <w:t>октября</w:t>
            </w:r>
            <w:r w:rsidR="00A61C83">
              <w:rPr>
                <w:rFonts w:ascii="PT Astra Serif" w:hAnsi="PT Astra Serif"/>
                <w:sz w:val="22"/>
                <w:szCs w:val="22"/>
              </w:rPr>
              <w:t>_____</w:t>
            </w:r>
            <w:r w:rsidRPr="00BF290C">
              <w:rPr>
                <w:rFonts w:ascii="PT Astra Serif" w:hAnsi="PT Astra Serif"/>
                <w:sz w:val="22"/>
                <w:szCs w:val="22"/>
              </w:rPr>
              <w:t xml:space="preserve"> 201</w:t>
            </w:r>
            <w:r w:rsidR="00167869" w:rsidRPr="00BF290C">
              <w:rPr>
                <w:rFonts w:ascii="PT Astra Serif" w:hAnsi="PT Astra Serif"/>
                <w:sz w:val="22"/>
                <w:szCs w:val="22"/>
              </w:rPr>
              <w:t>9</w:t>
            </w:r>
            <w:r w:rsidRPr="00BF290C">
              <w:rPr>
                <w:rFonts w:ascii="PT Astra Serif" w:hAnsi="PT Astra Serif"/>
                <w:sz w:val="22"/>
                <w:szCs w:val="22"/>
              </w:rPr>
              <w:t xml:space="preserve"> года</w:t>
            </w:r>
          </w:p>
        </w:tc>
      </w:tr>
      <w:tr w:rsidR="00124F3B" w:rsidRPr="00BF290C"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000000"/>
                <w:sz w:val="22"/>
                <w:szCs w:val="22"/>
              </w:rPr>
            </w:pPr>
            <w:r w:rsidRPr="00BF290C">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A61C83">
            <w:pPr>
              <w:pStyle w:val="10"/>
              <w:spacing w:after="0" w:line="240" w:lineRule="auto"/>
              <w:rPr>
                <w:rFonts w:ascii="PT Astra Serif" w:hAnsi="PT Astra Serif"/>
                <w:sz w:val="22"/>
                <w:szCs w:val="22"/>
              </w:rPr>
            </w:pPr>
            <w:r w:rsidRPr="00BF290C">
              <w:rPr>
                <w:rFonts w:ascii="PT Astra Serif" w:hAnsi="PT Astra Serif"/>
                <w:sz w:val="22"/>
                <w:szCs w:val="22"/>
              </w:rPr>
              <w:t>«</w:t>
            </w:r>
            <w:r w:rsidR="00531CF2">
              <w:rPr>
                <w:rFonts w:ascii="PT Astra Serif" w:hAnsi="PT Astra Serif"/>
                <w:sz w:val="22"/>
                <w:szCs w:val="22"/>
              </w:rPr>
              <w:t>16</w:t>
            </w:r>
            <w:r w:rsidR="008D1CE1">
              <w:rPr>
                <w:rFonts w:ascii="PT Astra Serif" w:hAnsi="PT Astra Serif"/>
                <w:sz w:val="22"/>
                <w:szCs w:val="22"/>
              </w:rPr>
              <w:t>__</w:t>
            </w:r>
            <w:r w:rsidRPr="00BF290C">
              <w:rPr>
                <w:rFonts w:ascii="PT Astra Serif" w:hAnsi="PT Astra Serif"/>
                <w:sz w:val="22"/>
                <w:szCs w:val="22"/>
              </w:rPr>
              <w:t>» </w:t>
            </w:r>
            <w:r w:rsidR="00A61C83">
              <w:rPr>
                <w:rFonts w:ascii="PT Astra Serif" w:hAnsi="PT Astra Serif"/>
                <w:sz w:val="22"/>
                <w:szCs w:val="22"/>
              </w:rPr>
              <w:t>_</w:t>
            </w:r>
            <w:r w:rsidR="00531CF2">
              <w:rPr>
                <w:rFonts w:ascii="PT Astra Serif" w:hAnsi="PT Astra Serif"/>
                <w:sz w:val="22"/>
                <w:szCs w:val="22"/>
              </w:rPr>
              <w:t>октября</w:t>
            </w:r>
            <w:bookmarkStart w:id="15" w:name="_GoBack"/>
            <w:bookmarkEnd w:id="15"/>
            <w:r w:rsidR="00A61C83">
              <w:rPr>
                <w:rFonts w:ascii="PT Astra Serif" w:hAnsi="PT Astra Serif"/>
                <w:sz w:val="22"/>
                <w:szCs w:val="22"/>
              </w:rPr>
              <w:t>______</w:t>
            </w:r>
            <w:r w:rsidRPr="00BF290C">
              <w:rPr>
                <w:rFonts w:ascii="PT Astra Serif" w:hAnsi="PT Astra Serif"/>
                <w:sz w:val="22"/>
                <w:szCs w:val="22"/>
              </w:rPr>
              <w:t xml:space="preserve"> 201</w:t>
            </w:r>
            <w:r w:rsidR="00167869" w:rsidRPr="00BF290C">
              <w:rPr>
                <w:rFonts w:ascii="PT Astra Serif" w:hAnsi="PT Astra Serif"/>
                <w:sz w:val="22"/>
                <w:szCs w:val="22"/>
              </w:rPr>
              <w:t>9</w:t>
            </w:r>
            <w:r w:rsidRPr="00BF290C">
              <w:rPr>
                <w:rFonts w:ascii="PT Astra Serif" w:hAnsi="PT Astra Serif"/>
                <w:sz w:val="22"/>
                <w:szCs w:val="22"/>
              </w:rPr>
              <w:t xml:space="preserve"> года</w:t>
            </w:r>
          </w:p>
        </w:tc>
      </w:tr>
      <w:tr w:rsidR="00124F3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7988" w:rsidRPr="006A7988" w:rsidRDefault="006A7988" w:rsidP="006A7988">
            <w:pPr>
              <w:pStyle w:val="10"/>
              <w:spacing w:after="0" w:line="240" w:lineRule="auto"/>
              <w:ind w:firstLine="340"/>
              <w:jc w:val="both"/>
              <w:rPr>
                <w:rFonts w:ascii="PT Astra Serif" w:hAnsi="PT Astra Serif"/>
                <w:sz w:val="22"/>
                <w:szCs w:val="22"/>
              </w:rPr>
            </w:pPr>
            <w:r w:rsidRPr="006A7988">
              <w:rPr>
                <w:rFonts w:ascii="PT Astra Serif" w:hAnsi="PT Astra Serif"/>
                <w:sz w:val="22"/>
                <w:szCs w:val="22"/>
              </w:rPr>
              <w:t>Заявка на участие в электронном аукционе состоит из двух частей.</w:t>
            </w:r>
          </w:p>
          <w:p w:rsidR="006A7988" w:rsidRPr="006A7988" w:rsidRDefault="006A7988" w:rsidP="006A7988">
            <w:pPr>
              <w:pStyle w:val="10"/>
              <w:spacing w:after="0" w:line="240" w:lineRule="auto"/>
              <w:ind w:firstLine="340"/>
              <w:jc w:val="both"/>
              <w:rPr>
                <w:rFonts w:ascii="PT Astra Serif" w:hAnsi="PT Astra Serif"/>
                <w:sz w:val="22"/>
                <w:szCs w:val="22"/>
              </w:rPr>
            </w:pPr>
            <w:r w:rsidRPr="006A7988">
              <w:rPr>
                <w:rFonts w:ascii="PT Astra Serif" w:hAnsi="PT Astra Serif"/>
                <w:sz w:val="22"/>
                <w:szCs w:val="22"/>
              </w:rPr>
              <w:t xml:space="preserve">Первая часть заявки на участие в электронном аукционе должна содержать следующие сведения: </w:t>
            </w:r>
          </w:p>
          <w:p w:rsidR="006A7988" w:rsidRPr="006A7988" w:rsidRDefault="006A7988" w:rsidP="006A7988">
            <w:pPr>
              <w:pStyle w:val="10"/>
              <w:spacing w:after="0" w:line="240" w:lineRule="auto"/>
              <w:ind w:firstLine="340"/>
              <w:jc w:val="both"/>
              <w:rPr>
                <w:rFonts w:ascii="PT Astra Serif" w:hAnsi="PT Astra Serif"/>
                <w:sz w:val="22"/>
                <w:szCs w:val="22"/>
              </w:rPr>
            </w:pPr>
            <w:r w:rsidRPr="006A7988">
              <w:rPr>
                <w:rFonts w:ascii="PT Astra Serif" w:hAnsi="PT Astra Serif"/>
                <w:sz w:val="22"/>
                <w:szCs w:val="22"/>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программно-аппаратных средств электронной площадки);</w:t>
            </w:r>
          </w:p>
          <w:p w:rsidR="006A7988" w:rsidRPr="006A7988" w:rsidRDefault="00017207" w:rsidP="006A7988">
            <w:pPr>
              <w:pStyle w:val="10"/>
              <w:spacing w:after="0" w:line="240" w:lineRule="auto"/>
              <w:ind w:firstLine="340"/>
              <w:jc w:val="both"/>
              <w:rPr>
                <w:rFonts w:ascii="PT Astra Serif" w:hAnsi="PT Astra Serif"/>
                <w:sz w:val="22"/>
                <w:szCs w:val="22"/>
              </w:rPr>
            </w:pPr>
            <w:proofErr w:type="gramStart"/>
            <w:r>
              <w:rPr>
                <w:rFonts w:ascii="PT Astra Serif" w:hAnsi="PT Astra Serif"/>
                <w:sz w:val="22"/>
                <w:szCs w:val="22"/>
              </w:rPr>
              <w:t>2</w:t>
            </w:r>
            <w:r w:rsidR="006A7988" w:rsidRPr="006A7988">
              <w:rPr>
                <w:rFonts w:ascii="PT Astra Serif" w:hAnsi="PT Astra Serif"/>
                <w:sz w:val="22"/>
                <w:szCs w:val="22"/>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A7988" w:rsidRPr="006A7988">
              <w:rPr>
                <w:rFonts w:ascii="PT Astra Serif" w:hAnsi="PT Astra Serif"/>
                <w:sz w:val="22"/>
                <w:szCs w:val="22"/>
              </w:rPr>
              <w:t xml:space="preserve"> в документации об электронном аукционе).</w:t>
            </w:r>
          </w:p>
          <w:p w:rsidR="006A7988" w:rsidRPr="006A7988" w:rsidRDefault="006A7988" w:rsidP="006A7988">
            <w:pPr>
              <w:pStyle w:val="10"/>
              <w:spacing w:after="0" w:line="240" w:lineRule="auto"/>
              <w:ind w:firstLine="340"/>
              <w:jc w:val="both"/>
              <w:rPr>
                <w:rFonts w:ascii="PT Astra Serif" w:hAnsi="PT Astra Serif"/>
                <w:sz w:val="22"/>
                <w:szCs w:val="22"/>
              </w:rPr>
            </w:pPr>
            <w:r w:rsidRPr="006A7988">
              <w:rPr>
                <w:rFonts w:ascii="PT Astra Serif" w:hAnsi="PT Astra Serif"/>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124F3B" w:rsidRPr="00BF290C" w:rsidRDefault="006A7988" w:rsidP="006A7988">
            <w:pPr>
              <w:pStyle w:val="10"/>
              <w:spacing w:after="0" w:line="240" w:lineRule="auto"/>
              <w:ind w:firstLine="340"/>
              <w:jc w:val="both"/>
              <w:rPr>
                <w:rFonts w:ascii="PT Astra Serif" w:hAnsi="PT Astra Serif"/>
                <w:color w:val="auto"/>
                <w:sz w:val="22"/>
                <w:szCs w:val="22"/>
              </w:rPr>
            </w:pPr>
            <w:r w:rsidRPr="006A7988">
              <w:rPr>
                <w:rFonts w:ascii="PT Astra Serif" w:hAnsi="PT Astra Serif"/>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r w:rsidR="00017207">
              <w:rPr>
                <w:rFonts w:ascii="PT Astra Serif" w:hAnsi="PT Astra Serif"/>
                <w:sz w:val="22"/>
                <w:szCs w:val="22"/>
              </w:rPr>
              <w:t xml:space="preserve"> </w:t>
            </w:r>
            <w:r w:rsidR="00124F3B" w:rsidRPr="00BF290C">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124F3B" w:rsidRPr="00BF290C" w:rsidRDefault="00124F3B" w:rsidP="006A7988">
            <w:pPr>
              <w:pStyle w:val="10"/>
              <w:spacing w:after="0" w:line="240" w:lineRule="auto"/>
              <w:ind w:firstLine="340"/>
              <w:jc w:val="both"/>
              <w:rPr>
                <w:rFonts w:ascii="PT Astra Serif" w:hAnsi="PT Astra Serif"/>
                <w:color w:val="auto"/>
                <w:sz w:val="22"/>
                <w:szCs w:val="22"/>
              </w:rPr>
            </w:pPr>
            <w:proofErr w:type="gramStart"/>
            <w:r w:rsidRPr="00BF290C">
              <w:rPr>
                <w:rFonts w:ascii="PT Astra Serif" w:hAnsi="PT Astra Serif"/>
                <w:color w:val="auto"/>
                <w:sz w:val="22"/>
                <w:szCs w:val="22"/>
              </w:rPr>
              <w:lastRenderedPageBreak/>
              <w:t xml:space="preserve">1) наименование, фирменное наименование (при наличии), место нахождения, почтовый адрес </w:t>
            </w:r>
            <w:r w:rsidR="00126F18" w:rsidRPr="00BF290C">
              <w:rPr>
                <w:rFonts w:ascii="PT Astra Serif" w:hAnsi="PT Astra Serif"/>
                <w:color w:val="auto"/>
                <w:sz w:val="22"/>
                <w:szCs w:val="22"/>
              </w:rPr>
              <w:t>участника такого аукциона</w:t>
            </w:r>
            <w:r w:rsidRPr="00BF290C">
              <w:rPr>
                <w:rFonts w:ascii="PT Astra Serif" w:hAnsi="PT Astra Serif"/>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290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9E5708" w:rsidRPr="009E5708" w:rsidRDefault="00124F3B" w:rsidP="006A7988">
            <w:pPr>
              <w:autoSpaceDE w:val="0"/>
              <w:autoSpaceDN w:val="0"/>
              <w:adjustRightInd w:val="0"/>
              <w:ind w:firstLine="340"/>
              <w:jc w:val="both"/>
              <w:rPr>
                <w:rFonts w:ascii="PT Astra Serif" w:hAnsi="PT Astra Serif"/>
                <w:sz w:val="22"/>
                <w:szCs w:val="22"/>
              </w:rPr>
            </w:pPr>
            <w:r w:rsidRPr="00BF290C">
              <w:rPr>
                <w:rFonts w:ascii="PT Astra Serif" w:hAnsi="PT Astra Serif"/>
                <w:sz w:val="22"/>
                <w:szCs w:val="22"/>
              </w:rPr>
              <w:t xml:space="preserve">2) </w:t>
            </w:r>
            <w:r w:rsidR="009E5708" w:rsidRPr="009E5708">
              <w:rPr>
                <w:rFonts w:ascii="PT Astra Serif" w:hAnsi="PT Astra Serif"/>
                <w:b/>
                <w:sz w:val="22"/>
                <w:szCs w:val="22"/>
              </w:rPr>
              <w:t>документы</w:t>
            </w:r>
            <w:r w:rsidR="009E5708" w:rsidRPr="009E5708">
              <w:rPr>
                <w:rFonts w:ascii="PT Astra Serif" w:hAnsi="PT Astra Serif"/>
                <w:sz w:val="22"/>
                <w:szCs w:val="22"/>
              </w:rPr>
              <w:t>, подтверждающие соответствие участника аукциона следующим требованиям:</w:t>
            </w:r>
          </w:p>
          <w:p w:rsidR="00A61C83" w:rsidRPr="00A61C83" w:rsidRDefault="009E5708" w:rsidP="00A61C83">
            <w:pPr>
              <w:autoSpaceDE w:val="0"/>
              <w:autoSpaceDN w:val="0"/>
              <w:adjustRightInd w:val="0"/>
              <w:ind w:firstLine="340"/>
              <w:jc w:val="both"/>
              <w:rPr>
                <w:rFonts w:ascii="PT Astra Serif" w:hAnsi="PT Astra Serif"/>
                <w:b/>
                <w:color w:val="000099"/>
                <w:sz w:val="22"/>
                <w:szCs w:val="24"/>
                <w:u w:val="single"/>
              </w:rPr>
            </w:pPr>
            <w:proofErr w:type="gramStart"/>
            <w:r w:rsidRPr="009E5708">
              <w:rPr>
                <w:rFonts w:ascii="PT Astra Serif" w:hAnsi="PT Astra Serif"/>
                <w:sz w:val="22"/>
                <w:szCs w:val="22"/>
              </w:rPr>
              <w:t xml:space="preserve">а) соответствие требованиям, </w:t>
            </w:r>
            <w:r w:rsidRPr="009E5708">
              <w:rPr>
                <w:rFonts w:ascii="PT Astra Serif" w:hAnsi="PT Astra Serif"/>
                <w:bCs/>
                <w:sz w:val="22"/>
                <w:szCs w:val="22"/>
              </w:rPr>
              <w:t>установленным</w:t>
            </w:r>
            <w:r w:rsidRPr="009E5708">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E5708">
              <w:rPr>
                <w:rFonts w:ascii="PT Astra Serif" w:hAnsi="PT Astra Serif"/>
                <w:bCs/>
                <w:sz w:val="22"/>
                <w:szCs w:val="22"/>
              </w:rPr>
              <w:t>ом</w:t>
            </w:r>
            <w:r w:rsidRPr="009E5708">
              <w:rPr>
                <w:rFonts w:ascii="PT Astra Serif" w:hAnsi="PT Astra Serif"/>
                <w:sz w:val="22"/>
                <w:szCs w:val="22"/>
              </w:rPr>
              <w:t xml:space="preserve"> закупки</w:t>
            </w:r>
            <w:r w:rsidR="00124F3B" w:rsidRPr="009E5708">
              <w:rPr>
                <w:rFonts w:ascii="PT Astra Serif" w:hAnsi="PT Astra Serif"/>
                <w:sz w:val="22"/>
                <w:szCs w:val="22"/>
              </w:rPr>
              <w:t>:</w:t>
            </w:r>
            <w:r w:rsidR="00E173DF" w:rsidRPr="00BF290C">
              <w:rPr>
                <w:rFonts w:ascii="PT Astra Serif" w:hAnsi="PT Astra Serif"/>
                <w:color w:val="000099"/>
                <w:sz w:val="22"/>
                <w:szCs w:val="24"/>
                <w:u w:val="single"/>
              </w:rPr>
              <w:t xml:space="preserve"> </w:t>
            </w:r>
            <w:r w:rsidR="00A61C83" w:rsidRPr="00A61C83">
              <w:rPr>
                <w:rFonts w:ascii="PT Astra Serif" w:hAnsi="PT Astra Serif"/>
                <w:b/>
                <w:color w:val="000099"/>
                <w:sz w:val="22"/>
                <w:szCs w:val="24"/>
                <w:u w:val="single"/>
              </w:rPr>
              <w:t xml:space="preserve">копия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с разрешенным видом услуг: </w:t>
            </w:r>
            <w:proofErr w:type="gramEnd"/>
          </w:p>
          <w:p w:rsidR="00A61C83" w:rsidRDefault="00A61C83" w:rsidP="00A61C83">
            <w:pPr>
              <w:autoSpaceDE w:val="0"/>
              <w:autoSpaceDN w:val="0"/>
              <w:adjustRightInd w:val="0"/>
              <w:ind w:left="-45" w:firstLine="385"/>
              <w:jc w:val="both"/>
              <w:rPr>
                <w:rFonts w:ascii="PT Astra Serif" w:hAnsi="PT Astra Serif"/>
                <w:color w:val="000099"/>
                <w:sz w:val="22"/>
                <w:szCs w:val="24"/>
                <w:u w:val="single"/>
              </w:rPr>
            </w:pPr>
            <w:r w:rsidRPr="00A61C83">
              <w:rPr>
                <w:rFonts w:ascii="PT Astra Serif" w:hAnsi="PT Astra Serif"/>
                <w:b/>
                <w:color w:val="000099"/>
                <w:sz w:val="22"/>
                <w:szCs w:val="24"/>
                <w:u w:val="single"/>
              </w:rPr>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w:t>
            </w:r>
            <w:r>
              <w:rPr>
                <w:rFonts w:ascii="PT Astra Serif" w:hAnsi="PT Astra Serif"/>
                <w:b/>
                <w:color w:val="000099"/>
                <w:sz w:val="22"/>
                <w:szCs w:val="24"/>
                <w:u w:val="single"/>
              </w:rPr>
              <w:t>х работ</w:t>
            </w:r>
            <w:r w:rsidR="002B6C2E">
              <w:rPr>
                <w:rFonts w:ascii="PT Astra Serif" w:hAnsi="PT Astra Serif"/>
                <w:color w:val="000099"/>
                <w:sz w:val="22"/>
                <w:szCs w:val="24"/>
                <w:u w:val="single"/>
              </w:rPr>
              <w:t>;</w:t>
            </w:r>
            <w:r>
              <w:rPr>
                <w:rFonts w:ascii="PT Astra Serif" w:hAnsi="PT Astra Serif"/>
                <w:color w:val="000099"/>
                <w:sz w:val="22"/>
                <w:szCs w:val="24"/>
                <w:u w:val="single"/>
              </w:rPr>
              <w:t xml:space="preserve">          </w:t>
            </w:r>
          </w:p>
          <w:p w:rsidR="000C5019" w:rsidRPr="00A61C83" w:rsidRDefault="00A61C83" w:rsidP="00A61C83">
            <w:pPr>
              <w:autoSpaceDE w:val="0"/>
              <w:autoSpaceDN w:val="0"/>
              <w:adjustRightInd w:val="0"/>
              <w:ind w:firstLine="340"/>
              <w:jc w:val="both"/>
              <w:rPr>
                <w:rFonts w:ascii="PT Astra Serif" w:hAnsi="PT Astra Serif"/>
                <w:b/>
                <w:color w:val="000099"/>
                <w:szCs w:val="22"/>
              </w:rPr>
            </w:pPr>
            <w:r w:rsidRPr="00A61C83">
              <w:rPr>
                <w:rFonts w:ascii="PT Astra Serif" w:hAnsi="PT Astra Serif"/>
                <w:b/>
                <w:color w:val="000099"/>
                <w:sz w:val="22"/>
                <w:szCs w:val="24"/>
                <w:u w:val="single"/>
              </w:rPr>
              <w:t>В соответствии с Постановлением Правительства РФ от 30.12.2011 № 1225 (ред. от 06.10.2017)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124F3B" w:rsidRPr="00BF290C" w:rsidRDefault="009E5708" w:rsidP="006A7988">
            <w:pPr>
              <w:pStyle w:val="10"/>
              <w:spacing w:after="0" w:line="240" w:lineRule="auto"/>
              <w:ind w:firstLine="340"/>
              <w:jc w:val="both"/>
              <w:rPr>
                <w:rFonts w:ascii="PT Astra Serif" w:hAnsi="PT Astra Serif"/>
                <w:color w:val="auto"/>
                <w:sz w:val="22"/>
                <w:szCs w:val="22"/>
              </w:rPr>
            </w:pPr>
            <w:r>
              <w:rPr>
                <w:rFonts w:ascii="PT Astra Serif" w:hAnsi="PT Astra Serif"/>
                <w:color w:val="auto"/>
                <w:sz w:val="22"/>
                <w:szCs w:val="22"/>
              </w:rPr>
              <w:t>б)</w:t>
            </w:r>
            <w:r w:rsidR="001714DF" w:rsidRPr="00BF290C">
              <w:rPr>
                <w:rFonts w:ascii="PT Astra Serif" w:hAnsi="PT Astra Serif"/>
                <w:color w:val="auto"/>
                <w:sz w:val="22"/>
                <w:szCs w:val="22"/>
              </w:rPr>
              <w:t xml:space="preserve"> </w:t>
            </w:r>
            <w:r w:rsidR="001714DF" w:rsidRPr="00BF290C">
              <w:rPr>
                <w:rFonts w:ascii="PT Astra Serif" w:hAnsi="PT Astra Serif"/>
                <w:b/>
                <w:color w:val="auto"/>
                <w:sz w:val="22"/>
                <w:szCs w:val="22"/>
              </w:rPr>
              <w:t>декларация</w:t>
            </w:r>
            <w:r w:rsidR="001714DF" w:rsidRPr="00BF290C">
              <w:rPr>
                <w:rFonts w:ascii="PT Astra Serif" w:hAnsi="PT Astra Serif"/>
                <w:color w:val="auto"/>
                <w:sz w:val="22"/>
                <w:szCs w:val="22"/>
              </w:rPr>
              <w:t xml:space="preserve"> о соответствии участника </w:t>
            </w:r>
            <w:r w:rsidRPr="009E5708">
              <w:rPr>
                <w:rFonts w:ascii="PT Astra Serif" w:hAnsi="PT Astra Serif"/>
                <w:color w:val="auto"/>
                <w:sz w:val="22"/>
                <w:szCs w:val="22"/>
              </w:rPr>
              <w:t>аукциона следующим требованиям (предоставляется с использованием программно-аппаратных средств электронной площадки)</w:t>
            </w:r>
            <w:r w:rsidR="00124F3B" w:rsidRPr="00BF290C">
              <w:rPr>
                <w:rFonts w:ascii="PT Astra Serif" w:hAnsi="PT Astra Serif"/>
                <w:color w:val="auto"/>
                <w:sz w:val="22"/>
                <w:szCs w:val="22"/>
              </w:rPr>
              <w:t>:</w:t>
            </w:r>
          </w:p>
          <w:p w:rsidR="00124F3B" w:rsidRPr="00BF290C" w:rsidRDefault="00124F3B" w:rsidP="006A7988">
            <w:pPr>
              <w:pStyle w:val="10"/>
              <w:numPr>
                <w:ilvl w:val="0"/>
                <w:numId w:val="4"/>
              </w:numPr>
              <w:spacing w:after="0" w:line="240" w:lineRule="auto"/>
              <w:ind w:left="0" w:firstLine="340"/>
              <w:jc w:val="both"/>
              <w:rPr>
                <w:rFonts w:ascii="PT Astra Serif" w:hAnsi="PT Astra Serif"/>
                <w:sz w:val="22"/>
                <w:szCs w:val="22"/>
              </w:rPr>
            </w:pP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6A7988">
            <w:pPr>
              <w:pStyle w:val="10"/>
              <w:numPr>
                <w:ilvl w:val="0"/>
                <w:numId w:val="4"/>
              </w:numPr>
              <w:spacing w:after="0" w:line="240" w:lineRule="auto"/>
              <w:ind w:left="0" w:firstLine="340"/>
              <w:jc w:val="both"/>
              <w:rPr>
                <w:rFonts w:ascii="PT Astra Serif" w:hAnsi="PT Astra Serif"/>
                <w:sz w:val="22"/>
                <w:szCs w:val="22"/>
              </w:rPr>
            </w:pP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6A7988">
            <w:pPr>
              <w:pStyle w:val="10"/>
              <w:numPr>
                <w:ilvl w:val="0"/>
                <w:numId w:val="4"/>
              </w:numPr>
              <w:spacing w:after="0" w:line="240" w:lineRule="auto"/>
              <w:ind w:left="0" w:firstLine="340"/>
              <w:jc w:val="both"/>
              <w:rPr>
                <w:rFonts w:ascii="PT Astra Serif" w:hAnsi="PT Astra Serif"/>
                <w:sz w:val="22"/>
                <w:szCs w:val="22"/>
              </w:rPr>
            </w:pPr>
            <w:proofErr w:type="gramStart"/>
            <w:r w:rsidRPr="00BF290C">
              <w:rPr>
                <w:rFonts w:ascii="PT Astra Serif" w:hAnsi="PT Astra Serif"/>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заявителя по уплате этих сумм исполненной </w:t>
            </w:r>
            <w:r w:rsidR="00167869" w:rsidRPr="00BF290C">
              <w:rPr>
                <w:rFonts w:ascii="PT Astra Serif" w:hAnsi="PT Astra Serif"/>
                <w:sz w:val="22"/>
                <w:szCs w:val="22"/>
              </w:rPr>
              <w:t>ил</w:t>
            </w:r>
            <w:r w:rsidRPr="00BF290C">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BF290C">
              <w:rPr>
                <w:rFonts w:ascii="PT Astra Serif" w:hAnsi="PT Astra Serif"/>
                <w:sz w:val="22"/>
                <w:szCs w:val="22"/>
              </w:rPr>
              <w:lastRenderedPageBreak/>
              <w:t>данным бухгалтерской отчётности за последний завершённый отчётный период.</w:t>
            </w:r>
            <w:proofErr w:type="gramEnd"/>
            <w:r w:rsidRPr="00BF290C">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290C">
              <w:rPr>
                <w:rFonts w:ascii="PT Astra Serif" w:hAnsi="PT Astra Serif"/>
                <w:sz w:val="22"/>
                <w:szCs w:val="22"/>
              </w:rPr>
              <w:t>указанных</w:t>
            </w:r>
            <w:proofErr w:type="gramEnd"/>
            <w:r w:rsidRPr="00BF290C">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BF290C" w:rsidRDefault="00124F3B" w:rsidP="006A7988">
            <w:pPr>
              <w:pStyle w:val="10"/>
              <w:numPr>
                <w:ilvl w:val="0"/>
                <w:numId w:val="4"/>
              </w:numPr>
              <w:spacing w:after="0" w:line="240" w:lineRule="auto"/>
              <w:ind w:left="0" w:firstLine="340"/>
              <w:jc w:val="both"/>
              <w:rPr>
                <w:rFonts w:ascii="PT Astra Serif" w:hAnsi="PT Astra Serif"/>
              </w:rPr>
            </w:pPr>
            <w:proofErr w:type="gramStart"/>
            <w:r w:rsidRPr="00BF290C">
              <w:rPr>
                <w:rFonts w:ascii="PT Astra Serif" w:hAnsi="PT Astra Serif"/>
                <w:sz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F290C">
              <w:rPr>
                <w:rFonts w:ascii="PT Astra Serif" w:hAnsi="PT Astra Serif"/>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BF290C" w:rsidRDefault="00124F3B" w:rsidP="006A7988">
            <w:pPr>
              <w:pStyle w:val="10"/>
              <w:numPr>
                <w:ilvl w:val="0"/>
                <w:numId w:val="4"/>
              </w:numPr>
              <w:spacing w:after="0" w:line="240" w:lineRule="auto"/>
              <w:ind w:left="0" w:firstLine="340"/>
              <w:jc w:val="both"/>
              <w:rPr>
                <w:rFonts w:ascii="PT Astra Serif" w:hAnsi="PT Astra Serif"/>
              </w:rPr>
            </w:pPr>
            <w:r w:rsidRPr="00BF290C">
              <w:rPr>
                <w:rFonts w:ascii="PT Astra Serif" w:hAnsi="PT Astra Serif"/>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E444F" w:rsidRDefault="00124F3B" w:rsidP="006A7988">
            <w:pPr>
              <w:pStyle w:val="10"/>
              <w:numPr>
                <w:ilvl w:val="0"/>
                <w:numId w:val="4"/>
              </w:numPr>
              <w:spacing w:after="0" w:line="240" w:lineRule="auto"/>
              <w:ind w:left="0" w:firstLine="340"/>
              <w:jc w:val="both"/>
              <w:rPr>
                <w:rFonts w:ascii="PT Astra Serif" w:hAnsi="PT Astra Serif"/>
              </w:rPr>
            </w:pPr>
            <w:r w:rsidRPr="00BF290C">
              <w:rPr>
                <w:rFonts w:ascii="PT Astra Serif" w:hAnsi="PT Astra Serif"/>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5E444F">
              <w:rPr>
                <w:rFonts w:ascii="PT Astra Serif" w:hAnsi="PT Astra Serif"/>
                <w:sz w:val="22"/>
                <w:szCs w:val="22"/>
              </w:rPr>
              <w:t>;</w:t>
            </w:r>
          </w:p>
          <w:p w:rsidR="00124F3B" w:rsidRPr="00BF290C" w:rsidRDefault="00124F3B" w:rsidP="006A7988">
            <w:pPr>
              <w:pStyle w:val="10"/>
              <w:numPr>
                <w:ilvl w:val="0"/>
                <w:numId w:val="4"/>
              </w:numPr>
              <w:spacing w:after="0" w:line="240" w:lineRule="auto"/>
              <w:ind w:left="0" w:firstLine="340"/>
              <w:jc w:val="both"/>
              <w:rPr>
                <w:rFonts w:ascii="PT Astra Serif" w:hAnsi="PT Astra Serif"/>
              </w:rPr>
            </w:pPr>
            <w:proofErr w:type="gramStart"/>
            <w:r w:rsidRPr="00BF290C">
              <w:rPr>
                <w:rFonts w:ascii="PT Astra Serif" w:hAnsi="PT Astra Serif"/>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F290C">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BF290C">
              <w:rPr>
                <w:rFonts w:ascii="PT Astra Serif" w:hAnsi="PT Astra Serif"/>
                <w:sz w:val="22"/>
                <w:szCs w:val="22"/>
              </w:rPr>
              <w:lastRenderedPageBreak/>
              <w:t>превышающей десять процентов в уставном к</w:t>
            </w:r>
            <w:r w:rsidR="005E444F">
              <w:rPr>
                <w:rFonts w:ascii="PT Astra Serif" w:hAnsi="PT Astra Serif"/>
                <w:sz w:val="22"/>
                <w:szCs w:val="22"/>
              </w:rPr>
              <w:t>апитале хозяйственного общества.</w:t>
            </w:r>
          </w:p>
          <w:p w:rsidR="00124F3B" w:rsidRPr="00BF290C" w:rsidRDefault="005E444F" w:rsidP="006A7988">
            <w:pPr>
              <w:pStyle w:val="10"/>
              <w:spacing w:after="0" w:line="240" w:lineRule="auto"/>
              <w:ind w:firstLine="340"/>
              <w:jc w:val="both"/>
              <w:rPr>
                <w:rFonts w:ascii="PT Astra Serif" w:hAnsi="PT Astra Serif"/>
                <w:sz w:val="22"/>
                <w:szCs w:val="22"/>
              </w:rPr>
            </w:pPr>
            <w:r>
              <w:rPr>
                <w:rFonts w:ascii="PT Astra Serif" w:hAnsi="PT Astra Serif"/>
                <w:sz w:val="22"/>
                <w:szCs w:val="22"/>
              </w:rPr>
              <w:t>3</w:t>
            </w:r>
            <w:r w:rsidR="00124F3B" w:rsidRPr="00BF290C">
              <w:rPr>
                <w:rFonts w:ascii="PT Astra Serif" w:hAnsi="PT Astra Serif"/>
                <w:sz w:val="22"/>
                <w:szCs w:val="22"/>
              </w:rPr>
              <w:t xml:space="preserve">) копии документов, </w:t>
            </w:r>
            <w:r w:rsidRPr="005E444F">
              <w:rPr>
                <w:rFonts w:ascii="PT Astra Serif" w:hAnsi="PT Astra Serif"/>
                <w:sz w:val="22"/>
                <w:szCs w:val="22"/>
              </w:rPr>
              <w:t>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Pr>
                <w:rFonts w:ascii="PT Astra Serif" w:hAnsi="PT Astra Serif"/>
                <w:sz w:val="22"/>
                <w:szCs w:val="22"/>
              </w:rPr>
              <w:t>:</w:t>
            </w:r>
            <w:r w:rsidR="00124F3B" w:rsidRPr="00BF290C">
              <w:rPr>
                <w:rFonts w:ascii="PT Astra Serif" w:hAnsi="PT Astra Serif"/>
                <w:sz w:val="22"/>
                <w:szCs w:val="22"/>
              </w:rPr>
              <w:t xml:space="preserve"> </w:t>
            </w:r>
            <w:r w:rsidR="00124F3B" w:rsidRPr="00D33F12">
              <w:rPr>
                <w:rFonts w:ascii="PT Astra Serif" w:hAnsi="PT Astra Serif"/>
                <w:b/>
                <w:color w:val="000099"/>
                <w:sz w:val="22"/>
                <w:szCs w:val="22"/>
              </w:rPr>
              <w:t>не требуется</w:t>
            </w:r>
            <w:r w:rsidR="00124F3B" w:rsidRPr="00D33F12">
              <w:rPr>
                <w:rFonts w:ascii="PT Astra Serif" w:hAnsi="PT Astra Serif"/>
                <w:color w:val="000099"/>
                <w:sz w:val="22"/>
                <w:szCs w:val="22"/>
              </w:rPr>
              <w:t>;</w:t>
            </w:r>
          </w:p>
          <w:p w:rsidR="00124F3B" w:rsidRPr="00BF290C" w:rsidRDefault="005E444F" w:rsidP="006A7988">
            <w:pPr>
              <w:pStyle w:val="10"/>
              <w:spacing w:after="0" w:line="240" w:lineRule="auto"/>
              <w:ind w:firstLine="340"/>
              <w:jc w:val="both"/>
              <w:rPr>
                <w:rFonts w:ascii="PT Astra Serif" w:hAnsi="PT Astra Serif"/>
                <w:sz w:val="22"/>
                <w:szCs w:val="22"/>
              </w:rPr>
            </w:pPr>
            <w:proofErr w:type="gramStart"/>
            <w:r>
              <w:rPr>
                <w:rFonts w:ascii="PT Astra Serif" w:hAnsi="PT Astra Serif"/>
                <w:sz w:val="22"/>
                <w:szCs w:val="22"/>
              </w:rPr>
              <w:t>4</w:t>
            </w:r>
            <w:r w:rsidR="00124F3B" w:rsidRPr="00BF290C">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BF290C">
              <w:rPr>
                <w:rFonts w:ascii="PT Astra Serif" w:hAnsi="PT Astra Serif"/>
                <w:sz w:val="22"/>
                <w:szCs w:val="22"/>
              </w:rPr>
              <w:t xml:space="preserve"> является крупной сделкой;</w:t>
            </w:r>
          </w:p>
          <w:p w:rsidR="00124F3B" w:rsidRPr="00BF290C" w:rsidRDefault="00D33F12" w:rsidP="006A7988">
            <w:pPr>
              <w:pStyle w:val="10"/>
              <w:spacing w:after="0" w:line="240" w:lineRule="auto"/>
              <w:ind w:firstLine="340"/>
              <w:jc w:val="both"/>
              <w:rPr>
                <w:rFonts w:ascii="PT Astra Serif" w:hAnsi="PT Astra Serif"/>
                <w:b/>
                <w:sz w:val="22"/>
                <w:szCs w:val="22"/>
              </w:rPr>
            </w:pPr>
            <w:r>
              <w:rPr>
                <w:rFonts w:ascii="PT Astra Serif" w:hAnsi="PT Astra Serif"/>
                <w:sz w:val="22"/>
                <w:szCs w:val="22"/>
              </w:rPr>
              <w:t>5</w:t>
            </w:r>
            <w:r w:rsidR="00124F3B" w:rsidRPr="00BF290C">
              <w:rPr>
                <w:rFonts w:ascii="PT Astra Serif" w:hAnsi="PT Astra Serif"/>
                <w:sz w:val="22"/>
                <w:szCs w:val="22"/>
              </w:rPr>
              <w:t xml:space="preserve">) документы, подтверждающие право участника </w:t>
            </w:r>
            <w:r w:rsidR="001714DF" w:rsidRPr="00BF290C">
              <w:rPr>
                <w:rFonts w:ascii="PT Astra Serif" w:hAnsi="PT Astra Serif"/>
                <w:sz w:val="22"/>
                <w:szCs w:val="22"/>
              </w:rPr>
              <w:t xml:space="preserve">электронного </w:t>
            </w:r>
            <w:r w:rsidR="00124F3B" w:rsidRPr="00BF290C">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Pr>
                <w:rFonts w:ascii="PT Astra Serif" w:hAnsi="PT Astra Serif"/>
                <w:sz w:val="22"/>
                <w:szCs w:val="22"/>
              </w:rPr>
              <w:t>:</w:t>
            </w:r>
            <w:r w:rsidR="00124F3B" w:rsidRPr="00BF290C">
              <w:rPr>
                <w:rFonts w:ascii="PT Astra Serif" w:hAnsi="PT Astra Serif"/>
                <w:sz w:val="22"/>
                <w:szCs w:val="22"/>
              </w:rPr>
              <w:t xml:space="preserve"> </w:t>
            </w:r>
            <w:r w:rsidR="00124F3B" w:rsidRPr="0007393E">
              <w:rPr>
                <w:rFonts w:ascii="PT Astra Serif" w:hAnsi="PT Astra Serif"/>
                <w:color w:val="auto"/>
                <w:sz w:val="22"/>
                <w:szCs w:val="22"/>
              </w:rPr>
              <w:t>не требуется</w:t>
            </w:r>
            <w:r w:rsidR="00124F3B" w:rsidRPr="00BF290C">
              <w:rPr>
                <w:rFonts w:ascii="PT Astra Serif" w:hAnsi="PT Astra Serif"/>
                <w:b/>
                <w:sz w:val="22"/>
                <w:szCs w:val="22"/>
              </w:rPr>
              <w:t>;</w:t>
            </w:r>
          </w:p>
          <w:p w:rsidR="00272754" w:rsidRPr="00BF290C" w:rsidRDefault="00D33F12" w:rsidP="006A7988">
            <w:pPr>
              <w:pStyle w:val="10"/>
              <w:spacing w:after="0" w:line="240" w:lineRule="auto"/>
              <w:ind w:firstLine="340"/>
              <w:jc w:val="both"/>
              <w:rPr>
                <w:rFonts w:ascii="PT Astra Serif" w:hAnsi="PT Astra Serif"/>
                <w:b/>
                <w:color w:val="000099"/>
                <w:sz w:val="22"/>
                <w:szCs w:val="22"/>
              </w:rPr>
            </w:pPr>
            <w:r>
              <w:rPr>
                <w:rFonts w:ascii="PT Astra Serif" w:hAnsi="PT Astra Serif"/>
                <w:color w:val="auto"/>
                <w:sz w:val="22"/>
                <w:szCs w:val="22"/>
              </w:rPr>
              <w:t>6</w:t>
            </w:r>
            <w:r w:rsidR="00272754" w:rsidRPr="00BF290C">
              <w:rPr>
                <w:rFonts w:ascii="PT Astra Serif" w:hAnsi="PT Astra Serif"/>
                <w:color w:val="auto"/>
                <w:sz w:val="22"/>
                <w:szCs w:val="22"/>
              </w:rPr>
              <w:t xml:space="preserve">)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00272754" w:rsidRPr="00BF290C">
              <w:rPr>
                <w:rFonts w:ascii="PT Astra Serif" w:hAnsi="PT Astra Serif"/>
                <w:sz w:val="22"/>
                <w:szCs w:val="22"/>
              </w:rPr>
              <w:t>документов</w:t>
            </w:r>
            <w:r>
              <w:rPr>
                <w:rFonts w:ascii="PT Astra Serif" w:hAnsi="PT Astra Serif"/>
                <w:sz w:val="22"/>
                <w:szCs w:val="22"/>
              </w:rPr>
              <w:t>:</w:t>
            </w:r>
            <w:r w:rsidR="00272754" w:rsidRPr="00BF290C">
              <w:rPr>
                <w:rFonts w:ascii="PT Astra Serif" w:hAnsi="PT Astra Serif"/>
                <w:sz w:val="22"/>
                <w:szCs w:val="22"/>
              </w:rPr>
              <w:t xml:space="preserve"> </w:t>
            </w:r>
            <w:r w:rsidR="0007393E" w:rsidRPr="0007393E">
              <w:rPr>
                <w:rFonts w:ascii="PT Astra Serif" w:hAnsi="PT Astra Serif"/>
                <w:color w:val="auto"/>
                <w:sz w:val="22"/>
                <w:szCs w:val="22"/>
              </w:rPr>
              <w:t xml:space="preserve">не </w:t>
            </w:r>
            <w:r w:rsidR="00272754" w:rsidRPr="0007393E">
              <w:rPr>
                <w:rFonts w:ascii="PT Astra Serif" w:hAnsi="PT Astra Serif"/>
                <w:color w:val="auto"/>
                <w:sz w:val="22"/>
                <w:szCs w:val="22"/>
              </w:rPr>
              <w:t>требуется</w:t>
            </w:r>
            <w:r w:rsidR="0007393E">
              <w:rPr>
                <w:rFonts w:ascii="PT Astra Serif" w:hAnsi="PT Astra Serif"/>
                <w:color w:val="auto"/>
                <w:sz w:val="22"/>
                <w:szCs w:val="22"/>
              </w:rPr>
              <w:t>;</w:t>
            </w:r>
          </w:p>
          <w:p w:rsidR="00124F3B" w:rsidRPr="00BF290C" w:rsidRDefault="00D33F12" w:rsidP="006A7988">
            <w:pPr>
              <w:pStyle w:val="10"/>
              <w:spacing w:after="0" w:line="240" w:lineRule="auto"/>
              <w:ind w:firstLine="340"/>
              <w:jc w:val="both"/>
              <w:rPr>
                <w:rFonts w:ascii="PT Astra Serif" w:hAnsi="PT Astra Serif"/>
                <w:sz w:val="22"/>
                <w:szCs w:val="22"/>
              </w:rPr>
            </w:pPr>
            <w:r>
              <w:rPr>
                <w:rFonts w:ascii="PT Astra Serif" w:hAnsi="PT Astra Serif"/>
                <w:color w:val="auto"/>
                <w:sz w:val="22"/>
                <w:szCs w:val="22"/>
              </w:rPr>
              <w:t>7</w:t>
            </w:r>
            <w:r w:rsidR="00124F3B" w:rsidRPr="00BF290C">
              <w:rPr>
                <w:rFonts w:ascii="PT Astra Serif" w:hAnsi="PT Astra Serif"/>
                <w:color w:val="auto"/>
                <w:sz w:val="22"/>
                <w:szCs w:val="22"/>
              </w:rPr>
              <w:t xml:space="preserve">) декларация о принадлежности </w:t>
            </w:r>
            <w:r w:rsidR="00124F3B" w:rsidRPr="00BF290C">
              <w:rPr>
                <w:rFonts w:ascii="PT Astra Serif" w:hAnsi="PT Astra Serif"/>
                <w:sz w:val="22"/>
                <w:szCs w:val="22"/>
              </w:rPr>
              <w:t>участника закупки к субъектам малого предпринимательства или социально ориентированным некоммерческим организациям</w:t>
            </w:r>
            <w:r w:rsidR="0065008C" w:rsidRPr="00BF290C">
              <w:rPr>
                <w:rFonts w:ascii="PT Astra Serif" w:hAnsi="PT Astra Serif"/>
                <w:sz w:val="22"/>
                <w:szCs w:val="22"/>
              </w:rPr>
              <w:t xml:space="preserve"> </w:t>
            </w:r>
            <w:r w:rsidR="001714DF" w:rsidRPr="00BF290C">
              <w:rPr>
                <w:rFonts w:ascii="PT Astra Serif" w:hAnsi="PT Astra Serif"/>
                <w:color w:val="auto"/>
                <w:sz w:val="22"/>
                <w:szCs w:val="22"/>
              </w:rPr>
              <w:t>(указанная декларация предоставляется с использованием программно-аппаратных средств электронной площадки)</w:t>
            </w:r>
            <w:r>
              <w:rPr>
                <w:rFonts w:ascii="PT Astra Serif" w:hAnsi="PT Astra Serif"/>
                <w:color w:val="auto"/>
                <w:sz w:val="22"/>
                <w:szCs w:val="22"/>
              </w:rPr>
              <w:t>:</w:t>
            </w:r>
            <w:r w:rsidR="00124F3B" w:rsidRPr="00BF290C">
              <w:rPr>
                <w:rFonts w:ascii="PT Astra Serif" w:hAnsi="PT Astra Serif"/>
                <w:sz w:val="22"/>
                <w:szCs w:val="22"/>
              </w:rPr>
              <w:t xml:space="preserve"> </w:t>
            </w:r>
            <w:r w:rsidR="00B44F4C" w:rsidRPr="00BF290C">
              <w:rPr>
                <w:rFonts w:ascii="PT Astra Serif" w:hAnsi="PT Astra Serif"/>
                <w:b/>
                <w:color w:val="000099"/>
                <w:sz w:val="22"/>
                <w:szCs w:val="22"/>
              </w:rPr>
              <w:t>т</w:t>
            </w:r>
            <w:r w:rsidR="00124F3B" w:rsidRPr="00BF290C">
              <w:rPr>
                <w:rFonts w:ascii="PT Astra Serif" w:hAnsi="PT Astra Serif"/>
                <w:b/>
                <w:color w:val="000099"/>
                <w:sz w:val="22"/>
                <w:szCs w:val="22"/>
              </w:rPr>
              <w:t>ребуется.</w:t>
            </w:r>
          </w:p>
        </w:tc>
      </w:tr>
      <w:tr w:rsidR="00124F3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BF290C">
              <w:rPr>
                <w:rFonts w:ascii="PT Astra Serif" w:hAnsi="PT Astra Serif"/>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290C">
              <w:rPr>
                <w:rFonts w:ascii="PT Astra Serif" w:hAnsi="PT Astra Serif"/>
                <w:color w:val="auto"/>
                <w:sz w:val="22"/>
                <w:szCs w:val="22"/>
              </w:rPr>
              <w:t xml:space="preserve">. </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7" w:name="_Ref119430333"/>
            <w:r w:rsidRPr="00BF290C">
              <w:rPr>
                <w:rFonts w:ascii="PT Astra Serif" w:hAnsi="PT Astra Serif"/>
                <w:sz w:val="22"/>
                <w:szCs w:val="22"/>
              </w:rPr>
              <w:t xml:space="preserve"> </w:t>
            </w:r>
            <w:bookmarkStart w:id="18" w:name="_Toc123405470"/>
            <w:bookmarkStart w:id="19" w:name="_Ref119429817"/>
            <w:bookmarkEnd w:id="17"/>
            <w:bookmarkEnd w:id="18"/>
            <w:bookmarkEnd w:id="19"/>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Все документы, входящие в состав заявки на участие в </w:t>
            </w:r>
            <w:r w:rsidRPr="00BF290C">
              <w:rPr>
                <w:rFonts w:ascii="PT Astra Serif" w:hAnsi="PT Astra Serif"/>
                <w:sz w:val="22"/>
                <w:szCs w:val="22"/>
              </w:rPr>
              <w:lastRenderedPageBreak/>
              <w:t>электронном аукционе, должны иметь чётко читаемый текст.</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BF290C" w:rsidRDefault="005E6F8F" w:rsidP="00846540">
            <w:pPr>
              <w:pStyle w:val="10"/>
              <w:spacing w:after="0" w:line="240" w:lineRule="auto"/>
              <w:ind w:firstLine="340"/>
              <w:jc w:val="both"/>
              <w:rPr>
                <w:rFonts w:ascii="PT Astra Serif" w:hAnsi="PT Astra Serif"/>
                <w:sz w:val="22"/>
                <w:szCs w:val="22"/>
              </w:rPr>
            </w:pPr>
          </w:p>
          <w:p w:rsidR="00124F3B" w:rsidRPr="00BF290C" w:rsidRDefault="00124F3B" w:rsidP="00846540">
            <w:pPr>
              <w:pStyle w:val="10"/>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lastRenderedPageBreak/>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p>
          <w:p w:rsidR="00124F3B" w:rsidRPr="00BF290C" w:rsidRDefault="00124F3B" w:rsidP="00846540">
            <w:pPr>
              <w:pStyle w:val="10"/>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124F3B" w:rsidRPr="00BF290C" w:rsidRDefault="00124F3B" w:rsidP="00846540">
            <w:pPr>
              <w:pStyle w:val="10"/>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FA73CB" w:rsidRPr="00BF290C" w:rsidRDefault="00FA73CB" w:rsidP="00846540">
            <w:pPr>
              <w:autoSpaceDE w:val="0"/>
              <w:autoSpaceDN w:val="0"/>
              <w:spacing w:after="60"/>
              <w:ind w:firstLine="340"/>
              <w:jc w:val="both"/>
              <w:rPr>
                <w:rFonts w:ascii="PT Astra Serif" w:hAnsi="PT Astra Serif"/>
                <w:sz w:val="22"/>
                <w:szCs w:val="24"/>
              </w:rPr>
            </w:pPr>
            <w:r w:rsidRPr="00BF290C">
              <w:rPr>
                <w:rFonts w:ascii="PT Astra Serif" w:hAnsi="PT Astra Serif"/>
                <w:sz w:val="22"/>
                <w:szCs w:val="24"/>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szCs w:val="24"/>
              </w:rPr>
              <w:t>неизменяемое</w:t>
            </w:r>
            <w:proofErr w:type="gramEnd"/>
            <w:r w:rsidRPr="00BF290C">
              <w:rPr>
                <w:rFonts w:ascii="PT Astra Serif" w:hAnsi="PT Astra Serif"/>
                <w:sz w:val="22"/>
                <w:szCs w:val="24"/>
              </w:rPr>
              <w:t xml:space="preserve">)» – участник не вправе изменять указанные значения. </w:t>
            </w:r>
          </w:p>
          <w:p w:rsidR="00FA73CB" w:rsidRPr="00BF290C" w:rsidRDefault="00FA73CB" w:rsidP="00846540">
            <w:pPr>
              <w:autoSpaceDE w:val="0"/>
              <w:autoSpaceDN w:val="0"/>
              <w:spacing w:after="60"/>
              <w:ind w:firstLine="340"/>
              <w:jc w:val="both"/>
              <w:rPr>
                <w:rFonts w:ascii="PT Astra Serif" w:hAnsi="PT Astra Serif"/>
                <w:sz w:val="22"/>
                <w:szCs w:val="22"/>
              </w:rPr>
            </w:pPr>
            <w:r w:rsidRPr="00BF290C">
              <w:rPr>
                <w:rFonts w:ascii="PT Astra Serif" w:hAnsi="PT Astra Serif"/>
                <w:sz w:val="22"/>
                <w:szCs w:val="24"/>
              </w:rPr>
              <w:t xml:space="preserve">             В случае, если предложение с описанием характеристик </w:t>
            </w:r>
            <w:r w:rsidRPr="00BF290C">
              <w:rPr>
                <w:rFonts w:ascii="PT Astra Serif" w:hAnsi="PT Astra Serif"/>
                <w:sz w:val="22"/>
                <w:szCs w:val="24"/>
              </w:rPr>
              <w:lastRenderedPageBreak/>
              <w:t>товара сопровождается термином «значение (</w:t>
            </w:r>
            <w:proofErr w:type="spellStart"/>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F290C">
              <w:rPr>
                <w:rFonts w:ascii="PT Astra Serif" w:hAnsi="PT Astra Serif"/>
                <w:sz w:val="22"/>
                <w:szCs w:val="24"/>
              </w:rPr>
              <w:t>е(</w:t>
            </w:r>
            <w:proofErr w:type="spellStart"/>
            <w:proofErr w:type="gramEnd"/>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124F3B" w:rsidRPr="00BF290C" w:rsidRDefault="00FA73C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xml:space="preserve">, </w:t>
            </w:r>
            <w:r w:rsidR="00FA73CB" w:rsidRPr="00BF290C">
              <w:rPr>
                <w:rFonts w:ascii="PT Astra Serif" w:eastAsia="Calibri" w:hAnsi="PT Astra Serif"/>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BF290C">
              <w:rPr>
                <w:rFonts w:ascii="PT Astra Serif" w:eastAsia="Calibri" w:hAnsi="PT Astra Serif"/>
                <w:color w:val="auto"/>
                <w:sz w:val="22"/>
                <w:szCs w:val="22"/>
                <w:lang w:eastAsia="x-none"/>
              </w:rPr>
              <w:t>ия</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w:t>
            </w:r>
            <w:r w:rsidRPr="00BF290C">
              <w:rPr>
                <w:rFonts w:ascii="PT Astra Serif" w:eastAsia="Calibri" w:hAnsi="PT Astra Serif"/>
                <w:color w:val="auto"/>
                <w:sz w:val="22"/>
                <w:szCs w:val="22"/>
                <w:lang w:eastAsia="x-none"/>
              </w:rPr>
              <w:t xml:space="preserve">. </w:t>
            </w:r>
          </w:p>
          <w:p w:rsidR="00124F3B"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004E37" w:rsidRDefault="00004E37" w:rsidP="00846540">
            <w:pPr>
              <w:pStyle w:val="10"/>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BF290C" w:rsidRDefault="00004E37" w:rsidP="00846540">
            <w:pPr>
              <w:pStyle w:val="10"/>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BF290C">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07393E">
            <w:pPr>
              <w:pStyle w:val="10"/>
              <w:keepLines/>
              <w:suppressLineNumbers/>
              <w:spacing w:after="0" w:line="240" w:lineRule="auto"/>
              <w:jc w:val="both"/>
              <w:rPr>
                <w:rFonts w:ascii="PT Astra Serif" w:hAnsi="PT Astra Serif"/>
              </w:rPr>
            </w:pPr>
            <w:r w:rsidRPr="00BF290C">
              <w:rPr>
                <w:rFonts w:ascii="PT Astra Serif" w:hAnsi="PT Astra Serif"/>
                <w:color w:val="auto"/>
                <w:sz w:val="22"/>
                <w:szCs w:val="22"/>
              </w:rPr>
              <w:t xml:space="preserve">Обеспечение заявки на участие в аукционе предусмотрено в </w:t>
            </w:r>
            <w:r w:rsidR="00152A2B" w:rsidRPr="00BF290C">
              <w:rPr>
                <w:rFonts w:ascii="PT Astra Serif" w:hAnsi="PT Astra Serif"/>
                <w:color w:val="auto"/>
                <w:sz w:val="22"/>
                <w:szCs w:val="22"/>
              </w:rPr>
              <w:t xml:space="preserve">следующем </w:t>
            </w:r>
            <w:r w:rsidRPr="00BF290C">
              <w:rPr>
                <w:rFonts w:ascii="PT Astra Serif" w:hAnsi="PT Astra Serif"/>
                <w:color w:val="auto"/>
                <w:sz w:val="22"/>
                <w:szCs w:val="22"/>
              </w:rPr>
              <w:t>размере</w:t>
            </w:r>
            <w:r w:rsidR="00152A2B" w:rsidRPr="00BF290C">
              <w:rPr>
                <w:rFonts w:ascii="PT Astra Serif" w:hAnsi="PT Astra Serif"/>
                <w:sz w:val="22"/>
                <w:szCs w:val="22"/>
              </w:rPr>
              <w:t>:</w:t>
            </w:r>
            <w:r w:rsidRPr="00BF290C">
              <w:rPr>
                <w:rFonts w:ascii="PT Astra Serif" w:hAnsi="PT Astra Serif"/>
                <w:color w:val="000099"/>
                <w:sz w:val="22"/>
                <w:szCs w:val="22"/>
              </w:rPr>
              <w:t xml:space="preserve"> </w:t>
            </w:r>
            <w:r w:rsidR="008D1CE1" w:rsidRPr="008D1CE1">
              <w:rPr>
                <w:rFonts w:ascii="PT Astra Serif" w:hAnsi="PT Astra Serif"/>
                <w:color w:val="000099"/>
              </w:rPr>
              <w:t>3 369 (три тысячи триста шестьдесят девять) рублей 32 копейки, НДС не облагается.</w:t>
            </w:r>
          </w:p>
        </w:tc>
      </w:tr>
      <w:tr w:rsidR="009174A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004E37" w:rsidP="005E2FA8">
            <w:pPr>
              <w:pStyle w:val="10"/>
              <w:keepLines/>
              <w:suppressLineNumbers/>
              <w:spacing w:after="0" w:line="240" w:lineRule="auto"/>
              <w:rPr>
                <w:rFonts w:ascii="PT Astra Serif" w:hAnsi="PT Astra Serif"/>
                <w:color w:val="auto"/>
                <w:sz w:val="22"/>
                <w:szCs w:val="22"/>
              </w:rPr>
            </w:pPr>
            <w:r w:rsidRPr="00004E37">
              <w:rPr>
                <w:rFonts w:ascii="PT Astra Serif" w:hAnsi="PT Astra Serif"/>
                <w:color w:val="auto"/>
                <w:sz w:val="22"/>
                <w:szCs w:val="22"/>
              </w:rPr>
              <w:t>Порядок внесения денежных сре</w:t>
            </w:r>
            <w:proofErr w:type="gramStart"/>
            <w:r w:rsidRPr="00004E37">
              <w:rPr>
                <w:rFonts w:ascii="PT Astra Serif" w:hAnsi="PT Astra Serif"/>
                <w:color w:val="auto"/>
                <w:sz w:val="22"/>
                <w:szCs w:val="22"/>
              </w:rPr>
              <w:t>дств в к</w:t>
            </w:r>
            <w:proofErr w:type="gramEnd"/>
            <w:r w:rsidRPr="00004E37">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004E37" w:rsidRDefault="00004E37" w:rsidP="005E0214">
            <w:pPr>
              <w:ind w:firstLine="340"/>
              <w:jc w:val="both"/>
              <w:rPr>
                <w:rFonts w:ascii="PT Astra Serif" w:hAnsi="PT Astra Serif"/>
                <w:sz w:val="22"/>
                <w:szCs w:val="24"/>
              </w:rPr>
            </w:pPr>
            <w:r w:rsidRPr="00004E37">
              <w:rPr>
                <w:rFonts w:ascii="PT Astra Serif" w:hAnsi="PT Astra Serif"/>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szCs w:val="24"/>
              </w:rPr>
              <w:t xml:space="preserve"> </w:t>
            </w:r>
            <w:r w:rsidRPr="00004E37">
              <w:rPr>
                <w:rFonts w:ascii="PT Astra Serif" w:hAnsi="PT Astra Serif"/>
                <w:sz w:val="22"/>
                <w:szCs w:val="24"/>
              </w:rPr>
              <w:t xml:space="preserve">1005 (с учётом изменений и дополнений). Срок действия банковской гарантии, предоставленной в качестве </w:t>
            </w:r>
            <w:r w:rsidRPr="00004E37">
              <w:rPr>
                <w:rFonts w:ascii="PT Astra Serif" w:hAnsi="PT Astra Serif"/>
                <w:sz w:val="22"/>
                <w:szCs w:val="24"/>
              </w:rPr>
              <w:lastRenderedPageBreak/>
              <w:t xml:space="preserve">обеспечения заявки, должен составлять не менее чем два месяца </w:t>
            </w:r>
            <w:proofErr w:type="gramStart"/>
            <w:r w:rsidRPr="00004E37">
              <w:rPr>
                <w:rFonts w:ascii="PT Astra Serif" w:hAnsi="PT Astra Serif"/>
                <w:sz w:val="22"/>
                <w:szCs w:val="24"/>
              </w:rPr>
              <w:t>с даты окончания</w:t>
            </w:r>
            <w:proofErr w:type="gramEnd"/>
            <w:r w:rsidRPr="00004E37">
              <w:rPr>
                <w:rFonts w:ascii="PT Astra Serif" w:hAnsi="PT Astra Serif"/>
                <w:sz w:val="22"/>
                <w:szCs w:val="24"/>
              </w:rPr>
              <w:t xml:space="preserve"> срока подачи заявок.</w:t>
            </w:r>
          </w:p>
          <w:p w:rsidR="00D91FE3" w:rsidRPr="00BF290C" w:rsidRDefault="00004E37" w:rsidP="005E0214">
            <w:pPr>
              <w:pStyle w:val="10"/>
              <w:spacing w:after="0" w:line="240" w:lineRule="auto"/>
              <w:ind w:firstLine="340"/>
              <w:jc w:val="both"/>
              <w:rPr>
                <w:rFonts w:ascii="PT Astra Serif" w:hAnsi="PT Astra Serif"/>
                <w:color w:val="auto"/>
                <w:sz w:val="22"/>
                <w:szCs w:val="22"/>
              </w:rPr>
            </w:pPr>
            <w:bookmarkStart w:id="24"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BF290C" w:rsidRDefault="00D91FE3" w:rsidP="005E2FA8">
            <w:pPr>
              <w:pStyle w:val="10"/>
              <w:spacing w:after="0" w:line="240" w:lineRule="auto"/>
              <w:jc w:val="both"/>
              <w:rPr>
                <w:rFonts w:ascii="PT Astra Serif" w:hAnsi="PT Astra Serif"/>
                <w:sz w:val="22"/>
                <w:szCs w:val="22"/>
              </w:rPr>
            </w:pP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Условия признания </w:t>
            </w:r>
            <w:r w:rsidRPr="00BF290C">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BF290C">
              <w:rPr>
                <w:rFonts w:ascii="PT Astra Serif" w:hAnsi="PT Astra Serif"/>
                <w:sz w:val="22"/>
                <w:szCs w:val="22"/>
              </w:rPr>
              <w:t>уклонившимися</w:t>
            </w:r>
            <w:proofErr w:type="gramEnd"/>
            <w:r w:rsidRPr="00BF290C">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ED4A3E" w:rsidRDefault="00ED4A3E" w:rsidP="005E0214">
            <w:pPr>
              <w:pStyle w:val="10"/>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BF290C" w:rsidRDefault="00ED4A3E" w:rsidP="005E0214">
            <w:pPr>
              <w:pStyle w:val="10"/>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BF290C">
              <w:rPr>
                <w:rFonts w:ascii="PT Astra Serif" w:hAnsi="PT Astra Serif" w:cs="Times New Roman"/>
                <w:b w:val="0"/>
                <w:bCs w:val="0"/>
                <w:color w:val="auto"/>
                <w:sz w:val="22"/>
                <w:szCs w:val="22"/>
              </w:rPr>
              <w:t xml:space="preserve">Размер обеспечения исполнения контракта </w:t>
            </w:r>
            <w:r w:rsidRPr="00BF290C">
              <w:rPr>
                <w:rFonts w:ascii="PT Astra Serif" w:hAnsi="PT Astra Serif" w:cs="Times New Roman"/>
                <w:b w:val="0"/>
                <w:bCs w:val="0"/>
                <w:color w:val="000099"/>
                <w:sz w:val="22"/>
                <w:szCs w:val="22"/>
              </w:rPr>
              <w:t xml:space="preserve">составляет </w:t>
            </w:r>
            <w:r w:rsidR="00EB5B5D" w:rsidRPr="00EB5B5D">
              <w:rPr>
                <w:rFonts w:ascii="PT Astra Serif" w:hAnsi="PT Astra Serif" w:cs="Times New Roman"/>
                <w:b w:val="0"/>
                <w:bCs w:val="0"/>
                <w:color w:val="000099"/>
                <w:sz w:val="22"/>
                <w:szCs w:val="22"/>
              </w:rPr>
              <w:t>5 % от цены, по которой в соответствии с законом о контрактной системе заключается контракт.</w:t>
            </w:r>
            <w:r w:rsidR="0007393E">
              <w:rPr>
                <w:rFonts w:ascii="PT Astra Serif" w:hAnsi="PT Astra Serif" w:cs="Times New Roman"/>
                <w:b w:val="0"/>
                <w:bCs w:val="0"/>
                <w:color w:val="000099"/>
                <w:sz w:val="22"/>
                <w:szCs w:val="22"/>
              </w:rPr>
              <w:t xml:space="preserve"> </w:t>
            </w:r>
            <w:r w:rsidRPr="00BF290C">
              <w:rPr>
                <w:rFonts w:ascii="PT Astra Serif" w:hAnsi="PT Astra Serif"/>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BF290C">
              <w:rPr>
                <w:rFonts w:ascii="PT Astra Serif" w:hAnsi="PT Astra Serif"/>
                <w:b w:val="0"/>
                <w:bCs w:val="0"/>
                <w:color w:val="auto"/>
                <w:sz w:val="22"/>
                <w:szCs w:val="22"/>
              </w:rPr>
              <w:t>контракта.</w:t>
            </w:r>
          </w:p>
          <w:p w:rsidR="005B1363" w:rsidRDefault="00B473A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bookmarkStart w:id="29" w:name="_Ref166350695"/>
            <w:bookmarkEnd w:id="29"/>
            <w:r w:rsidRPr="00BF290C">
              <w:rPr>
                <w:rFonts w:ascii="PT Astra Serif" w:hAnsi="PT Astra Serif"/>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F290C">
              <w:rPr>
                <w:rFonts w:ascii="PT Astra Serif" w:hAnsi="PT Astra Serif"/>
                <w:b w:val="0"/>
                <w:bCs w:val="0"/>
                <w:color w:val="auto"/>
                <w:sz w:val="22"/>
                <w:szCs w:val="22"/>
              </w:rPr>
              <w:t xml:space="preserve">, или денежными средствами. </w:t>
            </w:r>
            <w:r w:rsidR="005B1363" w:rsidRPr="005B1363">
              <w:rPr>
                <w:rFonts w:ascii="PT Astra Serif" w:hAnsi="PT Astra Serif"/>
                <w:b w:val="0"/>
                <w:bCs w:val="0"/>
                <w:color w:val="auto"/>
                <w:sz w:val="22"/>
                <w:szCs w:val="22"/>
              </w:rPr>
              <w:t xml:space="preserve">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w:t>
            </w:r>
            <w:r w:rsidR="005B1363" w:rsidRPr="005B1363">
              <w:rPr>
                <w:rFonts w:ascii="PT Astra Serif" w:hAnsi="PT Astra Serif"/>
                <w:b w:val="0"/>
                <w:bCs w:val="0"/>
                <w:color w:val="auto"/>
                <w:sz w:val="22"/>
                <w:szCs w:val="22"/>
              </w:rPr>
              <w:lastRenderedPageBreak/>
              <w:t>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BF290C">
              <w:rPr>
                <w:rFonts w:ascii="PT Astra Serif" w:hAnsi="PT Astra Serif"/>
                <w:b w:val="0"/>
                <w:bCs w:val="0"/>
                <w:sz w:val="22"/>
                <w:szCs w:val="22"/>
              </w:rPr>
              <w:t xml:space="preserve">Обеспечение исполнения контракта должно быть предоставлено </w:t>
            </w:r>
            <w:r w:rsidRPr="00BF290C">
              <w:rPr>
                <w:rFonts w:ascii="PT Astra Serif" w:hAnsi="PT Astra Serif"/>
                <w:b w:val="0"/>
                <w:bCs w:val="0"/>
                <w:color w:val="auto"/>
                <w:sz w:val="22"/>
                <w:szCs w:val="22"/>
              </w:rPr>
              <w:t>одновременно с подписанным экземпляром контракта.</w:t>
            </w:r>
          </w:p>
          <w:p w:rsidR="00124F3B" w:rsidRPr="00BF290C" w:rsidRDefault="005B1363" w:rsidP="005E0214">
            <w:pPr>
              <w:pStyle w:val="10"/>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не применяются в случае:</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124F3B"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 xml:space="preserve">3) </w:t>
            </w:r>
            <w:r w:rsidR="0070383A" w:rsidRPr="00BF290C">
              <w:rPr>
                <w:rFonts w:ascii="PT Astra Serif" w:hAnsi="PT Astra Serif"/>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BF290C">
              <w:rPr>
                <w:rFonts w:ascii="PT Astra Serif" w:hAnsi="PT Astra Serif"/>
                <w:color w:val="auto"/>
                <w:sz w:val="22"/>
              </w:rPr>
              <w:t>.</w:t>
            </w:r>
          </w:p>
          <w:p w:rsidR="005B1363" w:rsidRPr="005B1363" w:rsidRDefault="005B1363" w:rsidP="005E0214">
            <w:pPr>
              <w:pStyle w:val="10"/>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5B1363">
              <w:rPr>
                <w:rFonts w:ascii="PT Astra Serif" w:hAnsi="PT Astra Serif"/>
                <w:bCs/>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B1363" w:rsidRPr="005B1363" w:rsidRDefault="005B1363" w:rsidP="005E0214">
            <w:pPr>
              <w:pStyle w:val="10"/>
              <w:spacing w:after="0" w:line="240" w:lineRule="auto"/>
              <w:ind w:firstLine="340"/>
              <w:jc w:val="both"/>
              <w:rPr>
                <w:rFonts w:ascii="PT Astra Serif" w:hAnsi="PT Astra Serif"/>
                <w:bCs/>
                <w:color w:val="auto"/>
                <w:sz w:val="22"/>
                <w:szCs w:val="22"/>
              </w:rPr>
            </w:pPr>
            <w:proofErr w:type="gramStart"/>
            <w:r w:rsidRPr="005B1363">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BF290C">
              <w:rPr>
                <w:rFonts w:ascii="PT Astra Serif" w:hAnsi="PT Astra Serif"/>
                <w:b w:val="0"/>
                <w:bCs w:val="0"/>
                <w:sz w:val="22"/>
                <w:szCs w:val="22"/>
              </w:rPr>
              <w:t>, а именно:</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124F3B" w:rsidRPr="00BF290C" w:rsidRDefault="00124F3B" w:rsidP="005E0214">
            <w:pPr>
              <w:pStyle w:val="10"/>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u w:val="none"/>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обязательства принципала, надлежащее исполнение которых </w:t>
            </w:r>
            <w:r w:rsidRPr="00BF290C">
              <w:rPr>
                <w:rFonts w:ascii="PT Astra Serif" w:hAnsi="PT Astra Serif"/>
                <w:sz w:val="22"/>
                <w:szCs w:val="22"/>
              </w:rPr>
              <w:lastRenderedPageBreak/>
              <w:t>обеспечивается банковской гарантией;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0">
              <w:r w:rsidRPr="00BF290C">
                <w:rPr>
                  <w:rStyle w:val="-"/>
                  <w:rFonts w:ascii="PT Astra Serif" w:hAnsi="PT Astra Serif"/>
                  <w:color w:val="auto"/>
                  <w:sz w:val="22"/>
                  <w:szCs w:val="22"/>
                  <w:u w:val="none"/>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Pr>
                <w:rFonts w:ascii="PT Astra Serif" w:hAnsi="PT Astra Serif"/>
                <w:sz w:val="22"/>
                <w:szCs w:val="22"/>
              </w:rPr>
              <w:t>.</w:t>
            </w:r>
          </w:p>
          <w:p w:rsidR="009605E1" w:rsidRPr="009605E1" w:rsidRDefault="00124F3B" w:rsidP="005E0214">
            <w:pPr>
              <w:pStyle w:val="10"/>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009605E1"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bookmarkStart w:id="30" w:name="_Ref166350767"/>
            <w:bookmarkStart w:id="31"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C4C32">
              <w:rPr>
                <w:rFonts w:ascii="PT Astra Serif" w:hAnsi="PT Astra Serif"/>
                <w:sz w:val="22"/>
                <w:szCs w:val="22"/>
              </w:rPr>
              <w:t xml:space="preserve"> </w:t>
            </w:r>
            <w:r w:rsidR="002C4C32">
              <w:rPr>
                <w:rFonts w:ascii="PT Astra Serif" w:hAnsi="PT Astra Serif"/>
                <w:sz w:val="22"/>
                <w:szCs w:val="22"/>
                <w:lang w:val="en-US"/>
              </w:rPr>
              <w:t>III</w:t>
            </w:r>
            <w:r w:rsidR="002C4C32" w:rsidRPr="002C4C32">
              <w:rPr>
                <w:rFonts w:ascii="PT Astra Serif" w:hAnsi="PT Astra Serif"/>
                <w:sz w:val="22"/>
                <w:szCs w:val="22"/>
              </w:rPr>
              <w:t xml:space="preserve"> </w:t>
            </w:r>
            <w:r w:rsidR="002C4C32">
              <w:rPr>
                <w:rFonts w:ascii="PT Astra Serif" w:hAnsi="PT Astra Serif"/>
                <w:sz w:val="22"/>
                <w:szCs w:val="22"/>
              </w:rPr>
              <w:t>«ПРОЕКТ КОНТРАКТА</w:t>
            </w:r>
            <w:r w:rsidRPr="009605E1">
              <w:rPr>
                <w:rFonts w:ascii="PT Astra Serif" w:hAnsi="PT Astra Serif"/>
                <w:sz w:val="22"/>
                <w:szCs w:val="22"/>
              </w:rPr>
              <w:t>»).</w:t>
            </w:r>
          </w:p>
          <w:p w:rsidR="00D91FE3" w:rsidRPr="00BF290C" w:rsidRDefault="009605E1" w:rsidP="005E0214">
            <w:pPr>
              <w:pStyle w:val="10"/>
              <w:spacing w:after="0" w:line="240" w:lineRule="auto"/>
              <w:ind w:firstLine="340"/>
              <w:jc w:val="both"/>
              <w:rPr>
                <w:rFonts w:ascii="PT Astra Serif" w:hAnsi="PT Astra Serif"/>
                <w:b/>
                <w:bCs/>
                <w:sz w:val="22"/>
                <w:szCs w:val="22"/>
              </w:rPr>
            </w:pPr>
            <w:bookmarkStart w:id="32" w:name="p2868"/>
            <w:bookmarkEnd w:id="31"/>
            <w:bookmarkEnd w:id="32"/>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w:t>
            </w:r>
            <w:r w:rsidRPr="009605E1">
              <w:rPr>
                <w:rFonts w:ascii="PT Astra Serif" w:hAnsi="PT Astra Serif"/>
                <w:color w:val="auto"/>
                <w:sz w:val="22"/>
                <w:szCs w:val="22"/>
              </w:rPr>
              <w:lastRenderedPageBreak/>
              <w:t>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05E1" w:rsidRDefault="00F12074" w:rsidP="005E2FA8">
            <w:pPr>
              <w:pStyle w:val="10"/>
              <w:spacing w:after="0" w:line="240" w:lineRule="auto"/>
              <w:jc w:val="both"/>
              <w:rPr>
                <w:rFonts w:ascii="PT Astra Serif" w:hAnsi="PT Astra Serif"/>
                <w:sz w:val="22"/>
                <w:szCs w:val="22"/>
              </w:rPr>
            </w:pPr>
            <w:proofErr w:type="spellStart"/>
            <w:r w:rsidRPr="009605E1">
              <w:rPr>
                <w:rFonts w:ascii="PT Astra Serif" w:hAnsi="PT Astra Serif"/>
                <w:sz w:val="22"/>
                <w:szCs w:val="22"/>
              </w:rPr>
              <w:t>Депфин</w:t>
            </w:r>
            <w:proofErr w:type="spellEnd"/>
            <w:r w:rsidRPr="009605E1">
              <w:rPr>
                <w:rFonts w:ascii="PT Astra Serif" w:hAnsi="PT Astra Serif"/>
                <w:sz w:val="22"/>
                <w:szCs w:val="22"/>
              </w:rPr>
              <w:t xml:space="preserve"> </w:t>
            </w:r>
            <w:proofErr w:type="spellStart"/>
            <w:r w:rsidRPr="009605E1">
              <w:rPr>
                <w:rFonts w:ascii="PT Astra Serif" w:hAnsi="PT Astra Serif"/>
                <w:sz w:val="22"/>
                <w:szCs w:val="22"/>
              </w:rPr>
              <w:t>Югорска</w:t>
            </w:r>
            <w:proofErr w:type="spellEnd"/>
            <w:r w:rsidRPr="009605E1">
              <w:rPr>
                <w:rFonts w:ascii="PT Astra Serif" w:hAnsi="PT Astra Serif"/>
                <w:sz w:val="22"/>
                <w:szCs w:val="22"/>
              </w:rPr>
              <w:t xml:space="preserve"> (Администрация города </w:t>
            </w:r>
            <w:proofErr w:type="spellStart"/>
            <w:r w:rsidRPr="009605E1">
              <w:rPr>
                <w:rFonts w:ascii="PT Astra Serif" w:hAnsi="PT Astra Serif"/>
                <w:sz w:val="22"/>
                <w:szCs w:val="22"/>
              </w:rPr>
              <w:t>Югорска</w:t>
            </w:r>
            <w:proofErr w:type="spellEnd"/>
            <w:r w:rsidRPr="009605E1">
              <w:rPr>
                <w:rFonts w:ascii="PT Astra Serif" w:hAnsi="PT Astra Serif"/>
                <w:sz w:val="22"/>
                <w:szCs w:val="22"/>
              </w:rPr>
              <w:t xml:space="preserve">, </w:t>
            </w:r>
            <w:proofErr w:type="gramStart"/>
            <w:r w:rsidRPr="009605E1">
              <w:rPr>
                <w:rFonts w:ascii="PT Astra Serif" w:hAnsi="PT Astra Serif"/>
                <w:sz w:val="22"/>
                <w:szCs w:val="22"/>
              </w:rPr>
              <w:t>л</w:t>
            </w:r>
            <w:proofErr w:type="gramEnd"/>
            <w:r w:rsidRPr="009605E1">
              <w:rPr>
                <w:rFonts w:ascii="PT Astra Serif" w:hAnsi="PT Astra Serif"/>
                <w:sz w:val="22"/>
                <w:szCs w:val="22"/>
              </w:rPr>
              <w:t>/с 070050000)</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8622002368, КПП 862201001,</w:t>
            </w:r>
            <w:r w:rsidR="0034750C" w:rsidRPr="009605E1">
              <w:rPr>
                <w:rFonts w:ascii="PT Astra Serif" w:hAnsi="PT Astra Serif"/>
                <w:sz w:val="22"/>
                <w:szCs w:val="22"/>
              </w:rPr>
              <w:t xml:space="preserve"> </w:t>
            </w:r>
            <w:r w:rsidRPr="009605E1">
              <w:rPr>
                <w:rFonts w:ascii="PT Astra Serif" w:hAnsi="PT Astra Serif"/>
                <w:sz w:val="22"/>
                <w:szCs w:val="22"/>
              </w:rPr>
              <w:t>Банк: Ф-Л ЗС ПАО Банка «ФК Открытие», г. Ханты-Мансийск, ул. Мира, д.38</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7706092528, КПП 860143001, БИК 047162812,</w:t>
            </w:r>
          </w:p>
          <w:p w:rsidR="00D91FE3" w:rsidRPr="009605E1" w:rsidRDefault="00F12074" w:rsidP="005E2FA8">
            <w:pPr>
              <w:pStyle w:val="10"/>
              <w:spacing w:after="0" w:line="240" w:lineRule="auto"/>
              <w:rPr>
                <w:rFonts w:ascii="PT Astra Serif" w:hAnsi="PT Astra Serif"/>
                <w:sz w:val="22"/>
                <w:szCs w:val="22"/>
              </w:rPr>
            </w:pPr>
            <w:proofErr w:type="gramStart"/>
            <w:r w:rsidRPr="009605E1">
              <w:rPr>
                <w:rFonts w:ascii="PT Astra Serif" w:hAnsi="PT Astra Serif"/>
                <w:sz w:val="22"/>
                <w:szCs w:val="22"/>
              </w:rPr>
              <w:t>к</w:t>
            </w:r>
            <w:proofErr w:type="gramEnd"/>
            <w:r w:rsidRPr="009605E1">
              <w:rPr>
                <w:rFonts w:ascii="PT Astra Serif" w:hAnsi="PT Astra Serif"/>
                <w:sz w:val="22"/>
                <w:szCs w:val="22"/>
              </w:rPr>
              <w:t>/счет 301 01 810 465 777 100 812, счёт 403 02 810 100 065 000 007,</w:t>
            </w:r>
          </w:p>
          <w:p w:rsidR="00D91FE3" w:rsidRPr="00BF290C" w:rsidRDefault="00F12074" w:rsidP="00734CBC">
            <w:pPr>
              <w:pStyle w:val="10"/>
              <w:spacing w:after="0" w:line="240" w:lineRule="auto"/>
              <w:jc w:val="both"/>
              <w:rPr>
                <w:rFonts w:ascii="PT Astra Serif" w:hAnsi="PT Astra Serif"/>
              </w:rPr>
            </w:pPr>
            <w:r w:rsidRPr="009605E1">
              <w:rPr>
                <w:rFonts w:ascii="PT Astra Serif" w:hAnsi="PT Astra Serif"/>
                <w:sz w:val="22"/>
                <w:szCs w:val="22"/>
              </w:rPr>
              <w:t xml:space="preserve">Назначение платежа: «Обеспечение исполнения муниципального контракта по аукциону в электронной форме </w:t>
            </w:r>
            <w:r w:rsidR="00B44F4C" w:rsidRPr="009605E1">
              <w:rPr>
                <w:rFonts w:ascii="PT Astra Serif" w:hAnsi="PT Astra Serif"/>
                <w:color w:val="000099"/>
                <w:sz w:val="22"/>
                <w:szCs w:val="22"/>
              </w:rPr>
              <w:t xml:space="preserve">№ </w:t>
            </w:r>
            <w:r w:rsidR="00BC1332">
              <w:rPr>
                <w:rFonts w:ascii="PT Astra Serif" w:hAnsi="PT Astra Serif"/>
                <w:color w:val="000099"/>
                <w:sz w:val="22"/>
                <w:szCs w:val="22"/>
              </w:rPr>
              <w:t>______________________</w:t>
            </w:r>
            <w:r w:rsidR="0007393E" w:rsidRPr="0007393E">
              <w:rPr>
                <w:rFonts w:ascii="PT Astra Serif" w:hAnsi="PT Astra Serif"/>
                <w:color w:val="000099"/>
                <w:sz w:val="22"/>
                <w:szCs w:val="22"/>
              </w:rPr>
              <w:t xml:space="preserve"> </w:t>
            </w:r>
            <w:r w:rsidR="008D1CE1" w:rsidRPr="008D1CE1">
              <w:rPr>
                <w:rFonts w:ascii="PT Astra Serif" w:hAnsi="PT Astra Serif"/>
                <w:color w:val="000099"/>
                <w:sz w:val="22"/>
                <w:szCs w:val="22"/>
              </w:rPr>
              <w:t>на оказание услуг по установке</w:t>
            </w:r>
            <w:r w:rsidR="00646C56">
              <w:rPr>
                <w:rFonts w:ascii="PT Astra Serif" w:hAnsi="PT Astra Serif"/>
                <w:color w:val="000099"/>
                <w:sz w:val="22"/>
                <w:szCs w:val="22"/>
              </w:rPr>
              <w:t xml:space="preserve"> автономных</w:t>
            </w:r>
            <w:r w:rsidR="008D1CE1" w:rsidRPr="008D1CE1">
              <w:rPr>
                <w:rFonts w:ascii="PT Astra Serif" w:hAnsi="PT Astra Serif"/>
                <w:color w:val="000099"/>
                <w:sz w:val="22"/>
                <w:szCs w:val="22"/>
              </w:rPr>
              <w:t xml:space="preserve"> дымовых пожарных </w:t>
            </w:r>
            <w:proofErr w:type="spellStart"/>
            <w:r w:rsidR="008D1CE1" w:rsidRPr="008D1CE1">
              <w:rPr>
                <w:rFonts w:ascii="PT Astra Serif" w:hAnsi="PT Astra Serif"/>
                <w:color w:val="000099"/>
                <w:sz w:val="22"/>
                <w:szCs w:val="22"/>
              </w:rPr>
              <w:t>извещателей</w:t>
            </w:r>
            <w:proofErr w:type="spellEnd"/>
            <w:r w:rsidR="001677E7">
              <w:rPr>
                <w:rFonts w:ascii="PT Astra Serif" w:hAnsi="PT Astra Serif"/>
                <w:color w:val="000099"/>
                <w:sz w:val="22"/>
                <w:szCs w:val="22"/>
              </w:rPr>
              <w:t xml:space="preserve"> (АДПИ)</w:t>
            </w:r>
            <w:r w:rsidR="008D1CE1" w:rsidRPr="008D1CE1">
              <w:rPr>
                <w:rFonts w:ascii="PT Astra Serif" w:hAnsi="PT Astra Serif"/>
                <w:color w:val="000099"/>
                <w:sz w:val="22"/>
                <w:szCs w:val="22"/>
              </w:rPr>
              <w:t xml:space="preserve"> с GSM-оповещением на мобильный телефон </w:t>
            </w:r>
            <w:r w:rsidR="00734CBC">
              <w:rPr>
                <w:rFonts w:ascii="PT Astra Serif" w:hAnsi="PT Astra Serif"/>
                <w:color w:val="000099"/>
                <w:sz w:val="22"/>
                <w:szCs w:val="22"/>
              </w:rPr>
              <w:t>нанимателя</w:t>
            </w:r>
            <w:r w:rsidR="008D1CE1" w:rsidRPr="008D1CE1">
              <w:rPr>
                <w:rFonts w:ascii="PT Astra Serif" w:hAnsi="PT Astra Serif"/>
                <w:color w:val="000099"/>
                <w:sz w:val="22"/>
                <w:szCs w:val="22"/>
              </w:rPr>
              <w:t>»</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C4C32" w:rsidRDefault="002C4C32" w:rsidP="005E2FA8">
            <w:pPr>
              <w:pStyle w:val="10"/>
              <w:keepLines/>
              <w:suppressLineNumbers/>
              <w:spacing w:after="0" w:line="240" w:lineRule="auto"/>
              <w:rPr>
                <w:rFonts w:ascii="PT Astra Serif" w:hAnsi="PT Astra Serif"/>
                <w:color w:val="000099"/>
                <w:sz w:val="22"/>
                <w:szCs w:val="22"/>
              </w:rPr>
            </w:pPr>
            <w:r w:rsidRPr="002C4C32">
              <w:rPr>
                <w:rFonts w:ascii="PT Astra Serif" w:hAnsi="PT Astra Serif"/>
                <w:color w:val="000099"/>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B5B5D" w:rsidRDefault="00EB5B5D" w:rsidP="00EB5B5D">
            <w:pPr>
              <w:pStyle w:val="10"/>
              <w:spacing w:after="0" w:line="240" w:lineRule="auto"/>
              <w:jc w:val="both"/>
              <w:rPr>
                <w:rFonts w:ascii="PT Astra Serif" w:hAnsi="PT Astra Serif"/>
                <w:color w:val="000099"/>
                <w:sz w:val="22"/>
                <w:szCs w:val="22"/>
              </w:rPr>
            </w:pPr>
            <w:r>
              <w:rPr>
                <w:rFonts w:ascii="PT Astra Serif" w:hAnsi="PT Astra Serif"/>
                <w:color w:val="000099"/>
                <w:sz w:val="22"/>
                <w:szCs w:val="22"/>
              </w:rPr>
              <w:t>У</w:t>
            </w:r>
            <w:r w:rsidRPr="002C4C32">
              <w:rPr>
                <w:rFonts w:ascii="PT Astra Serif" w:hAnsi="PT Astra Serif"/>
                <w:color w:val="000099"/>
                <w:sz w:val="22"/>
                <w:szCs w:val="22"/>
              </w:rPr>
              <w:t>становлено</w:t>
            </w:r>
            <w:r w:rsidR="00EC2D7B">
              <w:rPr>
                <w:rFonts w:ascii="PT Astra Serif" w:hAnsi="PT Astra Serif"/>
                <w:color w:val="000099"/>
                <w:sz w:val="22"/>
                <w:szCs w:val="22"/>
              </w:rPr>
              <w:t xml:space="preserve">, в размере </w:t>
            </w:r>
            <w:r w:rsidR="00124DB6">
              <w:rPr>
                <w:rFonts w:ascii="PT Astra Serif" w:hAnsi="PT Astra Serif"/>
                <w:color w:val="000099"/>
                <w:sz w:val="22"/>
                <w:szCs w:val="22"/>
              </w:rPr>
              <w:t xml:space="preserve">33 693 (тридцать три тысячи шестьсот девяносто три) рубля 16 копеек </w:t>
            </w:r>
            <w:r w:rsidR="00124DB6" w:rsidRPr="00124DB6">
              <w:rPr>
                <w:rFonts w:ascii="PT Astra Serif" w:hAnsi="PT Astra Serif"/>
                <w:color w:val="000099"/>
                <w:sz w:val="22"/>
                <w:szCs w:val="22"/>
              </w:rPr>
              <w:t>(10 процентов от начальной (максимальной) цены контракта)</w:t>
            </w:r>
            <w:r w:rsidR="00124DB6">
              <w:rPr>
                <w:rFonts w:ascii="PT Astra Serif" w:hAnsi="PT Astra Serif"/>
                <w:color w:val="000099"/>
                <w:sz w:val="22"/>
                <w:szCs w:val="22"/>
              </w:rPr>
              <w:t>.</w:t>
            </w:r>
          </w:p>
          <w:p w:rsidR="00EB5B5D" w:rsidRPr="008D37BD" w:rsidRDefault="00EB5B5D" w:rsidP="00EB5B5D">
            <w:pPr>
              <w:pStyle w:val="10"/>
              <w:spacing w:after="0" w:line="240" w:lineRule="auto"/>
              <w:jc w:val="both"/>
              <w:rPr>
                <w:rFonts w:ascii="PT Astra Serif" w:hAnsi="PT Astra Serif"/>
                <w:color w:val="auto"/>
                <w:sz w:val="22"/>
                <w:szCs w:val="22"/>
              </w:rPr>
            </w:pPr>
            <w:r w:rsidRPr="008D37BD">
              <w:rPr>
                <w:rFonts w:ascii="PT Astra Serif" w:hAnsi="PT Astra Serif"/>
                <w:color w:val="auto"/>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EB5B5D" w:rsidRPr="008D37BD" w:rsidRDefault="00EB5B5D" w:rsidP="00EB5B5D">
            <w:pPr>
              <w:pStyle w:val="10"/>
              <w:spacing w:after="0" w:line="240" w:lineRule="auto"/>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B5B5D" w:rsidRPr="008D37BD" w:rsidRDefault="00EB5B5D" w:rsidP="00EB5B5D">
            <w:pPr>
              <w:pStyle w:val="10"/>
              <w:spacing w:after="0" w:line="240" w:lineRule="auto"/>
              <w:jc w:val="both"/>
              <w:rPr>
                <w:rFonts w:ascii="PT Astra Serif" w:hAnsi="PT Astra Serif"/>
                <w:color w:val="auto"/>
                <w:sz w:val="22"/>
                <w:szCs w:val="22"/>
              </w:rPr>
            </w:pPr>
            <w:r w:rsidRPr="008D37BD">
              <w:rPr>
                <w:rFonts w:ascii="PT Astra Serif" w:hAnsi="PT Astra Serif"/>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EB5B5D" w:rsidRPr="009A4ABB" w:rsidRDefault="00EB5B5D" w:rsidP="00EB5B5D">
            <w:pPr>
              <w:pStyle w:val="10"/>
              <w:spacing w:after="0" w:line="240" w:lineRule="auto"/>
              <w:jc w:val="both"/>
              <w:rPr>
                <w:rFonts w:ascii="PT Astra Serif" w:hAnsi="PT Astra Serif"/>
                <w:color w:val="000099"/>
                <w:sz w:val="22"/>
                <w:szCs w:val="22"/>
              </w:rPr>
            </w:pPr>
          </w:p>
          <w:p w:rsidR="00EB5B5D" w:rsidRPr="008D37BD" w:rsidRDefault="00EB5B5D" w:rsidP="00EB5B5D">
            <w:pPr>
              <w:pStyle w:val="10"/>
              <w:spacing w:after="0" w:line="240" w:lineRule="auto"/>
              <w:jc w:val="both"/>
              <w:rPr>
                <w:rFonts w:ascii="PT Astra Serif" w:hAnsi="PT Astra Serif"/>
                <w:color w:val="auto"/>
                <w:sz w:val="22"/>
                <w:szCs w:val="22"/>
              </w:rPr>
            </w:pPr>
            <w:r w:rsidRPr="008D37BD">
              <w:rPr>
                <w:rFonts w:ascii="PT Astra Serif" w:hAnsi="PT Astra Serif"/>
                <w:color w:val="auto"/>
                <w:sz w:val="22"/>
                <w:szCs w:val="22"/>
              </w:rPr>
              <w:t>Реквизиты счета для обеспечения гарантийных обязательств:</w:t>
            </w:r>
          </w:p>
          <w:p w:rsidR="00EB5B5D" w:rsidRPr="009605E1" w:rsidRDefault="00EB5B5D" w:rsidP="00EB5B5D">
            <w:pPr>
              <w:pStyle w:val="10"/>
              <w:spacing w:after="0" w:line="240" w:lineRule="auto"/>
              <w:jc w:val="both"/>
              <w:rPr>
                <w:rFonts w:ascii="PT Astra Serif" w:hAnsi="PT Astra Serif"/>
                <w:sz w:val="22"/>
                <w:szCs w:val="22"/>
              </w:rPr>
            </w:pPr>
            <w:proofErr w:type="spellStart"/>
            <w:r w:rsidRPr="009605E1">
              <w:rPr>
                <w:rFonts w:ascii="PT Astra Serif" w:hAnsi="PT Astra Serif"/>
                <w:sz w:val="22"/>
                <w:szCs w:val="22"/>
              </w:rPr>
              <w:t>Депфин</w:t>
            </w:r>
            <w:proofErr w:type="spellEnd"/>
            <w:r w:rsidRPr="009605E1">
              <w:rPr>
                <w:rFonts w:ascii="PT Astra Serif" w:hAnsi="PT Astra Serif"/>
                <w:sz w:val="22"/>
                <w:szCs w:val="22"/>
              </w:rPr>
              <w:t xml:space="preserve"> </w:t>
            </w:r>
            <w:proofErr w:type="spellStart"/>
            <w:r w:rsidRPr="009605E1">
              <w:rPr>
                <w:rFonts w:ascii="PT Astra Serif" w:hAnsi="PT Astra Serif"/>
                <w:sz w:val="22"/>
                <w:szCs w:val="22"/>
              </w:rPr>
              <w:t>Югорска</w:t>
            </w:r>
            <w:proofErr w:type="spellEnd"/>
            <w:r w:rsidRPr="009605E1">
              <w:rPr>
                <w:rFonts w:ascii="PT Astra Serif" w:hAnsi="PT Astra Serif"/>
                <w:sz w:val="22"/>
                <w:szCs w:val="22"/>
              </w:rPr>
              <w:t xml:space="preserve"> (Администрация города </w:t>
            </w:r>
            <w:proofErr w:type="spellStart"/>
            <w:r w:rsidRPr="009605E1">
              <w:rPr>
                <w:rFonts w:ascii="PT Astra Serif" w:hAnsi="PT Astra Serif"/>
                <w:sz w:val="22"/>
                <w:szCs w:val="22"/>
              </w:rPr>
              <w:t>Югорска</w:t>
            </w:r>
            <w:proofErr w:type="spellEnd"/>
            <w:r w:rsidRPr="009605E1">
              <w:rPr>
                <w:rFonts w:ascii="PT Astra Serif" w:hAnsi="PT Astra Serif"/>
                <w:sz w:val="22"/>
                <w:szCs w:val="22"/>
              </w:rPr>
              <w:t xml:space="preserve">, </w:t>
            </w:r>
            <w:proofErr w:type="gramStart"/>
            <w:r w:rsidRPr="009605E1">
              <w:rPr>
                <w:rFonts w:ascii="PT Astra Serif" w:hAnsi="PT Astra Serif"/>
                <w:sz w:val="22"/>
                <w:szCs w:val="22"/>
              </w:rPr>
              <w:t>л</w:t>
            </w:r>
            <w:proofErr w:type="gramEnd"/>
            <w:r w:rsidRPr="009605E1">
              <w:rPr>
                <w:rFonts w:ascii="PT Astra Serif" w:hAnsi="PT Astra Serif"/>
                <w:sz w:val="22"/>
                <w:szCs w:val="22"/>
              </w:rPr>
              <w:t>/с 070050000)</w:t>
            </w:r>
          </w:p>
          <w:p w:rsidR="00EB5B5D" w:rsidRPr="009605E1" w:rsidRDefault="00EB5B5D" w:rsidP="00EB5B5D">
            <w:pPr>
              <w:pStyle w:val="10"/>
              <w:spacing w:after="0" w:line="240" w:lineRule="auto"/>
              <w:rPr>
                <w:rFonts w:ascii="PT Astra Serif" w:hAnsi="PT Astra Serif"/>
                <w:sz w:val="22"/>
                <w:szCs w:val="22"/>
              </w:rPr>
            </w:pPr>
            <w:r w:rsidRPr="009605E1">
              <w:rPr>
                <w:rFonts w:ascii="PT Astra Serif" w:hAnsi="PT Astra Serif"/>
                <w:sz w:val="22"/>
                <w:szCs w:val="22"/>
              </w:rPr>
              <w:t>ИНН 8622002368, КПП 862201001, Банк: Ф-Л ЗС ПАО Банка «ФК Открытие», г. Ханты-Мансийск, ул. Мира, д.38</w:t>
            </w:r>
          </w:p>
          <w:p w:rsidR="00EB5B5D" w:rsidRPr="009605E1" w:rsidRDefault="00EB5B5D" w:rsidP="00EB5B5D">
            <w:pPr>
              <w:pStyle w:val="10"/>
              <w:spacing w:after="0" w:line="240" w:lineRule="auto"/>
              <w:rPr>
                <w:rFonts w:ascii="PT Astra Serif" w:hAnsi="PT Astra Serif"/>
                <w:sz w:val="22"/>
                <w:szCs w:val="22"/>
              </w:rPr>
            </w:pPr>
            <w:r w:rsidRPr="009605E1">
              <w:rPr>
                <w:rFonts w:ascii="PT Astra Serif" w:hAnsi="PT Astra Serif"/>
                <w:sz w:val="22"/>
                <w:szCs w:val="22"/>
              </w:rPr>
              <w:t>ИНН 7706092528, КПП 860143001, БИК 047162812,</w:t>
            </w:r>
          </w:p>
          <w:p w:rsidR="00EB5B5D" w:rsidRPr="009605E1" w:rsidRDefault="00EB5B5D" w:rsidP="00EB5B5D">
            <w:pPr>
              <w:pStyle w:val="10"/>
              <w:spacing w:after="0" w:line="240" w:lineRule="auto"/>
              <w:rPr>
                <w:rFonts w:ascii="PT Astra Serif" w:hAnsi="PT Astra Serif"/>
                <w:sz w:val="22"/>
                <w:szCs w:val="22"/>
              </w:rPr>
            </w:pPr>
            <w:proofErr w:type="gramStart"/>
            <w:r w:rsidRPr="009605E1">
              <w:rPr>
                <w:rFonts w:ascii="PT Astra Serif" w:hAnsi="PT Astra Serif"/>
                <w:sz w:val="22"/>
                <w:szCs w:val="22"/>
              </w:rPr>
              <w:t>к</w:t>
            </w:r>
            <w:proofErr w:type="gramEnd"/>
            <w:r w:rsidRPr="009605E1">
              <w:rPr>
                <w:rFonts w:ascii="PT Astra Serif" w:hAnsi="PT Astra Serif"/>
                <w:sz w:val="22"/>
                <w:szCs w:val="22"/>
              </w:rPr>
              <w:t>/счет 301 01 810 465 777 100 812, счёт 403 02 810 100 065 000 007,</w:t>
            </w:r>
          </w:p>
          <w:p w:rsidR="00D91FE3" w:rsidRPr="002C4C32" w:rsidRDefault="00EB5B5D" w:rsidP="00734CBC">
            <w:pPr>
              <w:pStyle w:val="10"/>
              <w:spacing w:after="0" w:line="240" w:lineRule="auto"/>
              <w:jc w:val="both"/>
              <w:rPr>
                <w:rFonts w:ascii="PT Astra Serif" w:hAnsi="PT Astra Serif"/>
                <w:color w:val="000099"/>
              </w:rPr>
            </w:pPr>
            <w:r w:rsidRPr="009605E1">
              <w:rPr>
                <w:rFonts w:ascii="PT Astra Serif" w:hAnsi="PT Astra Serif"/>
                <w:sz w:val="22"/>
                <w:szCs w:val="22"/>
              </w:rPr>
              <w:t xml:space="preserve">Назначение платежа: «Обеспечение исполнения </w:t>
            </w:r>
            <w:r>
              <w:rPr>
                <w:rFonts w:ascii="PT Astra Serif" w:hAnsi="PT Astra Serif"/>
                <w:sz w:val="22"/>
                <w:szCs w:val="22"/>
              </w:rPr>
              <w:t>гарантийных обязательств</w:t>
            </w:r>
            <w:r w:rsidRPr="009605E1">
              <w:rPr>
                <w:rFonts w:ascii="PT Astra Serif" w:hAnsi="PT Astra Serif"/>
                <w:sz w:val="22"/>
                <w:szCs w:val="22"/>
              </w:rPr>
              <w:t xml:space="preserve"> по аукциону в электронной форме </w:t>
            </w:r>
            <w:r w:rsidRPr="009605E1">
              <w:rPr>
                <w:rFonts w:ascii="PT Astra Serif" w:hAnsi="PT Astra Serif"/>
                <w:color w:val="000099"/>
                <w:sz w:val="22"/>
                <w:szCs w:val="22"/>
              </w:rPr>
              <w:t xml:space="preserve">№ </w:t>
            </w:r>
            <w:r>
              <w:rPr>
                <w:rFonts w:ascii="PT Astra Serif" w:hAnsi="PT Astra Serif"/>
                <w:color w:val="000099"/>
                <w:sz w:val="22"/>
                <w:szCs w:val="22"/>
              </w:rPr>
              <w:t>_______________________</w:t>
            </w:r>
            <w:r w:rsidRPr="009A4ABB">
              <w:rPr>
                <w:rFonts w:ascii="PT Astra Serif" w:hAnsi="PT Astra Serif"/>
                <w:color w:val="000099"/>
                <w:sz w:val="22"/>
                <w:szCs w:val="22"/>
              </w:rPr>
              <w:t xml:space="preserve"> </w:t>
            </w:r>
            <w:r w:rsidR="008D1CE1" w:rsidRPr="008D1CE1">
              <w:rPr>
                <w:rFonts w:ascii="PT Astra Serif" w:hAnsi="PT Astra Serif"/>
                <w:color w:val="000099"/>
                <w:sz w:val="22"/>
                <w:szCs w:val="22"/>
              </w:rPr>
              <w:t>на оказание услуг по установке</w:t>
            </w:r>
            <w:r w:rsidR="001677E7">
              <w:rPr>
                <w:rFonts w:ascii="PT Astra Serif" w:hAnsi="PT Astra Serif"/>
                <w:color w:val="000099"/>
                <w:sz w:val="22"/>
                <w:szCs w:val="22"/>
              </w:rPr>
              <w:t xml:space="preserve"> автономных</w:t>
            </w:r>
            <w:r w:rsidR="008D1CE1" w:rsidRPr="008D1CE1">
              <w:rPr>
                <w:rFonts w:ascii="PT Astra Serif" w:hAnsi="PT Astra Serif"/>
                <w:color w:val="000099"/>
                <w:sz w:val="22"/>
                <w:szCs w:val="22"/>
              </w:rPr>
              <w:t xml:space="preserve"> дымовых пожарных </w:t>
            </w:r>
            <w:proofErr w:type="spellStart"/>
            <w:r w:rsidR="008D1CE1" w:rsidRPr="008D1CE1">
              <w:rPr>
                <w:rFonts w:ascii="PT Astra Serif" w:hAnsi="PT Astra Serif"/>
                <w:color w:val="000099"/>
                <w:sz w:val="22"/>
                <w:szCs w:val="22"/>
              </w:rPr>
              <w:t>извещателей</w:t>
            </w:r>
            <w:proofErr w:type="spellEnd"/>
            <w:r w:rsidR="001677E7">
              <w:rPr>
                <w:rFonts w:ascii="PT Astra Serif" w:hAnsi="PT Astra Serif"/>
                <w:color w:val="000099"/>
                <w:sz w:val="22"/>
                <w:szCs w:val="22"/>
              </w:rPr>
              <w:t xml:space="preserve"> (АДПИ)</w:t>
            </w:r>
            <w:r w:rsidR="008D1CE1" w:rsidRPr="008D1CE1">
              <w:rPr>
                <w:rFonts w:ascii="PT Astra Serif" w:hAnsi="PT Astra Serif"/>
                <w:color w:val="000099"/>
                <w:sz w:val="22"/>
                <w:szCs w:val="22"/>
              </w:rPr>
              <w:t xml:space="preserve"> с GSM-</w:t>
            </w:r>
            <w:r w:rsidR="008D1CE1" w:rsidRPr="008D1CE1">
              <w:rPr>
                <w:rFonts w:ascii="PT Astra Serif" w:hAnsi="PT Astra Serif"/>
                <w:color w:val="000099"/>
                <w:sz w:val="22"/>
                <w:szCs w:val="22"/>
              </w:rPr>
              <w:lastRenderedPageBreak/>
              <w:t xml:space="preserve">оповещением на мобильный телефон </w:t>
            </w:r>
            <w:r w:rsidR="00734CBC">
              <w:rPr>
                <w:rFonts w:ascii="PT Astra Serif" w:hAnsi="PT Astra Serif"/>
                <w:color w:val="000099"/>
                <w:sz w:val="22"/>
                <w:szCs w:val="22"/>
              </w:rPr>
              <w:t>нанимателя</w:t>
            </w:r>
            <w:r w:rsidR="008D1CE1" w:rsidRPr="008D1CE1">
              <w:rPr>
                <w:rFonts w:ascii="PT Astra Serif" w:hAnsi="PT Astra Serif"/>
                <w:color w:val="000099"/>
                <w:sz w:val="22"/>
                <w:szCs w:val="22"/>
              </w:rPr>
              <w:t>»</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Допускается</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E7790"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BF290C">
              <w:rPr>
                <w:rFonts w:ascii="PT Astra Serif" w:hAnsi="PT Astra Serif"/>
                <w:sz w:val="22"/>
                <w:szCs w:val="22"/>
              </w:rPr>
              <w:t xml:space="preserve">опускается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B0463E">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Увеличение количества поставляемого </w:t>
            </w:r>
            <w:r w:rsidR="00B0463E">
              <w:rPr>
                <w:rFonts w:ascii="PT Astra Serif" w:hAnsi="PT Astra Serif"/>
                <w:sz w:val="22"/>
                <w:szCs w:val="22"/>
              </w:rPr>
              <w:t xml:space="preserve">товара </w:t>
            </w:r>
            <w:r w:rsidRPr="00BF290C">
              <w:rPr>
                <w:rFonts w:ascii="PT Astra Serif" w:hAnsi="PT Astra Serif"/>
                <w:sz w:val="22"/>
                <w:szCs w:val="22"/>
              </w:rPr>
              <w:t xml:space="preserve">на сумму, не </w:t>
            </w:r>
            <w:r w:rsidR="005E6F8F" w:rsidRPr="00BF290C">
              <w:rPr>
                <w:rFonts w:ascii="PT Astra Serif" w:hAnsi="PT Astra Serif"/>
                <w:sz w:val="22"/>
                <w:szCs w:val="22"/>
              </w:rPr>
              <w:t>п</w:t>
            </w:r>
            <w:r w:rsidRPr="00BF290C">
              <w:rPr>
                <w:rFonts w:ascii="PT Astra Serif" w:hAnsi="PT Astra Serif"/>
                <w:sz w:val="22"/>
                <w:szCs w:val="22"/>
              </w:rPr>
              <w:t>ревышающую разницы между ценой контракта, предложенной таким участником, и начальной (максимальной)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EB5B5D"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BF290C">
              <w:rPr>
                <w:rFonts w:ascii="PT Astra Serif" w:hAnsi="PT Astra Serif"/>
                <w:sz w:val="22"/>
                <w:szCs w:val="22"/>
              </w:rPr>
              <w:t xml:space="preserve">опускается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Возможность одностороннего отказа от </w:t>
            </w:r>
            <w:r w:rsidRPr="00BF290C">
              <w:rPr>
                <w:rFonts w:ascii="PT Astra Serif" w:hAnsi="PT Astra Serif"/>
                <w:color w:val="auto"/>
                <w:sz w:val="22"/>
                <w:szCs w:val="22"/>
              </w:rPr>
              <w:t>исполнения контракта в соответствии с положениями частей 8 - 2</w:t>
            </w:r>
            <w:r w:rsidR="00535A83" w:rsidRPr="00BF290C">
              <w:rPr>
                <w:rFonts w:ascii="PT Astra Serif" w:hAnsi="PT Astra Serif"/>
                <w:color w:val="auto"/>
                <w:sz w:val="22"/>
                <w:szCs w:val="22"/>
              </w:rPr>
              <w:t>5</w:t>
            </w:r>
            <w:r w:rsidRPr="00BF290C">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rPr>
            </w:pPr>
            <w:r w:rsidRPr="00BF290C">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BF290C"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установлено</w:t>
            </w:r>
          </w:p>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 </w:t>
            </w:r>
          </w:p>
        </w:tc>
      </w:tr>
      <w:tr w:rsidR="00D91FE3" w:rsidRPr="00BF290C"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Не установлено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tc>
      </w:tr>
      <w:tr w:rsidR="009174AB" w:rsidRPr="00BF290C"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BF290C">
              <w:rPr>
                <w:rFonts w:ascii="PT Astra Serif" w:hAnsi="PT Astra Serif"/>
                <w:sz w:val="22"/>
                <w:szCs w:val="22"/>
              </w:rPr>
              <w:lastRenderedPageBreak/>
              <w:t>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lastRenderedPageBreak/>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eastAsia="Calibri"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eastAsia="Calibri" w:hAnsi="PT Astra Serif"/>
                <w:color w:val="000099"/>
                <w:sz w:val="21"/>
                <w:szCs w:val="21"/>
              </w:rPr>
            </w:pPr>
            <w:r w:rsidRPr="00BF290C">
              <w:rPr>
                <w:rFonts w:ascii="PT Astra Serif" w:hAnsi="PT Astra Serif"/>
                <w:sz w:val="21"/>
                <w:szCs w:val="21"/>
              </w:rPr>
              <w:t xml:space="preserve">2) </w:t>
            </w:r>
            <w:r w:rsidR="00953B9C">
              <w:rPr>
                <w:rFonts w:ascii="PT Astra Serif" w:hAnsi="PT Astra Serif"/>
                <w:sz w:val="21"/>
                <w:szCs w:val="21"/>
              </w:rPr>
              <w:t>в</w:t>
            </w:r>
            <w:r w:rsidRPr="00BF290C">
              <w:rPr>
                <w:rFonts w:ascii="PT Astra Serif" w:hAnsi="PT Astra Serif"/>
                <w:sz w:val="21"/>
                <w:szCs w:val="21"/>
              </w:rPr>
              <w:t xml:space="preserve"> соответствии с</w:t>
            </w:r>
            <w:r w:rsidRPr="00BF290C">
              <w:rPr>
                <w:rFonts w:ascii="PT Astra Serif" w:eastAsia="Calibri" w:hAnsi="PT Astra Serif"/>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BF290C">
              <w:rPr>
                <w:rFonts w:ascii="PT Astra Serif" w:eastAsia="Calibri" w:hAnsi="PT Astra Serif"/>
                <w:color w:val="000099"/>
                <w:sz w:val="21"/>
                <w:szCs w:val="21"/>
              </w:rPr>
              <w:t xml:space="preserve"> </w:t>
            </w:r>
            <w:r w:rsidR="0007393E" w:rsidRPr="0007393E">
              <w:rPr>
                <w:rFonts w:ascii="PT Astra Serif" w:eastAsia="Calibri" w:hAnsi="PT Astra Serif"/>
                <w:b/>
                <w:color w:val="000099"/>
                <w:sz w:val="21"/>
                <w:szCs w:val="21"/>
              </w:rPr>
              <w:t xml:space="preserve">Не </w:t>
            </w:r>
            <w:r w:rsidR="0007393E">
              <w:rPr>
                <w:rFonts w:ascii="PT Astra Serif" w:eastAsia="Calibri" w:hAnsi="PT Astra Serif"/>
                <w:color w:val="000099"/>
                <w:sz w:val="21"/>
                <w:szCs w:val="21"/>
              </w:rPr>
              <w:t>у</w:t>
            </w:r>
            <w:r w:rsidR="00E173DF" w:rsidRPr="00BF290C">
              <w:rPr>
                <w:rFonts w:ascii="PT Astra Serif" w:eastAsia="Calibri" w:hAnsi="PT Astra Serif"/>
                <w:b/>
                <w:color w:val="000099"/>
                <w:sz w:val="21"/>
                <w:szCs w:val="21"/>
              </w:rPr>
              <w:t>становлено;</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eastAsia="Calibri" w:hAnsi="PT Astra Serif"/>
                <w:sz w:val="21"/>
                <w:szCs w:val="21"/>
              </w:rPr>
              <w:t xml:space="preserve">3) </w:t>
            </w:r>
            <w:r w:rsidR="00953B9C">
              <w:rPr>
                <w:rFonts w:ascii="PT Astra Serif" w:eastAsia="Calibri" w:hAnsi="PT Astra Serif"/>
                <w:sz w:val="21"/>
                <w:szCs w:val="21"/>
              </w:rPr>
              <w:t>в</w:t>
            </w:r>
            <w:r w:rsidRPr="00BF290C">
              <w:rPr>
                <w:rFonts w:ascii="PT Astra Serif" w:hAnsi="PT Astra Serif"/>
                <w:sz w:val="21"/>
                <w:szCs w:val="21"/>
              </w:rPr>
              <w:t xml:space="preserve"> соответствии с Постановлением Правительства РФ от 5 февраля </w:t>
            </w:r>
            <w:r w:rsidRPr="00BF290C">
              <w:rPr>
                <w:rFonts w:ascii="PT Astra Serif" w:hAnsi="PT Astra Serif"/>
                <w:sz w:val="21"/>
                <w:szCs w:val="21"/>
              </w:rPr>
              <w:lastRenderedPageBreak/>
              <w:t xml:space="preserve">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t xml:space="preserve"> 4)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ind w:firstLine="340"/>
              <w:jc w:val="both"/>
              <w:rPr>
                <w:rFonts w:ascii="PT Astra Serif" w:hAnsi="PT Astra Serif"/>
                <w:sz w:val="21"/>
                <w:szCs w:val="21"/>
              </w:rPr>
            </w:pPr>
            <w:r w:rsidRPr="00BF290C">
              <w:rPr>
                <w:rFonts w:ascii="PT Astra Serif" w:hAnsi="PT Astra Serif"/>
                <w:sz w:val="21"/>
                <w:szCs w:val="21"/>
              </w:rPr>
              <w:t xml:space="preserve">5) </w:t>
            </w:r>
            <w:r w:rsidR="00953B9C">
              <w:rPr>
                <w:rFonts w:ascii="PT Astra Serif" w:hAnsi="PT Astra Serif"/>
                <w:sz w:val="21"/>
                <w:szCs w:val="21"/>
              </w:rPr>
              <w:t>в</w:t>
            </w:r>
            <w:r w:rsidRPr="00BF290C">
              <w:rPr>
                <w:rFonts w:ascii="PT Astra Serif" w:hAnsi="PT Astra Serif"/>
                <w:sz w:val="21"/>
                <w:szCs w:val="21"/>
              </w:rPr>
              <w:t xml:space="preserve">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b/>
                <w:sz w:val="21"/>
                <w:szCs w:val="21"/>
              </w:rPr>
            </w:pPr>
            <w:r w:rsidRPr="00BF290C">
              <w:rPr>
                <w:rFonts w:ascii="PT Astra Serif" w:hAnsi="PT Astra Serif"/>
                <w:sz w:val="21"/>
                <w:szCs w:val="21"/>
              </w:rPr>
              <w:t xml:space="preserve">6)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hAnsi="PT Astra Serif"/>
                <w:b/>
                <w:sz w:val="21"/>
                <w:szCs w:val="21"/>
              </w:rPr>
            </w:pPr>
            <w:proofErr w:type="gramStart"/>
            <w:r w:rsidRPr="00BF290C">
              <w:rPr>
                <w:rFonts w:ascii="PT Astra Serif" w:hAnsi="PT Astra Serif"/>
                <w:sz w:val="21"/>
                <w:szCs w:val="21"/>
              </w:rPr>
              <w:t xml:space="preserve">7) </w:t>
            </w:r>
            <w:r w:rsidR="000217B9" w:rsidRPr="000217B9">
              <w:rPr>
                <w:rFonts w:ascii="PT Astra Serif" w:hAnsi="PT Astra Serif"/>
                <w:sz w:val="21"/>
                <w:szCs w:val="21"/>
              </w:rPr>
              <w:t>в соответствии с Постановлением Правительства РФ от 26.09.2016 № 878«О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000217B9" w:rsidRPr="000217B9">
              <w:rPr>
                <w:rFonts w:ascii="PT Astra Serif" w:hAnsi="PT Astra Serif"/>
                <w:sz w:val="21"/>
                <w:szCs w:val="21"/>
              </w:rPr>
              <w:t xml:space="preserve"> </w:t>
            </w:r>
            <w:r w:rsidR="000217B9" w:rsidRPr="000217B9">
              <w:rPr>
                <w:rFonts w:ascii="PT Astra Serif" w:hAnsi="PT Astra Serif"/>
                <w:b/>
                <w:sz w:val="21"/>
                <w:szCs w:val="21"/>
              </w:rPr>
              <w:t>Не установлено</w:t>
            </w:r>
            <w:r w:rsidR="000217B9" w:rsidRPr="000217B9">
              <w:rPr>
                <w:rFonts w:ascii="PT Astra Serif" w:hAnsi="PT Astra Serif"/>
                <w:sz w:val="21"/>
                <w:szCs w:val="21"/>
              </w:rPr>
              <w:t>;</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sz w:val="21"/>
                <w:szCs w:val="21"/>
              </w:rPr>
              <w:t xml:space="preserve">8) </w:t>
            </w:r>
            <w:r w:rsidR="00953B9C">
              <w:rPr>
                <w:rFonts w:ascii="PT Astra Serif" w:hAnsi="PT Astra Serif" w:cs="Times New Roman"/>
                <w:sz w:val="21"/>
                <w:szCs w:val="21"/>
              </w:rPr>
              <w:t>в</w:t>
            </w:r>
            <w:r w:rsidRPr="00BF290C">
              <w:rPr>
                <w:rFonts w:ascii="PT Astra Serif" w:hAnsi="PT Astra Serif" w:cs="Times New Roman"/>
                <w:sz w:val="21"/>
                <w:szCs w:val="21"/>
              </w:rPr>
              <w:t xml:space="preserve">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F290C">
              <w:rPr>
                <w:rFonts w:ascii="PT Astra Serif" w:hAnsi="PT Astra Serif" w:cs="Times New Roman"/>
                <w:b/>
                <w:sz w:val="21"/>
                <w:szCs w:val="21"/>
              </w:rPr>
              <w:t>Не установлено;</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color w:val="auto"/>
                <w:sz w:val="21"/>
                <w:szCs w:val="21"/>
              </w:rPr>
              <w:t xml:space="preserve">9)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BF290C">
              <w:rPr>
                <w:rFonts w:ascii="PT Astra Serif" w:hAnsi="PT Astra Serif" w:cs="Times New Roman"/>
                <w:b/>
                <w:color w:val="auto"/>
                <w:sz w:val="21"/>
                <w:szCs w:val="21"/>
              </w:rPr>
              <w:t xml:space="preserve"> </w:t>
            </w:r>
            <w:proofErr w:type="gramStart"/>
            <w:r w:rsidRPr="00BF290C">
              <w:rPr>
                <w:rFonts w:ascii="PT Astra Serif" w:hAnsi="PT Astra Serif" w:cs="Times New Roman"/>
                <w:b/>
                <w:color w:val="auto"/>
                <w:sz w:val="21"/>
                <w:szCs w:val="21"/>
              </w:rPr>
              <w:t>Не установлено;</w:t>
            </w:r>
            <w:proofErr w:type="gramEnd"/>
          </w:p>
          <w:p w:rsidR="009174AB" w:rsidRPr="00BF290C"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10)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F290C">
              <w:rPr>
                <w:rFonts w:ascii="PT Astra Serif" w:hAnsi="PT Astra Serif" w:cs="Times New Roman"/>
                <w:b/>
                <w:color w:val="auto"/>
                <w:sz w:val="21"/>
                <w:szCs w:val="21"/>
              </w:rPr>
              <w:t>Не установлено;</w:t>
            </w:r>
            <w:proofErr w:type="gramEnd"/>
          </w:p>
          <w:p w:rsidR="009174AB" w:rsidRPr="002C4C32"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11)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002C4C32">
              <w:rPr>
                <w:rFonts w:ascii="PT Astra Serif" w:hAnsi="PT Astra Serif" w:cs="Times New Roman"/>
                <w:b/>
                <w:color w:val="auto"/>
                <w:sz w:val="21"/>
                <w:szCs w:val="21"/>
              </w:rPr>
              <w:t>Не установлено;</w:t>
            </w:r>
            <w:proofErr w:type="gramEnd"/>
          </w:p>
          <w:p w:rsidR="002C4C32" w:rsidRPr="00BF290C" w:rsidRDefault="002C4C32" w:rsidP="005E0214">
            <w:pPr>
              <w:pStyle w:val="ConsPlusNormal0"/>
              <w:ind w:firstLine="340"/>
              <w:jc w:val="both"/>
              <w:rPr>
                <w:rFonts w:ascii="PT Astra Serif" w:hAnsi="PT Astra Serif" w:cs="Times New Roman"/>
                <w:sz w:val="21"/>
                <w:szCs w:val="21"/>
              </w:rPr>
            </w:pPr>
            <w:r w:rsidRPr="002C4C32">
              <w:rPr>
                <w:rFonts w:ascii="PT Astra Serif" w:hAnsi="PT Astra Serif" w:cs="Times New Roman"/>
                <w:color w:val="auto"/>
                <w:sz w:val="21"/>
                <w:szCs w:val="21"/>
              </w:rPr>
              <w:t xml:space="preserve">12) </w:t>
            </w:r>
            <w:r w:rsidR="00953B9C" w:rsidRPr="00953B9C">
              <w:rPr>
                <w:rFonts w:ascii="PT Astra Serif" w:hAnsi="PT Astra Serif" w:cs="Times New Roman"/>
                <w:color w:val="auto"/>
                <w:sz w:val="21"/>
                <w:szCs w:val="21"/>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00953B9C" w:rsidRPr="00953B9C">
              <w:rPr>
                <w:rFonts w:ascii="PT Astra Serif" w:hAnsi="PT Astra Serif" w:cs="Times New Roman"/>
                <w:color w:val="auto"/>
                <w:sz w:val="21"/>
                <w:szCs w:val="21"/>
              </w:rPr>
              <w:t>станкоинструментальной</w:t>
            </w:r>
            <w:proofErr w:type="spellEnd"/>
            <w:r w:rsidR="00953B9C" w:rsidRPr="00953B9C">
              <w:rPr>
                <w:rFonts w:ascii="PT Astra Serif" w:hAnsi="PT Astra Serif" w:cs="Times New Roman"/>
                <w:color w:val="auto"/>
                <w:sz w:val="21"/>
                <w:szCs w:val="2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00953B9C">
              <w:rPr>
                <w:rFonts w:ascii="PT Astra Serif" w:hAnsi="PT Astra Serif" w:cs="Times New Roman"/>
                <w:b/>
                <w:color w:val="auto"/>
                <w:sz w:val="21"/>
                <w:szCs w:val="21"/>
              </w:rPr>
              <w:t xml:space="preserve"> Не установлено.</w:t>
            </w:r>
          </w:p>
        </w:tc>
      </w:tr>
      <w:tr w:rsidR="00D91FE3" w:rsidRPr="00BF290C"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Банковское сопровождение не предусмотрено</w:t>
            </w:r>
          </w:p>
        </w:tc>
      </w:tr>
      <w:tr w:rsidR="00D91FE3" w:rsidRPr="00BF290C"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w:t>
            </w:r>
            <w:r w:rsidRPr="00650EC2">
              <w:rPr>
                <w:rFonts w:ascii="PT Astra Serif" w:hAnsi="PT Astra Serif" w:cs="Times New Roman"/>
                <w:sz w:val="22"/>
                <w:szCs w:val="22"/>
              </w:rPr>
              <w:lastRenderedPageBreak/>
              <w:t>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w:t>
            </w:r>
            <w:r w:rsidRPr="00650EC2">
              <w:rPr>
                <w:rFonts w:ascii="PT Astra Serif" w:hAnsi="PT Astra Serif" w:cs="Times New Roman"/>
                <w:sz w:val="22"/>
                <w:szCs w:val="22"/>
              </w:rPr>
              <w:lastRenderedPageBreak/>
              <w:t>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D91FE3" w:rsidRPr="00BF290C"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BF290C"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color w:val="auto"/>
                <w:sz w:val="22"/>
                <w:szCs w:val="22"/>
              </w:rPr>
            </w:pPr>
            <w:r w:rsidRPr="00BF290C">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ConsPlusNormal0"/>
              <w:ind w:firstLine="0"/>
              <w:jc w:val="both"/>
              <w:rPr>
                <w:rFonts w:ascii="PT Astra Serif" w:hAnsi="PT Astra Serif" w:cs="Times New Roman"/>
                <w:color w:val="auto"/>
                <w:sz w:val="22"/>
                <w:szCs w:val="22"/>
              </w:rPr>
            </w:pPr>
            <w:r w:rsidRPr="00BF290C">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6C7C03" w:rsidRPr="00BF290C" w:rsidRDefault="00F12074" w:rsidP="00F728E3">
      <w:pPr>
        <w:pStyle w:val="10"/>
        <w:spacing w:after="0"/>
        <w:rPr>
          <w:rFonts w:ascii="PT Astra Serif" w:hAnsi="PT Astra Serif"/>
        </w:rPr>
      </w:pPr>
      <w:r w:rsidRPr="00BF290C">
        <w:rPr>
          <w:rFonts w:ascii="PT Astra Serif" w:hAnsi="PT Astra Serif"/>
        </w:rPr>
        <w:br w:type="page"/>
      </w:r>
    </w:p>
    <w:p w:rsidR="0036298A" w:rsidRPr="0036298A" w:rsidRDefault="00552F02" w:rsidP="0036298A">
      <w:pPr>
        <w:jc w:val="center"/>
        <w:rPr>
          <w:rFonts w:eastAsia="Calibri"/>
          <w:b/>
          <w:sz w:val="24"/>
          <w:szCs w:val="24"/>
          <w:lang w:eastAsia="en-US"/>
        </w:rPr>
      </w:pPr>
      <w:bookmarkStart w:id="37" w:name="_Ref248728669"/>
      <w:bookmarkStart w:id="38" w:name="_Ref248562452"/>
      <w:bookmarkEnd w:id="37"/>
      <w:bookmarkEnd w:id="38"/>
      <w:r>
        <w:rPr>
          <w:rFonts w:eastAsia="Calibri"/>
          <w:b/>
          <w:sz w:val="24"/>
          <w:szCs w:val="24"/>
          <w:lang w:val="en-US" w:eastAsia="en-US"/>
        </w:rPr>
        <w:lastRenderedPageBreak/>
        <w:t>II</w:t>
      </w:r>
      <w:r>
        <w:rPr>
          <w:rFonts w:eastAsia="Calibri"/>
          <w:b/>
          <w:sz w:val="24"/>
          <w:szCs w:val="24"/>
          <w:lang w:eastAsia="en-US"/>
        </w:rPr>
        <w:t xml:space="preserve">. </w:t>
      </w:r>
      <w:r w:rsidR="0036298A" w:rsidRPr="0036298A">
        <w:rPr>
          <w:rFonts w:eastAsia="Calibri"/>
          <w:b/>
          <w:sz w:val="24"/>
          <w:szCs w:val="24"/>
          <w:lang w:eastAsia="en-US"/>
        </w:rPr>
        <w:t>ТЕХНИЧЕСКОЕ ЗАДАНИЕ</w:t>
      </w:r>
    </w:p>
    <w:p w:rsidR="0036298A" w:rsidRPr="0036298A" w:rsidRDefault="0036298A" w:rsidP="0036298A">
      <w:pPr>
        <w:jc w:val="center"/>
        <w:rPr>
          <w:rFonts w:eastAsia="Calibri"/>
          <w:sz w:val="24"/>
          <w:szCs w:val="24"/>
          <w:lang w:eastAsia="en-US"/>
        </w:rPr>
      </w:pPr>
      <w:r w:rsidRPr="0036298A">
        <w:rPr>
          <w:rFonts w:eastAsia="Calibri"/>
          <w:sz w:val="24"/>
          <w:szCs w:val="24"/>
          <w:lang w:eastAsia="en-US"/>
        </w:rPr>
        <w:t xml:space="preserve">на оказание услуг по установке автономных дымовых пожарных </w:t>
      </w:r>
      <w:proofErr w:type="spellStart"/>
      <w:r w:rsidRPr="0036298A">
        <w:rPr>
          <w:rFonts w:eastAsia="Calibri"/>
          <w:sz w:val="24"/>
          <w:szCs w:val="24"/>
          <w:lang w:eastAsia="en-US"/>
        </w:rPr>
        <w:t>извещателей</w:t>
      </w:r>
      <w:proofErr w:type="spellEnd"/>
      <w:r w:rsidRPr="0036298A">
        <w:rPr>
          <w:rFonts w:eastAsia="Calibri"/>
          <w:sz w:val="24"/>
          <w:szCs w:val="24"/>
          <w:lang w:eastAsia="en-US"/>
        </w:rPr>
        <w:t xml:space="preserve"> (АДПИ) с GSM-оповещением на мобильный телефон нанимателя </w:t>
      </w:r>
    </w:p>
    <w:p w:rsidR="0036298A" w:rsidRPr="0036298A" w:rsidRDefault="0036298A" w:rsidP="0036298A">
      <w:pPr>
        <w:jc w:val="center"/>
        <w:rPr>
          <w:rFonts w:eastAsia="Calibri"/>
          <w:sz w:val="24"/>
          <w:szCs w:val="24"/>
          <w:lang w:eastAsia="en-US"/>
        </w:rPr>
      </w:pPr>
    </w:p>
    <w:tbl>
      <w:tblPr>
        <w:tblStyle w:val="1ff1"/>
        <w:tblW w:w="0" w:type="auto"/>
        <w:tblLook w:val="04A0" w:firstRow="1" w:lastRow="0" w:firstColumn="1" w:lastColumn="0" w:noHBand="0" w:noVBand="1"/>
      </w:tblPr>
      <w:tblGrid>
        <w:gridCol w:w="2943"/>
        <w:gridCol w:w="3576"/>
        <w:gridCol w:w="3795"/>
      </w:tblGrid>
      <w:tr w:rsidR="0036298A" w:rsidRPr="0036298A" w:rsidTr="000217B9">
        <w:tc>
          <w:tcPr>
            <w:tcW w:w="2943" w:type="dxa"/>
            <w:vAlign w:val="center"/>
          </w:tcPr>
          <w:p w:rsidR="0036298A" w:rsidRPr="0036298A" w:rsidRDefault="0036298A" w:rsidP="0036298A">
            <w:pPr>
              <w:jc w:val="center"/>
              <w:rPr>
                <w:rFonts w:ascii="Times New Roman" w:hAnsi="Times New Roman"/>
                <w:sz w:val="24"/>
                <w:szCs w:val="24"/>
              </w:rPr>
            </w:pPr>
            <w:r w:rsidRPr="0036298A">
              <w:rPr>
                <w:rFonts w:ascii="Times New Roman" w:hAnsi="Times New Roman"/>
                <w:sz w:val="24"/>
                <w:szCs w:val="24"/>
              </w:rPr>
              <w:t xml:space="preserve">Наименование </w:t>
            </w:r>
          </w:p>
        </w:tc>
        <w:tc>
          <w:tcPr>
            <w:tcW w:w="7371" w:type="dxa"/>
            <w:gridSpan w:val="2"/>
            <w:vAlign w:val="center"/>
          </w:tcPr>
          <w:p w:rsidR="0036298A" w:rsidRPr="0036298A" w:rsidRDefault="0036298A" w:rsidP="0036298A">
            <w:pPr>
              <w:jc w:val="center"/>
              <w:rPr>
                <w:rFonts w:ascii="Times New Roman" w:hAnsi="Times New Roman"/>
                <w:sz w:val="24"/>
                <w:szCs w:val="24"/>
              </w:rPr>
            </w:pPr>
            <w:r w:rsidRPr="0036298A">
              <w:rPr>
                <w:rFonts w:ascii="Times New Roman" w:hAnsi="Times New Roman"/>
                <w:sz w:val="24"/>
                <w:szCs w:val="24"/>
              </w:rPr>
              <w:t>Информация</w:t>
            </w:r>
          </w:p>
        </w:tc>
      </w:tr>
      <w:tr w:rsidR="0036298A" w:rsidRPr="0036298A" w:rsidTr="000217B9">
        <w:tc>
          <w:tcPr>
            <w:tcW w:w="2943" w:type="dxa"/>
            <w:vAlign w:val="center"/>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Предмет электронного аукциона</w:t>
            </w:r>
          </w:p>
        </w:tc>
        <w:tc>
          <w:tcPr>
            <w:tcW w:w="7371" w:type="dxa"/>
            <w:gridSpan w:val="2"/>
            <w:vAlign w:val="center"/>
          </w:tcPr>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 xml:space="preserve">Аукцион в электронной форме среди субъектов малого предпринимательства на право заключения муниципального контракта на оказание услуг по установке автономных дымовых пожарных </w:t>
            </w:r>
            <w:proofErr w:type="spellStart"/>
            <w:r w:rsidRPr="0036298A">
              <w:rPr>
                <w:rFonts w:ascii="Times New Roman" w:hAnsi="Times New Roman"/>
                <w:sz w:val="24"/>
                <w:szCs w:val="24"/>
              </w:rPr>
              <w:t>извещателей</w:t>
            </w:r>
            <w:proofErr w:type="spellEnd"/>
            <w:r w:rsidRPr="0036298A">
              <w:rPr>
                <w:rFonts w:ascii="Times New Roman" w:hAnsi="Times New Roman"/>
                <w:sz w:val="24"/>
                <w:szCs w:val="24"/>
              </w:rPr>
              <w:t xml:space="preserve"> (АДПИ) с GSM-оповещением на мобильный телефон нанимателя.                                                 </w:t>
            </w:r>
          </w:p>
        </w:tc>
      </w:tr>
      <w:tr w:rsidR="0036298A" w:rsidRPr="0036298A" w:rsidTr="000217B9">
        <w:tc>
          <w:tcPr>
            <w:tcW w:w="2943" w:type="dxa"/>
            <w:vAlign w:val="center"/>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Место оказания услуг</w:t>
            </w:r>
          </w:p>
        </w:tc>
        <w:tc>
          <w:tcPr>
            <w:tcW w:w="7371" w:type="dxa"/>
            <w:gridSpan w:val="2"/>
            <w:vAlign w:val="center"/>
          </w:tcPr>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Перечень жилых помещений указан в приложение  к Техническому заданию</w:t>
            </w:r>
          </w:p>
        </w:tc>
      </w:tr>
      <w:tr w:rsidR="0036298A" w:rsidRPr="0036298A" w:rsidTr="000217B9">
        <w:tc>
          <w:tcPr>
            <w:tcW w:w="2943" w:type="dxa"/>
            <w:vAlign w:val="center"/>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Место установки</w:t>
            </w:r>
          </w:p>
        </w:tc>
        <w:tc>
          <w:tcPr>
            <w:tcW w:w="7371" w:type="dxa"/>
            <w:gridSpan w:val="2"/>
            <w:vAlign w:val="center"/>
          </w:tcPr>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 xml:space="preserve">Дымовые пожарные </w:t>
            </w:r>
            <w:proofErr w:type="spellStart"/>
            <w:r w:rsidRPr="0036298A">
              <w:rPr>
                <w:rFonts w:ascii="Times New Roman" w:hAnsi="Times New Roman"/>
                <w:sz w:val="24"/>
                <w:szCs w:val="24"/>
              </w:rPr>
              <w:t>извещатели</w:t>
            </w:r>
            <w:proofErr w:type="spellEnd"/>
            <w:r w:rsidRPr="0036298A">
              <w:rPr>
                <w:rFonts w:ascii="Times New Roman" w:hAnsi="Times New Roman"/>
                <w:sz w:val="24"/>
                <w:szCs w:val="24"/>
              </w:rPr>
              <w:t xml:space="preserve"> устанавливают в помещениях бытового назначения (кроме сан</w:t>
            </w:r>
            <w:proofErr w:type="gramStart"/>
            <w:r w:rsidRPr="0036298A">
              <w:rPr>
                <w:rFonts w:ascii="Times New Roman" w:hAnsi="Times New Roman"/>
                <w:sz w:val="24"/>
                <w:szCs w:val="24"/>
              </w:rPr>
              <w:t>.</w:t>
            </w:r>
            <w:proofErr w:type="gramEnd"/>
            <w:r w:rsidRPr="0036298A">
              <w:rPr>
                <w:rFonts w:ascii="Times New Roman" w:hAnsi="Times New Roman"/>
                <w:sz w:val="24"/>
                <w:szCs w:val="24"/>
              </w:rPr>
              <w:t xml:space="preserve"> </w:t>
            </w:r>
            <w:proofErr w:type="gramStart"/>
            <w:r w:rsidRPr="0036298A">
              <w:rPr>
                <w:rFonts w:ascii="Times New Roman" w:hAnsi="Times New Roman"/>
                <w:sz w:val="24"/>
                <w:szCs w:val="24"/>
              </w:rPr>
              <w:t>у</w:t>
            </w:r>
            <w:proofErr w:type="gramEnd"/>
            <w:r w:rsidRPr="0036298A">
              <w:rPr>
                <w:rFonts w:ascii="Times New Roman" w:hAnsi="Times New Roman"/>
                <w:sz w:val="24"/>
                <w:szCs w:val="24"/>
              </w:rPr>
              <w:t>злов, саун, ванных комнат, душевых, и других аналогичных помещениях), в местах наиболее вероятного появления дыма. Установку производят в местах, недоступных для попадания прямых солнечных лучей и удаленных от отопительных приборов.</w:t>
            </w:r>
          </w:p>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 xml:space="preserve">Монтаж проводится, как </w:t>
            </w:r>
            <w:proofErr w:type="gramStart"/>
            <w:r w:rsidRPr="0036298A">
              <w:rPr>
                <w:rFonts w:ascii="Times New Roman" w:hAnsi="Times New Roman"/>
                <w:sz w:val="24"/>
                <w:szCs w:val="24"/>
              </w:rPr>
              <w:t>правило</w:t>
            </w:r>
            <w:proofErr w:type="gramEnd"/>
            <w:r w:rsidRPr="0036298A">
              <w:rPr>
                <w:rFonts w:ascii="Times New Roman" w:hAnsi="Times New Roman"/>
                <w:sz w:val="24"/>
                <w:szCs w:val="24"/>
              </w:rPr>
              <w:t xml:space="preserve"> на потолке в жилом помещении квартир, при помощи шурупов (</w:t>
            </w:r>
            <w:proofErr w:type="spellStart"/>
            <w:r w:rsidRPr="0036298A">
              <w:rPr>
                <w:rFonts w:ascii="Times New Roman" w:hAnsi="Times New Roman"/>
                <w:sz w:val="24"/>
                <w:szCs w:val="24"/>
              </w:rPr>
              <w:t>саморезов</w:t>
            </w:r>
            <w:proofErr w:type="spellEnd"/>
            <w:r w:rsidRPr="0036298A">
              <w:rPr>
                <w:rFonts w:ascii="Times New Roman" w:hAnsi="Times New Roman"/>
                <w:sz w:val="24"/>
                <w:szCs w:val="24"/>
              </w:rPr>
              <w:t xml:space="preserve">). При невозможности установки </w:t>
            </w:r>
            <w:proofErr w:type="spellStart"/>
            <w:r w:rsidRPr="0036298A">
              <w:rPr>
                <w:rFonts w:ascii="Times New Roman" w:hAnsi="Times New Roman"/>
                <w:sz w:val="24"/>
                <w:szCs w:val="24"/>
              </w:rPr>
              <w:t>извещателей</w:t>
            </w:r>
            <w:proofErr w:type="spellEnd"/>
            <w:r w:rsidRPr="0036298A">
              <w:rPr>
                <w:rFonts w:ascii="Times New Roman" w:hAnsi="Times New Roman"/>
                <w:sz w:val="24"/>
                <w:szCs w:val="24"/>
              </w:rPr>
              <w:t xml:space="preserve"> на потолке допускается их установка на стенах, балках, колоннах, но не более 0,3 м от перекрытия и на расстоянии верхнего края чувствительного элемента </w:t>
            </w:r>
            <w:proofErr w:type="spellStart"/>
            <w:r w:rsidRPr="0036298A">
              <w:rPr>
                <w:rFonts w:ascii="Times New Roman" w:hAnsi="Times New Roman"/>
                <w:sz w:val="24"/>
                <w:szCs w:val="24"/>
              </w:rPr>
              <w:t>извещателя</w:t>
            </w:r>
            <w:proofErr w:type="spellEnd"/>
            <w:r w:rsidRPr="0036298A">
              <w:rPr>
                <w:rFonts w:ascii="Times New Roman" w:hAnsi="Times New Roman"/>
                <w:sz w:val="24"/>
                <w:szCs w:val="24"/>
              </w:rPr>
              <w:t xml:space="preserve"> на расстоянии от потолка не менее 0,10 м.</w:t>
            </w:r>
          </w:p>
          <w:p w:rsidR="0036298A" w:rsidRPr="0036298A" w:rsidRDefault="0036298A" w:rsidP="0036298A">
            <w:pPr>
              <w:jc w:val="both"/>
              <w:rPr>
                <w:rFonts w:ascii="Times New Roman" w:hAnsi="Times New Roman"/>
                <w:sz w:val="24"/>
                <w:szCs w:val="24"/>
              </w:rPr>
            </w:pPr>
            <w:proofErr w:type="spellStart"/>
            <w:r w:rsidRPr="0036298A">
              <w:rPr>
                <w:rFonts w:ascii="Times New Roman" w:hAnsi="Times New Roman"/>
                <w:sz w:val="24"/>
                <w:szCs w:val="24"/>
              </w:rPr>
              <w:t>Извещатели</w:t>
            </w:r>
            <w:proofErr w:type="spellEnd"/>
            <w:r w:rsidRPr="0036298A">
              <w:rPr>
                <w:rFonts w:ascii="Times New Roman" w:hAnsi="Times New Roman"/>
                <w:sz w:val="24"/>
                <w:szCs w:val="24"/>
              </w:rPr>
              <w:t xml:space="preserve"> следует устанавливать в местах, где скорость воздушного потока не превышает 1,0 м/</w:t>
            </w:r>
            <w:proofErr w:type="gramStart"/>
            <w:r w:rsidRPr="0036298A">
              <w:rPr>
                <w:rFonts w:ascii="Times New Roman" w:hAnsi="Times New Roman"/>
                <w:sz w:val="24"/>
                <w:szCs w:val="24"/>
              </w:rPr>
              <w:t>с</w:t>
            </w:r>
            <w:proofErr w:type="gramEnd"/>
            <w:r w:rsidRPr="0036298A">
              <w:rPr>
                <w:rFonts w:ascii="Times New Roman" w:hAnsi="Times New Roman"/>
                <w:sz w:val="24"/>
                <w:szCs w:val="24"/>
              </w:rPr>
              <w:t xml:space="preserve">  (например, </w:t>
            </w:r>
            <w:proofErr w:type="gramStart"/>
            <w:r w:rsidRPr="0036298A">
              <w:rPr>
                <w:rFonts w:ascii="Times New Roman" w:hAnsi="Times New Roman"/>
                <w:sz w:val="24"/>
                <w:szCs w:val="24"/>
              </w:rPr>
              <w:t>над</w:t>
            </w:r>
            <w:proofErr w:type="gramEnd"/>
            <w:r w:rsidRPr="0036298A">
              <w:rPr>
                <w:rFonts w:ascii="Times New Roman" w:hAnsi="Times New Roman"/>
                <w:sz w:val="24"/>
                <w:szCs w:val="24"/>
              </w:rPr>
              <w:t xml:space="preserve"> дверями квартиры и других подобных местах).</w:t>
            </w:r>
          </w:p>
        </w:tc>
      </w:tr>
      <w:tr w:rsidR="0036298A" w:rsidRPr="0036298A" w:rsidTr="000217B9">
        <w:tc>
          <w:tcPr>
            <w:tcW w:w="2943" w:type="dxa"/>
            <w:vAlign w:val="center"/>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Условия эксплуатации</w:t>
            </w:r>
          </w:p>
        </w:tc>
        <w:tc>
          <w:tcPr>
            <w:tcW w:w="7371" w:type="dxa"/>
            <w:gridSpan w:val="2"/>
            <w:vAlign w:val="center"/>
          </w:tcPr>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Оборудование и аппаратура, устанавливаемые в помещениях, должны быть устойчивы к внешним воздействиям в условиях умеренного климата по ГОСТ 15150 (п. 2.2 – районы, где средняя из ежегодных абсолютных максимумов температура воздуха равна или ниже плюс 40</w:t>
            </w:r>
            <w:proofErr w:type="gramStart"/>
            <w:r w:rsidRPr="0036298A">
              <w:rPr>
                <w:rFonts w:ascii="Times New Roman" w:hAnsi="Times New Roman"/>
                <w:sz w:val="24"/>
                <w:szCs w:val="24"/>
              </w:rPr>
              <w:t xml:space="preserve"> °С</w:t>
            </w:r>
            <w:proofErr w:type="gramEnd"/>
            <w:r w:rsidRPr="0036298A">
              <w:rPr>
                <w:rFonts w:ascii="Times New Roman" w:hAnsi="Times New Roman"/>
                <w:sz w:val="24"/>
                <w:szCs w:val="24"/>
              </w:rPr>
              <w:t>, а средняя из ежегодных абсолютных минимумов температура воздуха равна или выше минус 45 °С). Оборудование и аппаратура, устанавливаемые в помещениях, должны быть устойчивы к внешним воздействиям по ГОСТ 15150 (п. 3.2 таблица 3 – для помещений без искусственно регулируемых климатических условий). Системы должны функционировать круглосуточно при исправных элементах питания. В течение гарантийного срока с момента приемки систем и оборудования монтажная организация производит гарантийный ремонт систем при условии соблюдения Заказчиком режимов и условий эксплуатации.</w:t>
            </w:r>
          </w:p>
        </w:tc>
      </w:tr>
      <w:tr w:rsidR="0036298A" w:rsidRPr="0036298A" w:rsidTr="000217B9">
        <w:tc>
          <w:tcPr>
            <w:tcW w:w="2943" w:type="dxa"/>
            <w:vAlign w:val="center"/>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Требования к безопасности</w:t>
            </w:r>
          </w:p>
        </w:tc>
        <w:tc>
          <w:tcPr>
            <w:tcW w:w="7371" w:type="dxa"/>
            <w:gridSpan w:val="2"/>
            <w:vAlign w:val="center"/>
          </w:tcPr>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 xml:space="preserve">Устанавливаемое оборудование должно быть безопасными для лиц, соблюдающих правила их эксплуатации. Технические средства извещения о пожаре, устанавливаемые в местах общего пользования многоквартирных деревянных жилых домов, должны быть безвредны для здоровья лиц, проживающих в данных домах. Устанавливаемое оборудование должно отвечать требованиям электробезопасности по ГОСТ </w:t>
            </w:r>
            <w:proofErr w:type="gramStart"/>
            <w:r w:rsidRPr="0036298A">
              <w:rPr>
                <w:rFonts w:ascii="Times New Roman" w:hAnsi="Times New Roman"/>
                <w:sz w:val="24"/>
                <w:szCs w:val="24"/>
              </w:rPr>
              <w:t>Р</w:t>
            </w:r>
            <w:proofErr w:type="gramEnd"/>
            <w:r w:rsidRPr="0036298A">
              <w:rPr>
                <w:rFonts w:ascii="Times New Roman" w:hAnsi="Times New Roman"/>
                <w:sz w:val="24"/>
                <w:szCs w:val="24"/>
              </w:rPr>
              <w:t xml:space="preserve"> МЭК 60065. Устанавливаемое оборудование должно отвечать требованиям пожарной безопасности по ГОСТ 12.2.007. Допустимые уровни электромагнитных полей в местах установки должны отвечать требованиям ГОСТ 12.1.006.</w:t>
            </w:r>
          </w:p>
        </w:tc>
      </w:tr>
      <w:tr w:rsidR="0036298A" w:rsidRPr="0036298A" w:rsidTr="000217B9">
        <w:tc>
          <w:tcPr>
            <w:tcW w:w="2943" w:type="dxa"/>
            <w:vAlign w:val="center"/>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Срок оказания услуг</w:t>
            </w:r>
          </w:p>
        </w:tc>
        <w:tc>
          <w:tcPr>
            <w:tcW w:w="7371" w:type="dxa"/>
            <w:gridSpan w:val="2"/>
            <w:vAlign w:val="center"/>
          </w:tcPr>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С момента  заключения муниципального контракта до 30.11.2019 г.</w:t>
            </w:r>
          </w:p>
        </w:tc>
      </w:tr>
      <w:tr w:rsidR="0036298A" w:rsidRPr="0036298A" w:rsidTr="000217B9">
        <w:tc>
          <w:tcPr>
            <w:tcW w:w="2943" w:type="dxa"/>
            <w:vAlign w:val="center"/>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lastRenderedPageBreak/>
              <w:t>Льготные категории граждан, которым предоставляется услуга</w:t>
            </w:r>
          </w:p>
        </w:tc>
        <w:tc>
          <w:tcPr>
            <w:tcW w:w="7371" w:type="dxa"/>
            <w:gridSpan w:val="2"/>
            <w:vAlign w:val="center"/>
          </w:tcPr>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Услуга по монтажу предоставляется лицам, проживающим в муниципальных жилых помещениях, следующих льготных категорий:</w:t>
            </w:r>
          </w:p>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 многодетные и малообеспеченные семьи;</w:t>
            </w:r>
          </w:p>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 маломобильные граждане (инвалиды 1 и 2 группы);</w:t>
            </w:r>
          </w:p>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 xml:space="preserve">- малоимущие </w:t>
            </w:r>
            <w:proofErr w:type="gramStart"/>
            <w:r w:rsidRPr="0036298A">
              <w:rPr>
                <w:rFonts w:ascii="Times New Roman" w:hAnsi="Times New Roman"/>
                <w:sz w:val="24"/>
                <w:szCs w:val="24"/>
              </w:rPr>
              <w:t>граждане</w:t>
            </w:r>
            <w:proofErr w:type="gramEnd"/>
            <w:r w:rsidRPr="0036298A">
              <w:rPr>
                <w:rFonts w:ascii="Times New Roman" w:hAnsi="Times New Roman"/>
                <w:sz w:val="24"/>
                <w:szCs w:val="24"/>
              </w:rPr>
              <w:t xml:space="preserve"> оказавшиеся в трудной жизненной ситуации.</w:t>
            </w:r>
          </w:p>
        </w:tc>
      </w:tr>
      <w:tr w:rsidR="0036298A" w:rsidRPr="0036298A" w:rsidTr="000217B9">
        <w:tc>
          <w:tcPr>
            <w:tcW w:w="2943" w:type="dxa"/>
            <w:vAlign w:val="center"/>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 xml:space="preserve">Цель  и назначение установки дымовых пожарных </w:t>
            </w:r>
            <w:proofErr w:type="spellStart"/>
            <w:r w:rsidRPr="0036298A">
              <w:rPr>
                <w:rFonts w:ascii="Times New Roman" w:hAnsi="Times New Roman"/>
                <w:sz w:val="24"/>
                <w:szCs w:val="24"/>
              </w:rPr>
              <w:t>извещателей</w:t>
            </w:r>
            <w:proofErr w:type="spellEnd"/>
          </w:p>
        </w:tc>
        <w:tc>
          <w:tcPr>
            <w:tcW w:w="7371" w:type="dxa"/>
            <w:gridSpan w:val="2"/>
            <w:vAlign w:val="center"/>
          </w:tcPr>
          <w:p w:rsidR="0036298A" w:rsidRPr="0036298A" w:rsidRDefault="0036298A" w:rsidP="0036298A">
            <w:pPr>
              <w:jc w:val="both"/>
              <w:rPr>
                <w:rFonts w:ascii="Times New Roman" w:hAnsi="Times New Roman"/>
                <w:sz w:val="24"/>
                <w:szCs w:val="24"/>
              </w:rPr>
            </w:pPr>
            <w:proofErr w:type="gramStart"/>
            <w:r w:rsidRPr="0036298A">
              <w:rPr>
                <w:rFonts w:ascii="Times New Roman" w:hAnsi="Times New Roman"/>
                <w:sz w:val="24"/>
                <w:szCs w:val="24"/>
              </w:rPr>
              <w:t>ДИП</w:t>
            </w:r>
            <w:proofErr w:type="gramEnd"/>
            <w:r w:rsidRPr="0036298A">
              <w:rPr>
                <w:rFonts w:ascii="Times New Roman" w:hAnsi="Times New Roman"/>
                <w:sz w:val="24"/>
                <w:szCs w:val="24"/>
              </w:rPr>
              <w:t xml:space="preserve"> GSM предназначен для обнаружения возгорания в закрытом помещении, сопровождающегося  появлением дыма. </w:t>
            </w:r>
          </w:p>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 xml:space="preserve">При обнаружении возгорания </w:t>
            </w:r>
            <w:proofErr w:type="spellStart"/>
            <w:r w:rsidRPr="0036298A">
              <w:rPr>
                <w:rFonts w:ascii="Times New Roman" w:hAnsi="Times New Roman"/>
                <w:sz w:val="24"/>
                <w:szCs w:val="24"/>
              </w:rPr>
              <w:t>извещатель</w:t>
            </w:r>
            <w:proofErr w:type="spellEnd"/>
            <w:r w:rsidRPr="0036298A">
              <w:rPr>
                <w:rFonts w:ascii="Times New Roman" w:hAnsi="Times New Roman"/>
                <w:sz w:val="24"/>
                <w:szCs w:val="24"/>
              </w:rPr>
              <w:t xml:space="preserve"> оповестит о нем: </w:t>
            </w:r>
          </w:p>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 xml:space="preserve">- звуком сирены и световой индикацией, а так же: </w:t>
            </w:r>
          </w:p>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 xml:space="preserve">- дозвоном и передачей голосового сообщения о пожаре нанимателю жилого помещения и рассылкой SMS в ЕДДС и на запрограммированные телефонные номера. </w:t>
            </w:r>
          </w:p>
          <w:p w:rsidR="0036298A" w:rsidRPr="0036298A" w:rsidRDefault="0036298A" w:rsidP="0036298A">
            <w:pPr>
              <w:jc w:val="both"/>
              <w:rPr>
                <w:rFonts w:ascii="Times New Roman" w:hAnsi="Times New Roman"/>
                <w:sz w:val="24"/>
                <w:szCs w:val="24"/>
              </w:rPr>
            </w:pPr>
            <w:proofErr w:type="gramStart"/>
            <w:r w:rsidRPr="0036298A">
              <w:rPr>
                <w:rFonts w:ascii="Times New Roman" w:hAnsi="Times New Roman"/>
                <w:sz w:val="24"/>
                <w:szCs w:val="24"/>
              </w:rPr>
              <w:t>ДИП</w:t>
            </w:r>
            <w:proofErr w:type="gramEnd"/>
            <w:r w:rsidRPr="0036298A">
              <w:rPr>
                <w:rFonts w:ascii="Times New Roman" w:hAnsi="Times New Roman"/>
                <w:sz w:val="24"/>
                <w:szCs w:val="24"/>
              </w:rPr>
              <w:t xml:space="preserve"> GSM предназначен для круглосуточной непрерывной работы от внутреннего источника питания.</w:t>
            </w:r>
          </w:p>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 xml:space="preserve">Цели установки </w:t>
            </w:r>
            <w:proofErr w:type="gramStart"/>
            <w:r w:rsidRPr="0036298A">
              <w:rPr>
                <w:rFonts w:ascii="Times New Roman" w:hAnsi="Times New Roman"/>
                <w:sz w:val="24"/>
                <w:szCs w:val="24"/>
              </w:rPr>
              <w:t>ДИП</w:t>
            </w:r>
            <w:proofErr w:type="gramEnd"/>
            <w:r w:rsidRPr="0036298A">
              <w:rPr>
                <w:rFonts w:ascii="Times New Roman" w:hAnsi="Times New Roman"/>
                <w:sz w:val="24"/>
                <w:szCs w:val="24"/>
              </w:rPr>
              <w:t xml:space="preserve"> GSM:</w:t>
            </w:r>
          </w:p>
          <w:p w:rsidR="0036298A" w:rsidRPr="0036298A" w:rsidRDefault="0036298A" w:rsidP="0036298A">
            <w:pPr>
              <w:tabs>
                <w:tab w:val="left" w:pos="176"/>
              </w:tabs>
              <w:jc w:val="both"/>
              <w:rPr>
                <w:rFonts w:ascii="Times New Roman" w:hAnsi="Times New Roman"/>
                <w:sz w:val="24"/>
                <w:szCs w:val="24"/>
              </w:rPr>
            </w:pPr>
            <w:r w:rsidRPr="0036298A">
              <w:rPr>
                <w:rFonts w:ascii="Times New Roman" w:hAnsi="Times New Roman"/>
                <w:sz w:val="24"/>
                <w:szCs w:val="24"/>
              </w:rPr>
              <w:t>-</w:t>
            </w:r>
            <w:r w:rsidRPr="0036298A">
              <w:rPr>
                <w:rFonts w:ascii="Times New Roman" w:hAnsi="Times New Roman"/>
                <w:sz w:val="24"/>
                <w:szCs w:val="24"/>
              </w:rPr>
              <w:tab/>
              <w:t>обнаружение опасных факторов пожара в защищаемых помещениях объекта защиты;</w:t>
            </w:r>
          </w:p>
          <w:p w:rsidR="0036298A" w:rsidRPr="0036298A" w:rsidRDefault="0036298A" w:rsidP="0036298A">
            <w:pPr>
              <w:tabs>
                <w:tab w:val="left" w:pos="176"/>
              </w:tabs>
              <w:jc w:val="both"/>
              <w:rPr>
                <w:rFonts w:ascii="Times New Roman" w:hAnsi="Times New Roman"/>
                <w:sz w:val="24"/>
                <w:szCs w:val="24"/>
              </w:rPr>
            </w:pPr>
            <w:r w:rsidRPr="0036298A">
              <w:rPr>
                <w:rFonts w:ascii="Times New Roman" w:hAnsi="Times New Roman"/>
                <w:sz w:val="24"/>
                <w:szCs w:val="24"/>
              </w:rPr>
              <w:t>-</w:t>
            </w:r>
            <w:r w:rsidRPr="0036298A">
              <w:rPr>
                <w:rFonts w:ascii="Times New Roman" w:hAnsi="Times New Roman"/>
                <w:sz w:val="24"/>
                <w:szCs w:val="24"/>
              </w:rPr>
              <w:tab/>
              <w:t>оповещение людей, находящихся на объекте защиты, о пожаре;</w:t>
            </w:r>
          </w:p>
          <w:p w:rsidR="0036298A" w:rsidRPr="0036298A" w:rsidRDefault="0036298A" w:rsidP="0036298A">
            <w:pPr>
              <w:tabs>
                <w:tab w:val="left" w:pos="176"/>
              </w:tabs>
              <w:jc w:val="both"/>
              <w:rPr>
                <w:rFonts w:ascii="Times New Roman" w:hAnsi="Times New Roman"/>
                <w:b/>
                <w:sz w:val="24"/>
                <w:szCs w:val="24"/>
              </w:rPr>
            </w:pPr>
            <w:r w:rsidRPr="0036298A">
              <w:rPr>
                <w:rFonts w:ascii="Times New Roman" w:hAnsi="Times New Roman"/>
                <w:sz w:val="24"/>
                <w:szCs w:val="24"/>
              </w:rPr>
              <w:t>-</w:t>
            </w:r>
            <w:r w:rsidRPr="0036298A">
              <w:rPr>
                <w:rFonts w:ascii="Times New Roman" w:hAnsi="Times New Roman"/>
                <w:sz w:val="24"/>
                <w:szCs w:val="24"/>
              </w:rPr>
              <w:tab/>
              <w:t>сокращение времени обнаружения и доведения информации о пожаре до пожарных подразделений с целью обеспечения принятия необходимых мер по защите жизни и здоровья лиц, находящихся в помещениях, а также снижению материальных потерь заинтересованного лица.</w:t>
            </w:r>
          </w:p>
        </w:tc>
      </w:tr>
      <w:tr w:rsidR="0036298A" w:rsidRPr="0036298A" w:rsidTr="000217B9">
        <w:tc>
          <w:tcPr>
            <w:tcW w:w="2943" w:type="dxa"/>
            <w:vAlign w:val="center"/>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Соответствие требований НПА (нормативных правовых документов)</w:t>
            </w:r>
          </w:p>
        </w:tc>
        <w:tc>
          <w:tcPr>
            <w:tcW w:w="7371" w:type="dxa"/>
            <w:gridSpan w:val="2"/>
            <w:vAlign w:val="center"/>
          </w:tcPr>
          <w:p w:rsidR="0036298A" w:rsidRPr="0036298A" w:rsidRDefault="0036298A" w:rsidP="0036298A">
            <w:pPr>
              <w:jc w:val="both"/>
              <w:rPr>
                <w:rFonts w:ascii="Times New Roman" w:hAnsi="Times New Roman"/>
                <w:b/>
                <w:sz w:val="24"/>
                <w:szCs w:val="24"/>
              </w:rPr>
            </w:pPr>
            <w:proofErr w:type="gramStart"/>
            <w:r w:rsidRPr="0036298A">
              <w:rPr>
                <w:rFonts w:ascii="Times New Roman" w:hAnsi="Times New Roman"/>
                <w:sz w:val="24"/>
                <w:szCs w:val="24"/>
              </w:rPr>
              <w:t>Федеральный закон от 22.07.2008 № 123-ФЗ «Технический регламент о требованиях пожарной безопасности», Указ Президента Российской Федерации п. 18 от 01.01.2018 № 2  «Об утверждении Основ государственной политике РФ в области пожарной безопасности на период до 2030 г.», протокол совещания по координации контрольной деятельности в Уральском федеральном округе п. 1.8 от 22.06.2017 № 1, протокол № 7 от 22.06.2017 Комиссии КЧС и ОПБ при правительстве</w:t>
            </w:r>
            <w:proofErr w:type="gramEnd"/>
            <w:r w:rsidRPr="0036298A">
              <w:rPr>
                <w:rFonts w:ascii="Times New Roman" w:hAnsi="Times New Roman"/>
                <w:sz w:val="24"/>
                <w:szCs w:val="24"/>
              </w:rPr>
              <w:t xml:space="preserve"> ХМАО-Югры, </w:t>
            </w:r>
            <w:r w:rsidRPr="0036298A">
              <w:rPr>
                <w:rFonts w:ascii="Times New Roman" w:hAnsi="Times New Roman"/>
                <w:color w:val="000000"/>
                <w:sz w:val="24"/>
                <w:szCs w:val="24"/>
              </w:rPr>
              <w:t>Приказ МЧС Российской Федерации от 25.03.2009 № 175</w:t>
            </w:r>
          </w:p>
        </w:tc>
      </w:tr>
      <w:tr w:rsidR="0036298A" w:rsidRPr="0036298A" w:rsidTr="000217B9">
        <w:tc>
          <w:tcPr>
            <w:tcW w:w="2943" w:type="dxa"/>
            <w:vAlign w:val="center"/>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Обязательства по муниципальному контракту</w:t>
            </w:r>
          </w:p>
        </w:tc>
        <w:tc>
          <w:tcPr>
            <w:tcW w:w="7371" w:type="dxa"/>
            <w:gridSpan w:val="2"/>
            <w:vAlign w:val="center"/>
          </w:tcPr>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 xml:space="preserve">Установка дымовых пожарных </w:t>
            </w:r>
            <w:proofErr w:type="spellStart"/>
            <w:r w:rsidRPr="0036298A">
              <w:rPr>
                <w:rFonts w:ascii="Times New Roman" w:hAnsi="Times New Roman"/>
                <w:sz w:val="24"/>
                <w:szCs w:val="24"/>
              </w:rPr>
              <w:t>извещателей</w:t>
            </w:r>
            <w:proofErr w:type="spellEnd"/>
            <w:r w:rsidRPr="0036298A">
              <w:rPr>
                <w:rFonts w:ascii="Times New Roman" w:hAnsi="Times New Roman"/>
                <w:sz w:val="24"/>
                <w:szCs w:val="24"/>
              </w:rPr>
              <w:t xml:space="preserve">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приобретение</w:t>
            </w:r>
            <w:r w:rsidR="001677E7">
              <w:rPr>
                <w:rFonts w:ascii="Times New Roman" w:hAnsi="Times New Roman"/>
                <w:sz w:val="24"/>
                <w:szCs w:val="24"/>
              </w:rPr>
              <w:t xml:space="preserve"> автономных</w:t>
            </w:r>
            <w:r w:rsidRPr="0036298A">
              <w:rPr>
                <w:rFonts w:ascii="Times New Roman" w:hAnsi="Times New Roman"/>
                <w:sz w:val="24"/>
                <w:szCs w:val="24"/>
              </w:rPr>
              <w:t xml:space="preserve"> дымовых</w:t>
            </w:r>
            <w:r w:rsidR="001677E7">
              <w:rPr>
                <w:rFonts w:ascii="Times New Roman" w:hAnsi="Times New Roman"/>
                <w:sz w:val="24"/>
                <w:szCs w:val="24"/>
              </w:rPr>
              <w:t xml:space="preserve"> пожарных</w:t>
            </w:r>
            <w:r w:rsidRPr="0036298A">
              <w:rPr>
                <w:rFonts w:ascii="Times New Roman" w:hAnsi="Times New Roman"/>
                <w:sz w:val="24"/>
                <w:szCs w:val="24"/>
              </w:rPr>
              <w:t xml:space="preserve"> </w:t>
            </w:r>
            <w:proofErr w:type="spellStart"/>
            <w:r w:rsidRPr="0036298A">
              <w:rPr>
                <w:rFonts w:ascii="Times New Roman" w:hAnsi="Times New Roman"/>
                <w:sz w:val="24"/>
                <w:szCs w:val="24"/>
              </w:rPr>
              <w:t>извещателей</w:t>
            </w:r>
            <w:proofErr w:type="spellEnd"/>
            <w:r w:rsidR="002D4942">
              <w:rPr>
                <w:rFonts w:ascii="Times New Roman" w:hAnsi="Times New Roman"/>
                <w:sz w:val="24"/>
                <w:szCs w:val="24"/>
              </w:rPr>
              <w:t>,</w:t>
            </w:r>
            <w:r w:rsidR="002D4942">
              <w:t xml:space="preserve"> </w:t>
            </w:r>
            <w:r w:rsidR="002D4942" w:rsidRPr="002D4942">
              <w:rPr>
                <w:rFonts w:ascii="Times New Roman" w:hAnsi="Times New Roman"/>
                <w:sz w:val="24"/>
                <w:szCs w:val="24"/>
              </w:rPr>
              <w:t xml:space="preserve">затраты по уборке строительного мусора и иные </w:t>
            </w:r>
            <w:proofErr w:type="gramStart"/>
            <w:r w:rsidR="002D4942" w:rsidRPr="002D4942">
              <w:rPr>
                <w:rFonts w:ascii="Times New Roman" w:hAnsi="Times New Roman"/>
                <w:sz w:val="24"/>
                <w:szCs w:val="24"/>
              </w:rPr>
              <w:t>расходы</w:t>
            </w:r>
            <w:proofErr w:type="gramEnd"/>
            <w:r w:rsidR="002D4942" w:rsidRPr="002D4942">
              <w:rPr>
                <w:rFonts w:ascii="Times New Roman" w:hAnsi="Times New Roman"/>
                <w:sz w:val="24"/>
                <w:szCs w:val="24"/>
              </w:rPr>
              <w:t xml:space="preserve"> связанные с оказанием услуг.</w:t>
            </w:r>
            <w:r w:rsidR="002D4942">
              <w:rPr>
                <w:rFonts w:ascii="Times New Roman" w:hAnsi="Times New Roman"/>
                <w:sz w:val="24"/>
                <w:szCs w:val="24"/>
              </w:rPr>
              <w:t xml:space="preserve">  </w:t>
            </w:r>
            <w:r w:rsidRPr="0036298A">
              <w:rPr>
                <w:rFonts w:ascii="Times New Roman" w:hAnsi="Times New Roman"/>
                <w:sz w:val="24"/>
                <w:szCs w:val="24"/>
              </w:rPr>
              <w:t xml:space="preserve"> и иные </w:t>
            </w:r>
            <w:proofErr w:type="gramStart"/>
            <w:r w:rsidRPr="0036298A">
              <w:rPr>
                <w:rFonts w:ascii="Times New Roman" w:hAnsi="Times New Roman"/>
                <w:sz w:val="24"/>
                <w:szCs w:val="24"/>
              </w:rPr>
              <w:t>расходы</w:t>
            </w:r>
            <w:proofErr w:type="gramEnd"/>
            <w:r w:rsidRPr="0036298A">
              <w:rPr>
                <w:rFonts w:ascii="Times New Roman" w:hAnsi="Times New Roman"/>
                <w:sz w:val="24"/>
                <w:szCs w:val="24"/>
              </w:rPr>
              <w:t xml:space="preserve"> связанные с оказанием услуг.</w:t>
            </w:r>
          </w:p>
        </w:tc>
      </w:tr>
      <w:tr w:rsidR="0036298A" w:rsidRPr="0036298A" w:rsidTr="000217B9">
        <w:tc>
          <w:tcPr>
            <w:tcW w:w="2943" w:type="dxa"/>
            <w:vAlign w:val="center"/>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 xml:space="preserve">Количество дымовых пожарных </w:t>
            </w:r>
            <w:proofErr w:type="spellStart"/>
            <w:r w:rsidRPr="0036298A">
              <w:rPr>
                <w:rFonts w:ascii="Times New Roman" w:hAnsi="Times New Roman"/>
                <w:sz w:val="24"/>
                <w:szCs w:val="24"/>
              </w:rPr>
              <w:t>извещателей</w:t>
            </w:r>
            <w:proofErr w:type="spellEnd"/>
            <w:r w:rsidRPr="0036298A">
              <w:rPr>
                <w:rFonts w:ascii="Times New Roman" w:hAnsi="Times New Roman"/>
                <w:sz w:val="24"/>
                <w:szCs w:val="24"/>
              </w:rPr>
              <w:t xml:space="preserve"> предназначенных для установки</w:t>
            </w:r>
          </w:p>
        </w:tc>
        <w:tc>
          <w:tcPr>
            <w:tcW w:w="7371" w:type="dxa"/>
            <w:gridSpan w:val="2"/>
            <w:vAlign w:val="center"/>
          </w:tcPr>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62 штуки</w:t>
            </w:r>
          </w:p>
        </w:tc>
      </w:tr>
      <w:tr w:rsidR="0036298A" w:rsidRPr="0036298A" w:rsidTr="000217B9">
        <w:trPr>
          <w:trHeight w:val="894"/>
        </w:trPr>
        <w:tc>
          <w:tcPr>
            <w:tcW w:w="2943" w:type="dxa"/>
            <w:vMerge w:val="restart"/>
            <w:tcBorders>
              <w:top w:val="single" w:sz="4" w:space="0" w:color="auto"/>
            </w:tcBorders>
          </w:tcPr>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 xml:space="preserve">Технические </w:t>
            </w:r>
            <w:proofErr w:type="gramStart"/>
            <w:r w:rsidRPr="0036298A">
              <w:rPr>
                <w:rFonts w:ascii="Times New Roman" w:hAnsi="Times New Roman"/>
                <w:sz w:val="24"/>
                <w:szCs w:val="24"/>
              </w:rPr>
              <w:t>характеристики</w:t>
            </w:r>
            <w:proofErr w:type="gramEnd"/>
            <w:r w:rsidRPr="0036298A">
              <w:rPr>
                <w:rFonts w:ascii="Times New Roman" w:hAnsi="Times New Roman"/>
                <w:sz w:val="24"/>
                <w:szCs w:val="24"/>
              </w:rPr>
              <w:t xml:space="preserve"> которым должны соответствовать дымовые пожарные </w:t>
            </w:r>
            <w:proofErr w:type="spellStart"/>
            <w:r w:rsidRPr="0036298A">
              <w:rPr>
                <w:rFonts w:ascii="Times New Roman" w:hAnsi="Times New Roman"/>
                <w:sz w:val="24"/>
                <w:szCs w:val="24"/>
              </w:rPr>
              <w:t>извещателя</w:t>
            </w:r>
            <w:proofErr w:type="spellEnd"/>
          </w:p>
        </w:tc>
        <w:tc>
          <w:tcPr>
            <w:tcW w:w="7371" w:type="dxa"/>
            <w:gridSpan w:val="2"/>
            <w:vAlign w:val="center"/>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 xml:space="preserve">Автономный дымовой пожарный </w:t>
            </w:r>
            <w:proofErr w:type="spellStart"/>
            <w:r w:rsidRPr="0036298A">
              <w:rPr>
                <w:rFonts w:ascii="Times New Roman" w:hAnsi="Times New Roman"/>
                <w:sz w:val="24"/>
                <w:szCs w:val="24"/>
              </w:rPr>
              <w:t>извещатель</w:t>
            </w:r>
            <w:proofErr w:type="spellEnd"/>
            <w:r w:rsidRPr="0036298A">
              <w:rPr>
                <w:rFonts w:ascii="Times New Roman" w:hAnsi="Times New Roman"/>
                <w:sz w:val="24"/>
                <w:szCs w:val="24"/>
              </w:rPr>
              <w:t xml:space="preserve"> </w:t>
            </w:r>
            <w:r w:rsidR="001677E7">
              <w:rPr>
                <w:rFonts w:ascii="Times New Roman" w:hAnsi="Times New Roman"/>
                <w:sz w:val="24"/>
                <w:szCs w:val="24"/>
              </w:rPr>
              <w:t xml:space="preserve"> (АДПИ) </w:t>
            </w:r>
            <w:r w:rsidRPr="0036298A">
              <w:rPr>
                <w:rFonts w:ascii="Times New Roman" w:hAnsi="Times New Roman"/>
                <w:sz w:val="24"/>
                <w:szCs w:val="24"/>
              </w:rPr>
              <w:t xml:space="preserve">с GSM-оповещением на мобильный телефон нанимателя.  </w:t>
            </w:r>
          </w:p>
        </w:tc>
      </w:tr>
      <w:tr w:rsidR="0036298A" w:rsidRPr="0036298A" w:rsidTr="000217B9">
        <w:trPr>
          <w:trHeight w:val="64"/>
        </w:trPr>
        <w:tc>
          <w:tcPr>
            <w:tcW w:w="2943" w:type="dxa"/>
            <w:vMerge/>
          </w:tcPr>
          <w:p w:rsidR="0036298A" w:rsidRPr="0036298A" w:rsidRDefault="0036298A" w:rsidP="0036298A">
            <w:pPr>
              <w:jc w:val="both"/>
              <w:rPr>
                <w:rFonts w:ascii="Times New Roman" w:hAnsi="Times New Roman"/>
                <w:sz w:val="24"/>
                <w:szCs w:val="24"/>
              </w:rPr>
            </w:pPr>
          </w:p>
        </w:tc>
        <w:tc>
          <w:tcPr>
            <w:tcW w:w="7371" w:type="dxa"/>
            <w:gridSpan w:val="2"/>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Технические характеристики:</w:t>
            </w:r>
          </w:p>
        </w:tc>
      </w:tr>
      <w:tr w:rsidR="0036298A" w:rsidRPr="0036298A" w:rsidTr="000217B9">
        <w:trPr>
          <w:trHeight w:val="56"/>
        </w:trPr>
        <w:tc>
          <w:tcPr>
            <w:tcW w:w="2943" w:type="dxa"/>
            <w:vMerge/>
          </w:tcPr>
          <w:p w:rsidR="0036298A" w:rsidRPr="0036298A" w:rsidRDefault="0036298A" w:rsidP="0036298A">
            <w:pPr>
              <w:jc w:val="both"/>
              <w:rPr>
                <w:rFonts w:ascii="Times New Roman" w:hAnsi="Times New Roman"/>
                <w:sz w:val="24"/>
                <w:szCs w:val="24"/>
              </w:rPr>
            </w:pPr>
          </w:p>
        </w:tc>
        <w:tc>
          <w:tcPr>
            <w:tcW w:w="3576"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Стандарты работы GSM модуля</w:t>
            </w:r>
          </w:p>
        </w:tc>
        <w:tc>
          <w:tcPr>
            <w:tcW w:w="3795"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GSM-900/1800/1900</w:t>
            </w:r>
          </w:p>
        </w:tc>
      </w:tr>
      <w:tr w:rsidR="0036298A" w:rsidRPr="0036298A" w:rsidTr="000217B9">
        <w:trPr>
          <w:trHeight w:val="56"/>
        </w:trPr>
        <w:tc>
          <w:tcPr>
            <w:tcW w:w="2943" w:type="dxa"/>
            <w:vMerge/>
          </w:tcPr>
          <w:p w:rsidR="0036298A" w:rsidRPr="0036298A" w:rsidRDefault="0036298A" w:rsidP="0036298A">
            <w:pPr>
              <w:jc w:val="both"/>
              <w:rPr>
                <w:rFonts w:ascii="Times New Roman" w:hAnsi="Times New Roman"/>
                <w:sz w:val="24"/>
                <w:szCs w:val="24"/>
              </w:rPr>
            </w:pPr>
          </w:p>
        </w:tc>
        <w:tc>
          <w:tcPr>
            <w:tcW w:w="3576"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Количество телефонных номеров для оповещения</w:t>
            </w:r>
          </w:p>
        </w:tc>
        <w:tc>
          <w:tcPr>
            <w:tcW w:w="3795"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не менее 6</w:t>
            </w:r>
          </w:p>
        </w:tc>
      </w:tr>
      <w:tr w:rsidR="0036298A" w:rsidRPr="0036298A" w:rsidTr="000217B9">
        <w:trPr>
          <w:trHeight w:val="56"/>
        </w:trPr>
        <w:tc>
          <w:tcPr>
            <w:tcW w:w="2943" w:type="dxa"/>
            <w:vMerge/>
          </w:tcPr>
          <w:p w:rsidR="0036298A" w:rsidRPr="0036298A" w:rsidRDefault="0036298A" w:rsidP="0036298A">
            <w:pPr>
              <w:jc w:val="both"/>
              <w:rPr>
                <w:rFonts w:ascii="Times New Roman" w:hAnsi="Times New Roman"/>
                <w:sz w:val="24"/>
                <w:szCs w:val="24"/>
              </w:rPr>
            </w:pPr>
          </w:p>
        </w:tc>
        <w:tc>
          <w:tcPr>
            <w:tcW w:w="3576"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 xml:space="preserve">Тип батареи питания </w:t>
            </w:r>
          </w:p>
        </w:tc>
        <w:tc>
          <w:tcPr>
            <w:tcW w:w="3795"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литиевая батарея</w:t>
            </w:r>
          </w:p>
        </w:tc>
      </w:tr>
      <w:tr w:rsidR="0036298A" w:rsidRPr="0036298A" w:rsidTr="000217B9">
        <w:trPr>
          <w:trHeight w:val="56"/>
        </w:trPr>
        <w:tc>
          <w:tcPr>
            <w:tcW w:w="2943" w:type="dxa"/>
            <w:vMerge/>
          </w:tcPr>
          <w:p w:rsidR="0036298A" w:rsidRPr="0036298A" w:rsidRDefault="0036298A" w:rsidP="0036298A">
            <w:pPr>
              <w:jc w:val="both"/>
              <w:rPr>
                <w:rFonts w:ascii="Times New Roman" w:hAnsi="Times New Roman"/>
                <w:sz w:val="24"/>
                <w:szCs w:val="24"/>
              </w:rPr>
            </w:pPr>
          </w:p>
        </w:tc>
        <w:tc>
          <w:tcPr>
            <w:tcW w:w="3576"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Время работы батареи питания</w:t>
            </w:r>
          </w:p>
        </w:tc>
        <w:tc>
          <w:tcPr>
            <w:tcW w:w="3795"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не менее 3 лет</w:t>
            </w:r>
          </w:p>
        </w:tc>
      </w:tr>
      <w:tr w:rsidR="0036298A" w:rsidRPr="0036298A" w:rsidTr="000217B9">
        <w:trPr>
          <w:trHeight w:val="56"/>
        </w:trPr>
        <w:tc>
          <w:tcPr>
            <w:tcW w:w="2943" w:type="dxa"/>
            <w:vMerge/>
          </w:tcPr>
          <w:p w:rsidR="0036298A" w:rsidRPr="0036298A" w:rsidRDefault="0036298A" w:rsidP="0036298A">
            <w:pPr>
              <w:jc w:val="both"/>
              <w:rPr>
                <w:rFonts w:ascii="Times New Roman" w:hAnsi="Times New Roman"/>
                <w:sz w:val="24"/>
                <w:szCs w:val="24"/>
              </w:rPr>
            </w:pPr>
          </w:p>
        </w:tc>
        <w:tc>
          <w:tcPr>
            <w:tcW w:w="3576"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Уровень звукового давления (1±0.05), м</w:t>
            </w:r>
          </w:p>
        </w:tc>
        <w:tc>
          <w:tcPr>
            <w:tcW w:w="3795"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не менее 85 дБ</w:t>
            </w:r>
          </w:p>
        </w:tc>
      </w:tr>
      <w:tr w:rsidR="0036298A" w:rsidRPr="0036298A" w:rsidTr="000217B9">
        <w:trPr>
          <w:trHeight w:val="56"/>
        </w:trPr>
        <w:tc>
          <w:tcPr>
            <w:tcW w:w="2943" w:type="dxa"/>
            <w:vMerge/>
          </w:tcPr>
          <w:p w:rsidR="0036298A" w:rsidRPr="0036298A" w:rsidRDefault="0036298A" w:rsidP="0036298A">
            <w:pPr>
              <w:jc w:val="both"/>
              <w:rPr>
                <w:rFonts w:ascii="Times New Roman" w:hAnsi="Times New Roman"/>
                <w:sz w:val="24"/>
                <w:szCs w:val="24"/>
              </w:rPr>
            </w:pPr>
          </w:p>
        </w:tc>
        <w:tc>
          <w:tcPr>
            <w:tcW w:w="3576"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Габаритные размеры</w:t>
            </w:r>
          </w:p>
        </w:tc>
        <w:tc>
          <w:tcPr>
            <w:tcW w:w="3795"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не более Ø105×50 мм</w:t>
            </w:r>
          </w:p>
        </w:tc>
      </w:tr>
      <w:tr w:rsidR="0036298A" w:rsidRPr="0036298A" w:rsidTr="000217B9">
        <w:trPr>
          <w:trHeight w:val="56"/>
        </w:trPr>
        <w:tc>
          <w:tcPr>
            <w:tcW w:w="2943" w:type="dxa"/>
            <w:vMerge/>
          </w:tcPr>
          <w:p w:rsidR="0036298A" w:rsidRPr="0036298A" w:rsidRDefault="0036298A" w:rsidP="0036298A">
            <w:pPr>
              <w:jc w:val="both"/>
              <w:rPr>
                <w:rFonts w:ascii="Times New Roman" w:hAnsi="Times New Roman"/>
                <w:sz w:val="24"/>
                <w:szCs w:val="24"/>
              </w:rPr>
            </w:pPr>
          </w:p>
        </w:tc>
        <w:tc>
          <w:tcPr>
            <w:tcW w:w="3576"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Степень защиты оболочки</w:t>
            </w:r>
          </w:p>
        </w:tc>
        <w:tc>
          <w:tcPr>
            <w:tcW w:w="3795"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не менее IP40</w:t>
            </w:r>
          </w:p>
        </w:tc>
      </w:tr>
      <w:tr w:rsidR="0036298A" w:rsidRPr="0036298A" w:rsidTr="000217B9">
        <w:trPr>
          <w:trHeight w:val="56"/>
        </w:trPr>
        <w:tc>
          <w:tcPr>
            <w:tcW w:w="2943" w:type="dxa"/>
            <w:vMerge/>
          </w:tcPr>
          <w:p w:rsidR="0036298A" w:rsidRPr="0036298A" w:rsidRDefault="0036298A" w:rsidP="0036298A">
            <w:pPr>
              <w:jc w:val="both"/>
              <w:rPr>
                <w:rFonts w:ascii="Times New Roman" w:hAnsi="Times New Roman"/>
                <w:sz w:val="24"/>
                <w:szCs w:val="24"/>
              </w:rPr>
            </w:pPr>
          </w:p>
        </w:tc>
        <w:tc>
          <w:tcPr>
            <w:tcW w:w="3576"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Диапазон рабочих температур</w:t>
            </w:r>
          </w:p>
        </w:tc>
        <w:tc>
          <w:tcPr>
            <w:tcW w:w="3795"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от -10 до +55</w:t>
            </w:r>
            <w:proofErr w:type="gramStart"/>
            <w:r w:rsidRPr="0036298A">
              <w:rPr>
                <w:rFonts w:ascii="Times New Roman" w:hAnsi="Times New Roman"/>
                <w:sz w:val="24"/>
                <w:szCs w:val="24"/>
              </w:rPr>
              <w:t xml:space="preserve"> °С</w:t>
            </w:r>
            <w:proofErr w:type="gramEnd"/>
            <w:r w:rsidRPr="0036298A">
              <w:rPr>
                <w:rFonts w:ascii="Times New Roman" w:hAnsi="Times New Roman"/>
                <w:sz w:val="24"/>
                <w:szCs w:val="24"/>
              </w:rPr>
              <w:t xml:space="preserve"> (значение не изменяемое)</w:t>
            </w:r>
          </w:p>
        </w:tc>
      </w:tr>
      <w:tr w:rsidR="0036298A" w:rsidRPr="0036298A" w:rsidTr="000217B9">
        <w:trPr>
          <w:trHeight w:val="56"/>
        </w:trPr>
        <w:tc>
          <w:tcPr>
            <w:tcW w:w="2943" w:type="dxa"/>
            <w:vMerge/>
          </w:tcPr>
          <w:p w:rsidR="0036298A" w:rsidRPr="0036298A" w:rsidRDefault="0036298A" w:rsidP="0036298A">
            <w:pPr>
              <w:jc w:val="both"/>
              <w:rPr>
                <w:rFonts w:ascii="Times New Roman" w:hAnsi="Times New Roman"/>
                <w:sz w:val="24"/>
                <w:szCs w:val="24"/>
              </w:rPr>
            </w:pPr>
          </w:p>
        </w:tc>
        <w:tc>
          <w:tcPr>
            <w:tcW w:w="3576"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Встроенная сирена</w:t>
            </w:r>
          </w:p>
        </w:tc>
        <w:tc>
          <w:tcPr>
            <w:tcW w:w="3795"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имеется</w:t>
            </w:r>
          </w:p>
        </w:tc>
      </w:tr>
      <w:tr w:rsidR="0036298A" w:rsidRPr="0036298A" w:rsidTr="000217B9">
        <w:trPr>
          <w:trHeight w:val="56"/>
        </w:trPr>
        <w:tc>
          <w:tcPr>
            <w:tcW w:w="2943" w:type="dxa"/>
            <w:vMerge/>
          </w:tcPr>
          <w:p w:rsidR="0036298A" w:rsidRPr="0036298A" w:rsidRDefault="0036298A" w:rsidP="0036298A">
            <w:pPr>
              <w:jc w:val="both"/>
              <w:rPr>
                <w:rFonts w:ascii="Times New Roman" w:hAnsi="Times New Roman"/>
                <w:sz w:val="24"/>
                <w:szCs w:val="24"/>
              </w:rPr>
            </w:pPr>
          </w:p>
        </w:tc>
        <w:tc>
          <w:tcPr>
            <w:tcW w:w="3576"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Светодиодная индикация</w:t>
            </w:r>
          </w:p>
        </w:tc>
        <w:tc>
          <w:tcPr>
            <w:tcW w:w="3795"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имеется</w:t>
            </w:r>
          </w:p>
        </w:tc>
      </w:tr>
      <w:tr w:rsidR="0036298A" w:rsidRPr="0036298A" w:rsidTr="000217B9">
        <w:trPr>
          <w:trHeight w:val="56"/>
        </w:trPr>
        <w:tc>
          <w:tcPr>
            <w:tcW w:w="2943" w:type="dxa"/>
            <w:vMerge/>
          </w:tcPr>
          <w:p w:rsidR="0036298A" w:rsidRPr="0036298A" w:rsidRDefault="0036298A" w:rsidP="0036298A">
            <w:pPr>
              <w:jc w:val="both"/>
              <w:rPr>
                <w:rFonts w:ascii="Times New Roman" w:hAnsi="Times New Roman"/>
                <w:sz w:val="24"/>
                <w:szCs w:val="24"/>
              </w:rPr>
            </w:pPr>
          </w:p>
        </w:tc>
        <w:tc>
          <w:tcPr>
            <w:tcW w:w="3576"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Устойчивость к ложным срабатываниям</w:t>
            </w:r>
          </w:p>
        </w:tc>
        <w:tc>
          <w:tcPr>
            <w:tcW w:w="3795"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имеется</w:t>
            </w:r>
          </w:p>
        </w:tc>
      </w:tr>
      <w:tr w:rsidR="0036298A" w:rsidRPr="0036298A" w:rsidTr="000217B9">
        <w:trPr>
          <w:trHeight w:val="56"/>
        </w:trPr>
        <w:tc>
          <w:tcPr>
            <w:tcW w:w="2943" w:type="dxa"/>
            <w:vMerge/>
          </w:tcPr>
          <w:p w:rsidR="0036298A" w:rsidRPr="0036298A" w:rsidRDefault="0036298A" w:rsidP="0036298A">
            <w:pPr>
              <w:jc w:val="both"/>
              <w:rPr>
                <w:rFonts w:ascii="Times New Roman" w:hAnsi="Times New Roman"/>
                <w:sz w:val="24"/>
                <w:szCs w:val="24"/>
              </w:rPr>
            </w:pPr>
          </w:p>
        </w:tc>
        <w:tc>
          <w:tcPr>
            <w:tcW w:w="3576" w:type="dxa"/>
          </w:tcPr>
          <w:p w:rsidR="0036298A" w:rsidRPr="0036298A" w:rsidRDefault="0036298A" w:rsidP="0036298A">
            <w:pPr>
              <w:rPr>
                <w:rFonts w:ascii="Times New Roman" w:hAnsi="Times New Roman"/>
                <w:sz w:val="24"/>
                <w:szCs w:val="24"/>
              </w:rPr>
            </w:pPr>
            <w:proofErr w:type="gramStart"/>
            <w:r w:rsidRPr="0036298A">
              <w:rPr>
                <w:rFonts w:ascii="Times New Roman" w:hAnsi="Times New Roman"/>
                <w:sz w:val="24"/>
                <w:szCs w:val="24"/>
              </w:rPr>
              <w:t>Свето-звуковое</w:t>
            </w:r>
            <w:proofErr w:type="gramEnd"/>
            <w:r w:rsidRPr="0036298A">
              <w:rPr>
                <w:rFonts w:ascii="Times New Roman" w:hAnsi="Times New Roman"/>
                <w:sz w:val="24"/>
                <w:szCs w:val="24"/>
              </w:rPr>
              <w:t xml:space="preserve"> оповещение о разряде батареи и  неисправности</w:t>
            </w:r>
          </w:p>
        </w:tc>
        <w:tc>
          <w:tcPr>
            <w:tcW w:w="3795"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имеется</w:t>
            </w:r>
          </w:p>
        </w:tc>
      </w:tr>
      <w:tr w:rsidR="0036298A" w:rsidRPr="0036298A" w:rsidTr="000217B9">
        <w:trPr>
          <w:trHeight w:val="56"/>
        </w:trPr>
        <w:tc>
          <w:tcPr>
            <w:tcW w:w="2943" w:type="dxa"/>
            <w:vMerge/>
          </w:tcPr>
          <w:p w:rsidR="0036298A" w:rsidRPr="0036298A" w:rsidRDefault="0036298A" w:rsidP="0036298A">
            <w:pPr>
              <w:jc w:val="both"/>
              <w:rPr>
                <w:rFonts w:ascii="Times New Roman" w:hAnsi="Times New Roman"/>
                <w:sz w:val="24"/>
                <w:szCs w:val="24"/>
              </w:rPr>
            </w:pPr>
          </w:p>
        </w:tc>
        <w:tc>
          <w:tcPr>
            <w:tcW w:w="3576"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Средняя наработка на отказ прибора в режиме охраны или режиме снятия с охраны, не менее</w:t>
            </w:r>
          </w:p>
        </w:tc>
        <w:tc>
          <w:tcPr>
            <w:tcW w:w="3795"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Не менее 60000 ч</w:t>
            </w:r>
          </w:p>
        </w:tc>
      </w:tr>
      <w:tr w:rsidR="0036298A" w:rsidRPr="0036298A" w:rsidTr="000217B9">
        <w:trPr>
          <w:trHeight w:val="56"/>
        </w:trPr>
        <w:tc>
          <w:tcPr>
            <w:tcW w:w="2943" w:type="dxa"/>
            <w:vMerge/>
          </w:tcPr>
          <w:p w:rsidR="0036298A" w:rsidRPr="0036298A" w:rsidRDefault="0036298A" w:rsidP="0036298A">
            <w:pPr>
              <w:jc w:val="both"/>
              <w:rPr>
                <w:rFonts w:ascii="Times New Roman" w:hAnsi="Times New Roman"/>
                <w:sz w:val="24"/>
                <w:szCs w:val="24"/>
              </w:rPr>
            </w:pPr>
          </w:p>
        </w:tc>
        <w:tc>
          <w:tcPr>
            <w:tcW w:w="3576"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Срок службы, не менее</w:t>
            </w:r>
          </w:p>
        </w:tc>
        <w:tc>
          <w:tcPr>
            <w:tcW w:w="3795" w:type="dxa"/>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Не менее 10 лет</w:t>
            </w:r>
          </w:p>
        </w:tc>
      </w:tr>
      <w:tr w:rsidR="0036298A" w:rsidRPr="0036298A" w:rsidTr="000217B9">
        <w:trPr>
          <w:trHeight w:val="56"/>
        </w:trPr>
        <w:tc>
          <w:tcPr>
            <w:tcW w:w="2943" w:type="dxa"/>
          </w:tcPr>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Гарантийные обязательства</w:t>
            </w:r>
          </w:p>
        </w:tc>
        <w:tc>
          <w:tcPr>
            <w:tcW w:w="7371" w:type="dxa"/>
            <w:gridSpan w:val="2"/>
          </w:tcPr>
          <w:p w:rsidR="0036298A" w:rsidRPr="0036298A" w:rsidRDefault="0036298A" w:rsidP="0036298A">
            <w:pPr>
              <w:rPr>
                <w:rFonts w:ascii="Times New Roman" w:hAnsi="Times New Roman"/>
                <w:sz w:val="24"/>
                <w:szCs w:val="24"/>
              </w:rPr>
            </w:pPr>
            <w:r w:rsidRPr="0036298A">
              <w:rPr>
                <w:rFonts w:ascii="Times New Roman" w:hAnsi="Times New Roman"/>
                <w:sz w:val="24"/>
                <w:szCs w:val="24"/>
              </w:rPr>
              <w:t xml:space="preserve">Дымовые пожарные </w:t>
            </w:r>
            <w:proofErr w:type="spellStart"/>
            <w:r w:rsidRPr="0036298A">
              <w:rPr>
                <w:rFonts w:ascii="Times New Roman" w:hAnsi="Times New Roman"/>
                <w:sz w:val="24"/>
                <w:szCs w:val="24"/>
              </w:rPr>
              <w:t>извещатели</w:t>
            </w:r>
            <w:proofErr w:type="spellEnd"/>
            <w:r w:rsidRPr="0036298A">
              <w:rPr>
                <w:rFonts w:ascii="Times New Roman" w:hAnsi="Times New Roman"/>
                <w:sz w:val="24"/>
                <w:szCs w:val="24"/>
              </w:rPr>
              <w:t xml:space="preserve"> должны быть новыми, не бывшими в употреблении,  гарантийный срок на оборудование составляет 12 (двенадцать) месяцев и исчисляется со дня подписания акта оказанных услуг.</w:t>
            </w:r>
          </w:p>
        </w:tc>
      </w:tr>
      <w:tr w:rsidR="0036298A" w:rsidRPr="0036298A" w:rsidTr="000217B9">
        <w:trPr>
          <w:trHeight w:val="56"/>
        </w:trPr>
        <w:tc>
          <w:tcPr>
            <w:tcW w:w="2943" w:type="dxa"/>
          </w:tcPr>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Требования по приёмки оказанных услуг</w:t>
            </w:r>
          </w:p>
        </w:tc>
        <w:tc>
          <w:tcPr>
            <w:tcW w:w="7371" w:type="dxa"/>
            <w:gridSpan w:val="2"/>
          </w:tcPr>
          <w:p w:rsidR="0036298A" w:rsidRPr="0036298A" w:rsidRDefault="0036298A" w:rsidP="0036298A">
            <w:pPr>
              <w:jc w:val="both"/>
              <w:rPr>
                <w:rFonts w:ascii="Times New Roman" w:hAnsi="Times New Roman"/>
                <w:sz w:val="24"/>
                <w:szCs w:val="24"/>
              </w:rPr>
            </w:pPr>
            <w:r w:rsidRPr="0036298A">
              <w:rPr>
                <w:rFonts w:ascii="Times New Roman" w:hAnsi="Times New Roman"/>
                <w:sz w:val="24"/>
                <w:szCs w:val="24"/>
              </w:rPr>
              <w:t xml:space="preserve">Исполнитель обязан вместе с  установкой дымовых пожарных </w:t>
            </w:r>
            <w:proofErr w:type="spellStart"/>
            <w:r w:rsidRPr="0036298A">
              <w:rPr>
                <w:rFonts w:ascii="Times New Roman" w:hAnsi="Times New Roman"/>
                <w:sz w:val="24"/>
                <w:szCs w:val="24"/>
              </w:rPr>
              <w:t>извещателей</w:t>
            </w:r>
            <w:proofErr w:type="spellEnd"/>
            <w:r w:rsidRPr="0036298A">
              <w:rPr>
                <w:rFonts w:ascii="Times New Roman" w:hAnsi="Times New Roman"/>
                <w:sz w:val="24"/>
                <w:szCs w:val="24"/>
              </w:rPr>
              <w:t xml:space="preserve"> по указанным адресам в приложении 2 предоставить Заказчику ведомость установленных  дымовых пожарных </w:t>
            </w:r>
            <w:proofErr w:type="spellStart"/>
            <w:r w:rsidRPr="0036298A">
              <w:rPr>
                <w:rFonts w:ascii="Times New Roman" w:hAnsi="Times New Roman"/>
                <w:sz w:val="24"/>
                <w:szCs w:val="24"/>
              </w:rPr>
              <w:t>извещателей</w:t>
            </w:r>
            <w:proofErr w:type="spellEnd"/>
            <w:r w:rsidRPr="0036298A">
              <w:rPr>
                <w:rFonts w:ascii="Times New Roman" w:hAnsi="Times New Roman"/>
                <w:sz w:val="24"/>
                <w:szCs w:val="24"/>
              </w:rPr>
              <w:t xml:space="preserve"> с GSM-оповещением на мобильный телефон нанимателя с подписями проживающих граждан в жилом помещении, акт оказания услуг, сертификаты качества и необходимую документацию.</w:t>
            </w:r>
          </w:p>
        </w:tc>
      </w:tr>
    </w:tbl>
    <w:p w:rsidR="0036298A" w:rsidRPr="0036298A" w:rsidRDefault="0036298A" w:rsidP="0036298A">
      <w:pPr>
        <w:jc w:val="both"/>
        <w:rPr>
          <w:rFonts w:eastAsia="Calibri"/>
          <w:sz w:val="22"/>
          <w:szCs w:val="22"/>
          <w:lang w:eastAsia="en-US"/>
        </w:rPr>
      </w:pPr>
    </w:p>
    <w:p w:rsidR="0036298A" w:rsidRPr="0036298A" w:rsidRDefault="0036298A" w:rsidP="0036298A">
      <w:pPr>
        <w:jc w:val="both"/>
        <w:rPr>
          <w:rFonts w:eastAsia="Calibri"/>
          <w:sz w:val="22"/>
          <w:szCs w:val="22"/>
          <w:lang w:eastAsia="en-US"/>
        </w:rPr>
      </w:pPr>
      <w:r w:rsidRPr="0036298A">
        <w:rPr>
          <w:rFonts w:eastAsia="Calibri"/>
          <w:sz w:val="22"/>
          <w:szCs w:val="22"/>
          <w:lang w:eastAsia="en-US"/>
        </w:rPr>
        <w:t>Начальник отдела по ГО и ЧС, транспорту и связи</w:t>
      </w:r>
    </w:p>
    <w:p w:rsidR="0036298A" w:rsidRPr="0036298A" w:rsidRDefault="0036298A" w:rsidP="0036298A">
      <w:pPr>
        <w:jc w:val="both"/>
        <w:rPr>
          <w:rFonts w:eastAsia="Calibri"/>
          <w:sz w:val="22"/>
          <w:szCs w:val="22"/>
          <w:lang w:eastAsia="en-US"/>
        </w:rPr>
      </w:pPr>
      <w:r w:rsidRPr="0036298A">
        <w:rPr>
          <w:rFonts w:eastAsia="Calibri"/>
          <w:sz w:val="22"/>
          <w:szCs w:val="22"/>
          <w:lang w:eastAsia="en-US"/>
        </w:rPr>
        <w:t xml:space="preserve">администрации города </w:t>
      </w:r>
      <w:proofErr w:type="spellStart"/>
      <w:r w:rsidRPr="0036298A">
        <w:rPr>
          <w:rFonts w:eastAsia="Calibri"/>
          <w:sz w:val="22"/>
          <w:szCs w:val="22"/>
          <w:lang w:eastAsia="en-US"/>
        </w:rPr>
        <w:t>Югорска</w:t>
      </w:r>
      <w:proofErr w:type="spellEnd"/>
      <w:r w:rsidRPr="0036298A">
        <w:rPr>
          <w:rFonts w:ascii="Calibri" w:eastAsia="Calibri" w:hAnsi="Calibri"/>
          <w:sz w:val="22"/>
          <w:szCs w:val="22"/>
          <w:lang w:eastAsia="en-US"/>
        </w:rPr>
        <w:t xml:space="preserve">                                                                                                  </w:t>
      </w:r>
      <w:r w:rsidRPr="0036298A">
        <w:rPr>
          <w:rFonts w:eastAsia="Calibri"/>
          <w:sz w:val="22"/>
          <w:szCs w:val="22"/>
          <w:lang w:eastAsia="en-US"/>
        </w:rPr>
        <w:t xml:space="preserve">А. В. </w:t>
      </w:r>
      <w:proofErr w:type="spellStart"/>
      <w:r w:rsidRPr="0036298A">
        <w:rPr>
          <w:rFonts w:eastAsia="Calibri"/>
          <w:sz w:val="22"/>
          <w:szCs w:val="22"/>
          <w:lang w:eastAsia="en-US"/>
        </w:rPr>
        <w:t>Максименюк</w:t>
      </w:r>
      <w:proofErr w:type="spellEnd"/>
    </w:p>
    <w:p w:rsidR="0036298A" w:rsidRPr="0036298A" w:rsidRDefault="0036298A" w:rsidP="0036298A">
      <w:pPr>
        <w:suppressAutoHyphens/>
        <w:rPr>
          <w:rFonts w:ascii="PT Astra Serif" w:hAnsi="PT Astra Serif"/>
          <w:sz w:val="22"/>
          <w:szCs w:val="22"/>
          <w:lang w:eastAsia="zh-CN"/>
        </w:rPr>
      </w:pPr>
    </w:p>
    <w:p w:rsidR="0036298A" w:rsidRPr="0036298A" w:rsidRDefault="0036298A" w:rsidP="0036298A">
      <w:pPr>
        <w:suppressAutoHyphens/>
        <w:rPr>
          <w:rFonts w:ascii="PT Astra Serif" w:hAnsi="PT Astra Serif"/>
          <w:sz w:val="22"/>
          <w:szCs w:val="22"/>
          <w:lang w:eastAsia="zh-CN"/>
        </w:rPr>
      </w:pPr>
    </w:p>
    <w:p w:rsidR="0036298A" w:rsidRPr="0036298A" w:rsidRDefault="0036298A" w:rsidP="0036298A">
      <w:pPr>
        <w:suppressAutoHyphens/>
        <w:rPr>
          <w:rFonts w:ascii="PT Astra Serif" w:hAnsi="PT Astra Serif"/>
          <w:sz w:val="22"/>
          <w:szCs w:val="22"/>
          <w:lang w:eastAsia="zh-CN"/>
        </w:rPr>
      </w:pPr>
    </w:p>
    <w:p w:rsidR="0036298A" w:rsidRPr="0036298A" w:rsidRDefault="0036298A" w:rsidP="0036298A">
      <w:pPr>
        <w:suppressAutoHyphens/>
        <w:rPr>
          <w:rFonts w:ascii="PT Astra Serif" w:hAnsi="PT Astra Serif"/>
          <w:sz w:val="22"/>
          <w:szCs w:val="22"/>
          <w:lang w:eastAsia="zh-CN"/>
        </w:rPr>
      </w:pPr>
    </w:p>
    <w:p w:rsidR="0036298A" w:rsidRPr="0036298A" w:rsidRDefault="0036298A" w:rsidP="0036298A">
      <w:pPr>
        <w:suppressAutoHyphens/>
        <w:rPr>
          <w:rFonts w:ascii="PT Astra Serif" w:hAnsi="PT Astra Serif"/>
          <w:sz w:val="22"/>
          <w:szCs w:val="22"/>
          <w:lang w:eastAsia="zh-CN"/>
        </w:rPr>
      </w:pPr>
    </w:p>
    <w:p w:rsidR="0036298A" w:rsidRPr="0036298A" w:rsidRDefault="0036298A" w:rsidP="0036298A">
      <w:pPr>
        <w:suppressAutoHyphens/>
        <w:rPr>
          <w:rFonts w:ascii="PT Astra Serif" w:hAnsi="PT Astra Serif"/>
          <w:sz w:val="22"/>
          <w:szCs w:val="22"/>
          <w:lang w:eastAsia="zh-CN"/>
        </w:rPr>
      </w:pPr>
    </w:p>
    <w:p w:rsidR="0036298A" w:rsidRPr="0036298A" w:rsidRDefault="0036298A" w:rsidP="0036298A">
      <w:pPr>
        <w:suppressAutoHyphens/>
        <w:rPr>
          <w:rFonts w:ascii="PT Astra Serif" w:hAnsi="PT Astra Serif"/>
          <w:sz w:val="22"/>
          <w:szCs w:val="22"/>
          <w:lang w:eastAsia="zh-CN"/>
        </w:rPr>
      </w:pPr>
    </w:p>
    <w:p w:rsidR="0036298A" w:rsidRPr="0036298A" w:rsidRDefault="0036298A" w:rsidP="0036298A">
      <w:pPr>
        <w:suppressAutoHyphens/>
        <w:rPr>
          <w:rFonts w:ascii="PT Astra Serif" w:hAnsi="PT Astra Serif"/>
          <w:sz w:val="24"/>
          <w:szCs w:val="24"/>
          <w:lang w:eastAsia="zh-CN"/>
        </w:rPr>
      </w:pPr>
    </w:p>
    <w:p w:rsidR="0036298A" w:rsidRPr="0036298A" w:rsidRDefault="0036298A" w:rsidP="0036298A">
      <w:pPr>
        <w:suppressAutoHyphens/>
        <w:rPr>
          <w:rFonts w:ascii="PT Astra Serif" w:hAnsi="PT Astra Serif"/>
          <w:sz w:val="24"/>
          <w:szCs w:val="24"/>
          <w:lang w:eastAsia="zh-CN"/>
        </w:rPr>
      </w:pPr>
    </w:p>
    <w:p w:rsidR="0036298A" w:rsidRPr="0036298A" w:rsidRDefault="0036298A" w:rsidP="0036298A">
      <w:pPr>
        <w:suppressAutoHyphens/>
        <w:rPr>
          <w:rFonts w:ascii="PT Astra Serif" w:hAnsi="PT Astra Serif"/>
          <w:sz w:val="24"/>
          <w:szCs w:val="24"/>
          <w:lang w:eastAsia="zh-CN"/>
        </w:rPr>
      </w:pPr>
    </w:p>
    <w:p w:rsidR="0036298A" w:rsidRPr="0036298A" w:rsidRDefault="0036298A" w:rsidP="0036298A">
      <w:pPr>
        <w:suppressAutoHyphens/>
        <w:rPr>
          <w:rFonts w:ascii="PT Astra Serif" w:hAnsi="PT Astra Serif"/>
          <w:sz w:val="24"/>
          <w:szCs w:val="24"/>
          <w:lang w:eastAsia="zh-CN"/>
        </w:rPr>
      </w:pPr>
    </w:p>
    <w:p w:rsidR="0036298A" w:rsidRPr="0036298A" w:rsidRDefault="0036298A" w:rsidP="0036298A">
      <w:pPr>
        <w:suppressAutoHyphens/>
        <w:rPr>
          <w:rFonts w:ascii="PT Astra Serif" w:hAnsi="PT Astra Serif"/>
          <w:sz w:val="24"/>
          <w:szCs w:val="24"/>
          <w:lang w:eastAsia="zh-CN"/>
        </w:rPr>
      </w:pPr>
    </w:p>
    <w:p w:rsidR="0036298A" w:rsidRPr="0036298A" w:rsidRDefault="0036298A" w:rsidP="0036298A">
      <w:pPr>
        <w:suppressAutoHyphens/>
        <w:rPr>
          <w:rFonts w:ascii="PT Astra Serif" w:hAnsi="PT Astra Serif"/>
          <w:sz w:val="24"/>
          <w:szCs w:val="24"/>
          <w:lang w:eastAsia="zh-CN"/>
        </w:rPr>
      </w:pPr>
    </w:p>
    <w:p w:rsidR="0036298A" w:rsidRPr="0036298A" w:rsidRDefault="0036298A" w:rsidP="0036298A">
      <w:pPr>
        <w:suppressAutoHyphens/>
        <w:rPr>
          <w:rFonts w:ascii="PT Astra Serif" w:hAnsi="PT Astra Serif"/>
          <w:sz w:val="24"/>
          <w:szCs w:val="24"/>
          <w:lang w:eastAsia="zh-CN"/>
        </w:rPr>
      </w:pPr>
    </w:p>
    <w:p w:rsidR="0036298A" w:rsidRPr="0036298A" w:rsidRDefault="0036298A" w:rsidP="0036298A">
      <w:pPr>
        <w:suppressAutoHyphens/>
        <w:rPr>
          <w:rFonts w:ascii="PT Astra Serif" w:hAnsi="PT Astra Serif"/>
          <w:sz w:val="24"/>
          <w:szCs w:val="24"/>
          <w:lang w:eastAsia="zh-CN"/>
        </w:rPr>
      </w:pPr>
    </w:p>
    <w:p w:rsidR="0036298A" w:rsidRPr="0036298A" w:rsidRDefault="0036298A" w:rsidP="0036298A">
      <w:pPr>
        <w:suppressAutoHyphens/>
        <w:rPr>
          <w:rFonts w:ascii="PT Astra Serif" w:hAnsi="PT Astra Serif"/>
          <w:sz w:val="24"/>
          <w:szCs w:val="24"/>
          <w:lang w:eastAsia="zh-CN"/>
        </w:rPr>
      </w:pPr>
    </w:p>
    <w:p w:rsidR="0036298A" w:rsidRPr="0036298A" w:rsidRDefault="0036298A" w:rsidP="0036298A">
      <w:pPr>
        <w:suppressAutoHyphens/>
        <w:rPr>
          <w:rFonts w:ascii="PT Astra Serif" w:hAnsi="PT Astra Serif"/>
          <w:sz w:val="24"/>
          <w:szCs w:val="24"/>
          <w:lang w:eastAsia="zh-CN"/>
        </w:rPr>
      </w:pPr>
    </w:p>
    <w:p w:rsidR="0036298A" w:rsidRPr="0036298A" w:rsidRDefault="0036298A" w:rsidP="0036298A">
      <w:pPr>
        <w:suppressAutoHyphens/>
        <w:rPr>
          <w:rFonts w:ascii="PT Astra Serif" w:hAnsi="PT Astra Serif"/>
          <w:sz w:val="24"/>
          <w:szCs w:val="24"/>
          <w:lang w:eastAsia="zh-CN"/>
        </w:rPr>
      </w:pPr>
    </w:p>
    <w:p w:rsidR="0036298A" w:rsidRPr="0036298A" w:rsidRDefault="0036298A" w:rsidP="0036298A">
      <w:pPr>
        <w:jc w:val="right"/>
        <w:rPr>
          <w:rFonts w:eastAsia="Calibri"/>
          <w:sz w:val="24"/>
          <w:szCs w:val="24"/>
          <w:lang w:eastAsia="en-US"/>
        </w:rPr>
      </w:pPr>
      <w:r w:rsidRPr="0036298A">
        <w:rPr>
          <w:rFonts w:eastAsia="Calibri"/>
          <w:sz w:val="24"/>
          <w:szCs w:val="24"/>
          <w:lang w:eastAsia="en-US"/>
        </w:rPr>
        <w:t>Приложение к Техническому заданию</w:t>
      </w:r>
    </w:p>
    <w:p w:rsidR="0036298A" w:rsidRPr="0036298A" w:rsidRDefault="0036298A" w:rsidP="0036298A">
      <w:pPr>
        <w:jc w:val="right"/>
        <w:rPr>
          <w:rFonts w:eastAsia="Calibri"/>
          <w:sz w:val="24"/>
          <w:szCs w:val="24"/>
          <w:lang w:eastAsia="en-US"/>
        </w:rPr>
      </w:pPr>
    </w:p>
    <w:p w:rsidR="0036298A" w:rsidRPr="0036298A" w:rsidRDefault="0036298A" w:rsidP="0036298A">
      <w:pPr>
        <w:jc w:val="center"/>
        <w:rPr>
          <w:rFonts w:eastAsia="Calibri"/>
          <w:sz w:val="24"/>
          <w:szCs w:val="24"/>
          <w:lang w:eastAsia="en-US"/>
        </w:rPr>
      </w:pPr>
      <w:r w:rsidRPr="0036298A">
        <w:rPr>
          <w:rFonts w:eastAsia="Calibri"/>
          <w:sz w:val="24"/>
          <w:szCs w:val="24"/>
          <w:lang w:eastAsia="en-US"/>
        </w:rPr>
        <w:t xml:space="preserve">Перечень адресов жилых помещений </w:t>
      </w:r>
    </w:p>
    <w:p w:rsidR="0036298A" w:rsidRPr="0036298A" w:rsidRDefault="0036298A" w:rsidP="0036298A">
      <w:pPr>
        <w:jc w:val="center"/>
        <w:rPr>
          <w:rFonts w:eastAsia="Calibri"/>
          <w:sz w:val="24"/>
          <w:szCs w:val="24"/>
          <w:lang w:eastAsia="en-US"/>
        </w:rPr>
      </w:pPr>
      <w:r w:rsidRPr="0036298A">
        <w:rPr>
          <w:rFonts w:eastAsia="Calibri"/>
          <w:sz w:val="24"/>
          <w:szCs w:val="24"/>
          <w:lang w:eastAsia="en-US"/>
        </w:rPr>
        <w:t xml:space="preserve">для установки автономных дымовых пожарных </w:t>
      </w:r>
      <w:proofErr w:type="spellStart"/>
      <w:r w:rsidRPr="0036298A">
        <w:rPr>
          <w:rFonts w:eastAsia="Calibri"/>
          <w:sz w:val="24"/>
          <w:szCs w:val="24"/>
          <w:lang w:eastAsia="en-US"/>
        </w:rPr>
        <w:t>извещателей</w:t>
      </w:r>
      <w:proofErr w:type="spellEnd"/>
      <w:r w:rsidR="001677E7">
        <w:rPr>
          <w:rFonts w:eastAsia="Calibri"/>
          <w:sz w:val="24"/>
          <w:szCs w:val="24"/>
          <w:lang w:eastAsia="en-US"/>
        </w:rPr>
        <w:t xml:space="preserve"> (АДПИ)</w:t>
      </w:r>
      <w:r w:rsidRPr="0036298A">
        <w:rPr>
          <w:rFonts w:eastAsia="Calibri"/>
          <w:sz w:val="24"/>
          <w:szCs w:val="24"/>
          <w:lang w:eastAsia="en-US"/>
        </w:rPr>
        <w:t xml:space="preserve"> с </w:t>
      </w:r>
      <w:r w:rsidRPr="0036298A">
        <w:rPr>
          <w:rFonts w:eastAsia="Calibri"/>
          <w:sz w:val="24"/>
          <w:szCs w:val="24"/>
          <w:lang w:val="en-US" w:eastAsia="en-US"/>
        </w:rPr>
        <w:t>GSM</w:t>
      </w:r>
      <w:r w:rsidRPr="0036298A">
        <w:rPr>
          <w:rFonts w:eastAsia="Calibri"/>
          <w:sz w:val="24"/>
          <w:szCs w:val="24"/>
          <w:lang w:eastAsia="en-US"/>
        </w:rPr>
        <w:t>-</w:t>
      </w:r>
      <w:r w:rsidR="001677E7">
        <w:rPr>
          <w:rFonts w:eastAsia="Calibri"/>
          <w:sz w:val="24"/>
          <w:szCs w:val="24"/>
          <w:lang w:eastAsia="en-US"/>
        </w:rPr>
        <w:t>оповещением</w:t>
      </w:r>
    </w:p>
    <w:p w:rsidR="0036298A" w:rsidRPr="0036298A" w:rsidRDefault="0036298A" w:rsidP="0036298A">
      <w:pPr>
        <w:jc w:val="center"/>
        <w:rPr>
          <w:rFonts w:eastAsia="Calibri"/>
          <w:sz w:val="24"/>
          <w:szCs w:val="24"/>
          <w:lang w:eastAsia="en-US"/>
        </w:rPr>
      </w:pPr>
    </w:p>
    <w:tbl>
      <w:tblPr>
        <w:tblW w:w="10236" w:type="dxa"/>
        <w:tblLayout w:type="fixed"/>
        <w:tblCellMar>
          <w:left w:w="30" w:type="dxa"/>
          <w:right w:w="30" w:type="dxa"/>
        </w:tblCellMar>
        <w:tblLook w:val="0000" w:firstRow="0" w:lastRow="0" w:firstColumn="0" w:lastColumn="0" w:noHBand="0" w:noVBand="0"/>
      </w:tblPr>
      <w:tblGrid>
        <w:gridCol w:w="314"/>
        <w:gridCol w:w="7087"/>
        <w:gridCol w:w="2835"/>
      </w:tblGrid>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Адрес</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Количество </w:t>
            </w:r>
            <w:proofErr w:type="gramStart"/>
            <w:r w:rsidRPr="0036298A">
              <w:rPr>
                <w:rFonts w:eastAsia="Calibri"/>
                <w:color w:val="000000"/>
                <w:sz w:val="24"/>
                <w:szCs w:val="24"/>
                <w:lang w:eastAsia="en-US"/>
              </w:rPr>
              <w:t>устанавливаемых</w:t>
            </w:r>
            <w:proofErr w:type="gramEnd"/>
            <w:r w:rsidRPr="0036298A">
              <w:rPr>
                <w:rFonts w:eastAsia="Calibri"/>
                <w:color w:val="000000"/>
                <w:sz w:val="24"/>
                <w:szCs w:val="24"/>
                <w:lang w:eastAsia="en-US"/>
              </w:rPr>
              <w:t xml:space="preserve"> </w:t>
            </w:r>
            <w:proofErr w:type="spellStart"/>
            <w:r w:rsidRPr="0036298A">
              <w:rPr>
                <w:rFonts w:eastAsia="Calibri"/>
                <w:color w:val="000000"/>
                <w:sz w:val="24"/>
                <w:szCs w:val="24"/>
                <w:lang w:eastAsia="en-US"/>
              </w:rPr>
              <w:t>извещателей</w:t>
            </w:r>
            <w:proofErr w:type="spellEnd"/>
            <w:r w:rsidRPr="0036298A">
              <w:rPr>
                <w:rFonts w:eastAsia="Calibri"/>
                <w:color w:val="000000"/>
                <w:sz w:val="24"/>
                <w:szCs w:val="24"/>
                <w:lang w:eastAsia="en-US"/>
              </w:rPr>
              <w:t xml:space="preserve"> с GSM-модулем</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w:t>
            </w:r>
            <w:proofErr w:type="spellStart"/>
            <w:r w:rsidRPr="0036298A">
              <w:rPr>
                <w:rFonts w:eastAsia="Calibri"/>
                <w:color w:val="000000"/>
                <w:sz w:val="24"/>
                <w:szCs w:val="24"/>
                <w:lang w:eastAsia="en-US"/>
              </w:rPr>
              <w:t>мкр</w:t>
            </w:r>
            <w:proofErr w:type="spellEnd"/>
            <w:r w:rsidRPr="0036298A">
              <w:rPr>
                <w:rFonts w:eastAsia="Calibri"/>
                <w:color w:val="000000"/>
                <w:sz w:val="24"/>
                <w:szCs w:val="24"/>
                <w:lang w:eastAsia="en-US"/>
              </w:rPr>
              <w:t xml:space="preserve">. Югорск-2 д.3 кв.46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Валентины Лопатиной д.2 кв.2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Валентины Лопатиной д.2 кв.32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Валентины Лопатиной д.2 кв.53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Геологов д.9Б кв.530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6</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Декабристов д.2 кв.36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7</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Ермака д.5 кв.21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8</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Ермака д.5 кв.3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9</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Кирова д.10 кв.70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10</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Ленина д.12 кв.5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11</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Лесозаготовителей д.9 кв.213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12</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Магистральная</w:t>
            </w:r>
            <w:proofErr w:type="gramEnd"/>
            <w:r w:rsidRPr="0036298A">
              <w:rPr>
                <w:rFonts w:eastAsia="Calibri"/>
                <w:color w:val="000000"/>
                <w:sz w:val="24"/>
                <w:szCs w:val="24"/>
                <w:lang w:eastAsia="en-US"/>
              </w:rPr>
              <w:t xml:space="preserve"> д.21 кв.11</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13</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Механизаторов д.18 кв.78</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14</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w:t>
            </w:r>
            <w:proofErr w:type="spellStart"/>
            <w:r w:rsidRPr="0036298A">
              <w:rPr>
                <w:rFonts w:eastAsia="Calibri"/>
                <w:color w:val="000000"/>
                <w:sz w:val="24"/>
                <w:szCs w:val="24"/>
                <w:lang w:eastAsia="en-US"/>
              </w:rPr>
              <w:t>ул</w:t>
            </w:r>
            <w:proofErr w:type="gramStart"/>
            <w:r w:rsidRPr="0036298A">
              <w:rPr>
                <w:rFonts w:eastAsia="Calibri"/>
                <w:color w:val="000000"/>
                <w:sz w:val="24"/>
                <w:szCs w:val="24"/>
                <w:lang w:eastAsia="en-US"/>
              </w:rPr>
              <w:t>.М</w:t>
            </w:r>
            <w:proofErr w:type="gramEnd"/>
            <w:r w:rsidRPr="0036298A">
              <w:rPr>
                <w:rFonts w:eastAsia="Calibri"/>
                <w:color w:val="000000"/>
                <w:sz w:val="24"/>
                <w:szCs w:val="24"/>
                <w:lang w:eastAsia="en-US"/>
              </w:rPr>
              <w:t>ичурина</w:t>
            </w:r>
            <w:proofErr w:type="spellEnd"/>
            <w:r w:rsidRPr="0036298A">
              <w:rPr>
                <w:rFonts w:eastAsia="Calibri"/>
                <w:color w:val="000000"/>
                <w:sz w:val="24"/>
                <w:szCs w:val="24"/>
                <w:lang w:eastAsia="en-US"/>
              </w:rPr>
              <w:t xml:space="preserve"> д.25 кв.1</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15</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Мичурина д.23 кв.32</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16</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Мичурина д.15 кв.23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17</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Мичурина д.15 кв.28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18</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Мичурина д.19 кв.2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19</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Мичурина д.19 кв.27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20</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Попова д.93 кв.21</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21</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Попова д.93 кв.4</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22</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Менделеева д.55 кв.2</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23</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д.14 кв.21</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24</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д.16 кв.26</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25</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д.16 кв.49</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26</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д.43А кв.2</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27</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д.43А кв.8</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28</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д.53А кв.8</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29</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д.56 кв.9</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30</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д.73 кв.19</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31</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д.73А кв.16</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32</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Монтажников д.1А кв.21</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33</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Садовая</w:t>
            </w:r>
            <w:proofErr w:type="gramEnd"/>
            <w:r w:rsidRPr="0036298A">
              <w:rPr>
                <w:rFonts w:eastAsia="Calibri"/>
                <w:color w:val="000000"/>
                <w:sz w:val="24"/>
                <w:szCs w:val="24"/>
                <w:lang w:eastAsia="en-US"/>
              </w:rPr>
              <w:t xml:space="preserve"> д.62 кв.13</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34</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Сахарова д.2Б кв.46</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35</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Советская</w:t>
            </w:r>
            <w:proofErr w:type="gramEnd"/>
            <w:r w:rsidRPr="0036298A">
              <w:rPr>
                <w:rFonts w:eastAsia="Calibri"/>
                <w:color w:val="000000"/>
                <w:sz w:val="24"/>
                <w:szCs w:val="24"/>
                <w:lang w:eastAsia="en-US"/>
              </w:rPr>
              <w:t xml:space="preserve"> д.11 кв.2</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36</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Спортивная</w:t>
            </w:r>
            <w:proofErr w:type="gramEnd"/>
            <w:r w:rsidRPr="0036298A">
              <w:rPr>
                <w:rFonts w:eastAsia="Calibri"/>
                <w:color w:val="000000"/>
                <w:sz w:val="24"/>
                <w:szCs w:val="24"/>
                <w:lang w:eastAsia="en-US"/>
              </w:rPr>
              <w:t xml:space="preserve"> д.37А кв.13</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37</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Таежная</w:t>
            </w:r>
            <w:proofErr w:type="gramEnd"/>
            <w:r w:rsidRPr="0036298A">
              <w:rPr>
                <w:rFonts w:eastAsia="Calibri"/>
                <w:color w:val="000000"/>
                <w:sz w:val="24"/>
                <w:szCs w:val="24"/>
                <w:lang w:eastAsia="en-US"/>
              </w:rPr>
              <w:t xml:space="preserve"> д.18 кв.10</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lastRenderedPageBreak/>
              <w:t>38</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Таежная</w:t>
            </w:r>
            <w:proofErr w:type="gramEnd"/>
            <w:r w:rsidRPr="0036298A">
              <w:rPr>
                <w:rFonts w:eastAsia="Calibri"/>
                <w:color w:val="000000"/>
                <w:sz w:val="24"/>
                <w:szCs w:val="24"/>
                <w:lang w:eastAsia="en-US"/>
              </w:rPr>
              <w:t xml:space="preserve"> д.22Б кв.7</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39</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Таежная</w:t>
            </w:r>
            <w:proofErr w:type="gramEnd"/>
            <w:r w:rsidRPr="0036298A">
              <w:rPr>
                <w:rFonts w:eastAsia="Calibri"/>
                <w:color w:val="000000"/>
                <w:sz w:val="24"/>
                <w:szCs w:val="24"/>
                <w:lang w:eastAsia="en-US"/>
              </w:rPr>
              <w:t xml:space="preserve"> д.5 кв.1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40</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Таежная</w:t>
            </w:r>
            <w:proofErr w:type="gramEnd"/>
            <w:r w:rsidRPr="0036298A">
              <w:rPr>
                <w:rFonts w:eastAsia="Calibri"/>
                <w:color w:val="000000"/>
                <w:sz w:val="24"/>
                <w:szCs w:val="24"/>
                <w:lang w:eastAsia="en-US"/>
              </w:rPr>
              <w:t xml:space="preserve"> д.25 кв.5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41</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Чкалова д.7 корп.3 кв.72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42</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корп.1 кв.151</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43</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Чкалова д.7 корп.1 кв.168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44</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корп.1 кв.26</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45</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корп.1 кв.99</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46</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корп.1 кв.104</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47</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корп.3 кв.121</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48</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корп.3 кв.124</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49</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корп.3 кв.151</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50</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Чкалова д.7 корп.3 кв.169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51</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корп.3 кв.171</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52</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корп.3 кв.61</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53</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корп.5 кв.24</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54</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корп.5 кв.25</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55</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корп.5 кв.6</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56</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корп.5 кв.68</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57</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корп.6 кв.101</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58</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корп.7 кв.124</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59</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корп.7 кв.198</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60</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Энтузиастов д.3 кв.7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61</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Энтузиастов д.3А кв.25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36298A"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62</w:t>
            </w:r>
          </w:p>
        </w:tc>
        <w:tc>
          <w:tcPr>
            <w:tcW w:w="7087"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Энтузиастов д.3А кв.15 </w:t>
            </w:r>
          </w:p>
        </w:tc>
        <w:tc>
          <w:tcPr>
            <w:tcW w:w="2835" w:type="dxa"/>
            <w:tcBorders>
              <w:top w:val="single" w:sz="6" w:space="0" w:color="auto"/>
              <w:left w:val="single" w:sz="6" w:space="0" w:color="auto"/>
              <w:bottom w:val="single" w:sz="6" w:space="0" w:color="auto"/>
              <w:right w:val="single" w:sz="6" w:space="0" w:color="auto"/>
            </w:tcBorders>
          </w:tcPr>
          <w:p w:rsidR="0036298A" w:rsidRPr="0036298A" w:rsidRDefault="0036298A" w:rsidP="0036298A">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bl>
    <w:p w:rsidR="0036298A" w:rsidRPr="0036298A" w:rsidRDefault="0036298A" w:rsidP="0036298A">
      <w:pPr>
        <w:ind w:firstLine="567"/>
        <w:jc w:val="both"/>
        <w:rPr>
          <w:rFonts w:eastAsia="Calibri"/>
          <w:sz w:val="24"/>
          <w:szCs w:val="24"/>
          <w:lang w:eastAsia="en-US"/>
        </w:rPr>
      </w:pPr>
    </w:p>
    <w:p w:rsidR="0036298A" w:rsidRPr="0036298A" w:rsidRDefault="0036298A" w:rsidP="0036298A">
      <w:pPr>
        <w:suppressAutoHyphens/>
        <w:rPr>
          <w:rFonts w:ascii="PT Astra Serif" w:hAnsi="PT Astra Serif"/>
          <w:sz w:val="24"/>
          <w:szCs w:val="24"/>
          <w:lang w:eastAsia="zh-CN"/>
        </w:rPr>
      </w:pPr>
    </w:p>
    <w:p w:rsidR="00734CBC" w:rsidRPr="00734CBC" w:rsidRDefault="00734CBC" w:rsidP="0036298A">
      <w:pPr>
        <w:jc w:val="center"/>
        <w:rPr>
          <w:rFonts w:ascii="PT Astra Serif" w:hAnsi="PT Astra Serif"/>
          <w:sz w:val="24"/>
          <w:szCs w:val="24"/>
          <w:lang w:eastAsia="zh-CN"/>
        </w:rPr>
      </w:pPr>
    </w:p>
    <w:p w:rsidR="00734CBC" w:rsidRDefault="00734CBC" w:rsidP="00734CBC">
      <w:pPr>
        <w:pStyle w:val="ConsPlusNormal0"/>
        <w:widowControl/>
        <w:tabs>
          <w:tab w:val="left" w:pos="360"/>
        </w:tabs>
        <w:suppressAutoHyphens/>
        <w:spacing w:after="60"/>
        <w:jc w:val="center"/>
        <w:rPr>
          <w:kern w:val="1"/>
          <w:sz w:val="22"/>
          <w:szCs w:val="22"/>
          <w:lang w:eastAsia="ar-SA"/>
        </w:rPr>
      </w:pPr>
    </w:p>
    <w:p w:rsidR="00734CBC" w:rsidRDefault="00734CBC" w:rsidP="00734CBC">
      <w:pPr>
        <w:pStyle w:val="ConsPlusNormal0"/>
        <w:widowControl/>
        <w:tabs>
          <w:tab w:val="left" w:pos="360"/>
        </w:tabs>
        <w:suppressAutoHyphens/>
        <w:spacing w:after="60"/>
        <w:jc w:val="center"/>
        <w:rPr>
          <w:kern w:val="1"/>
          <w:sz w:val="22"/>
          <w:szCs w:val="22"/>
          <w:lang w:eastAsia="ar-SA"/>
        </w:rPr>
      </w:pPr>
    </w:p>
    <w:p w:rsidR="00734CBC" w:rsidRDefault="00734CBC" w:rsidP="00734CBC">
      <w:pPr>
        <w:pStyle w:val="ConsPlusNormal0"/>
        <w:widowControl/>
        <w:tabs>
          <w:tab w:val="left" w:pos="360"/>
        </w:tabs>
        <w:suppressAutoHyphens/>
        <w:spacing w:after="60"/>
        <w:jc w:val="center"/>
        <w:rPr>
          <w:kern w:val="1"/>
          <w:sz w:val="22"/>
          <w:szCs w:val="22"/>
          <w:lang w:eastAsia="ar-SA"/>
        </w:rPr>
      </w:pPr>
    </w:p>
    <w:p w:rsidR="00734CBC" w:rsidRDefault="00734CBC" w:rsidP="00734CBC">
      <w:pPr>
        <w:pStyle w:val="ConsPlusNormal0"/>
        <w:widowControl/>
        <w:tabs>
          <w:tab w:val="left" w:pos="360"/>
        </w:tabs>
        <w:suppressAutoHyphens/>
        <w:spacing w:after="60"/>
        <w:jc w:val="center"/>
        <w:rPr>
          <w:kern w:val="1"/>
          <w:sz w:val="22"/>
          <w:szCs w:val="22"/>
          <w:lang w:eastAsia="ar-SA"/>
        </w:rPr>
      </w:pPr>
    </w:p>
    <w:p w:rsidR="00734CBC" w:rsidRDefault="00734CBC" w:rsidP="00734CBC">
      <w:pPr>
        <w:pStyle w:val="ConsPlusNormal0"/>
        <w:widowControl/>
        <w:tabs>
          <w:tab w:val="left" w:pos="360"/>
        </w:tabs>
        <w:suppressAutoHyphens/>
        <w:spacing w:after="60"/>
        <w:jc w:val="center"/>
        <w:rPr>
          <w:kern w:val="1"/>
          <w:sz w:val="22"/>
          <w:szCs w:val="22"/>
          <w:lang w:eastAsia="ar-SA"/>
        </w:rPr>
      </w:pPr>
    </w:p>
    <w:p w:rsidR="00734CBC" w:rsidRDefault="00734CBC" w:rsidP="00734CBC">
      <w:pPr>
        <w:pStyle w:val="ConsPlusNormal0"/>
        <w:widowControl/>
        <w:tabs>
          <w:tab w:val="left" w:pos="360"/>
        </w:tabs>
        <w:suppressAutoHyphens/>
        <w:spacing w:after="60"/>
        <w:jc w:val="center"/>
        <w:rPr>
          <w:kern w:val="1"/>
          <w:sz w:val="22"/>
          <w:szCs w:val="22"/>
          <w:lang w:eastAsia="ar-SA"/>
        </w:rPr>
      </w:pPr>
    </w:p>
    <w:p w:rsidR="00734CBC" w:rsidRDefault="00734CBC" w:rsidP="00734CBC">
      <w:pPr>
        <w:pStyle w:val="ConsPlusNormal0"/>
        <w:widowControl/>
        <w:tabs>
          <w:tab w:val="left" w:pos="360"/>
        </w:tabs>
        <w:suppressAutoHyphens/>
        <w:spacing w:after="60"/>
        <w:jc w:val="center"/>
        <w:rPr>
          <w:kern w:val="1"/>
          <w:sz w:val="22"/>
          <w:szCs w:val="22"/>
          <w:lang w:eastAsia="ar-SA"/>
        </w:rPr>
      </w:pPr>
    </w:p>
    <w:p w:rsidR="00734CBC" w:rsidRDefault="00734CBC" w:rsidP="00734CBC">
      <w:pPr>
        <w:pStyle w:val="ConsPlusNormal0"/>
        <w:widowControl/>
        <w:tabs>
          <w:tab w:val="left" w:pos="360"/>
        </w:tabs>
        <w:suppressAutoHyphens/>
        <w:spacing w:after="60"/>
        <w:jc w:val="center"/>
        <w:rPr>
          <w:kern w:val="1"/>
          <w:sz w:val="22"/>
          <w:szCs w:val="22"/>
          <w:lang w:eastAsia="ar-SA"/>
        </w:rPr>
      </w:pPr>
    </w:p>
    <w:p w:rsidR="004540F7" w:rsidRDefault="004540F7" w:rsidP="00734CBC">
      <w:pPr>
        <w:pStyle w:val="ConsPlusNormal0"/>
        <w:widowControl/>
        <w:tabs>
          <w:tab w:val="left" w:pos="360"/>
        </w:tabs>
        <w:suppressAutoHyphens/>
        <w:spacing w:after="60"/>
        <w:jc w:val="center"/>
        <w:rPr>
          <w:kern w:val="1"/>
          <w:sz w:val="22"/>
          <w:szCs w:val="22"/>
          <w:lang w:eastAsia="ar-SA"/>
        </w:rPr>
      </w:pPr>
    </w:p>
    <w:p w:rsidR="004540F7" w:rsidRDefault="004540F7" w:rsidP="00734CBC">
      <w:pPr>
        <w:pStyle w:val="ConsPlusNormal0"/>
        <w:widowControl/>
        <w:tabs>
          <w:tab w:val="left" w:pos="360"/>
        </w:tabs>
        <w:suppressAutoHyphens/>
        <w:spacing w:after="60"/>
        <w:jc w:val="center"/>
        <w:rPr>
          <w:kern w:val="1"/>
          <w:sz w:val="22"/>
          <w:szCs w:val="22"/>
          <w:lang w:eastAsia="ar-SA"/>
        </w:rPr>
      </w:pPr>
    </w:p>
    <w:p w:rsidR="004540F7" w:rsidRDefault="004540F7" w:rsidP="00734CBC">
      <w:pPr>
        <w:pStyle w:val="ConsPlusNormal0"/>
        <w:widowControl/>
        <w:tabs>
          <w:tab w:val="left" w:pos="360"/>
        </w:tabs>
        <w:suppressAutoHyphens/>
        <w:spacing w:after="60"/>
        <w:jc w:val="center"/>
        <w:rPr>
          <w:kern w:val="1"/>
          <w:sz w:val="22"/>
          <w:szCs w:val="22"/>
          <w:lang w:eastAsia="ar-SA"/>
        </w:rPr>
      </w:pPr>
    </w:p>
    <w:p w:rsidR="004540F7" w:rsidRDefault="004540F7" w:rsidP="00734CBC">
      <w:pPr>
        <w:pStyle w:val="ConsPlusNormal0"/>
        <w:widowControl/>
        <w:tabs>
          <w:tab w:val="left" w:pos="360"/>
        </w:tabs>
        <w:suppressAutoHyphens/>
        <w:spacing w:after="60"/>
        <w:jc w:val="center"/>
        <w:rPr>
          <w:kern w:val="1"/>
          <w:sz w:val="22"/>
          <w:szCs w:val="22"/>
          <w:lang w:eastAsia="ar-SA"/>
        </w:rPr>
      </w:pPr>
    </w:p>
    <w:p w:rsidR="004540F7" w:rsidRDefault="004540F7" w:rsidP="00734CBC">
      <w:pPr>
        <w:pStyle w:val="ConsPlusNormal0"/>
        <w:widowControl/>
        <w:tabs>
          <w:tab w:val="left" w:pos="360"/>
        </w:tabs>
        <w:suppressAutoHyphens/>
        <w:spacing w:after="60"/>
        <w:jc w:val="center"/>
        <w:rPr>
          <w:kern w:val="1"/>
          <w:sz w:val="22"/>
          <w:szCs w:val="22"/>
          <w:lang w:eastAsia="ar-SA"/>
        </w:rPr>
      </w:pPr>
    </w:p>
    <w:p w:rsidR="004540F7" w:rsidRDefault="004540F7" w:rsidP="00734CBC">
      <w:pPr>
        <w:pStyle w:val="ConsPlusNormal0"/>
        <w:widowControl/>
        <w:tabs>
          <w:tab w:val="left" w:pos="360"/>
        </w:tabs>
        <w:suppressAutoHyphens/>
        <w:spacing w:after="60"/>
        <w:jc w:val="center"/>
        <w:rPr>
          <w:kern w:val="1"/>
          <w:sz w:val="22"/>
          <w:szCs w:val="22"/>
          <w:lang w:eastAsia="ar-SA"/>
        </w:rPr>
      </w:pPr>
    </w:p>
    <w:p w:rsidR="004540F7" w:rsidRDefault="004540F7" w:rsidP="00734CBC">
      <w:pPr>
        <w:pStyle w:val="ConsPlusNormal0"/>
        <w:widowControl/>
        <w:tabs>
          <w:tab w:val="left" w:pos="360"/>
        </w:tabs>
        <w:suppressAutoHyphens/>
        <w:spacing w:after="60"/>
        <w:jc w:val="center"/>
        <w:rPr>
          <w:kern w:val="1"/>
          <w:sz w:val="22"/>
          <w:szCs w:val="22"/>
          <w:lang w:eastAsia="ar-SA"/>
        </w:rPr>
      </w:pPr>
    </w:p>
    <w:p w:rsidR="004540F7" w:rsidRDefault="004540F7" w:rsidP="00734CBC">
      <w:pPr>
        <w:pStyle w:val="ConsPlusNormal0"/>
        <w:widowControl/>
        <w:tabs>
          <w:tab w:val="left" w:pos="360"/>
        </w:tabs>
        <w:suppressAutoHyphens/>
        <w:spacing w:after="60"/>
        <w:jc w:val="center"/>
        <w:rPr>
          <w:kern w:val="1"/>
          <w:sz w:val="22"/>
          <w:szCs w:val="22"/>
          <w:lang w:eastAsia="ar-SA"/>
        </w:rPr>
      </w:pPr>
    </w:p>
    <w:p w:rsidR="004540F7" w:rsidRDefault="004540F7" w:rsidP="00734CBC">
      <w:pPr>
        <w:pStyle w:val="ConsPlusNormal0"/>
        <w:widowControl/>
        <w:tabs>
          <w:tab w:val="left" w:pos="360"/>
        </w:tabs>
        <w:suppressAutoHyphens/>
        <w:spacing w:after="60"/>
        <w:jc w:val="center"/>
        <w:rPr>
          <w:kern w:val="1"/>
          <w:sz w:val="22"/>
          <w:szCs w:val="22"/>
          <w:lang w:eastAsia="ar-SA"/>
        </w:rPr>
      </w:pPr>
    </w:p>
    <w:p w:rsidR="004540F7" w:rsidRDefault="004540F7" w:rsidP="00734CBC">
      <w:pPr>
        <w:pStyle w:val="ConsPlusNormal0"/>
        <w:widowControl/>
        <w:tabs>
          <w:tab w:val="left" w:pos="360"/>
        </w:tabs>
        <w:suppressAutoHyphens/>
        <w:spacing w:after="60"/>
        <w:jc w:val="center"/>
        <w:rPr>
          <w:kern w:val="1"/>
          <w:sz w:val="22"/>
          <w:szCs w:val="22"/>
          <w:lang w:eastAsia="ar-SA"/>
        </w:rPr>
      </w:pPr>
    </w:p>
    <w:p w:rsidR="004540F7" w:rsidRDefault="004540F7" w:rsidP="00734CBC">
      <w:pPr>
        <w:pStyle w:val="ConsPlusNormal0"/>
        <w:widowControl/>
        <w:tabs>
          <w:tab w:val="left" w:pos="360"/>
        </w:tabs>
        <w:suppressAutoHyphens/>
        <w:spacing w:after="60"/>
        <w:jc w:val="center"/>
        <w:rPr>
          <w:kern w:val="1"/>
          <w:sz w:val="22"/>
          <w:szCs w:val="22"/>
          <w:lang w:eastAsia="ar-SA"/>
        </w:rPr>
      </w:pPr>
    </w:p>
    <w:p w:rsidR="004540F7" w:rsidRDefault="004540F7" w:rsidP="00734CBC">
      <w:pPr>
        <w:pStyle w:val="ConsPlusNormal0"/>
        <w:widowControl/>
        <w:tabs>
          <w:tab w:val="left" w:pos="360"/>
        </w:tabs>
        <w:suppressAutoHyphens/>
        <w:spacing w:after="60"/>
        <w:jc w:val="center"/>
        <w:rPr>
          <w:kern w:val="1"/>
          <w:sz w:val="22"/>
          <w:szCs w:val="22"/>
          <w:lang w:eastAsia="ar-SA"/>
        </w:rPr>
      </w:pPr>
    </w:p>
    <w:p w:rsidR="00CE3A56" w:rsidRPr="00BF290C" w:rsidRDefault="00646C56" w:rsidP="00646C56">
      <w:pPr>
        <w:pStyle w:val="ConsPlusNormal0"/>
        <w:widowControl/>
        <w:tabs>
          <w:tab w:val="left" w:pos="360"/>
        </w:tabs>
        <w:ind w:left="1080" w:firstLine="0"/>
        <w:jc w:val="center"/>
        <w:rPr>
          <w:rFonts w:ascii="PT Astra Serif" w:hAnsi="PT Astra Serif" w:cs="Times New Roman"/>
          <w:b/>
          <w:bCs/>
          <w:szCs w:val="24"/>
        </w:rPr>
      </w:pPr>
      <w:r>
        <w:rPr>
          <w:rFonts w:ascii="PT Astra Serif" w:hAnsi="PT Astra Serif" w:cs="Times New Roman"/>
          <w:b/>
          <w:bCs/>
          <w:szCs w:val="24"/>
          <w:lang w:val="en-US"/>
        </w:rPr>
        <w:t>III</w:t>
      </w:r>
      <w:r>
        <w:rPr>
          <w:rFonts w:ascii="PT Astra Serif" w:hAnsi="PT Astra Serif" w:cs="Times New Roman"/>
          <w:b/>
          <w:bCs/>
          <w:szCs w:val="24"/>
        </w:rPr>
        <w:t xml:space="preserve">. </w:t>
      </w:r>
      <w:r w:rsidR="00CE3A56" w:rsidRPr="00BF290C">
        <w:rPr>
          <w:rFonts w:ascii="PT Astra Serif" w:hAnsi="PT Astra Serif" w:cs="Times New Roman"/>
          <w:b/>
          <w:bCs/>
          <w:szCs w:val="24"/>
        </w:rPr>
        <w:t>ПРОЕКТ КОНТРАКТА</w:t>
      </w:r>
    </w:p>
    <w:p w:rsidR="00CE3A56" w:rsidRPr="00BF290C" w:rsidRDefault="00CE3A56" w:rsidP="00CE3A56">
      <w:pPr>
        <w:pStyle w:val="10"/>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МУНИЦИПАЛЬНый КОНТРАКТ</w:t>
      </w:r>
      <w:r w:rsidRPr="00BF290C">
        <w:rPr>
          <w:rFonts w:ascii="PT Astra Serif" w:hAnsi="PT Astra Serif"/>
          <w:b/>
          <w:caps/>
        </w:rPr>
        <w:t xml:space="preserve"> </w:t>
      </w:r>
      <w:r w:rsidRPr="00BF290C">
        <w:rPr>
          <w:rFonts w:ascii="PT Astra Serif" w:hAnsi="PT Astra Serif"/>
          <w:b/>
          <w:caps/>
          <w:color w:val="000000"/>
        </w:rPr>
        <w:t>на оказание услуг №_______</w:t>
      </w:r>
    </w:p>
    <w:p w:rsidR="00CE3A56" w:rsidRPr="00BF290C" w:rsidRDefault="00CE3A56" w:rsidP="00CE3A56">
      <w:pPr>
        <w:pStyle w:val="10"/>
        <w:tabs>
          <w:tab w:val="left" w:pos="6946"/>
        </w:tabs>
        <w:spacing w:after="0" w:line="240" w:lineRule="auto"/>
        <w:jc w:val="center"/>
        <w:rPr>
          <w:rFonts w:ascii="PT Astra Serif" w:hAnsi="PT Astra Serif"/>
          <w:color w:val="000099"/>
        </w:rPr>
      </w:pPr>
      <w:r w:rsidRPr="00BF290C">
        <w:rPr>
          <w:rFonts w:ascii="PT Astra Serif" w:hAnsi="PT Astra Serif"/>
          <w:color w:val="000099"/>
        </w:rPr>
        <w:t xml:space="preserve">(ИКЗ № </w:t>
      </w:r>
      <w:r w:rsidRPr="00CE3A56">
        <w:rPr>
          <w:rFonts w:ascii="PT Astra Serif" w:hAnsi="PT Astra Serif"/>
          <w:color w:val="000099"/>
        </w:rPr>
        <w:t>193862200236886220100101250014321244</w:t>
      </w:r>
      <w:r w:rsidRPr="00BF290C">
        <w:rPr>
          <w:rFonts w:ascii="PT Astra Serif" w:hAnsi="PT Astra Serif"/>
          <w:color w:val="000099"/>
        </w:rPr>
        <w:t>)</w:t>
      </w:r>
    </w:p>
    <w:p w:rsidR="00CE3A56" w:rsidRPr="00BF290C" w:rsidRDefault="00CE3A56" w:rsidP="00CE3A56">
      <w:pPr>
        <w:pStyle w:val="10"/>
        <w:tabs>
          <w:tab w:val="left" w:pos="6946"/>
        </w:tabs>
        <w:spacing w:after="0" w:line="240" w:lineRule="auto"/>
        <w:rPr>
          <w:rFonts w:ascii="PT Astra Serif" w:hAnsi="PT Astra Serif"/>
        </w:rPr>
      </w:pPr>
      <w:r w:rsidRPr="00BF290C">
        <w:rPr>
          <w:rFonts w:ascii="PT Astra Serif" w:hAnsi="PT Astra Serif"/>
        </w:rPr>
        <w:t xml:space="preserve">г. ______________                                                        </w:t>
      </w:r>
      <w:r>
        <w:rPr>
          <w:rFonts w:ascii="PT Astra Serif" w:hAnsi="PT Astra Serif"/>
        </w:rPr>
        <w:t xml:space="preserve">                               </w:t>
      </w:r>
      <w:r w:rsidRPr="00BF290C">
        <w:rPr>
          <w:rFonts w:ascii="PT Astra Serif" w:hAnsi="PT Astra Serif"/>
        </w:rPr>
        <w:t>«___»____________201___ г.</w:t>
      </w:r>
    </w:p>
    <w:p w:rsidR="00CE3A56" w:rsidRPr="00BF290C" w:rsidRDefault="00CE3A56" w:rsidP="00CE3A56">
      <w:pPr>
        <w:pStyle w:val="10"/>
        <w:spacing w:after="0" w:line="240" w:lineRule="auto"/>
        <w:ind w:firstLine="709"/>
        <w:rPr>
          <w:rFonts w:ascii="PT Astra Serif" w:hAnsi="PT Astra Serif"/>
        </w:rPr>
      </w:pPr>
    </w:p>
    <w:p w:rsidR="00CE3A56" w:rsidRPr="00BF290C" w:rsidRDefault="00CE3A56" w:rsidP="00CE3A56">
      <w:pPr>
        <w:pStyle w:val="10"/>
        <w:spacing w:after="0" w:line="240" w:lineRule="auto"/>
        <w:ind w:firstLine="709"/>
        <w:jc w:val="both"/>
        <w:rPr>
          <w:rFonts w:ascii="PT Astra Serif" w:hAnsi="PT Astra Serif"/>
        </w:rPr>
      </w:pPr>
      <w:proofErr w:type="gramStart"/>
      <w:r w:rsidRPr="00BF290C">
        <w:rPr>
          <w:rFonts w:ascii="PT Astra Serif" w:hAnsi="PT Astra Serif"/>
        </w:rPr>
        <w:t xml:space="preserve">Администрация города </w:t>
      </w:r>
      <w:proofErr w:type="spellStart"/>
      <w:r w:rsidRPr="00BF290C">
        <w:rPr>
          <w:rFonts w:ascii="PT Astra Serif" w:hAnsi="PT Astra Serif"/>
        </w:rPr>
        <w:t>Югорска</w:t>
      </w:r>
      <w:proofErr w:type="spellEnd"/>
      <w:r w:rsidRPr="00BF290C">
        <w:rPr>
          <w:rFonts w:ascii="PT Astra Serif" w:hAnsi="PT Astra Serif"/>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 xml:space="preserve">решения Единой комиссии по осуществлению закупок для обеспечения муниципальных нужд города </w:t>
      </w:r>
      <w:proofErr w:type="spellStart"/>
      <w:r w:rsidRPr="00BF290C">
        <w:rPr>
          <w:rFonts w:ascii="PT Astra Serif" w:hAnsi="PT Astra Serif"/>
        </w:rPr>
        <w:t>Югорска</w:t>
      </w:r>
      <w:proofErr w:type="spellEnd"/>
      <w:r w:rsidRPr="00BF290C">
        <w:rPr>
          <w:rFonts w:ascii="PT Astra Serif" w:hAnsi="PT Astra Serif"/>
        </w:rPr>
        <w:t xml:space="preserve"> (протокол_________ от _____ № _____) </w:t>
      </w:r>
    </w:p>
    <w:p w:rsidR="00CE3A56" w:rsidRPr="00BF290C" w:rsidRDefault="00CE3A56" w:rsidP="00CE3A56">
      <w:pPr>
        <w:pStyle w:val="10"/>
        <w:spacing w:after="0" w:line="240" w:lineRule="auto"/>
        <w:ind w:firstLine="709"/>
        <w:jc w:val="both"/>
        <w:rPr>
          <w:rFonts w:ascii="PT Astra Serif" w:hAnsi="PT Astra Serif"/>
          <w:i/>
        </w:rPr>
      </w:pPr>
      <w:r w:rsidRPr="00BF290C">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E3A56" w:rsidRPr="00BF290C" w:rsidRDefault="00CE3A56" w:rsidP="00CE3A56">
      <w:pPr>
        <w:pStyle w:val="10"/>
        <w:spacing w:after="0" w:line="240" w:lineRule="auto"/>
        <w:ind w:firstLine="709"/>
        <w:jc w:val="both"/>
        <w:rPr>
          <w:rFonts w:ascii="PT Astra Serif" w:hAnsi="PT Astra Serif"/>
          <w:color w:val="000000"/>
          <w:kern w:val="2"/>
        </w:rPr>
      </w:pPr>
      <w:r w:rsidRPr="00BF290C">
        <w:rPr>
          <w:rFonts w:ascii="PT Astra Serif" w:hAnsi="PT Astra Serif"/>
        </w:rPr>
        <w:t>заключили настоящий муниципальный контракт, именуемый в дальнейшем «Контракт», о нижеследующем:</w:t>
      </w:r>
    </w:p>
    <w:p w:rsidR="00CE3A56" w:rsidRPr="00BF290C" w:rsidRDefault="00CE3A56" w:rsidP="00CE3A56">
      <w:pPr>
        <w:pStyle w:val="10"/>
        <w:spacing w:after="0" w:line="240" w:lineRule="auto"/>
        <w:ind w:firstLine="709"/>
        <w:rPr>
          <w:rFonts w:ascii="PT Astra Serif" w:hAnsi="PT Astra Serif"/>
          <w:color w:val="000000"/>
          <w:kern w:val="2"/>
        </w:rPr>
      </w:pPr>
    </w:p>
    <w:p w:rsidR="00CE3A56" w:rsidRPr="00BF290C" w:rsidRDefault="00CE3A56" w:rsidP="00CE3A56">
      <w:pPr>
        <w:pStyle w:val="10"/>
        <w:spacing w:after="0" w:line="240" w:lineRule="auto"/>
        <w:ind w:left="709"/>
        <w:jc w:val="center"/>
        <w:rPr>
          <w:rFonts w:ascii="PT Astra Serif" w:hAnsi="PT Astra Serif"/>
        </w:rPr>
      </w:pPr>
      <w:r w:rsidRPr="00BF290C">
        <w:rPr>
          <w:rFonts w:ascii="PT Astra Serif" w:hAnsi="PT Astra Serif"/>
          <w:b/>
        </w:rPr>
        <w:t>1. Предмет контракта</w:t>
      </w:r>
    </w:p>
    <w:p w:rsidR="00CE3A56" w:rsidRPr="00BF290C" w:rsidRDefault="00CE3A56" w:rsidP="00CE3A56">
      <w:pPr>
        <w:pStyle w:val="10"/>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sidRPr="00BF290C">
        <w:rPr>
          <w:rFonts w:ascii="PT Astra Serif" w:hAnsi="PT Astra Serif"/>
          <w:color w:val="000000"/>
        </w:rPr>
        <w:tab/>
      </w:r>
      <w:r w:rsidRPr="00BF290C">
        <w:rPr>
          <w:rFonts w:ascii="PT Astra Serif" w:hAnsi="PT Astra Serif"/>
          <w:bCs/>
          <w:color w:val="000000"/>
        </w:rPr>
        <w:t>Исполнитель обязуется своевременно оказать на условиях Контракта</w:t>
      </w:r>
      <w:r w:rsidRPr="00BF290C">
        <w:rPr>
          <w:rFonts w:ascii="PT Astra Serif" w:hAnsi="PT Astra Serif"/>
          <w:color w:val="000000"/>
        </w:rPr>
        <w:t xml:space="preserve"> </w:t>
      </w:r>
      <w:r w:rsidRPr="00CE3A56">
        <w:rPr>
          <w:rFonts w:ascii="PT Astra Serif" w:hAnsi="PT Astra Serif"/>
          <w:color w:val="000099"/>
        </w:rPr>
        <w:t>услуг</w:t>
      </w:r>
      <w:r>
        <w:rPr>
          <w:rFonts w:ascii="PT Astra Serif" w:hAnsi="PT Astra Serif"/>
          <w:color w:val="000099"/>
        </w:rPr>
        <w:t>и</w:t>
      </w:r>
      <w:r w:rsidRPr="00CE3A56">
        <w:rPr>
          <w:rFonts w:ascii="PT Astra Serif" w:hAnsi="PT Astra Serif"/>
          <w:color w:val="000099"/>
        </w:rPr>
        <w:t xml:space="preserve"> по установке </w:t>
      </w:r>
      <w:r w:rsidR="001677E7">
        <w:rPr>
          <w:rFonts w:ascii="PT Astra Serif" w:hAnsi="PT Astra Serif"/>
          <w:color w:val="000099"/>
        </w:rPr>
        <w:t xml:space="preserve">автономных </w:t>
      </w:r>
      <w:r w:rsidRPr="00CE3A56">
        <w:rPr>
          <w:rFonts w:ascii="PT Astra Serif" w:hAnsi="PT Astra Serif"/>
          <w:color w:val="000099"/>
        </w:rPr>
        <w:t xml:space="preserve">дымовых пожарных </w:t>
      </w:r>
      <w:proofErr w:type="spellStart"/>
      <w:r w:rsidRPr="00CE3A56">
        <w:rPr>
          <w:rFonts w:ascii="PT Astra Serif" w:hAnsi="PT Astra Serif"/>
          <w:color w:val="000099"/>
        </w:rPr>
        <w:t>извещателей</w:t>
      </w:r>
      <w:proofErr w:type="spellEnd"/>
      <w:r w:rsidR="001677E7">
        <w:rPr>
          <w:rFonts w:ascii="PT Astra Serif" w:hAnsi="PT Astra Serif"/>
          <w:color w:val="000099"/>
        </w:rPr>
        <w:t xml:space="preserve"> (АДПИ)</w:t>
      </w:r>
      <w:r w:rsidRPr="00CE3A56">
        <w:rPr>
          <w:rFonts w:ascii="PT Astra Serif" w:hAnsi="PT Astra Serif"/>
          <w:color w:val="000099"/>
        </w:rPr>
        <w:t xml:space="preserve"> с GSM-оповещением</w:t>
      </w:r>
      <w:r w:rsidR="007707FE">
        <w:rPr>
          <w:rFonts w:ascii="PT Astra Serif" w:hAnsi="PT Astra Serif"/>
          <w:color w:val="000099"/>
        </w:rPr>
        <w:t xml:space="preserve"> </w:t>
      </w:r>
      <w:r>
        <w:rPr>
          <w:rFonts w:ascii="PT Astra Serif" w:hAnsi="PT Astra Serif"/>
          <w:color w:val="000099"/>
        </w:rPr>
        <w:t xml:space="preserve">на мобильный телефон </w:t>
      </w:r>
      <w:r w:rsidR="00734CBC">
        <w:rPr>
          <w:rFonts w:ascii="PT Astra Serif" w:hAnsi="PT Astra Serif"/>
          <w:color w:val="000099"/>
        </w:rPr>
        <w:t>нанимателя</w:t>
      </w:r>
      <w:r w:rsidRPr="00BF290C">
        <w:rPr>
          <w:rFonts w:ascii="PT Astra Serif" w:hAnsi="PT Astra Serif"/>
          <w:color w:val="000099"/>
        </w:rPr>
        <w:t>,</w:t>
      </w:r>
      <w:r w:rsidRPr="00BF290C">
        <w:rPr>
          <w:rFonts w:ascii="PT Astra Serif" w:hAnsi="PT Astra Serif"/>
        </w:rPr>
        <w:t xml:space="preserve"> а Заказчик</w:t>
      </w:r>
      <w:r w:rsidRPr="00BF290C">
        <w:rPr>
          <w:rFonts w:ascii="PT Astra Serif" w:hAnsi="PT Astra Serif"/>
          <w:color w:val="000000"/>
        </w:rPr>
        <w:t xml:space="preserve"> обязуется принять и оплатить их.</w:t>
      </w:r>
    </w:p>
    <w:p w:rsidR="00CE3A56" w:rsidRPr="00BF290C" w:rsidRDefault="00CE3A56" w:rsidP="00CE3A56">
      <w:pPr>
        <w:pStyle w:val="10"/>
        <w:numPr>
          <w:ilvl w:val="1"/>
          <w:numId w:val="6"/>
        </w:numPr>
        <w:spacing w:after="0" w:line="240" w:lineRule="auto"/>
        <w:ind w:left="0" w:firstLine="709"/>
        <w:jc w:val="both"/>
        <w:rPr>
          <w:rFonts w:ascii="PT Astra Serif" w:hAnsi="PT Astra Serif"/>
        </w:rPr>
      </w:pPr>
      <w:r w:rsidRPr="00BF290C">
        <w:rPr>
          <w:rFonts w:ascii="PT Astra Serif" w:hAnsi="PT Astra Serif"/>
          <w:color w:val="000000"/>
        </w:rPr>
        <w:t>Состав и объем услуг определяется в Техническом задании (Приложение) к Контракту.</w:t>
      </w:r>
    </w:p>
    <w:p w:rsidR="001677E7" w:rsidRPr="001677E7" w:rsidRDefault="00CE3A56" w:rsidP="001677E7">
      <w:pPr>
        <w:autoSpaceDE w:val="0"/>
        <w:ind w:firstLine="567"/>
        <w:jc w:val="both"/>
        <w:rPr>
          <w:rFonts w:eastAsia="Calibri"/>
          <w:sz w:val="24"/>
          <w:szCs w:val="24"/>
          <w:lang w:eastAsia="en-US"/>
        </w:rPr>
      </w:pPr>
      <w:r w:rsidRPr="007707FE">
        <w:rPr>
          <w:color w:val="000000"/>
          <w:sz w:val="24"/>
          <w:szCs w:val="24"/>
        </w:rPr>
        <w:t xml:space="preserve">1.3. Место оказания услуг:  </w:t>
      </w:r>
      <w:r w:rsidR="001677E7" w:rsidRPr="001677E7">
        <w:rPr>
          <w:rFonts w:ascii="PT Astra Serif" w:hAnsi="PT Astra Serif"/>
          <w:sz w:val="24"/>
          <w:szCs w:val="24"/>
          <w:lang w:eastAsia="zh-CN"/>
        </w:rPr>
        <w:t xml:space="preserve">перечень адресов жилых помещений для установки автономных дымовых пожарных </w:t>
      </w:r>
      <w:proofErr w:type="spellStart"/>
      <w:r w:rsidR="001677E7" w:rsidRPr="001677E7">
        <w:rPr>
          <w:rFonts w:ascii="PT Astra Serif" w:hAnsi="PT Astra Serif"/>
          <w:sz w:val="24"/>
          <w:szCs w:val="24"/>
          <w:lang w:eastAsia="zh-CN"/>
        </w:rPr>
        <w:t>извещателей</w:t>
      </w:r>
      <w:proofErr w:type="spellEnd"/>
      <w:r w:rsidR="001677E7" w:rsidRPr="001677E7">
        <w:rPr>
          <w:rFonts w:ascii="PT Astra Serif" w:hAnsi="PT Astra Serif"/>
          <w:sz w:val="24"/>
          <w:szCs w:val="24"/>
          <w:lang w:eastAsia="zh-CN"/>
        </w:rPr>
        <w:t xml:space="preserve"> (АДПИ) с GSM-оповещением  на мобильный телефон нанимателя указан в </w:t>
      </w:r>
      <w:r w:rsidR="001677E7" w:rsidRPr="001677E7">
        <w:rPr>
          <w:rFonts w:eastAsia="Calibri"/>
          <w:sz w:val="24"/>
          <w:szCs w:val="24"/>
          <w:lang w:eastAsia="en-US"/>
        </w:rPr>
        <w:t>приложении к Техническому заданию (приложение).</w:t>
      </w:r>
    </w:p>
    <w:p w:rsidR="00E21391" w:rsidRPr="007707FE" w:rsidRDefault="00E21391" w:rsidP="001677E7">
      <w:pPr>
        <w:autoSpaceDE w:val="0"/>
        <w:ind w:firstLine="709"/>
        <w:jc w:val="both"/>
        <w:rPr>
          <w:color w:val="000000"/>
          <w:szCs w:val="24"/>
        </w:rPr>
      </w:pPr>
    </w:p>
    <w:p w:rsidR="00E21391" w:rsidRPr="00BF290C" w:rsidRDefault="00E21391" w:rsidP="002168EA">
      <w:pPr>
        <w:pStyle w:val="10"/>
        <w:spacing w:after="0" w:line="240" w:lineRule="auto"/>
        <w:ind w:firstLine="709"/>
        <w:rPr>
          <w:rFonts w:ascii="PT Astra Serif" w:hAnsi="PT Astra Serif"/>
        </w:rPr>
      </w:pPr>
    </w:p>
    <w:p w:rsidR="00CE3A56" w:rsidRPr="00BF290C" w:rsidRDefault="00CE3A56" w:rsidP="00CE3A56">
      <w:pPr>
        <w:pStyle w:val="10"/>
        <w:keepNext/>
        <w:spacing w:after="0" w:line="240" w:lineRule="auto"/>
        <w:ind w:left="709"/>
        <w:jc w:val="center"/>
        <w:rPr>
          <w:rFonts w:ascii="PT Astra Serif" w:hAnsi="PT Astra Serif"/>
        </w:rPr>
      </w:pPr>
      <w:r w:rsidRPr="00BF290C">
        <w:rPr>
          <w:rFonts w:ascii="PT Astra Serif" w:hAnsi="PT Astra Serif"/>
          <w:b/>
        </w:rPr>
        <w:t>2. Цена контракта и порядок расчётов</w:t>
      </w:r>
    </w:p>
    <w:p w:rsidR="00CE3A56" w:rsidRPr="00BF290C" w:rsidRDefault="00CE3A56" w:rsidP="00CE3A56">
      <w:pPr>
        <w:pStyle w:val="10"/>
        <w:spacing w:after="0" w:line="240" w:lineRule="auto"/>
        <w:ind w:firstLine="709"/>
        <w:jc w:val="both"/>
        <w:rPr>
          <w:rFonts w:ascii="PT Astra Serif" w:hAnsi="PT Astra Serif"/>
          <w:color w:val="auto"/>
        </w:rPr>
      </w:pPr>
      <w:r w:rsidRPr="00BF290C">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F290C">
        <w:rPr>
          <w:rFonts w:ascii="PT Astra Serif" w:hAnsi="PT Astra Serif"/>
          <w:color w:val="auto"/>
        </w:rPr>
        <w:t>предусмотренных законодательством Российской Федерации.</w:t>
      </w:r>
    </w:p>
    <w:p w:rsidR="00CE3A56" w:rsidRPr="00BF290C" w:rsidRDefault="00CE3A56" w:rsidP="00CE3A56">
      <w:pPr>
        <w:pStyle w:val="10"/>
        <w:spacing w:after="0" w:line="240" w:lineRule="auto"/>
        <w:ind w:firstLine="709"/>
        <w:jc w:val="both"/>
        <w:rPr>
          <w:rFonts w:ascii="PT Astra Serif" w:hAnsi="PT Astra Serif"/>
          <w:color w:val="auto"/>
          <w:szCs w:val="24"/>
        </w:rPr>
      </w:pPr>
      <w:r w:rsidRPr="00BF290C">
        <w:rPr>
          <w:rFonts w:ascii="PT Astra Serif" w:hAnsi="PT Astra Serif"/>
          <w:color w:val="auto"/>
          <w:szCs w:val="24"/>
        </w:rPr>
        <w:t xml:space="preserve">Источник финансирования: бюджет города </w:t>
      </w:r>
      <w:proofErr w:type="spellStart"/>
      <w:r w:rsidRPr="00BF290C">
        <w:rPr>
          <w:rFonts w:ascii="PT Astra Serif" w:hAnsi="PT Astra Serif"/>
          <w:color w:val="auto"/>
          <w:szCs w:val="24"/>
        </w:rPr>
        <w:t>Югорска</w:t>
      </w:r>
      <w:proofErr w:type="spellEnd"/>
      <w:r w:rsidRPr="00BF290C">
        <w:rPr>
          <w:rFonts w:ascii="PT Astra Serif" w:hAnsi="PT Astra Serif"/>
          <w:color w:val="auto"/>
          <w:szCs w:val="24"/>
        </w:rPr>
        <w:t xml:space="preserve"> на 2019 год.</w:t>
      </w:r>
    </w:p>
    <w:p w:rsidR="00CE3A56" w:rsidRPr="00BF290C" w:rsidRDefault="00CE3A56" w:rsidP="00CE3A56">
      <w:pPr>
        <w:pStyle w:val="10"/>
        <w:spacing w:after="0" w:line="240" w:lineRule="auto"/>
        <w:ind w:firstLine="709"/>
        <w:jc w:val="both"/>
        <w:rPr>
          <w:rFonts w:ascii="PT Astra Serif" w:hAnsi="PT Astra Serif"/>
          <w:color w:val="auto"/>
        </w:rPr>
      </w:pPr>
      <w:r w:rsidRPr="00BF290C">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BF290C">
        <w:rPr>
          <w:rFonts w:ascii="PT Astra Serif" w:hAnsi="PT Astra Serif"/>
          <w:color w:val="auto"/>
        </w:rPr>
        <w:t xml:space="preserve"> (__  %): _________________________ </w:t>
      </w:r>
      <w:proofErr w:type="gramEnd"/>
      <w:r w:rsidRPr="00BF290C">
        <w:rPr>
          <w:rFonts w:ascii="PT Astra Serif" w:hAnsi="PT Astra Serif"/>
          <w:color w:val="auto"/>
        </w:rPr>
        <w:t>рублей __ копеек /</w:t>
      </w:r>
      <w:r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2"/>
      </w:r>
      <w:r w:rsidRPr="00BF290C">
        <w:rPr>
          <w:rFonts w:ascii="PT Astra Serif" w:hAnsi="PT Astra Serif"/>
          <w:color w:val="auto"/>
          <w:szCs w:val="24"/>
        </w:rPr>
        <w:t xml:space="preserve"> </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color w:val="auto"/>
        </w:rPr>
        <w:t xml:space="preserve">2.3. В общую цену Контракта включены </w:t>
      </w:r>
      <w:r w:rsidRPr="00BF290C">
        <w:rPr>
          <w:rFonts w:ascii="PT Astra Serif" w:hAnsi="PT Astra Serif"/>
        </w:rPr>
        <w:t xml:space="preserve">все расходы Исполнителя, </w:t>
      </w:r>
      <w:r w:rsidR="002168EA" w:rsidRPr="002168EA">
        <w:rPr>
          <w:rFonts w:ascii="PT Astra Serif" w:hAnsi="PT Astra Serif"/>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приобретение </w:t>
      </w:r>
      <w:r w:rsidR="002F6548">
        <w:rPr>
          <w:rFonts w:ascii="PT Astra Serif" w:hAnsi="PT Astra Serif"/>
        </w:rPr>
        <w:t xml:space="preserve">автономных </w:t>
      </w:r>
      <w:r w:rsidR="002168EA" w:rsidRPr="002168EA">
        <w:rPr>
          <w:rFonts w:ascii="PT Astra Serif" w:hAnsi="PT Astra Serif"/>
        </w:rPr>
        <w:t xml:space="preserve">дымовых </w:t>
      </w:r>
      <w:proofErr w:type="spellStart"/>
      <w:r w:rsidR="002168EA" w:rsidRPr="002168EA">
        <w:rPr>
          <w:rFonts w:ascii="PT Astra Serif" w:hAnsi="PT Astra Serif"/>
        </w:rPr>
        <w:t>извещателей</w:t>
      </w:r>
      <w:proofErr w:type="spellEnd"/>
      <w:r w:rsidR="002F6548">
        <w:rPr>
          <w:rFonts w:ascii="PT Astra Serif" w:hAnsi="PT Astra Serif"/>
        </w:rPr>
        <w:t>, затраты по уборке строительного мусора</w:t>
      </w:r>
      <w:r w:rsidR="002168EA" w:rsidRPr="002168EA">
        <w:rPr>
          <w:rFonts w:ascii="PT Astra Serif" w:hAnsi="PT Astra Serif"/>
        </w:rPr>
        <w:t xml:space="preserve"> и иные </w:t>
      </w:r>
      <w:proofErr w:type="gramStart"/>
      <w:r w:rsidR="002168EA" w:rsidRPr="002168EA">
        <w:rPr>
          <w:rFonts w:ascii="PT Astra Serif" w:hAnsi="PT Astra Serif"/>
        </w:rPr>
        <w:t>расходы</w:t>
      </w:r>
      <w:proofErr w:type="gramEnd"/>
      <w:r w:rsidR="002168EA" w:rsidRPr="002168EA">
        <w:rPr>
          <w:rFonts w:ascii="PT Astra Serif" w:hAnsi="PT Astra Serif"/>
        </w:rPr>
        <w:t xml:space="preserve"> связанные с оказанием услуг.</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BF290C">
        <w:rPr>
          <w:rFonts w:ascii="PT Astra Serif" w:hAnsi="PT Astra Serif"/>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2.4. Расчёты по Контракту производятся в следующем порядке:</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2.4.2. Оплата производится в рублях Российской Федерации.</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2.4.3. Авансовые платежи по Контракту не предусмотрены.</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 xml:space="preserve">2.4.4. Расчёт за оказанные услуги осуществляется в течение </w:t>
      </w:r>
      <w:r>
        <w:rPr>
          <w:rFonts w:ascii="PT Astra Serif" w:hAnsi="PT Astra Serif"/>
        </w:rPr>
        <w:t>1</w:t>
      </w:r>
      <w:r w:rsidR="004540F7">
        <w:rPr>
          <w:rFonts w:ascii="PT Astra Serif" w:hAnsi="PT Astra Serif"/>
        </w:rPr>
        <w:t>0</w:t>
      </w:r>
      <w:r w:rsidRPr="00BF290C">
        <w:rPr>
          <w:rFonts w:ascii="PT Astra Serif" w:hAnsi="PT Astra Serif"/>
        </w:rPr>
        <w:t xml:space="preserve"> (</w:t>
      </w:r>
      <w:r w:rsidR="004540F7">
        <w:rPr>
          <w:rFonts w:ascii="PT Astra Serif" w:hAnsi="PT Astra Serif"/>
        </w:rPr>
        <w:t>десяти</w:t>
      </w:r>
      <w:r w:rsidRPr="00BF290C">
        <w:rPr>
          <w:rFonts w:ascii="PT Astra Serif" w:hAnsi="PT Astra Serif"/>
        </w:rPr>
        <w:t>)</w:t>
      </w:r>
      <w:r w:rsidR="00E21391">
        <w:rPr>
          <w:rFonts w:ascii="PT Astra Serif" w:hAnsi="PT Astra Serif"/>
        </w:rPr>
        <w:t xml:space="preserve"> рабочих</w:t>
      </w:r>
      <w:r w:rsidRPr="00BF290C">
        <w:rPr>
          <w:rFonts w:ascii="PT Astra Serif" w:hAnsi="PT Astra Serif"/>
        </w:rPr>
        <w:t xml:space="preserve"> дней со дня подписания Заказчиком документа о приёмке, предусмотренного Контрактом.</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BF290C" w:rsidRDefault="00CE3A56" w:rsidP="00CE3A56">
      <w:pPr>
        <w:pStyle w:val="10"/>
        <w:spacing w:after="0" w:line="240" w:lineRule="auto"/>
        <w:ind w:firstLine="709"/>
        <w:rPr>
          <w:rFonts w:ascii="PT Astra Serif" w:hAnsi="PT Astra Serif"/>
        </w:rPr>
      </w:pPr>
    </w:p>
    <w:p w:rsidR="00CE3A56" w:rsidRPr="00BF290C" w:rsidRDefault="00CE3A56" w:rsidP="00CE3A56">
      <w:pPr>
        <w:pStyle w:val="10"/>
        <w:spacing w:after="0" w:line="240" w:lineRule="auto"/>
        <w:ind w:firstLine="709"/>
        <w:jc w:val="center"/>
        <w:rPr>
          <w:rFonts w:ascii="PT Astra Serif" w:hAnsi="PT Astra Serif"/>
          <w:b/>
        </w:rPr>
      </w:pPr>
      <w:r w:rsidRPr="00BF290C">
        <w:rPr>
          <w:rFonts w:ascii="PT Astra Serif" w:hAnsi="PT Astra Serif"/>
          <w:b/>
        </w:rPr>
        <w:t>3. Права и обязанности Сторон</w:t>
      </w:r>
    </w:p>
    <w:p w:rsidR="00CE3A56" w:rsidRPr="00BF290C" w:rsidRDefault="00CE3A56" w:rsidP="00CE3A56">
      <w:pPr>
        <w:pStyle w:val="afffd"/>
        <w:spacing w:line="240" w:lineRule="auto"/>
        <w:ind w:firstLine="709"/>
        <w:rPr>
          <w:rFonts w:ascii="PT Astra Serif" w:hAnsi="PT Astra Serif"/>
        </w:rPr>
      </w:pPr>
      <w:r w:rsidRPr="00BF290C">
        <w:rPr>
          <w:rFonts w:ascii="PT Astra Serif" w:hAnsi="PT Astra Serif"/>
        </w:rPr>
        <w:t>3.1. Заказчик имеет право:</w:t>
      </w:r>
    </w:p>
    <w:p w:rsidR="00CE3A56" w:rsidRPr="00BF290C" w:rsidRDefault="00CE3A56" w:rsidP="00CE3A56">
      <w:pPr>
        <w:pStyle w:val="afffd"/>
        <w:spacing w:line="240" w:lineRule="auto"/>
        <w:ind w:firstLine="709"/>
        <w:rPr>
          <w:rFonts w:ascii="PT Astra Serif" w:hAnsi="PT Astra Serif"/>
        </w:rPr>
      </w:pPr>
      <w:r w:rsidRPr="00BF290C">
        <w:rPr>
          <w:rFonts w:ascii="PT Astra Serif" w:hAnsi="PT Astra Serif"/>
        </w:rPr>
        <w:t>3.1.1. Досрочно принять и оплатить услуги в соответствии с условиями Контракта. </w:t>
      </w:r>
    </w:p>
    <w:p w:rsidR="00CE3A56" w:rsidRPr="00BF290C" w:rsidRDefault="00CE3A56" w:rsidP="00CE3A56">
      <w:pPr>
        <w:pStyle w:val="afffd"/>
        <w:spacing w:line="240" w:lineRule="auto"/>
        <w:ind w:firstLine="709"/>
        <w:jc w:val="both"/>
        <w:rPr>
          <w:rFonts w:ascii="PT Astra Serif" w:hAnsi="PT Astra Serif"/>
        </w:rPr>
      </w:pPr>
      <w:r w:rsidRPr="00BF290C">
        <w:rPr>
          <w:rFonts w:ascii="PT Astra Serif" w:hAnsi="PT Astra Serif"/>
        </w:rPr>
        <w:t xml:space="preserve">3.1.2. По согласованию с Исполнителем изменить объем услуг в соответствии с пунктом 12.6 Контракта. </w:t>
      </w:r>
    </w:p>
    <w:p w:rsidR="00CE3A56" w:rsidRPr="00BF290C" w:rsidRDefault="00CE3A56" w:rsidP="00CE3A56">
      <w:pPr>
        <w:pStyle w:val="afffd"/>
        <w:spacing w:line="240" w:lineRule="auto"/>
        <w:ind w:firstLine="709"/>
        <w:jc w:val="both"/>
        <w:rPr>
          <w:rFonts w:ascii="PT Astra Serif" w:hAnsi="PT Astra Serif"/>
        </w:rPr>
      </w:pPr>
      <w:r w:rsidRPr="00BF290C">
        <w:rPr>
          <w:rFonts w:ascii="PT Astra Serif" w:hAnsi="PT Astra Serif"/>
        </w:rPr>
        <w:t>3.1.3. Требовать возмещения неустойки и (или) убытков, причинённых по вине Исполнителя.</w:t>
      </w:r>
    </w:p>
    <w:p w:rsidR="00CE3A56" w:rsidRPr="00BF290C" w:rsidRDefault="00CE3A56" w:rsidP="00CE3A56">
      <w:pPr>
        <w:pStyle w:val="afffd"/>
        <w:spacing w:line="240" w:lineRule="auto"/>
        <w:ind w:firstLine="709"/>
        <w:jc w:val="both"/>
        <w:rPr>
          <w:rFonts w:ascii="PT Astra Serif" w:hAnsi="PT Astra Serif"/>
        </w:rPr>
      </w:pPr>
      <w:r w:rsidRPr="00BF290C">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E3A56" w:rsidRPr="00BF290C" w:rsidRDefault="00CE3A56" w:rsidP="00CE3A56">
      <w:pPr>
        <w:pStyle w:val="afffd"/>
        <w:spacing w:line="240" w:lineRule="auto"/>
        <w:ind w:firstLine="709"/>
        <w:jc w:val="both"/>
        <w:rPr>
          <w:rFonts w:ascii="PT Astra Serif" w:hAnsi="PT Astra Serif"/>
        </w:rPr>
      </w:pPr>
      <w:r w:rsidRPr="00BF290C">
        <w:rPr>
          <w:rFonts w:ascii="PT Astra Serif" w:hAnsi="PT Astra Serif"/>
        </w:rPr>
        <w:t>3.1.5. Осуществлять иные права, предусмотренные Контрактом и (или) законодательством Российской Федерации.</w:t>
      </w:r>
    </w:p>
    <w:p w:rsidR="00CE3A56" w:rsidRPr="00BF290C" w:rsidRDefault="00CE3A56" w:rsidP="00CE3A56">
      <w:pPr>
        <w:pStyle w:val="afffd"/>
        <w:spacing w:line="240" w:lineRule="auto"/>
        <w:ind w:firstLine="709"/>
        <w:jc w:val="both"/>
        <w:rPr>
          <w:rFonts w:ascii="PT Astra Serif" w:hAnsi="PT Astra Serif"/>
        </w:rPr>
      </w:pPr>
      <w:r w:rsidRPr="00BF290C">
        <w:rPr>
          <w:rFonts w:ascii="PT Astra Serif" w:hAnsi="PT Astra Serif"/>
        </w:rPr>
        <w:t>3.2. Заказчик обязан:</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3.2.1. Обеспечить приёмку оказанных по Контракту услуг по объёму и качеству.</w:t>
      </w:r>
    </w:p>
    <w:p w:rsidR="00CE3A56" w:rsidRPr="00BF290C" w:rsidRDefault="00CE3A56" w:rsidP="00CE3A56">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3.2.2. Оплатить услуги в порядке, предусмотренном Контрактом.</w:t>
      </w:r>
    </w:p>
    <w:p w:rsidR="00CE3A56" w:rsidRPr="00BF290C" w:rsidRDefault="00CE3A56" w:rsidP="00CE3A56">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3.2.3.</w:t>
      </w:r>
      <w:r w:rsidRPr="00BF290C">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CE3A56" w:rsidRPr="00BF290C" w:rsidRDefault="00CE3A56" w:rsidP="00CE3A56">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3.2.4. Выполнять иные обязанности, предусмотренные Контрактом.</w:t>
      </w:r>
    </w:p>
    <w:p w:rsidR="00CE3A56" w:rsidRPr="00BF290C" w:rsidRDefault="00CE3A56" w:rsidP="00CE3A56">
      <w:pPr>
        <w:pStyle w:val="10"/>
        <w:shd w:val="clear" w:color="auto" w:fill="FFFFFF"/>
        <w:tabs>
          <w:tab w:val="left" w:pos="540"/>
        </w:tabs>
        <w:spacing w:after="0" w:line="240" w:lineRule="auto"/>
        <w:ind w:firstLine="709"/>
        <w:jc w:val="both"/>
        <w:rPr>
          <w:rFonts w:ascii="PT Astra Serif" w:hAnsi="PT Astra Serif"/>
          <w:bCs/>
          <w:color w:val="000000"/>
        </w:rPr>
      </w:pPr>
      <w:r w:rsidRPr="00BF290C">
        <w:rPr>
          <w:rFonts w:ascii="PT Astra Serif" w:hAnsi="PT Astra Serif"/>
          <w:bCs/>
          <w:color w:val="000000"/>
        </w:rPr>
        <w:t>3.3. Исполнитель обязан:</w:t>
      </w:r>
    </w:p>
    <w:p w:rsidR="00CE3A56" w:rsidRPr="00BF290C" w:rsidRDefault="00CE3A56" w:rsidP="00CE3A56">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3.3.1. Оказать услуги в сроки, предусмотренные Контрактом.</w:t>
      </w:r>
    </w:p>
    <w:p w:rsidR="00CE3A56" w:rsidRPr="00BF290C" w:rsidRDefault="00CE3A56" w:rsidP="00CE3A56">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CE3A56" w:rsidRPr="00BF290C" w:rsidRDefault="00CE3A56" w:rsidP="00CE3A56">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E3A56" w:rsidRPr="00BF290C" w:rsidRDefault="00CE3A56" w:rsidP="00CE3A56">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3.3.5. Выполнять иные обязанности, предусмотренные Контрактом.</w:t>
      </w:r>
    </w:p>
    <w:p w:rsidR="00CE3A56" w:rsidRPr="00BF290C" w:rsidRDefault="00CE3A56" w:rsidP="00CE3A56">
      <w:pPr>
        <w:pStyle w:val="afffd"/>
        <w:spacing w:line="240" w:lineRule="auto"/>
        <w:ind w:firstLine="709"/>
        <w:jc w:val="both"/>
        <w:rPr>
          <w:rFonts w:ascii="PT Astra Serif" w:hAnsi="PT Astra Serif"/>
        </w:rPr>
      </w:pPr>
      <w:r w:rsidRPr="00BF290C">
        <w:rPr>
          <w:rFonts w:ascii="PT Astra Serif" w:hAnsi="PT Astra Serif"/>
        </w:rPr>
        <w:t>3.4. Исполнитель вправе:</w:t>
      </w:r>
    </w:p>
    <w:p w:rsidR="00CE3A56" w:rsidRPr="00BF290C" w:rsidRDefault="00CE3A56" w:rsidP="00CE3A56">
      <w:pPr>
        <w:pStyle w:val="afffd"/>
        <w:spacing w:line="240" w:lineRule="auto"/>
        <w:ind w:firstLine="709"/>
        <w:jc w:val="both"/>
        <w:rPr>
          <w:rFonts w:ascii="PT Astra Serif" w:hAnsi="PT Astra Serif"/>
        </w:rPr>
      </w:pPr>
      <w:r w:rsidRPr="00BF290C">
        <w:rPr>
          <w:rFonts w:ascii="PT Astra Serif" w:hAnsi="PT Astra Serif"/>
        </w:rPr>
        <w:t>3.4.1. Требовать приёмки и оплаты услуг в объёме, порядке, сроки и на условиях, предусмотренных Контрактом.</w:t>
      </w:r>
    </w:p>
    <w:p w:rsidR="00CE3A56" w:rsidRPr="00BF290C" w:rsidRDefault="00CE3A56" w:rsidP="00CE3A56">
      <w:pPr>
        <w:pStyle w:val="afffd"/>
        <w:spacing w:line="240" w:lineRule="auto"/>
        <w:ind w:firstLine="709"/>
        <w:jc w:val="both"/>
        <w:rPr>
          <w:rFonts w:ascii="PT Astra Serif" w:hAnsi="PT Astra Serif"/>
        </w:rPr>
      </w:pPr>
      <w:r w:rsidRPr="00BF290C">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E3A56" w:rsidRPr="00BF290C" w:rsidRDefault="00CE3A56" w:rsidP="00CE3A56">
      <w:pPr>
        <w:pStyle w:val="afffd"/>
        <w:spacing w:line="240" w:lineRule="auto"/>
        <w:ind w:firstLine="709"/>
        <w:jc w:val="both"/>
        <w:rPr>
          <w:rFonts w:ascii="PT Astra Serif" w:hAnsi="PT Astra Serif"/>
          <w:szCs w:val="24"/>
        </w:rPr>
      </w:pPr>
      <w:r w:rsidRPr="00BF290C">
        <w:rPr>
          <w:rFonts w:ascii="PT Astra Serif" w:hAnsi="PT Astra Serif"/>
          <w:szCs w:val="24"/>
        </w:rPr>
        <w:t xml:space="preserve">3.4.3. Привлекать для оказания услуг соисполнителей. </w:t>
      </w:r>
    </w:p>
    <w:p w:rsidR="00CE3A56" w:rsidRPr="00BF290C" w:rsidRDefault="00CE3A56" w:rsidP="00CE3A56">
      <w:pPr>
        <w:pStyle w:val="10"/>
        <w:spacing w:after="0" w:line="240" w:lineRule="auto"/>
        <w:ind w:firstLine="709"/>
        <w:jc w:val="center"/>
        <w:rPr>
          <w:rFonts w:ascii="PT Astra Serif" w:hAnsi="PT Astra Serif"/>
          <w:b/>
        </w:rPr>
      </w:pPr>
    </w:p>
    <w:p w:rsidR="00CE3A56" w:rsidRPr="00BF290C" w:rsidRDefault="00CE3A56" w:rsidP="00CE3A56">
      <w:pPr>
        <w:pStyle w:val="10"/>
        <w:spacing w:after="0" w:line="240" w:lineRule="auto"/>
        <w:ind w:firstLine="709"/>
        <w:jc w:val="center"/>
        <w:rPr>
          <w:rFonts w:ascii="PT Astra Serif" w:hAnsi="PT Astra Serif"/>
          <w:b/>
        </w:rPr>
      </w:pPr>
      <w:r w:rsidRPr="00BF290C">
        <w:rPr>
          <w:rFonts w:ascii="PT Astra Serif" w:hAnsi="PT Astra Serif"/>
          <w:b/>
        </w:rPr>
        <w:t>4. Сроки оказания услуг</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color w:val="000000"/>
          <w:kern w:val="2"/>
        </w:rPr>
        <w:t>4.1. Срок оказания услуг:</w:t>
      </w:r>
      <w:r w:rsidRPr="00BF290C">
        <w:rPr>
          <w:rFonts w:ascii="PT Astra Serif" w:hAnsi="PT Astra Serif"/>
          <w:color w:val="833C0B"/>
        </w:rPr>
        <w:t xml:space="preserve"> </w:t>
      </w:r>
      <w:r w:rsidRPr="00BF290C">
        <w:rPr>
          <w:rFonts w:ascii="PT Astra Serif" w:hAnsi="PT Astra Serif"/>
          <w:color w:val="000099"/>
        </w:rPr>
        <w:t xml:space="preserve">с момента подписания муниципального контракта </w:t>
      </w:r>
      <w:r>
        <w:rPr>
          <w:rFonts w:ascii="PT Astra Serif" w:hAnsi="PT Astra Serif"/>
          <w:color w:val="000099"/>
        </w:rPr>
        <w:t>п</w:t>
      </w:r>
      <w:r w:rsidRPr="00BF290C">
        <w:rPr>
          <w:rFonts w:ascii="PT Astra Serif" w:hAnsi="PT Astra Serif"/>
          <w:color w:val="000099"/>
        </w:rPr>
        <w:t xml:space="preserve">о </w:t>
      </w:r>
      <w:r w:rsidR="002168EA">
        <w:rPr>
          <w:rFonts w:ascii="PT Astra Serif" w:hAnsi="PT Astra Serif"/>
          <w:color w:val="000099"/>
        </w:rPr>
        <w:t>30</w:t>
      </w:r>
      <w:r w:rsidRPr="00BF290C">
        <w:rPr>
          <w:rFonts w:ascii="PT Astra Serif" w:hAnsi="PT Astra Serif"/>
          <w:color w:val="000099"/>
        </w:rPr>
        <w:t>.</w:t>
      </w:r>
      <w:r w:rsidR="007707FE">
        <w:rPr>
          <w:rFonts w:ascii="PT Astra Serif" w:hAnsi="PT Astra Serif"/>
          <w:color w:val="000099"/>
        </w:rPr>
        <w:t>11</w:t>
      </w:r>
      <w:r w:rsidRPr="00BF290C">
        <w:rPr>
          <w:rFonts w:ascii="PT Astra Serif" w:hAnsi="PT Astra Serif"/>
          <w:color w:val="000099"/>
        </w:rPr>
        <w:t>.2019.</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 xml:space="preserve">4.2. Досрочная сдача результатов услуг допускается только по согласованию с Заказчиком. </w:t>
      </w:r>
      <w:r w:rsidRPr="00BF290C">
        <w:rPr>
          <w:rFonts w:ascii="PT Astra Serif" w:hAnsi="PT Astra Serif"/>
        </w:rPr>
        <w:lastRenderedPageBreak/>
        <w:t>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4.3. В случае</w:t>
      </w:r>
      <w:proofErr w:type="gramStart"/>
      <w:r w:rsidRPr="00BF290C">
        <w:rPr>
          <w:rFonts w:ascii="PT Astra Serif" w:hAnsi="PT Astra Serif"/>
        </w:rPr>
        <w:t>,</w:t>
      </w:r>
      <w:proofErr w:type="gramEnd"/>
      <w:r w:rsidRPr="00BF290C">
        <w:rPr>
          <w:rFonts w:ascii="PT Astra Serif" w:hAnsi="PT Astra Serif"/>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BF290C">
        <w:rPr>
          <w:rFonts w:ascii="PT Astra Serif" w:hAnsi="PT Astra Serif"/>
        </w:rPr>
        <w:t>взаимосверки</w:t>
      </w:r>
      <w:proofErr w:type="spellEnd"/>
      <w:r w:rsidRPr="00BF290C">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 xml:space="preserve">Исполнитель обязан подписать Акт </w:t>
      </w:r>
      <w:proofErr w:type="spellStart"/>
      <w:r w:rsidRPr="00BF290C">
        <w:rPr>
          <w:rFonts w:ascii="PT Astra Serif" w:hAnsi="PT Astra Serif"/>
        </w:rPr>
        <w:t>взаимосверки</w:t>
      </w:r>
      <w:proofErr w:type="spellEnd"/>
      <w:r w:rsidRPr="00BF290C">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BF290C">
        <w:rPr>
          <w:rFonts w:ascii="PT Astra Serif" w:hAnsi="PT Astra Serif"/>
        </w:rPr>
        <w:t>взаимосверки</w:t>
      </w:r>
      <w:proofErr w:type="spellEnd"/>
      <w:r w:rsidRPr="00BF290C">
        <w:rPr>
          <w:rFonts w:ascii="PT Astra Serif" w:hAnsi="PT Astra Serif"/>
        </w:rPr>
        <w:t xml:space="preserve"> обязательств является основанием для проведения взаиморасчётов между Сторонами.</w:t>
      </w:r>
    </w:p>
    <w:p w:rsidR="00CE3A56" w:rsidRDefault="00CE3A56" w:rsidP="00CE3A56">
      <w:pPr>
        <w:pStyle w:val="10"/>
        <w:spacing w:after="0" w:line="240" w:lineRule="auto"/>
        <w:ind w:firstLine="709"/>
        <w:jc w:val="both"/>
        <w:rPr>
          <w:rFonts w:ascii="PT Astra Serif" w:hAnsi="PT Astra Serif"/>
        </w:rPr>
      </w:pPr>
      <w:r w:rsidRPr="00BF290C">
        <w:rPr>
          <w:rFonts w:ascii="PT Astra Serif" w:hAnsi="PT Astra Serif"/>
        </w:rPr>
        <w:t xml:space="preserve">4.4. В случае, установленном в п. 4.3. Контракта акт </w:t>
      </w:r>
      <w:proofErr w:type="spellStart"/>
      <w:r w:rsidRPr="00BF290C">
        <w:rPr>
          <w:rFonts w:ascii="PT Astra Serif" w:hAnsi="PT Astra Serif"/>
        </w:rPr>
        <w:t>взаимосверки</w:t>
      </w:r>
      <w:proofErr w:type="spellEnd"/>
      <w:r w:rsidRPr="00BF290C">
        <w:rPr>
          <w:rFonts w:ascii="PT Astra Serif" w:hAnsi="PT Astra Serif"/>
        </w:rPr>
        <w:t xml:space="preserve"> признаётся документом, подтверждающим приёмку, в части фактически исполненных обязательствах по Контракту, в </w:t>
      </w:r>
      <w:proofErr w:type="gramStart"/>
      <w:r w:rsidRPr="00BF290C">
        <w:rPr>
          <w:rFonts w:ascii="PT Astra Serif" w:hAnsi="PT Astra Serif"/>
        </w:rPr>
        <w:t>связи</w:t>
      </w:r>
      <w:proofErr w:type="gramEnd"/>
      <w:r w:rsidRPr="00BF290C">
        <w:rPr>
          <w:rFonts w:ascii="PT Astra Serif" w:hAnsi="PT Astra Serif"/>
        </w:rPr>
        <w:t xml:space="preserve"> с чем взаиморасчёты между Сторонами осуществляются в срок, установленный в п. 2.4.4. Контракта.</w:t>
      </w:r>
    </w:p>
    <w:p w:rsidR="00CE3A56" w:rsidRDefault="00CE3A56" w:rsidP="00CE3A56">
      <w:pPr>
        <w:pStyle w:val="10"/>
        <w:spacing w:after="0" w:line="240" w:lineRule="auto"/>
        <w:ind w:firstLine="709"/>
        <w:jc w:val="both"/>
        <w:rPr>
          <w:rFonts w:ascii="PT Astra Serif" w:hAnsi="PT Astra Serif"/>
        </w:rPr>
      </w:pPr>
    </w:p>
    <w:p w:rsidR="00CE3A56" w:rsidRPr="00BF290C" w:rsidRDefault="00CE3A56" w:rsidP="00CE3A56">
      <w:pPr>
        <w:pStyle w:val="10"/>
        <w:spacing w:after="0" w:line="240" w:lineRule="auto"/>
        <w:ind w:firstLine="709"/>
        <w:jc w:val="both"/>
        <w:rPr>
          <w:rFonts w:ascii="PT Astra Serif" w:hAnsi="PT Astra Serif"/>
        </w:rPr>
      </w:pPr>
    </w:p>
    <w:p w:rsidR="00CE3A56" w:rsidRPr="00BF290C" w:rsidRDefault="00CE3A56" w:rsidP="00CE3A56">
      <w:pPr>
        <w:pStyle w:val="10"/>
        <w:shd w:val="clear" w:color="auto" w:fill="FFFFFF"/>
        <w:tabs>
          <w:tab w:val="left" w:pos="1498"/>
        </w:tabs>
        <w:spacing w:after="0" w:line="240" w:lineRule="auto"/>
        <w:ind w:firstLine="709"/>
        <w:jc w:val="center"/>
        <w:rPr>
          <w:rFonts w:ascii="PT Astra Serif" w:hAnsi="PT Astra Serif"/>
          <w:b/>
        </w:rPr>
      </w:pPr>
    </w:p>
    <w:p w:rsidR="00CE3A56" w:rsidRPr="00BF290C" w:rsidRDefault="00CE3A56" w:rsidP="00CE3A56">
      <w:pPr>
        <w:pStyle w:val="10"/>
        <w:shd w:val="clear" w:color="auto" w:fill="FFFFFF"/>
        <w:tabs>
          <w:tab w:val="left" w:pos="1498"/>
        </w:tabs>
        <w:spacing w:after="0" w:line="240" w:lineRule="auto"/>
        <w:ind w:firstLine="709"/>
        <w:jc w:val="center"/>
        <w:rPr>
          <w:rFonts w:ascii="PT Astra Serif" w:hAnsi="PT Astra Serif"/>
          <w:b/>
          <w:color w:val="000000"/>
        </w:rPr>
      </w:pPr>
      <w:r w:rsidRPr="00BF290C">
        <w:rPr>
          <w:rFonts w:ascii="PT Astra Serif" w:hAnsi="PT Astra Serif"/>
          <w:b/>
        </w:rPr>
        <w:t>5. Порядок сдачи и приёмки услуг</w:t>
      </w:r>
    </w:p>
    <w:p w:rsidR="00CE3A56" w:rsidRPr="00BF290C" w:rsidRDefault="00CE3A56" w:rsidP="00CE3A56">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CE3A56" w:rsidRPr="00BF290C" w:rsidRDefault="00CE3A56" w:rsidP="00CE3A56">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 xml:space="preserve">5.2. Исполнитель после оказания услуг, в срок не более </w:t>
      </w:r>
      <w:r w:rsidR="007707FE">
        <w:rPr>
          <w:rFonts w:ascii="PT Astra Serif" w:hAnsi="PT Astra Serif"/>
          <w:color w:val="000000"/>
        </w:rPr>
        <w:t xml:space="preserve">3 (трех) </w:t>
      </w:r>
      <w:r w:rsidRPr="00BF290C">
        <w:rPr>
          <w:rFonts w:ascii="PT Astra Serif" w:hAnsi="PT Astra Serif"/>
          <w:color w:val="000000"/>
        </w:rPr>
        <w:t>дней направляет в адрес Заказчика извещение (уведомление) о готовности услуг к сдаче и документ о приёмке.</w:t>
      </w:r>
    </w:p>
    <w:p w:rsidR="00CE3A56" w:rsidRPr="00BF290C" w:rsidRDefault="00CE3A56" w:rsidP="00CE3A56">
      <w:pPr>
        <w:pStyle w:val="afffd"/>
        <w:spacing w:line="240" w:lineRule="auto"/>
        <w:ind w:firstLine="709"/>
        <w:jc w:val="both"/>
        <w:rPr>
          <w:rFonts w:ascii="PT Astra Serif" w:hAnsi="PT Astra Serif"/>
        </w:rPr>
      </w:pPr>
      <w:r w:rsidRPr="00BF290C">
        <w:rPr>
          <w:rFonts w:ascii="PT Astra Serif" w:hAnsi="PT Astra Serif"/>
          <w:color w:val="000000"/>
        </w:rPr>
        <w:t xml:space="preserve">5.3. </w:t>
      </w:r>
      <w:r w:rsidRPr="00BF290C">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BF290C">
        <w:rPr>
          <w:rFonts w:ascii="PT Astra Serif" w:hAnsi="PT Astra Serif"/>
          <w:color w:val="000000"/>
        </w:rPr>
        <w:t>качества</w:t>
      </w:r>
      <w:r w:rsidRPr="00BF290C">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E3A56" w:rsidRPr="00BF290C" w:rsidRDefault="00CE3A56" w:rsidP="00CE3A56">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 xml:space="preserve">5.4. Стороны подписывают документ о приёмке в течение </w:t>
      </w:r>
      <w:r w:rsidR="007707FE">
        <w:rPr>
          <w:rFonts w:ascii="PT Astra Serif" w:hAnsi="PT Astra Serif"/>
          <w:color w:val="000000"/>
        </w:rPr>
        <w:t>5 (пяти)</w:t>
      </w:r>
      <w:r w:rsidRPr="00BF290C">
        <w:rPr>
          <w:rFonts w:ascii="PT Astra Serif" w:hAnsi="PT Astra Serif"/>
          <w:color w:val="000000"/>
        </w:rPr>
        <w:t xml:space="preserve"> дней со дня получения документа о приёмке.</w:t>
      </w:r>
    </w:p>
    <w:p w:rsidR="00CE3A56" w:rsidRPr="00BF290C" w:rsidRDefault="00CE3A56" w:rsidP="00CE3A56">
      <w:pPr>
        <w:pStyle w:val="10"/>
        <w:spacing w:after="0" w:line="240" w:lineRule="auto"/>
        <w:ind w:firstLine="709"/>
        <w:jc w:val="both"/>
        <w:rPr>
          <w:rFonts w:ascii="PT Astra Serif" w:hAnsi="PT Astra Serif"/>
          <w:kern w:val="2"/>
        </w:rPr>
      </w:pPr>
      <w:r w:rsidRPr="00BF290C">
        <w:rPr>
          <w:rFonts w:ascii="PT Astra Serif" w:hAnsi="PT Astra Serif"/>
          <w:color w:val="000000"/>
        </w:rPr>
        <w:t>5.5. </w:t>
      </w:r>
      <w:r w:rsidRPr="00BF290C">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CE3A56" w:rsidRPr="00BF290C" w:rsidRDefault="00CE3A56" w:rsidP="00CE3A56">
      <w:pPr>
        <w:pStyle w:val="10"/>
        <w:spacing w:after="0" w:line="240" w:lineRule="auto"/>
        <w:ind w:firstLine="709"/>
        <w:jc w:val="both"/>
        <w:rPr>
          <w:rFonts w:ascii="PT Astra Serif" w:hAnsi="PT Astra Serif"/>
          <w:kern w:val="2"/>
        </w:rPr>
      </w:pPr>
      <w:r w:rsidRPr="00BF290C">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E3A56" w:rsidRPr="00BF290C" w:rsidRDefault="00CE3A56" w:rsidP="00CE3A56">
      <w:pPr>
        <w:pStyle w:val="10"/>
        <w:tabs>
          <w:tab w:val="left" w:pos="567"/>
        </w:tabs>
        <w:spacing w:after="0" w:line="240" w:lineRule="auto"/>
        <w:ind w:firstLine="709"/>
        <w:jc w:val="both"/>
        <w:rPr>
          <w:rFonts w:ascii="PT Astra Serif" w:hAnsi="PT Astra Serif"/>
          <w:color w:val="0000FF"/>
          <w:u w:val="single"/>
        </w:rPr>
      </w:pPr>
      <w:r w:rsidRPr="00BF290C">
        <w:rPr>
          <w:rFonts w:ascii="PT Astra Serif" w:hAnsi="PT Astra Serif"/>
          <w:kern w:val="2"/>
        </w:rPr>
        <w:t xml:space="preserve">5.7. Обо всех нарушениях условий Контракта об объёме и качестве услуг Заказчик извещает Исполнителя не позднее </w:t>
      </w:r>
      <w:r w:rsidR="00D84F26">
        <w:rPr>
          <w:rFonts w:ascii="PT Astra Serif" w:hAnsi="PT Astra Serif"/>
          <w:kern w:val="2"/>
        </w:rPr>
        <w:t>10 (десяти)</w:t>
      </w:r>
      <w:r w:rsidRPr="00BF290C">
        <w:rPr>
          <w:rFonts w:ascii="PT Astra Serif" w:hAnsi="PT Astra Serif"/>
          <w:kern w:val="2"/>
        </w:rPr>
        <w:t xml:space="preserve"> рабочих дней </w:t>
      </w:r>
      <w:proofErr w:type="gramStart"/>
      <w:r w:rsidRPr="00BF290C">
        <w:rPr>
          <w:rFonts w:ascii="PT Astra Serif" w:hAnsi="PT Astra Serif"/>
          <w:kern w:val="2"/>
        </w:rPr>
        <w:t>с даты обнаружения</w:t>
      </w:r>
      <w:proofErr w:type="gramEnd"/>
      <w:r w:rsidRPr="00BF290C">
        <w:rPr>
          <w:rFonts w:ascii="PT Astra Serif" w:hAnsi="PT Astra Serif"/>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BF290C">
        <w:rPr>
          <w:rFonts w:ascii="PT Astra Serif" w:hAnsi="PT Astra Serif"/>
          <w:color w:val="000099"/>
          <w:kern w:val="2"/>
        </w:rPr>
        <w:t xml:space="preserve"> ________________</w:t>
      </w:r>
      <w:r w:rsidRPr="00BF290C">
        <w:rPr>
          <w:rFonts w:ascii="PT Astra Serif" w:hAnsi="PT Astra Serif"/>
          <w:kern w:val="2"/>
        </w:rPr>
        <w:t xml:space="preserve">. Номером факса для получения извещения является: </w:t>
      </w:r>
      <w:r w:rsidRPr="00BF290C">
        <w:rPr>
          <w:rFonts w:ascii="PT Astra Serif" w:hAnsi="PT Astra Serif"/>
          <w:color w:val="000099"/>
          <w:kern w:val="2"/>
        </w:rPr>
        <w:t>_____________</w:t>
      </w:r>
      <w:r w:rsidRPr="00BF290C">
        <w:rPr>
          <w:rFonts w:ascii="PT Astra Serif" w:hAnsi="PT Astra Serif"/>
          <w:kern w:val="2"/>
        </w:rPr>
        <w:t>.</w:t>
      </w:r>
    </w:p>
    <w:p w:rsidR="00CE3A56" w:rsidRDefault="00CE3A56" w:rsidP="00CE3A56">
      <w:pPr>
        <w:pStyle w:val="10"/>
        <w:spacing w:after="0" w:line="240" w:lineRule="auto"/>
        <w:ind w:firstLine="709"/>
        <w:jc w:val="both"/>
        <w:rPr>
          <w:rFonts w:ascii="PT Astra Serif" w:hAnsi="PT Astra Serif"/>
        </w:rPr>
      </w:pPr>
      <w:r w:rsidRPr="00BF290C">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BF290C">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2F6548" w:rsidRPr="00BF290C" w:rsidRDefault="002F6548" w:rsidP="00CE3A56">
      <w:pPr>
        <w:pStyle w:val="10"/>
        <w:spacing w:after="0" w:line="240" w:lineRule="auto"/>
        <w:ind w:firstLine="709"/>
        <w:jc w:val="both"/>
        <w:rPr>
          <w:rFonts w:ascii="PT Astra Serif" w:hAnsi="PT Astra Serif"/>
        </w:rPr>
      </w:pPr>
      <w:r>
        <w:rPr>
          <w:rFonts w:ascii="PT Astra Serif" w:hAnsi="PT Astra Serif"/>
        </w:rPr>
        <w:lastRenderedPageBreak/>
        <w:t xml:space="preserve">5.9. </w:t>
      </w:r>
      <w:proofErr w:type="gramStart"/>
      <w:r w:rsidRPr="002F6548">
        <w:rPr>
          <w:rFonts w:ascii="PT Astra Serif" w:hAnsi="PT Astra Serif"/>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r>
        <w:rPr>
          <w:rFonts w:ascii="PT Astra Serif" w:hAnsi="PT Astra Serif"/>
        </w:rPr>
        <w:t xml:space="preserve">: 1) </w:t>
      </w:r>
      <w:r w:rsidRPr="002F6548">
        <w:rPr>
          <w:rFonts w:ascii="PT Astra Serif" w:hAnsi="PT Astra Serif"/>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2F6548">
        <w:rPr>
          <w:rFonts w:ascii="PT Astra Serif" w:hAnsi="PT Astra Serif"/>
        </w:rPr>
        <w:t xml:space="preserve">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r>
        <w:rPr>
          <w:rFonts w:ascii="PT Astra Serif" w:hAnsi="PT Astra Serif"/>
        </w:rPr>
        <w:t>.</w:t>
      </w:r>
    </w:p>
    <w:p w:rsidR="00CE3A56" w:rsidRPr="00BF290C" w:rsidRDefault="00CE3A56" w:rsidP="00CE3A56">
      <w:pPr>
        <w:pStyle w:val="10"/>
        <w:spacing w:after="0" w:line="240" w:lineRule="auto"/>
        <w:ind w:firstLine="709"/>
        <w:jc w:val="both"/>
        <w:rPr>
          <w:rFonts w:ascii="PT Astra Serif" w:hAnsi="PT Astra Serif"/>
          <w:kern w:val="2"/>
        </w:rPr>
      </w:pPr>
      <w:r w:rsidRPr="00BF290C">
        <w:rPr>
          <w:rFonts w:ascii="PT Astra Serif" w:hAnsi="PT Astra Serif"/>
          <w:kern w:val="2"/>
        </w:rPr>
        <w:t>5.</w:t>
      </w:r>
      <w:r w:rsidR="002F6548">
        <w:rPr>
          <w:rFonts w:ascii="PT Astra Serif" w:hAnsi="PT Astra Serif"/>
          <w:kern w:val="2"/>
        </w:rPr>
        <w:t>10</w:t>
      </w:r>
      <w:r w:rsidRPr="00BF290C">
        <w:rPr>
          <w:rFonts w:ascii="PT Astra Serif" w:hAnsi="PT Astra Serif"/>
          <w:kern w:val="2"/>
        </w:rPr>
        <w:t>. Приёмка услуг оформляется документом о приёмке</w:t>
      </w:r>
      <w:r w:rsidR="002F6548">
        <w:rPr>
          <w:rFonts w:ascii="PT Astra Serif" w:hAnsi="PT Astra Serif"/>
          <w:kern w:val="2"/>
        </w:rPr>
        <w:t xml:space="preserve"> актом оказанных услуг</w:t>
      </w:r>
      <w:r w:rsidRPr="00BF290C">
        <w:rPr>
          <w:rFonts w:ascii="PT Astra Serif" w:hAnsi="PT Astra Serif"/>
          <w:kern w:val="2"/>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CE3A56" w:rsidRPr="00BF290C" w:rsidRDefault="00CE3A56" w:rsidP="00CE3A56">
      <w:pPr>
        <w:autoSpaceDE w:val="0"/>
        <w:autoSpaceDN w:val="0"/>
        <w:adjustRightInd w:val="0"/>
        <w:ind w:firstLine="540"/>
        <w:jc w:val="both"/>
        <w:rPr>
          <w:rFonts w:ascii="PT Astra Serif" w:hAnsi="PT Astra Serif"/>
          <w:color w:val="00000A"/>
          <w:kern w:val="2"/>
          <w:sz w:val="24"/>
        </w:rPr>
      </w:pPr>
      <w:r w:rsidRPr="00BF290C">
        <w:rPr>
          <w:rFonts w:ascii="PT Astra Serif" w:hAnsi="PT Astra Serif"/>
          <w:color w:val="00000A"/>
          <w:kern w:val="2"/>
          <w:sz w:val="24"/>
        </w:rPr>
        <w:t>5.1</w:t>
      </w:r>
      <w:r w:rsidR="002F6548">
        <w:rPr>
          <w:rFonts w:ascii="PT Astra Serif" w:hAnsi="PT Astra Serif"/>
          <w:color w:val="00000A"/>
          <w:kern w:val="2"/>
          <w:sz w:val="24"/>
        </w:rPr>
        <w:t>1</w:t>
      </w:r>
      <w:r w:rsidRPr="00BF290C">
        <w:rPr>
          <w:rFonts w:ascii="PT Astra Serif" w:hAnsi="PT Astra Serif"/>
          <w:color w:val="00000A"/>
          <w:kern w:val="2"/>
          <w:sz w:val="24"/>
        </w:rPr>
        <w:t xml:space="preserve">. </w:t>
      </w:r>
      <w:proofErr w:type="gramStart"/>
      <w:r w:rsidRPr="00BF290C">
        <w:rPr>
          <w:rFonts w:ascii="PT Astra Serif" w:hAnsi="PT Astra Serif"/>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BF290C">
        <w:rPr>
          <w:rFonts w:ascii="PT Astra Serif" w:hAnsi="PT Astra Serif"/>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CE3A56" w:rsidRPr="00BF290C" w:rsidRDefault="00CE3A56" w:rsidP="00CE3A56">
      <w:pPr>
        <w:autoSpaceDE w:val="0"/>
        <w:autoSpaceDN w:val="0"/>
        <w:adjustRightInd w:val="0"/>
        <w:ind w:firstLine="540"/>
        <w:jc w:val="both"/>
        <w:rPr>
          <w:rFonts w:ascii="PT Astra Serif" w:hAnsi="PT Astra Serif"/>
          <w:color w:val="00000A"/>
          <w:kern w:val="2"/>
          <w:sz w:val="24"/>
        </w:rPr>
      </w:pPr>
      <w:r w:rsidRPr="00BF290C">
        <w:rPr>
          <w:rFonts w:ascii="PT Astra Serif" w:hAnsi="PT Astra Serif"/>
          <w:color w:val="00000A"/>
          <w:kern w:val="2"/>
          <w:sz w:val="24"/>
        </w:rPr>
        <w:t>5.1</w:t>
      </w:r>
      <w:r w:rsidR="002F6548">
        <w:rPr>
          <w:rFonts w:ascii="PT Astra Serif" w:hAnsi="PT Astra Serif"/>
          <w:color w:val="00000A"/>
          <w:kern w:val="2"/>
          <w:sz w:val="24"/>
        </w:rPr>
        <w:t>2</w:t>
      </w:r>
      <w:r w:rsidRPr="00BF290C">
        <w:rPr>
          <w:rFonts w:ascii="PT Astra Serif" w:hAnsi="PT Astra Serif"/>
          <w:color w:val="00000A"/>
          <w:kern w:val="2"/>
          <w:sz w:val="24"/>
        </w:rPr>
        <w:t>. В случае неисполнения или ненадлежащего исполнения Исполнителем обязательств, предусмотренных Контрактом</w:t>
      </w:r>
      <w:r w:rsidRPr="00BF290C">
        <w:rPr>
          <w:rFonts w:ascii="PT Astra Serif" w:hAnsi="PT Astra Serif"/>
          <w:color w:val="00000A"/>
          <w:kern w:val="2"/>
          <w:sz w:val="24"/>
          <w:szCs w:val="24"/>
          <w:vertAlign w:val="superscript"/>
        </w:rPr>
        <w:footnoteReference w:id="3"/>
      </w:r>
      <w:r w:rsidRPr="00BF290C">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w:t>
      </w:r>
      <w:r w:rsidR="002F6548">
        <w:rPr>
          <w:rFonts w:ascii="PT Astra Serif" w:hAnsi="PT Astra Serif"/>
          <w:color w:val="00000A"/>
          <w:kern w:val="2"/>
          <w:sz w:val="24"/>
        </w:rPr>
        <w:t>1</w:t>
      </w:r>
      <w:r w:rsidRPr="00BF290C">
        <w:rPr>
          <w:rFonts w:ascii="PT Astra Serif" w:hAnsi="PT Astra Serif"/>
          <w:color w:val="00000A"/>
          <w:kern w:val="2"/>
          <w:sz w:val="24"/>
        </w:rPr>
        <w:t>.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CE3A56" w:rsidRPr="00BF290C" w:rsidRDefault="00CE3A56" w:rsidP="00CE3A56">
      <w:pPr>
        <w:pStyle w:val="10"/>
        <w:spacing w:after="0" w:line="240" w:lineRule="auto"/>
        <w:ind w:firstLine="709"/>
        <w:rPr>
          <w:rFonts w:ascii="PT Astra Serif" w:hAnsi="PT Astra Serif"/>
          <w:kern w:val="2"/>
        </w:rPr>
      </w:pPr>
    </w:p>
    <w:p w:rsidR="00CE3A56" w:rsidRPr="00BF290C" w:rsidRDefault="00CE3A56" w:rsidP="00CE3A56">
      <w:pPr>
        <w:pStyle w:val="10"/>
        <w:spacing w:after="0" w:line="240" w:lineRule="auto"/>
        <w:ind w:firstLine="709"/>
        <w:jc w:val="center"/>
        <w:rPr>
          <w:rFonts w:ascii="PT Astra Serif" w:hAnsi="PT Astra Serif"/>
          <w:b/>
        </w:rPr>
      </w:pPr>
      <w:r w:rsidRPr="00BF290C">
        <w:rPr>
          <w:rFonts w:ascii="PT Astra Serif" w:hAnsi="PT Astra Serif"/>
          <w:b/>
        </w:rPr>
        <w:t>6. Обеспечение исполнения контракта, обеспечение гарантийных обязательств</w:t>
      </w:r>
      <w:r w:rsidRPr="00BF290C">
        <w:rPr>
          <w:rStyle w:val="afff0"/>
          <w:rFonts w:ascii="PT Astra Serif" w:hAnsi="PT Astra Serif"/>
          <w:b/>
        </w:rPr>
        <w:footnoteReference w:id="4"/>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6.1. </w:t>
      </w:r>
      <w:proofErr w:type="gramStart"/>
      <w:r w:rsidRPr="00BF290C">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w:t>
      </w:r>
      <w:r w:rsidRPr="00BF290C">
        <w:rPr>
          <w:rFonts w:ascii="PT Astra Serif" w:hAnsi="PT Astra Serif"/>
        </w:rPr>
        <w:lastRenderedPageBreak/>
        <w:t>обеспечения государственных и муниципальных нужд» участником закупки, с которым заключается контракт, самостоятельно.</w:t>
      </w:r>
    </w:p>
    <w:p w:rsidR="00460389"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 xml:space="preserve">6.2. </w:t>
      </w:r>
      <w:r w:rsidRPr="00BF290C">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Pr="00BF290C">
        <w:rPr>
          <w:rFonts w:ascii="PT Astra Serif" w:hAnsi="PT Astra Serif"/>
        </w:rPr>
        <w:t xml:space="preserve">Размер обеспечения исполнения Контракта </w:t>
      </w:r>
      <w:r w:rsidRPr="00BF290C">
        <w:rPr>
          <w:rFonts w:ascii="PT Astra Serif" w:hAnsi="PT Astra Serif"/>
          <w:color w:val="000099"/>
        </w:rPr>
        <w:t>составляет</w:t>
      </w:r>
      <w:r w:rsidR="00E21391">
        <w:rPr>
          <w:rFonts w:ascii="PT Astra Serif" w:hAnsi="PT Astra Serif"/>
          <w:color w:val="000099"/>
        </w:rPr>
        <w:t xml:space="preserve"> ________ рублей (</w:t>
      </w:r>
      <w:r w:rsidR="00737325">
        <w:rPr>
          <w:rFonts w:ascii="PT Astra Serif" w:hAnsi="PT Astra Serif"/>
          <w:color w:val="000099"/>
        </w:rPr>
        <w:t>5 % от цены, по которой в соответствии с законом о контрактной системе заключается контракт</w:t>
      </w:r>
      <w:r w:rsidR="00460389">
        <w:rPr>
          <w:rFonts w:ascii="PT Astra Serif" w:hAnsi="PT Astra Serif"/>
          <w:color w:val="000099"/>
        </w:rPr>
        <w:t>).</w:t>
      </w:r>
      <w:r w:rsidR="00460389" w:rsidRPr="00460389">
        <w:t xml:space="preserve"> </w:t>
      </w:r>
      <w:r w:rsidR="00460389" w:rsidRPr="00460389">
        <w:rPr>
          <w:rFonts w:ascii="PT Astra Serif" w:hAnsi="PT Astra Serif"/>
          <w:color w:val="000099"/>
        </w:rPr>
        <w:t>Размер обеспечения гарантийных обязательств составляет</w:t>
      </w:r>
      <w:r w:rsidR="00460389">
        <w:rPr>
          <w:rFonts w:ascii="PT Astra Serif" w:hAnsi="PT Astra Serif"/>
          <w:color w:val="000099"/>
        </w:rPr>
        <w:t xml:space="preserve"> </w:t>
      </w:r>
      <w:r w:rsidR="00460389" w:rsidRPr="00460389">
        <w:rPr>
          <w:rFonts w:ascii="PT Astra Serif" w:hAnsi="PT Astra Serif"/>
          <w:color w:val="000099"/>
        </w:rPr>
        <w:t>33 693 (тридцать три тысячи шестьсот девяносто три) рубля 16 копеек (10 процентов от начальной (максимальной) цены контракта).</w:t>
      </w:r>
    </w:p>
    <w:p w:rsidR="00CE3A56" w:rsidRPr="00BF290C" w:rsidRDefault="00CE3A56" w:rsidP="00CE3A56">
      <w:pPr>
        <w:pStyle w:val="afff4"/>
        <w:spacing w:after="0" w:line="240" w:lineRule="auto"/>
        <w:ind w:firstLine="709"/>
        <w:jc w:val="both"/>
        <w:rPr>
          <w:rFonts w:ascii="PT Astra Serif" w:hAnsi="PT Astra Serif"/>
          <w:kern w:val="2"/>
        </w:rPr>
      </w:pPr>
      <w:r w:rsidRPr="00BF290C">
        <w:rPr>
          <w:rFonts w:ascii="PT Astra Serif" w:hAnsi="PT Astra Serif"/>
        </w:rPr>
        <w:t xml:space="preserve">6.3. </w:t>
      </w:r>
      <w:proofErr w:type="gramStart"/>
      <w:r w:rsidRPr="00BF290C">
        <w:rPr>
          <w:rFonts w:ascii="PT Astra Serif" w:hAnsi="PT Astra Serif"/>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BF290C">
        <w:rPr>
          <w:rFonts w:ascii="PT Astra Serif" w:hAnsi="PT Astra Serif"/>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E3A56" w:rsidRPr="00BF290C" w:rsidRDefault="00CE3A56" w:rsidP="00CE3A56">
      <w:pPr>
        <w:pStyle w:val="afff4"/>
        <w:spacing w:after="0" w:line="240" w:lineRule="auto"/>
        <w:ind w:firstLine="709"/>
        <w:jc w:val="both"/>
        <w:rPr>
          <w:rFonts w:ascii="PT Astra Serif" w:hAnsi="PT Astra Serif"/>
          <w:kern w:val="2"/>
        </w:rPr>
      </w:pPr>
      <w:r w:rsidRPr="00BF290C">
        <w:rPr>
          <w:rFonts w:ascii="PT Astra Serif" w:hAnsi="PT Astra Serif"/>
          <w:kern w:val="2"/>
        </w:rPr>
        <w:t xml:space="preserve">6.4. </w:t>
      </w:r>
      <w:proofErr w:type="gramStart"/>
      <w:r w:rsidRPr="00BF290C">
        <w:rPr>
          <w:rFonts w:ascii="PT Astra Serif" w:hAnsi="PT Astra Serif"/>
          <w:kern w:val="2"/>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BF290C">
        <w:rPr>
          <w:rFonts w:ascii="PT Astra Serif" w:hAnsi="PT Astra Serif"/>
          <w:iCs/>
          <w:kern w:val="2"/>
        </w:rPr>
        <w:t>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kern w:val="2"/>
        </w:rPr>
        <w:t>.</w:t>
      </w:r>
      <w:proofErr w:type="gramEnd"/>
    </w:p>
    <w:p w:rsidR="00CE3A56" w:rsidRPr="00BF290C" w:rsidRDefault="00CE3A56" w:rsidP="00CE3A56">
      <w:pPr>
        <w:pStyle w:val="afff4"/>
        <w:spacing w:after="0" w:line="240" w:lineRule="auto"/>
        <w:ind w:firstLine="709"/>
        <w:jc w:val="both"/>
        <w:rPr>
          <w:rFonts w:ascii="PT Astra Serif" w:hAnsi="PT Astra Serif"/>
          <w:kern w:val="2"/>
        </w:rPr>
      </w:pPr>
      <w:r w:rsidRPr="00BF290C">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E3A56" w:rsidRPr="00BF290C" w:rsidRDefault="00CE3A56" w:rsidP="00CE3A56">
      <w:pPr>
        <w:pStyle w:val="afff4"/>
        <w:spacing w:after="0" w:line="240" w:lineRule="auto"/>
        <w:ind w:firstLine="709"/>
        <w:jc w:val="both"/>
        <w:rPr>
          <w:rFonts w:ascii="PT Astra Serif" w:hAnsi="PT Astra Serif"/>
          <w:color w:val="000000"/>
          <w:kern w:val="2"/>
        </w:rPr>
      </w:pPr>
      <w:r w:rsidRPr="00BF290C">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E3A56" w:rsidRPr="00BF290C" w:rsidRDefault="00CE3A56" w:rsidP="00CE3A56">
      <w:pPr>
        <w:pStyle w:val="afff4"/>
        <w:spacing w:after="0" w:line="240" w:lineRule="auto"/>
        <w:ind w:firstLine="709"/>
        <w:jc w:val="both"/>
        <w:rPr>
          <w:rFonts w:ascii="PT Astra Serif" w:hAnsi="PT Astra Serif"/>
        </w:rPr>
      </w:pPr>
      <w:r w:rsidRPr="00BF290C">
        <w:rPr>
          <w:rFonts w:ascii="PT Astra Serif" w:hAnsi="PT Astra Serif"/>
          <w:color w:val="000000"/>
          <w:kern w:val="2"/>
        </w:rPr>
        <w:t xml:space="preserve">6.6. </w:t>
      </w:r>
      <w:proofErr w:type="gramStart"/>
      <w:r w:rsidRPr="00BF290C">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BF290C">
        <w:rPr>
          <w:rFonts w:ascii="PT Astra Serif" w:hAnsi="PT Astra Serif"/>
          <w:color w:val="auto"/>
          <w:szCs w:val="24"/>
        </w:rPr>
        <w:t>Федеральным законом</w:t>
      </w:r>
      <w:r w:rsidRPr="00BF290C">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color w:val="auto"/>
          <w:kern w:val="16"/>
          <w:szCs w:val="24"/>
        </w:rPr>
        <w:t>, с учётом требований установленных постановлением Правительства Российской Федерации от 8</w:t>
      </w:r>
      <w:proofErr w:type="gramEnd"/>
      <w:r w:rsidRPr="00BF290C">
        <w:rPr>
          <w:rFonts w:ascii="PT Astra Serif" w:hAnsi="PT Astra Serif"/>
          <w:color w:val="auto"/>
          <w:kern w:val="16"/>
          <w:szCs w:val="24"/>
        </w:rPr>
        <w:t xml:space="preserve"> ноября 2013 г. №1005 (с учётом изменений и дополнений).</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F290C">
        <w:rPr>
          <w:rFonts w:ascii="PT Astra Serif" w:hAnsi="PT Astra Serif"/>
        </w:rPr>
        <w:t>срок</w:t>
      </w:r>
      <w:proofErr w:type="gramEnd"/>
      <w:r w:rsidRPr="00BF290C">
        <w:rPr>
          <w:rFonts w:ascii="PT Astra Serif" w:hAnsi="PT Astra Serif"/>
        </w:rPr>
        <w:t xml:space="preserve"> не превышающий </w:t>
      </w:r>
      <w:r w:rsidR="001677E7">
        <w:rPr>
          <w:rFonts w:ascii="PT Astra Serif" w:hAnsi="PT Astra Serif"/>
        </w:rPr>
        <w:t>пятнадцать</w:t>
      </w:r>
      <w:r w:rsidRPr="00BF290C">
        <w:rPr>
          <w:rFonts w:ascii="PT Astra Serif" w:hAnsi="PT Astra Serif"/>
        </w:rPr>
        <w:t xml:space="preserve"> дней с момента подписания Сторонами документов, подтверждающих надлежащее исполнение обязательств по Контракту.</w:t>
      </w:r>
    </w:p>
    <w:p w:rsidR="00CE3A56" w:rsidRPr="00BF290C" w:rsidRDefault="00CE3A56" w:rsidP="00CE3A56">
      <w:pPr>
        <w:tabs>
          <w:tab w:val="left" w:pos="709"/>
        </w:tabs>
        <w:ind w:firstLine="709"/>
        <w:jc w:val="both"/>
        <w:rPr>
          <w:rFonts w:ascii="PT Astra Serif" w:hAnsi="PT Astra Serif"/>
          <w:sz w:val="24"/>
          <w:szCs w:val="24"/>
        </w:rPr>
      </w:pPr>
      <w:r w:rsidRPr="00BF290C">
        <w:rPr>
          <w:rFonts w:ascii="PT Astra Serif" w:hAnsi="PT Astra Serif"/>
          <w:sz w:val="24"/>
          <w:szCs w:val="24"/>
        </w:rPr>
        <w:t xml:space="preserve">6.8. </w:t>
      </w:r>
      <w:proofErr w:type="gramStart"/>
      <w:r w:rsidRPr="00BF290C">
        <w:rPr>
          <w:rFonts w:ascii="PT Astra Serif" w:hAnsi="PT Astra Serif"/>
          <w:sz w:val="24"/>
          <w:szCs w:val="24"/>
        </w:rPr>
        <w:t xml:space="preserve">Предусмотренное </w:t>
      </w:r>
      <w:hyperlink r:id="rId11" w:history="1">
        <w:r w:rsidRPr="00BF290C">
          <w:rPr>
            <w:rFonts w:ascii="PT Astra Serif" w:hAnsi="PT Astra Serif"/>
            <w:sz w:val="24"/>
            <w:szCs w:val="24"/>
          </w:rPr>
          <w:t>частями 7</w:t>
        </w:r>
      </w:hyperlink>
      <w:r w:rsidRPr="00BF290C">
        <w:rPr>
          <w:rFonts w:ascii="PT Astra Serif" w:hAnsi="PT Astra Serif"/>
          <w:sz w:val="24"/>
          <w:szCs w:val="24"/>
        </w:rPr>
        <w:t xml:space="preserve"> статьи 96 Федерального закона </w:t>
      </w:r>
      <w:r w:rsidRPr="00BF290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BF290C">
        <w:rPr>
          <w:rFonts w:ascii="PT Astra Serif" w:hAnsi="PT Astra Serif"/>
          <w:iCs/>
          <w:sz w:val="24"/>
          <w:szCs w:val="24"/>
        </w:rPr>
        <w:t xml:space="preserve"> от 05.04.2013 № 44-ФЗ «О контрактной системе в сфере закупок товаров, работ</w:t>
      </w:r>
      <w:proofErr w:type="gramEnd"/>
      <w:r w:rsidRPr="00BF290C">
        <w:rPr>
          <w:rFonts w:ascii="PT Astra Serif" w:hAnsi="PT Astra Serif"/>
          <w:iCs/>
          <w:sz w:val="24"/>
          <w:szCs w:val="24"/>
        </w:rPr>
        <w:t>, услуг для обеспечения государственных и муниципальных нужд»</w:t>
      </w:r>
      <w:r w:rsidRPr="00BF290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E3A56" w:rsidRPr="00BF290C" w:rsidRDefault="00CE3A56" w:rsidP="00CE3A56">
      <w:pPr>
        <w:tabs>
          <w:tab w:val="left" w:pos="709"/>
        </w:tabs>
        <w:ind w:firstLine="709"/>
        <w:jc w:val="both"/>
        <w:rPr>
          <w:rFonts w:ascii="PT Astra Serif" w:hAnsi="PT Astra Serif"/>
          <w:sz w:val="24"/>
          <w:szCs w:val="24"/>
        </w:rPr>
      </w:pPr>
      <w:r w:rsidRPr="00BF290C">
        <w:rPr>
          <w:rFonts w:ascii="PT Astra Serif" w:hAnsi="PT Astra Serif"/>
          <w:sz w:val="24"/>
          <w:szCs w:val="24"/>
        </w:rPr>
        <w:t>6.</w:t>
      </w:r>
      <w:r w:rsidR="00460389">
        <w:rPr>
          <w:rFonts w:ascii="PT Astra Serif" w:hAnsi="PT Astra Serif"/>
          <w:sz w:val="24"/>
          <w:szCs w:val="24"/>
        </w:rPr>
        <w:t>9</w:t>
      </w:r>
      <w:r w:rsidRPr="00BF290C">
        <w:rPr>
          <w:rFonts w:ascii="PT Astra Serif" w:hAnsi="PT Astra Serif"/>
          <w:sz w:val="24"/>
          <w:szCs w:val="24"/>
        </w:rPr>
        <w:t xml:space="preserve">. </w:t>
      </w:r>
      <w:proofErr w:type="gramStart"/>
      <w:r w:rsidRPr="00BF290C">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BF290C">
          <w:rPr>
            <w:rFonts w:ascii="PT Astra Serif" w:hAnsi="PT Astra Serif"/>
            <w:sz w:val="24"/>
            <w:szCs w:val="24"/>
          </w:rPr>
          <w:t>пунктом 1 части 1 статьи 30</w:t>
        </w:r>
      </w:hyperlink>
      <w:r w:rsidRPr="00BF290C">
        <w:rPr>
          <w:rFonts w:ascii="PT Astra Serif" w:hAnsi="PT Astra Serif"/>
          <w:sz w:val="24"/>
          <w:szCs w:val="24"/>
        </w:rPr>
        <w:t xml:space="preserve"> Федерального закона  от 05.04.2013 № </w:t>
      </w:r>
      <w:r w:rsidRPr="00BF290C">
        <w:rPr>
          <w:rFonts w:ascii="PT Astra Serif" w:hAnsi="PT Astra Serif"/>
          <w:sz w:val="24"/>
          <w:szCs w:val="24"/>
        </w:rPr>
        <w:lastRenderedPageBreak/>
        <w:t xml:space="preserve">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BF290C">
          <w:rPr>
            <w:rFonts w:ascii="PT Astra Serif" w:hAnsi="PT Astra Serif"/>
            <w:sz w:val="24"/>
            <w:szCs w:val="24"/>
          </w:rPr>
          <w:t>статьи 37</w:t>
        </w:r>
      </w:hyperlink>
      <w:r w:rsidRPr="00BF290C">
        <w:rPr>
          <w:rFonts w:ascii="PT Astra Serif" w:hAnsi="PT Astra Serif"/>
          <w:sz w:val="24"/>
          <w:szCs w:val="24"/>
        </w:rPr>
        <w:t xml:space="preserve"> Федерального закона  от 05.04.2013 № 44-ФЗ «О контрактной</w:t>
      </w:r>
      <w:proofErr w:type="gramEnd"/>
      <w:r w:rsidRPr="00BF290C">
        <w:rPr>
          <w:rFonts w:ascii="PT Astra Serif" w:hAnsi="PT Astra Serif"/>
          <w:sz w:val="24"/>
          <w:szCs w:val="24"/>
        </w:rPr>
        <w:t xml:space="preserve"> </w:t>
      </w:r>
      <w:proofErr w:type="gramStart"/>
      <w:r w:rsidRPr="00BF290C">
        <w:rPr>
          <w:rFonts w:ascii="PT Astra Serif" w:hAnsi="PT Astra Serif"/>
          <w:sz w:val="24"/>
          <w:szCs w:val="24"/>
        </w:rPr>
        <w:t xml:space="preserve">системе в сфере закупок товаров, работ, услуг для обеспечения государственных и муниципальных нужд», </w:t>
      </w:r>
      <w:r w:rsidR="009F3112" w:rsidRPr="009F3112">
        <w:rPr>
          <w:rFonts w:ascii="PT Astra Serif" w:hAnsi="PT Astra Serif"/>
          <w:sz w:val="24"/>
          <w:szCs w:val="24"/>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009F3112" w:rsidRPr="009F3112">
        <w:rPr>
          <w:rFonts w:ascii="PT Astra Serif" w:hAnsi="PT Astra Serif"/>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9F3112" w:rsidRPr="009F3112">
        <w:rPr>
          <w:rFonts w:ascii="PT Astra Serif" w:hAnsi="PT Astra Serif"/>
          <w:sz w:val="24"/>
          <w:szCs w:val="24"/>
        </w:rPr>
        <w:t>менее начальной</w:t>
      </w:r>
      <w:proofErr w:type="gramEnd"/>
      <w:r w:rsidR="009F3112" w:rsidRPr="009F3112">
        <w:rPr>
          <w:rFonts w:ascii="PT Astra Serif" w:hAnsi="PT Astra Serif"/>
          <w:sz w:val="24"/>
          <w:szCs w:val="24"/>
        </w:rPr>
        <w:t xml:space="preserve"> (максимальной) цены контракта, указанной в извещении об осуществлении закупки и документации о закупке.</w:t>
      </w:r>
    </w:p>
    <w:p w:rsidR="00CE3A56" w:rsidRPr="00BF290C" w:rsidRDefault="00CE3A56" w:rsidP="00CE3A56">
      <w:pPr>
        <w:tabs>
          <w:tab w:val="left" w:pos="709"/>
        </w:tabs>
        <w:ind w:firstLine="709"/>
        <w:jc w:val="both"/>
        <w:rPr>
          <w:rFonts w:ascii="PT Astra Serif" w:hAnsi="PT Astra Serif"/>
          <w:sz w:val="24"/>
          <w:szCs w:val="24"/>
        </w:rPr>
      </w:pPr>
      <w:r w:rsidRPr="00BF290C">
        <w:rPr>
          <w:rFonts w:ascii="PT Astra Serif" w:hAnsi="PT Astra Serif"/>
          <w:sz w:val="24"/>
          <w:szCs w:val="24"/>
        </w:rPr>
        <w:t>6.1</w:t>
      </w:r>
      <w:r w:rsidR="00460389">
        <w:rPr>
          <w:rFonts w:ascii="PT Astra Serif" w:hAnsi="PT Astra Serif"/>
          <w:sz w:val="24"/>
          <w:szCs w:val="24"/>
        </w:rPr>
        <w:t>0</w:t>
      </w:r>
      <w:r w:rsidRPr="00BF290C">
        <w:rPr>
          <w:rFonts w:ascii="PT Astra Serif" w:hAnsi="PT Astra Serif"/>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E3A56" w:rsidRPr="00BF290C" w:rsidRDefault="00CE3A56" w:rsidP="00CE3A56">
      <w:pPr>
        <w:pStyle w:val="10"/>
        <w:spacing w:after="0" w:line="240" w:lineRule="auto"/>
        <w:ind w:firstLine="709"/>
        <w:jc w:val="center"/>
        <w:rPr>
          <w:rFonts w:ascii="PT Astra Serif" w:hAnsi="PT Astra Serif"/>
          <w:b/>
        </w:rPr>
      </w:pPr>
    </w:p>
    <w:p w:rsidR="00CE3A56" w:rsidRPr="00BF290C" w:rsidRDefault="00CE3A56" w:rsidP="00CE3A56">
      <w:pPr>
        <w:pStyle w:val="10"/>
        <w:spacing w:after="0" w:line="240" w:lineRule="auto"/>
        <w:ind w:firstLine="709"/>
        <w:jc w:val="center"/>
        <w:rPr>
          <w:rFonts w:ascii="PT Astra Serif" w:hAnsi="PT Astra Serif"/>
          <w:b/>
          <w:color w:val="auto"/>
        </w:rPr>
      </w:pPr>
      <w:r w:rsidRPr="00BF290C">
        <w:rPr>
          <w:rFonts w:ascii="PT Astra Serif" w:hAnsi="PT Astra Serif"/>
          <w:b/>
          <w:color w:val="auto"/>
        </w:rPr>
        <w:t>7. Ответственность Сторон</w:t>
      </w:r>
    </w:p>
    <w:p w:rsidR="00CE3A56" w:rsidRPr="00BF290C" w:rsidRDefault="00CE3A56" w:rsidP="00CE3A56">
      <w:pPr>
        <w:ind w:firstLine="709"/>
        <w:jc w:val="both"/>
        <w:rPr>
          <w:rFonts w:ascii="PT Astra Serif" w:hAnsi="PT Astra Serif"/>
          <w:sz w:val="24"/>
        </w:rPr>
      </w:pPr>
      <w:r w:rsidRPr="00BF290C">
        <w:rPr>
          <w:rFonts w:ascii="PT Astra Serif" w:hAnsi="PT Astra Serif"/>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BF290C">
        <w:rPr>
          <w:rFonts w:ascii="PT Astra Serif" w:hAnsi="PT Astra Serif"/>
          <w:sz w:val="24"/>
        </w:rPr>
        <w:t>порядке</w:t>
      </w:r>
      <w:proofErr w:type="gramEnd"/>
      <w:r w:rsidRPr="00BF290C">
        <w:rPr>
          <w:rFonts w:ascii="PT Astra Serif" w:hAnsi="PT Astra Serif"/>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CE3A56" w:rsidRPr="00BF290C" w:rsidRDefault="00CE3A56" w:rsidP="00CE3A56">
      <w:pPr>
        <w:widowControl w:val="0"/>
        <w:ind w:firstLine="709"/>
        <w:jc w:val="both"/>
        <w:rPr>
          <w:rFonts w:ascii="PT Astra Serif" w:hAnsi="PT Astra Serif"/>
          <w:color w:val="00000A"/>
          <w:sz w:val="24"/>
          <w:szCs w:val="24"/>
        </w:rPr>
      </w:pPr>
      <w:bookmarkStart w:id="39" w:name="P57"/>
      <w:bookmarkEnd w:id="39"/>
      <w:r w:rsidRPr="00BF290C">
        <w:rPr>
          <w:rFonts w:ascii="PT Astra Serif" w:hAnsi="PT Astra Serif"/>
          <w:sz w:val="24"/>
          <w:szCs w:val="24"/>
        </w:rPr>
        <w:t xml:space="preserve">7.2. Размер штрафа </w:t>
      </w:r>
      <w:r w:rsidRPr="00BF290C">
        <w:rPr>
          <w:rFonts w:ascii="PT Astra Serif" w:hAnsi="PT Astra Serif"/>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F3112" w:rsidRDefault="00CE3A56" w:rsidP="009F3112">
      <w:pPr>
        <w:widowControl w:val="0"/>
        <w:ind w:firstLine="709"/>
        <w:jc w:val="both"/>
        <w:rPr>
          <w:rFonts w:ascii="PT Astra Serif" w:hAnsi="PT Astra Serif"/>
          <w:color w:val="00000A"/>
          <w:sz w:val="24"/>
          <w:szCs w:val="24"/>
        </w:rPr>
      </w:pPr>
      <w:r w:rsidRPr="00BF290C">
        <w:rPr>
          <w:rFonts w:ascii="PT Astra Serif" w:hAnsi="PT Astra Serif"/>
          <w:color w:val="00000A"/>
          <w:sz w:val="24"/>
          <w:szCs w:val="24"/>
        </w:rPr>
        <w:t>7.</w:t>
      </w:r>
      <w:r w:rsidR="009F3112">
        <w:rPr>
          <w:rFonts w:ascii="PT Astra Serif" w:hAnsi="PT Astra Serif"/>
          <w:color w:val="00000A"/>
          <w:sz w:val="24"/>
          <w:szCs w:val="24"/>
        </w:rPr>
        <w:t>3</w:t>
      </w:r>
      <w:r w:rsidRPr="00BF290C">
        <w:rPr>
          <w:rFonts w:ascii="PT Astra Serif" w:hAnsi="PT Astra Serif"/>
          <w:color w:val="00000A"/>
          <w:sz w:val="24"/>
          <w:szCs w:val="24"/>
        </w:rPr>
        <w:t xml:space="preserve">. </w:t>
      </w:r>
      <w:proofErr w:type="gramStart"/>
      <w:r w:rsidRPr="000B49F7">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B49F7">
        <w:rPr>
          <w:rFonts w:ascii="PT Astra Serif" w:hAnsi="PT Astra Serif"/>
          <w:color w:val="00000A"/>
          <w:sz w:val="24"/>
          <w:szCs w:val="24"/>
        </w:rPr>
        <w:t xml:space="preserve"> в </w:t>
      </w:r>
      <w:r w:rsidR="009F3112" w:rsidRPr="009F3112">
        <w:rPr>
          <w:rFonts w:ascii="PT Astra Serif" w:hAnsi="PT Astra Serif"/>
          <w:color w:val="00000A"/>
          <w:sz w:val="24"/>
          <w:szCs w:val="24"/>
        </w:rPr>
        <w:t>размере 1 процента цены контракта (этапа), но не более 5 тыс. рублей и не менее 1 тыс. рублей.</w:t>
      </w:r>
    </w:p>
    <w:p w:rsidR="00CE3A56" w:rsidRPr="0098065A" w:rsidRDefault="00CE3A56" w:rsidP="009F3112">
      <w:pPr>
        <w:widowControl w:val="0"/>
        <w:ind w:firstLine="709"/>
        <w:jc w:val="both"/>
        <w:rPr>
          <w:rFonts w:ascii="PT Astra Serif" w:hAnsi="PT Astra Serif"/>
          <w:color w:val="00000A"/>
          <w:sz w:val="24"/>
          <w:szCs w:val="24"/>
        </w:rPr>
      </w:pPr>
      <w:r w:rsidRPr="00BF290C">
        <w:rPr>
          <w:rFonts w:ascii="PT Astra Serif" w:hAnsi="PT Astra Serif"/>
          <w:color w:val="00000A"/>
          <w:sz w:val="24"/>
          <w:szCs w:val="24"/>
        </w:rPr>
        <w:t>7.</w:t>
      </w:r>
      <w:r w:rsidR="009F3112">
        <w:rPr>
          <w:rFonts w:ascii="PT Astra Serif" w:hAnsi="PT Astra Serif"/>
          <w:color w:val="00000A"/>
          <w:sz w:val="24"/>
          <w:szCs w:val="24"/>
        </w:rPr>
        <w:t>4</w:t>
      </w:r>
      <w:r w:rsidRPr="00BF290C">
        <w:rPr>
          <w:rFonts w:ascii="PT Astra Serif" w:hAnsi="PT Astra Serif"/>
          <w:color w:val="00000A"/>
          <w:sz w:val="24"/>
          <w:szCs w:val="24"/>
        </w:rPr>
        <w:t xml:space="preserve">. </w:t>
      </w:r>
      <w:proofErr w:type="gramStart"/>
      <w:r w:rsidRPr="0098065A">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E3A56" w:rsidRPr="0098065A" w:rsidRDefault="00CE3A56" w:rsidP="00CE3A56">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CE3A56" w:rsidRPr="0098065A" w:rsidRDefault="00CE3A56" w:rsidP="00CE3A56">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E3A56" w:rsidRPr="00BF290C" w:rsidRDefault="00CE3A56" w:rsidP="00CE3A56">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CE3A56" w:rsidRPr="0098065A" w:rsidRDefault="00CE3A56" w:rsidP="00CE3A56">
      <w:pPr>
        <w:widowControl w:val="0"/>
        <w:ind w:firstLine="709"/>
        <w:jc w:val="both"/>
        <w:rPr>
          <w:rFonts w:ascii="PT Astra Serif" w:hAnsi="PT Astra Serif"/>
          <w:color w:val="00000A"/>
          <w:sz w:val="24"/>
          <w:szCs w:val="24"/>
        </w:rPr>
      </w:pPr>
      <w:r w:rsidRPr="00BF290C">
        <w:rPr>
          <w:rFonts w:ascii="PT Astra Serif" w:hAnsi="PT Astra Serif"/>
          <w:color w:val="00000A"/>
          <w:sz w:val="24"/>
          <w:szCs w:val="24"/>
        </w:rPr>
        <w:t>7.</w:t>
      </w:r>
      <w:r w:rsidR="009F3112">
        <w:rPr>
          <w:rFonts w:ascii="PT Astra Serif" w:hAnsi="PT Astra Serif"/>
          <w:color w:val="00000A"/>
          <w:sz w:val="24"/>
          <w:szCs w:val="24"/>
        </w:rPr>
        <w:t>5</w:t>
      </w:r>
      <w:r w:rsidRPr="00BF290C">
        <w:rPr>
          <w:rFonts w:ascii="PT Astra Serif" w:hAnsi="PT Astra Serif"/>
          <w:color w:val="00000A"/>
          <w:sz w:val="24"/>
          <w:szCs w:val="24"/>
        </w:rPr>
        <w:t xml:space="preserve">. </w:t>
      </w:r>
      <w:r w:rsidRPr="0098065A">
        <w:rPr>
          <w:rFonts w:ascii="PT Astra Serif" w:hAnsi="PT Astra Serif"/>
          <w:color w:val="00000A"/>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w:t>
      </w:r>
      <w:r w:rsidRPr="0098065A">
        <w:rPr>
          <w:rFonts w:ascii="PT Astra Serif" w:hAnsi="PT Astra Serif"/>
          <w:color w:val="00000A"/>
          <w:sz w:val="24"/>
          <w:szCs w:val="24"/>
        </w:rPr>
        <w:lastRenderedPageBreak/>
        <w:t>наличии в Контракте таких обязательств), размер штрафа устанавливается в виде фиксированной суммы, определяемой в следующем порядке:</w:t>
      </w:r>
    </w:p>
    <w:p w:rsidR="00CE3A56" w:rsidRPr="0098065A" w:rsidRDefault="00CE3A56" w:rsidP="00CE3A56">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а) 1000 рублей, если цена Контракта не превышает 3 млн. рублей;</w:t>
      </w:r>
    </w:p>
    <w:p w:rsidR="00CE3A56" w:rsidRPr="0098065A" w:rsidRDefault="00CE3A56" w:rsidP="00CE3A56">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б) 5000 рублей, если цена Контракта составляет от 3 млн. рублей до 50 млн. рублей (включительно);</w:t>
      </w:r>
    </w:p>
    <w:p w:rsidR="00CE3A56" w:rsidRPr="0098065A" w:rsidRDefault="00CE3A56" w:rsidP="00CE3A56">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в) 10000 рублей, если цена Контракта составляет от 50 млн. рублей до 100 млн. рублей (включительно);</w:t>
      </w:r>
    </w:p>
    <w:p w:rsidR="00CE3A56" w:rsidRPr="00BF290C" w:rsidRDefault="00CE3A56" w:rsidP="00CE3A56">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г) 100000 рублей, если цена Контракта превышает 100 млн. рублей.</w:t>
      </w:r>
    </w:p>
    <w:p w:rsidR="00CE3A56" w:rsidRPr="00DF3CED" w:rsidRDefault="00CE3A56" w:rsidP="00CE3A56">
      <w:pPr>
        <w:widowControl w:val="0"/>
        <w:ind w:firstLine="709"/>
        <w:jc w:val="both"/>
        <w:rPr>
          <w:rFonts w:ascii="PT Astra Serif" w:hAnsi="PT Astra Serif"/>
          <w:color w:val="00000A"/>
          <w:sz w:val="24"/>
          <w:szCs w:val="24"/>
        </w:rPr>
      </w:pPr>
      <w:bookmarkStart w:id="40" w:name="P82"/>
      <w:bookmarkEnd w:id="40"/>
      <w:r w:rsidRPr="00BF290C">
        <w:rPr>
          <w:rFonts w:ascii="PT Astra Serif" w:hAnsi="PT Astra Serif"/>
          <w:color w:val="00000A"/>
          <w:sz w:val="24"/>
          <w:szCs w:val="24"/>
        </w:rPr>
        <w:t>7.</w:t>
      </w:r>
      <w:r w:rsidR="009F3112">
        <w:rPr>
          <w:rFonts w:ascii="PT Astra Serif" w:hAnsi="PT Astra Serif"/>
          <w:color w:val="00000A"/>
          <w:sz w:val="24"/>
          <w:szCs w:val="24"/>
        </w:rPr>
        <w:t>6</w:t>
      </w:r>
      <w:r w:rsidRPr="00BF290C">
        <w:rPr>
          <w:rFonts w:ascii="PT Astra Serif" w:hAnsi="PT Astra Serif"/>
          <w:color w:val="00000A"/>
          <w:sz w:val="24"/>
          <w:szCs w:val="24"/>
        </w:rPr>
        <w:t xml:space="preserve">. </w:t>
      </w:r>
      <w:proofErr w:type="gramStart"/>
      <w:r w:rsidRPr="00DF3CED">
        <w:rPr>
          <w:rFonts w:ascii="PT Astra Serif" w:hAnsi="PT Astra Serif"/>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F3CED">
        <w:rPr>
          <w:rFonts w:ascii="PT Astra Serif" w:hAnsi="PT Astra Serif"/>
          <w:color w:val="00000A"/>
          <w:sz w:val="24"/>
          <w:szCs w:val="24"/>
        </w:rPr>
        <w:t xml:space="preserve"> в размере 5 процентов объёма такого привлечения, установленного контрактом.</w:t>
      </w:r>
    </w:p>
    <w:p w:rsidR="00CE3A56" w:rsidRPr="00DF3CED" w:rsidRDefault="00CE3A56" w:rsidP="00CE3A56">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7.</w:t>
      </w:r>
      <w:r w:rsidR="009F3112">
        <w:rPr>
          <w:rFonts w:ascii="PT Astra Serif" w:hAnsi="PT Astra Serif"/>
          <w:color w:val="00000A"/>
          <w:sz w:val="24"/>
          <w:szCs w:val="24"/>
        </w:rPr>
        <w:t>7</w:t>
      </w:r>
      <w:r w:rsidRPr="00DF3CED">
        <w:rPr>
          <w:rFonts w:ascii="PT Astra Serif" w:hAnsi="PT Astra Serif"/>
          <w:color w:val="00000A"/>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_______, определяемой в следующем порядке:</w:t>
      </w:r>
    </w:p>
    <w:p w:rsidR="00CE3A56" w:rsidRPr="00DF3CED" w:rsidRDefault="00CE3A56" w:rsidP="00CE3A56">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а) 1000 рублей, если цена Контракта не превышает 3 млн. рублей (включительно);</w:t>
      </w:r>
    </w:p>
    <w:p w:rsidR="00CE3A56" w:rsidRPr="00DF3CED" w:rsidRDefault="00CE3A56" w:rsidP="00CE3A56">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б) 5000 рублей, если цена контракта составляет от 3 млн. рублей до 50 млн. рублей (включительно);</w:t>
      </w:r>
    </w:p>
    <w:p w:rsidR="00CE3A56" w:rsidRPr="00DF3CED" w:rsidRDefault="00CE3A56" w:rsidP="00CE3A56">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в) 10000 рублей, если цена контракта составляет от 50 млн. рублей до 100 млн. рублей (включительно);</w:t>
      </w:r>
    </w:p>
    <w:p w:rsidR="00CE3A56" w:rsidRPr="00DF3CED" w:rsidRDefault="00CE3A56" w:rsidP="00CE3A56">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г) 100000 рублей, если цена контракта превышает 100 млн. рублей.</w:t>
      </w:r>
    </w:p>
    <w:p w:rsidR="00CE3A56" w:rsidRPr="00DF3CED" w:rsidRDefault="00CE3A56" w:rsidP="00CE3A56">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7.</w:t>
      </w:r>
      <w:r w:rsidR="009F3112">
        <w:rPr>
          <w:rFonts w:ascii="PT Astra Serif" w:hAnsi="PT Astra Serif"/>
          <w:color w:val="00000A"/>
          <w:sz w:val="24"/>
          <w:szCs w:val="24"/>
        </w:rPr>
        <w:t>8</w:t>
      </w:r>
      <w:r w:rsidRPr="00DF3CED">
        <w:rPr>
          <w:rFonts w:ascii="PT Astra Serif" w:hAnsi="PT Astra Serif"/>
          <w:color w:val="00000A"/>
          <w:sz w:val="24"/>
          <w:szCs w:val="24"/>
        </w:rPr>
        <w:t xml:space="preserve">. </w:t>
      </w:r>
      <w:proofErr w:type="gramStart"/>
      <w:r w:rsidRPr="00DF3CED">
        <w:rPr>
          <w:rFonts w:ascii="PT Astra Serif" w:hAnsi="PT Astra Serif"/>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CE3A56" w:rsidRPr="00DF3CED" w:rsidRDefault="00CE3A56" w:rsidP="00CE3A56">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7.</w:t>
      </w:r>
      <w:r w:rsidR="009F3112">
        <w:rPr>
          <w:rFonts w:ascii="PT Astra Serif" w:hAnsi="PT Astra Serif"/>
          <w:color w:val="00000A"/>
          <w:sz w:val="24"/>
          <w:szCs w:val="24"/>
        </w:rPr>
        <w:t>9</w:t>
      </w:r>
      <w:r w:rsidRPr="00DF3CED">
        <w:rPr>
          <w:rFonts w:ascii="PT Astra Serif" w:hAnsi="PT Astra Serif"/>
          <w:color w:val="00000A"/>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E3A56" w:rsidRPr="00DF3CED" w:rsidRDefault="00CE3A56" w:rsidP="00CE3A56">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7.1</w:t>
      </w:r>
      <w:r w:rsidR="009F3112">
        <w:rPr>
          <w:rFonts w:ascii="PT Astra Serif" w:hAnsi="PT Astra Serif"/>
          <w:color w:val="00000A"/>
          <w:sz w:val="24"/>
          <w:szCs w:val="24"/>
        </w:rPr>
        <w:t>0</w:t>
      </w:r>
      <w:r w:rsidRPr="00DF3CED">
        <w:rPr>
          <w:rFonts w:ascii="PT Astra Serif" w:hAnsi="PT Astra Serif"/>
          <w:color w:val="00000A"/>
          <w:sz w:val="24"/>
          <w:szCs w:val="24"/>
        </w:rPr>
        <w:t>.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E3A56" w:rsidRPr="00DF3CED" w:rsidRDefault="00CE3A56" w:rsidP="00CE3A56">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7.1</w:t>
      </w:r>
      <w:r w:rsidR="009F3112">
        <w:rPr>
          <w:rFonts w:ascii="PT Astra Serif" w:hAnsi="PT Astra Serif"/>
          <w:color w:val="00000A"/>
          <w:sz w:val="24"/>
          <w:szCs w:val="24"/>
        </w:rPr>
        <w:t>1</w:t>
      </w:r>
      <w:r w:rsidRPr="00DF3CED">
        <w:rPr>
          <w:rFonts w:ascii="PT Astra Serif" w:hAnsi="PT Astra Serif"/>
          <w:color w:val="00000A"/>
          <w:sz w:val="24"/>
          <w:szCs w:val="24"/>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CE3A56" w:rsidRPr="00BF290C" w:rsidRDefault="00CE3A56" w:rsidP="00CE3A56">
      <w:pPr>
        <w:widowControl w:val="0"/>
        <w:ind w:firstLine="709"/>
        <w:jc w:val="both"/>
        <w:rPr>
          <w:rFonts w:ascii="PT Astra Serif" w:hAnsi="PT Astra Serif"/>
          <w:sz w:val="24"/>
          <w:szCs w:val="24"/>
        </w:rPr>
      </w:pPr>
      <w:r w:rsidRPr="00DF3CED">
        <w:rPr>
          <w:rFonts w:ascii="PT Astra Serif" w:hAnsi="PT Astra Serif"/>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E3A56" w:rsidRPr="00BF290C" w:rsidRDefault="00CE3A56" w:rsidP="00CE3A56">
      <w:pPr>
        <w:pStyle w:val="10"/>
        <w:spacing w:after="0" w:line="240" w:lineRule="auto"/>
        <w:ind w:firstLine="709"/>
        <w:jc w:val="center"/>
        <w:rPr>
          <w:rFonts w:ascii="PT Astra Serif" w:hAnsi="PT Astra Serif"/>
          <w:color w:val="auto"/>
        </w:rPr>
      </w:pPr>
    </w:p>
    <w:p w:rsidR="00CE3A56" w:rsidRPr="00BF290C" w:rsidRDefault="00CE3A56" w:rsidP="00CE3A56">
      <w:pPr>
        <w:pStyle w:val="10"/>
        <w:spacing w:after="0" w:line="240" w:lineRule="auto"/>
        <w:ind w:firstLine="709"/>
        <w:jc w:val="center"/>
        <w:rPr>
          <w:rFonts w:ascii="PT Astra Serif" w:hAnsi="PT Astra Serif"/>
          <w:b/>
          <w:color w:val="auto"/>
        </w:rPr>
      </w:pPr>
      <w:r w:rsidRPr="00BF290C">
        <w:rPr>
          <w:rFonts w:ascii="PT Astra Serif" w:hAnsi="PT Astra Serif"/>
          <w:b/>
          <w:color w:val="auto"/>
        </w:rPr>
        <w:t>8. Форс-мажорные обстоятельства</w:t>
      </w:r>
    </w:p>
    <w:p w:rsidR="00CE3A56" w:rsidRPr="00BF290C" w:rsidRDefault="00CE3A56" w:rsidP="00CE3A56">
      <w:pPr>
        <w:pStyle w:val="afffd"/>
        <w:spacing w:line="240" w:lineRule="auto"/>
        <w:ind w:firstLine="709"/>
        <w:jc w:val="both"/>
        <w:rPr>
          <w:rFonts w:ascii="PT Astra Serif" w:hAnsi="PT Astra Serif"/>
          <w:color w:val="auto"/>
        </w:rPr>
      </w:pPr>
      <w:r w:rsidRPr="00BF290C">
        <w:rPr>
          <w:rFonts w:ascii="PT Astra Serif" w:hAnsi="PT Astra Serif"/>
          <w:color w:val="auto"/>
        </w:rPr>
        <w:t xml:space="preserve">8.1. </w:t>
      </w:r>
      <w:proofErr w:type="gramStart"/>
      <w:r w:rsidRPr="00BF290C">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BF290C">
        <w:rPr>
          <w:rFonts w:ascii="PT Astra Serif" w:hAnsi="PT Astra Serif"/>
          <w:color w:val="auto"/>
        </w:rPr>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E3A56" w:rsidRPr="00BF290C" w:rsidRDefault="00CE3A56" w:rsidP="00CE3A56">
      <w:pPr>
        <w:pStyle w:val="afffd"/>
        <w:spacing w:line="240" w:lineRule="auto"/>
        <w:ind w:firstLine="709"/>
        <w:jc w:val="both"/>
        <w:rPr>
          <w:rFonts w:ascii="PT Astra Serif" w:hAnsi="PT Astra Serif"/>
          <w:color w:val="auto"/>
        </w:rPr>
      </w:pPr>
      <w:r w:rsidRPr="00BF290C">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E3A56" w:rsidRPr="00BF290C" w:rsidRDefault="00CE3A56" w:rsidP="00CE3A56">
      <w:pPr>
        <w:pStyle w:val="afffd"/>
        <w:spacing w:line="240" w:lineRule="auto"/>
        <w:ind w:firstLine="709"/>
        <w:jc w:val="both"/>
        <w:rPr>
          <w:rFonts w:ascii="PT Astra Serif" w:hAnsi="PT Astra Serif"/>
          <w:color w:val="auto"/>
        </w:rPr>
      </w:pPr>
      <w:r w:rsidRPr="00BF290C">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E3A56" w:rsidRPr="00BF290C" w:rsidRDefault="00CE3A56" w:rsidP="00CE3A56">
      <w:pPr>
        <w:pStyle w:val="afffd"/>
        <w:spacing w:line="240" w:lineRule="auto"/>
        <w:ind w:firstLine="709"/>
        <w:jc w:val="both"/>
        <w:rPr>
          <w:rFonts w:ascii="PT Astra Serif" w:hAnsi="PT Astra Serif"/>
          <w:color w:val="auto"/>
        </w:rPr>
      </w:pPr>
      <w:r w:rsidRPr="00BF290C">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CE3A56" w:rsidRPr="00BF290C" w:rsidRDefault="00CE3A56" w:rsidP="00CE3A56">
      <w:pPr>
        <w:pStyle w:val="afffd"/>
        <w:spacing w:line="240" w:lineRule="auto"/>
        <w:ind w:firstLine="709"/>
        <w:jc w:val="both"/>
        <w:rPr>
          <w:rFonts w:ascii="PT Astra Serif" w:hAnsi="PT Astra Serif"/>
          <w:color w:val="auto"/>
        </w:rPr>
      </w:pPr>
      <w:r w:rsidRPr="00BF290C">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E3A56" w:rsidRPr="00BF290C" w:rsidRDefault="00CE3A56" w:rsidP="00CE3A56">
      <w:pPr>
        <w:pStyle w:val="afffd"/>
        <w:spacing w:line="240" w:lineRule="auto"/>
        <w:ind w:firstLine="709"/>
        <w:rPr>
          <w:rFonts w:ascii="PT Astra Serif" w:hAnsi="PT Astra Serif"/>
          <w:color w:val="auto"/>
        </w:rPr>
      </w:pPr>
    </w:p>
    <w:p w:rsidR="00CE3A56" w:rsidRPr="00BF290C" w:rsidRDefault="00CE3A56" w:rsidP="00CE3A56">
      <w:pPr>
        <w:pStyle w:val="10"/>
        <w:keepNext/>
        <w:spacing w:after="0" w:line="240" w:lineRule="auto"/>
        <w:ind w:firstLine="709"/>
        <w:jc w:val="center"/>
        <w:rPr>
          <w:rFonts w:ascii="PT Astra Serif" w:hAnsi="PT Astra Serif"/>
          <w:b/>
          <w:color w:val="auto"/>
        </w:rPr>
      </w:pPr>
      <w:r w:rsidRPr="00BF290C">
        <w:rPr>
          <w:rFonts w:ascii="PT Astra Serif" w:hAnsi="PT Astra Serif"/>
          <w:b/>
          <w:color w:val="auto"/>
        </w:rPr>
        <w:t>9. Порядок разрешения споров</w:t>
      </w:r>
    </w:p>
    <w:p w:rsidR="00CE3A56" w:rsidRPr="00BF290C" w:rsidRDefault="00CE3A56" w:rsidP="00CE3A56">
      <w:pPr>
        <w:pStyle w:val="afffd"/>
        <w:spacing w:line="240" w:lineRule="auto"/>
        <w:ind w:firstLine="709"/>
        <w:jc w:val="both"/>
        <w:rPr>
          <w:rFonts w:ascii="PT Astra Serif" w:hAnsi="PT Astra Serif"/>
          <w:color w:val="auto"/>
        </w:rPr>
      </w:pPr>
      <w:r w:rsidRPr="00BF290C">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E3A56" w:rsidRPr="00BF290C" w:rsidRDefault="00CE3A56" w:rsidP="00CE3A56">
      <w:pPr>
        <w:pStyle w:val="afffd"/>
        <w:spacing w:line="240" w:lineRule="auto"/>
        <w:ind w:firstLine="709"/>
        <w:jc w:val="both"/>
        <w:rPr>
          <w:rFonts w:ascii="PT Astra Serif" w:hAnsi="PT Astra Serif"/>
          <w:b/>
        </w:rPr>
      </w:pPr>
      <w:r w:rsidRPr="00BF290C">
        <w:rPr>
          <w:rFonts w:ascii="PT Astra Serif" w:hAnsi="PT Astra Serif"/>
          <w:color w:val="auto"/>
        </w:rPr>
        <w:t xml:space="preserve">9.2. </w:t>
      </w:r>
      <w:r w:rsidRPr="0058555E">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E3A56" w:rsidRPr="00BF290C" w:rsidRDefault="00CE3A56" w:rsidP="00CE3A56">
      <w:pPr>
        <w:ind w:firstLine="567"/>
        <w:jc w:val="center"/>
        <w:rPr>
          <w:rFonts w:ascii="PT Astra Serif" w:hAnsi="PT Astra Serif"/>
          <w:b/>
          <w:sz w:val="24"/>
          <w:szCs w:val="24"/>
        </w:rPr>
      </w:pPr>
    </w:p>
    <w:p w:rsidR="00CE3A56" w:rsidRPr="00BF290C" w:rsidRDefault="00CE3A56" w:rsidP="00CE3A56">
      <w:pPr>
        <w:ind w:firstLine="567"/>
        <w:jc w:val="center"/>
        <w:rPr>
          <w:rFonts w:ascii="PT Astra Serif" w:hAnsi="PT Astra Serif"/>
          <w:b/>
          <w:sz w:val="24"/>
          <w:szCs w:val="24"/>
        </w:rPr>
      </w:pPr>
      <w:r w:rsidRPr="00BF290C">
        <w:rPr>
          <w:rFonts w:ascii="PT Astra Serif" w:hAnsi="PT Astra Serif"/>
          <w:b/>
          <w:sz w:val="24"/>
          <w:szCs w:val="24"/>
        </w:rPr>
        <w:t>10. Расторжение Контракта</w:t>
      </w:r>
    </w:p>
    <w:p w:rsidR="00CE3A56" w:rsidRPr="00BF290C" w:rsidRDefault="00CE3A56" w:rsidP="00CE3A56">
      <w:pPr>
        <w:ind w:firstLine="709"/>
        <w:jc w:val="both"/>
        <w:rPr>
          <w:rFonts w:ascii="PT Astra Serif" w:hAnsi="PT Astra Serif"/>
          <w:sz w:val="24"/>
          <w:szCs w:val="24"/>
        </w:rPr>
      </w:pPr>
      <w:r w:rsidRPr="00BF290C">
        <w:rPr>
          <w:rFonts w:ascii="PT Astra Serif" w:hAnsi="PT Astra Serif"/>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E3A56" w:rsidRPr="00BF290C" w:rsidRDefault="00CE3A56" w:rsidP="00CE3A56">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E3A56" w:rsidRPr="00BF290C" w:rsidRDefault="00CE3A56" w:rsidP="00CE3A56">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E3A56" w:rsidRPr="00BF290C" w:rsidRDefault="00CE3A56" w:rsidP="00CE3A56">
      <w:pPr>
        <w:ind w:firstLine="709"/>
        <w:jc w:val="both"/>
        <w:rPr>
          <w:rFonts w:ascii="PT Astra Serif" w:hAnsi="PT Astra Serif"/>
          <w:sz w:val="24"/>
          <w:szCs w:val="24"/>
        </w:rPr>
      </w:pPr>
      <w:r w:rsidRPr="00BF290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F290C">
        <w:rPr>
          <w:rFonts w:ascii="PT Astra Serif" w:hAnsi="PT Astra Serif"/>
          <w:sz w:val="24"/>
          <w:szCs w:val="24"/>
        </w:rPr>
        <w:t>с даты получения</w:t>
      </w:r>
      <w:proofErr w:type="gramEnd"/>
      <w:r w:rsidRPr="00BF290C">
        <w:rPr>
          <w:rFonts w:ascii="PT Astra Serif" w:hAnsi="PT Astra Serif"/>
          <w:sz w:val="24"/>
          <w:szCs w:val="24"/>
        </w:rPr>
        <w:t xml:space="preserve"> предложения о расторжении Контракта.</w:t>
      </w:r>
    </w:p>
    <w:p w:rsidR="00CE3A56" w:rsidRPr="0058555E" w:rsidRDefault="00CE3A56" w:rsidP="00CE3A56">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E3A56" w:rsidRPr="0058555E" w:rsidRDefault="00CE3A56" w:rsidP="00CE3A56">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8555E">
        <w:rPr>
          <w:rFonts w:ascii="PT Astra Serif" w:hAnsi="PT Astra Serif"/>
          <w:sz w:val="24"/>
          <w:szCs w:val="24"/>
        </w:rPr>
        <w:t>и</w:t>
      </w:r>
      <w:proofErr w:type="gramEnd"/>
      <w:r w:rsidRPr="0058555E">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E3A56" w:rsidRPr="0058555E" w:rsidRDefault="00CE3A56" w:rsidP="00CE3A56">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10.7. </w:t>
      </w:r>
      <w:proofErr w:type="gramStart"/>
      <w:r w:rsidRPr="0058555E">
        <w:rPr>
          <w:rFonts w:ascii="PT Astra Serif" w:hAnsi="PT Astra Serif"/>
          <w:sz w:val="24"/>
          <w:szCs w:val="24"/>
        </w:rPr>
        <w:t xml:space="preserve">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w:t>
      </w:r>
      <w:r w:rsidRPr="0058555E">
        <w:rPr>
          <w:rFonts w:ascii="PT Astra Serif" w:hAnsi="PT Astra Serif"/>
          <w:sz w:val="24"/>
          <w:szCs w:val="24"/>
        </w:rPr>
        <w:lastRenderedPageBreak/>
        <w:t>использованием иных средств</w:t>
      </w:r>
      <w:proofErr w:type="gramEnd"/>
      <w:r w:rsidRPr="0058555E">
        <w:rPr>
          <w:rFonts w:ascii="PT Astra Serif" w:hAnsi="PT Astra Serif"/>
          <w:sz w:val="24"/>
          <w:szCs w:val="24"/>
        </w:rPr>
        <w:t xml:space="preserve"> связи и доставки, </w:t>
      </w:r>
      <w:proofErr w:type="gramStart"/>
      <w:r w:rsidRPr="0058555E">
        <w:rPr>
          <w:rFonts w:ascii="PT Astra Serif" w:hAnsi="PT Astra Serif"/>
          <w:sz w:val="24"/>
          <w:szCs w:val="24"/>
        </w:rPr>
        <w:t>обеспечивающих</w:t>
      </w:r>
      <w:proofErr w:type="gramEnd"/>
      <w:r w:rsidRPr="0058555E">
        <w:rPr>
          <w:rFonts w:ascii="PT Astra Serif" w:hAnsi="PT Astra Serif"/>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8555E">
        <w:rPr>
          <w:rFonts w:ascii="PT Astra Serif" w:hAnsi="PT Astra Serif"/>
          <w:sz w:val="24"/>
          <w:szCs w:val="24"/>
        </w:rPr>
        <w:t>с даты размещения</w:t>
      </w:r>
      <w:proofErr w:type="gramEnd"/>
      <w:r w:rsidRPr="0058555E">
        <w:rPr>
          <w:rFonts w:ascii="PT Astra Serif" w:hAnsi="PT Astra Serif"/>
          <w:sz w:val="24"/>
          <w:szCs w:val="24"/>
        </w:rPr>
        <w:t xml:space="preserve"> решения Заказчика об одностороннем отказе от исполнения Контракта в единой информационной системе.</w:t>
      </w:r>
    </w:p>
    <w:p w:rsidR="00CE3A56" w:rsidRPr="0058555E" w:rsidRDefault="00CE3A56" w:rsidP="00CE3A56">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10.8. Решение Заказчика об одностороннем отказе от исполнения Контракта вступает в </w:t>
      </w:r>
      <w:proofErr w:type="gramStart"/>
      <w:r w:rsidRPr="0058555E">
        <w:rPr>
          <w:rFonts w:ascii="PT Astra Serif" w:hAnsi="PT Astra Serif"/>
          <w:sz w:val="24"/>
          <w:szCs w:val="24"/>
        </w:rPr>
        <w:t>силу</w:t>
      </w:r>
      <w:proofErr w:type="gramEnd"/>
      <w:r w:rsidRPr="0058555E">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E3A56" w:rsidRPr="0058555E" w:rsidRDefault="00CE3A56" w:rsidP="00CE3A56">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10.9. </w:t>
      </w:r>
      <w:proofErr w:type="gramStart"/>
      <w:r w:rsidRPr="0058555E">
        <w:rPr>
          <w:rFonts w:ascii="PT Astra Serif" w:hAnsi="PT Astra Serif"/>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8555E">
        <w:rPr>
          <w:rFonts w:ascii="PT Astra Serif" w:hAnsi="PT Astra Serif"/>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E3A56" w:rsidRPr="0058555E" w:rsidRDefault="00CE3A56" w:rsidP="00CE3A56">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E3A56" w:rsidRPr="0058555E" w:rsidRDefault="00CE3A56" w:rsidP="00CE3A56">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8555E">
        <w:rPr>
          <w:rFonts w:ascii="PT Astra Serif" w:hAnsi="PT Astra Serif"/>
          <w:sz w:val="24"/>
          <w:szCs w:val="24"/>
        </w:rPr>
        <w:t>о</w:t>
      </w:r>
      <w:proofErr w:type="gramEnd"/>
      <w:r w:rsidRPr="0058555E">
        <w:rPr>
          <w:rFonts w:ascii="PT Astra Serif" w:hAnsi="PT Astra Serif"/>
          <w:sz w:val="24"/>
          <w:szCs w:val="24"/>
        </w:rPr>
        <w:t xml:space="preserve"> </w:t>
      </w:r>
      <w:proofErr w:type="gramStart"/>
      <w:r w:rsidRPr="0058555E">
        <w:rPr>
          <w:rFonts w:ascii="PT Astra Serif" w:hAnsi="PT Astra Serif"/>
          <w:sz w:val="24"/>
          <w:szCs w:val="24"/>
        </w:rPr>
        <w:t>его</w:t>
      </w:r>
      <w:proofErr w:type="gramEnd"/>
      <w:r w:rsidRPr="0058555E">
        <w:rPr>
          <w:rFonts w:ascii="PT Astra Serif" w:hAnsi="PT Astra Serif"/>
          <w:sz w:val="24"/>
          <w:szCs w:val="24"/>
        </w:rPr>
        <w:t xml:space="preserve"> </w:t>
      </w:r>
      <w:proofErr w:type="gramStart"/>
      <w:r w:rsidRPr="0058555E">
        <w:rPr>
          <w:rFonts w:ascii="PT Astra Serif" w:hAnsi="PT Astra Serif"/>
          <w:sz w:val="24"/>
          <w:szCs w:val="24"/>
        </w:rPr>
        <w:t>вручении</w:t>
      </w:r>
      <w:proofErr w:type="gramEnd"/>
      <w:r w:rsidRPr="0058555E">
        <w:rPr>
          <w:rFonts w:ascii="PT Astra Serif" w:hAnsi="PT Astra Serif"/>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E3A56" w:rsidRPr="0058555E" w:rsidRDefault="00CE3A56" w:rsidP="00CE3A56">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10.12. Решение Исполнителя об одностороннем отказе от исполнения Контракта вступает в </w:t>
      </w:r>
      <w:proofErr w:type="gramStart"/>
      <w:r w:rsidRPr="0058555E">
        <w:rPr>
          <w:rFonts w:ascii="PT Astra Serif" w:hAnsi="PT Astra Serif"/>
          <w:sz w:val="24"/>
          <w:szCs w:val="24"/>
        </w:rPr>
        <w:t>силу</w:t>
      </w:r>
      <w:proofErr w:type="gramEnd"/>
      <w:r w:rsidRPr="0058555E">
        <w:rPr>
          <w:rFonts w:ascii="PT Astra Serif" w:hAnsi="PT Astra Serif"/>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E3A56" w:rsidRPr="0058555E" w:rsidRDefault="00CE3A56" w:rsidP="00CE3A56">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8555E">
        <w:rPr>
          <w:rFonts w:ascii="PT Astra Serif" w:hAnsi="PT Astra Serif"/>
          <w:sz w:val="24"/>
          <w:szCs w:val="24"/>
        </w:rPr>
        <w:t>решении</w:t>
      </w:r>
      <w:proofErr w:type="gramEnd"/>
      <w:r w:rsidRPr="0058555E">
        <w:rPr>
          <w:rFonts w:ascii="PT Astra Serif" w:hAnsi="PT Astra Serif"/>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E3A56" w:rsidRDefault="00CE3A56" w:rsidP="00CE3A56">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E3A56" w:rsidRDefault="00CE3A56" w:rsidP="00CE3A56">
      <w:pPr>
        <w:autoSpaceDE w:val="0"/>
        <w:autoSpaceDN w:val="0"/>
        <w:adjustRightInd w:val="0"/>
        <w:ind w:firstLine="709"/>
        <w:jc w:val="both"/>
        <w:rPr>
          <w:rFonts w:ascii="PT Astra Serif" w:hAnsi="PT Astra Serif"/>
          <w:sz w:val="24"/>
          <w:szCs w:val="24"/>
        </w:rPr>
      </w:pPr>
    </w:p>
    <w:p w:rsidR="00CE3A56" w:rsidRPr="00BF290C" w:rsidRDefault="00CE3A56" w:rsidP="00CE3A56">
      <w:pPr>
        <w:autoSpaceDE w:val="0"/>
        <w:autoSpaceDN w:val="0"/>
        <w:adjustRightInd w:val="0"/>
        <w:ind w:firstLine="709"/>
        <w:jc w:val="both"/>
        <w:rPr>
          <w:rFonts w:ascii="PT Astra Serif" w:hAnsi="PT Astra Serif"/>
          <w:sz w:val="24"/>
          <w:szCs w:val="24"/>
        </w:rPr>
      </w:pPr>
    </w:p>
    <w:p w:rsidR="00CE3A56" w:rsidRPr="00BF290C" w:rsidRDefault="00CE3A56" w:rsidP="00CE3A56">
      <w:pPr>
        <w:pStyle w:val="ConsPlusNormal0"/>
        <w:widowControl/>
        <w:ind w:firstLine="709"/>
        <w:jc w:val="both"/>
        <w:rPr>
          <w:rFonts w:ascii="PT Astra Serif" w:hAnsi="PT Astra Serif" w:cs="Times New Roman"/>
          <w:szCs w:val="24"/>
        </w:rPr>
      </w:pPr>
    </w:p>
    <w:p w:rsidR="00CE3A56" w:rsidRPr="00BF290C" w:rsidRDefault="00CE3A56" w:rsidP="00CE3A56">
      <w:pPr>
        <w:pStyle w:val="10"/>
        <w:spacing w:after="0" w:line="240" w:lineRule="auto"/>
        <w:ind w:firstLine="709"/>
        <w:jc w:val="center"/>
        <w:rPr>
          <w:rFonts w:ascii="PT Astra Serif" w:hAnsi="PT Astra Serif"/>
          <w:b/>
        </w:rPr>
      </w:pPr>
      <w:r w:rsidRPr="00BF290C">
        <w:rPr>
          <w:rFonts w:ascii="PT Astra Serif" w:hAnsi="PT Astra Serif"/>
          <w:b/>
        </w:rPr>
        <w:t>11.Срок действия Контракта</w:t>
      </w:r>
    </w:p>
    <w:p w:rsidR="00CE3A56" w:rsidRPr="00BF290C" w:rsidRDefault="00CE3A56" w:rsidP="00CE3A56">
      <w:pPr>
        <w:pStyle w:val="ConsPlusNormal0"/>
        <w:widowControl/>
        <w:ind w:firstLine="709"/>
        <w:jc w:val="both"/>
        <w:rPr>
          <w:rFonts w:ascii="PT Astra Serif" w:hAnsi="PT Astra Serif"/>
        </w:rPr>
      </w:pPr>
      <w:r w:rsidRPr="00BF290C">
        <w:rPr>
          <w:rFonts w:ascii="PT Astra Serif" w:hAnsi="PT Astra Serif" w:cs="Times New Roman"/>
          <w:szCs w:val="24"/>
        </w:rPr>
        <w:t>11.1. Контра</w:t>
      </w:r>
      <w:proofErr w:type="gramStart"/>
      <w:r w:rsidRPr="00BF290C">
        <w:rPr>
          <w:rFonts w:ascii="PT Astra Serif" w:hAnsi="PT Astra Serif" w:cs="Times New Roman"/>
          <w:szCs w:val="24"/>
        </w:rPr>
        <w:t>кт вст</w:t>
      </w:r>
      <w:proofErr w:type="gramEnd"/>
      <w:r w:rsidRPr="00BF290C">
        <w:rPr>
          <w:rFonts w:ascii="PT Astra Serif" w:hAnsi="PT Astra Serif" w:cs="Times New Roman"/>
          <w:szCs w:val="24"/>
        </w:rPr>
        <w:t xml:space="preserve">упает в силу со дня подписания его Сторонами и действует </w:t>
      </w:r>
      <w:r>
        <w:rPr>
          <w:rFonts w:ascii="PT Astra Serif" w:hAnsi="PT Astra Serif" w:cs="Times New Roman"/>
          <w:szCs w:val="24"/>
        </w:rPr>
        <w:t>п</w:t>
      </w:r>
      <w:r w:rsidRPr="00BF290C">
        <w:rPr>
          <w:rFonts w:ascii="PT Astra Serif" w:hAnsi="PT Astra Serif" w:cs="Times New Roman"/>
          <w:szCs w:val="24"/>
        </w:rPr>
        <w:t xml:space="preserve">о </w:t>
      </w:r>
      <w:r w:rsidR="00792B73">
        <w:rPr>
          <w:rFonts w:ascii="PT Astra Serif" w:hAnsi="PT Astra Serif" w:cs="Times New Roman"/>
          <w:szCs w:val="24"/>
        </w:rPr>
        <w:t>30</w:t>
      </w:r>
      <w:r w:rsidRPr="00BF290C">
        <w:rPr>
          <w:rFonts w:ascii="PT Astra Serif" w:hAnsi="PT Astra Serif" w:cs="Times New Roman"/>
          <w:szCs w:val="24"/>
        </w:rPr>
        <w:t>.</w:t>
      </w:r>
      <w:r w:rsidR="009F3112">
        <w:rPr>
          <w:rFonts w:ascii="PT Astra Serif" w:hAnsi="PT Astra Serif" w:cs="Times New Roman"/>
          <w:szCs w:val="24"/>
        </w:rPr>
        <w:t>11</w:t>
      </w:r>
      <w:r w:rsidRPr="00BF290C">
        <w:rPr>
          <w:rFonts w:ascii="PT Astra Serif" w:hAnsi="PT Astra Serif" w:cs="Times New Roman"/>
          <w:szCs w:val="24"/>
        </w:rPr>
        <w:t>.2019</w:t>
      </w:r>
      <w:r w:rsidRPr="00BF290C">
        <w:rPr>
          <w:rFonts w:ascii="PT Astra Serif" w:hAnsi="PT Astra Serif" w:cs="Times New Roman"/>
          <w:color w:val="000099"/>
          <w:szCs w:val="24"/>
        </w:rPr>
        <w:t xml:space="preserve">. </w:t>
      </w:r>
    </w:p>
    <w:p w:rsidR="00CE3A56" w:rsidRPr="00BF290C" w:rsidRDefault="00CE3A56" w:rsidP="00CE3A56">
      <w:pPr>
        <w:pStyle w:val="ConsPlusNormal0"/>
        <w:widowControl/>
        <w:ind w:firstLine="709"/>
        <w:jc w:val="both"/>
        <w:rPr>
          <w:rFonts w:ascii="PT Astra Serif" w:hAnsi="PT Astra Serif"/>
        </w:rPr>
      </w:pPr>
      <w:r w:rsidRPr="00BF290C">
        <w:rPr>
          <w:rFonts w:ascii="PT Astra Serif" w:hAnsi="PT Astra Serif" w:cs="Times New Roman"/>
          <w:color w:val="000099"/>
          <w:szCs w:val="24"/>
        </w:rPr>
        <w:t xml:space="preserve">С </w:t>
      </w:r>
      <w:r>
        <w:rPr>
          <w:rFonts w:ascii="PT Astra Serif" w:hAnsi="PT Astra Serif" w:cs="Times New Roman"/>
          <w:color w:val="000099"/>
          <w:szCs w:val="24"/>
        </w:rPr>
        <w:t>0</w:t>
      </w:r>
      <w:r w:rsidR="00792B73">
        <w:rPr>
          <w:rFonts w:ascii="PT Astra Serif" w:hAnsi="PT Astra Serif" w:cs="Times New Roman"/>
          <w:color w:val="000099"/>
          <w:szCs w:val="24"/>
        </w:rPr>
        <w:t>1</w:t>
      </w:r>
      <w:r w:rsidRPr="00BF290C">
        <w:rPr>
          <w:rFonts w:ascii="PT Astra Serif" w:hAnsi="PT Astra Serif" w:cs="Times New Roman"/>
          <w:color w:val="000099"/>
          <w:szCs w:val="24"/>
        </w:rPr>
        <w:t>.1</w:t>
      </w:r>
      <w:r w:rsidR="00792B73">
        <w:rPr>
          <w:rFonts w:ascii="PT Astra Serif" w:hAnsi="PT Astra Serif" w:cs="Times New Roman"/>
          <w:color w:val="000099"/>
          <w:szCs w:val="24"/>
        </w:rPr>
        <w:t>0</w:t>
      </w:r>
      <w:r w:rsidRPr="00BF290C">
        <w:rPr>
          <w:rFonts w:ascii="PT Astra Serif" w:hAnsi="PT Astra Serif" w:cs="Times New Roman"/>
          <w:color w:val="000099"/>
          <w:szCs w:val="24"/>
        </w:rPr>
        <w:t xml:space="preserve">.2019 </w:t>
      </w:r>
      <w:r w:rsidRPr="00BF290C">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E3A56" w:rsidRPr="00BF290C" w:rsidRDefault="00CE3A56" w:rsidP="00CE3A56">
      <w:pPr>
        <w:pStyle w:val="10"/>
        <w:spacing w:after="0" w:line="240" w:lineRule="auto"/>
        <w:ind w:firstLine="709"/>
        <w:jc w:val="center"/>
        <w:rPr>
          <w:rFonts w:ascii="PT Astra Serif" w:hAnsi="PT Astra Serif"/>
          <w:b/>
        </w:rPr>
      </w:pPr>
      <w:r w:rsidRPr="00BF290C">
        <w:rPr>
          <w:rFonts w:ascii="PT Astra Serif" w:hAnsi="PT Astra Serif"/>
          <w:b/>
        </w:rPr>
        <w:t>12. Прочие условия</w:t>
      </w:r>
    </w:p>
    <w:p w:rsidR="00CE3A56" w:rsidRPr="00BF290C" w:rsidRDefault="00CE3A56" w:rsidP="00CE3A56">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CE3A56" w:rsidRPr="00BF290C" w:rsidRDefault="00CE3A56" w:rsidP="00CE3A56">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12.2. Все приложения к Контракту являются его неотъёмной частью.</w:t>
      </w:r>
    </w:p>
    <w:p w:rsidR="00CE3A56" w:rsidRPr="00BF290C" w:rsidRDefault="00CE3A56" w:rsidP="00CE3A56">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12.3. К Контракту прилагаются:</w:t>
      </w:r>
    </w:p>
    <w:p w:rsidR="00CE3A56" w:rsidRPr="00BF290C" w:rsidRDefault="00CE3A56" w:rsidP="00CE3A56">
      <w:pPr>
        <w:pStyle w:val="10"/>
        <w:spacing w:after="0" w:line="240" w:lineRule="auto"/>
        <w:ind w:firstLine="709"/>
        <w:rPr>
          <w:rFonts w:ascii="PT Astra Serif" w:hAnsi="PT Astra Serif"/>
        </w:rPr>
      </w:pPr>
      <w:r w:rsidRPr="00BF290C">
        <w:rPr>
          <w:rFonts w:ascii="PT Astra Serif" w:hAnsi="PT Astra Serif"/>
        </w:rPr>
        <w:t>- Техническое задание (Приложение).</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F290C">
        <w:rPr>
          <w:rFonts w:ascii="PT Astra Serif" w:hAnsi="PT Astra Serif"/>
        </w:rPr>
        <w:t>с даты</w:t>
      </w:r>
      <w:proofErr w:type="gramEnd"/>
      <w:r w:rsidRPr="00BF290C">
        <w:rPr>
          <w:rFonts w:ascii="PT Astra Serif" w:hAnsi="PT Astra Serif"/>
        </w:rPr>
        <w:t xml:space="preserve"> такого изменения.</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BF290C">
        <w:rPr>
          <w:rFonts w:ascii="PT Astra Serif" w:hAnsi="PT Astra Serif"/>
        </w:rPr>
        <w:t>положений бюджетного законодательства Российской Федерации цены Контракта</w:t>
      </w:r>
      <w:proofErr w:type="gramEnd"/>
      <w:r w:rsidRPr="00BF290C">
        <w:rPr>
          <w:rFonts w:ascii="PT Astra Serif" w:hAnsi="PT Astra Serif"/>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CE3A56" w:rsidRPr="00BF290C" w:rsidRDefault="00CE3A56" w:rsidP="00CE3A56">
      <w:pPr>
        <w:pStyle w:val="10"/>
        <w:spacing w:after="0" w:line="240" w:lineRule="auto"/>
        <w:ind w:firstLine="709"/>
        <w:jc w:val="both"/>
        <w:rPr>
          <w:rFonts w:ascii="PT Astra Serif" w:hAnsi="PT Astra Serif"/>
        </w:rPr>
      </w:pPr>
      <w:r w:rsidRPr="00BF290C">
        <w:rPr>
          <w:rFonts w:ascii="PT Astra Serif" w:hAnsi="PT Astra Serif"/>
        </w:rPr>
        <w:t>12.7. </w:t>
      </w:r>
      <w:r w:rsidRPr="00BF290C">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F290C">
        <w:rPr>
          <w:rFonts w:ascii="PT Astra Serif" w:hAnsi="PT Astra Serif"/>
        </w:rPr>
        <w:t>.</w:t>
      </w:r>
    </w:p>
    <w:p w:rsidR="00CE3A56" w:rsidRPr="00BF290C" w:rsidRDefault="00CE3A56" w:rsidP="00CE3A56">
      <w:pPr>
        <w:pStyle w:val="ConsNormal"/>
        <w:widowControl/>
        <w:ind w:left="0" w:right="0" w:firstLine="709"/>
        <w:rPr>
          <w:rFonts w:ascii="PT Astra Serif" w:hAnsi="PT Astra Serif" w:cs="Times New Roman"/>
          <w:szCs w:val="24"/>
        </w:rPr>
      </w:pPr>
      <w:r w:rsidRPr="00BF290C">
        <w:rPr>
          <w:rFonts w:ascii="PT Astra Serif" w:hAnsi="PT Astra Serif" w:cs="Times New Roman"/>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CE3A56" w:rsidRPr="00BF290C" w:rsidRDefault="00CE3A56" w:rsidP="00CE3A56">
      <w:pPr>
        <w:pStyle w:val="10"/>
        <w:shd w:val="clear" w:color="auto" w:fill="FFFFFF"/>
        <w:spacing w:after="0" w:line="240" w:lineRule="auto"/>
        <w:ind w:firstLine="709"/>
        <w:rPr>
          <w:rFonts w:ascii="PT Astra Serif" w:hAnsi="PT Astra Serif"/>
        </w:rPr>
      </w:pPr>
    </w:p>
    <w:p w:rsidR="00CE3A56" w:rsidRPr="00BF290C" w:rsidRDefault="00CE3A56" w:rsidP="00CE3A56">
      <w:pPr>
        <w:pStyle w:val="10"/>
        <w:spacing w:after="0" w:line="240" w:lineRule="auto"/>
        <w:ind w:firstLine="709"/>
        <w:jc w:val="center"/>
        <w:rPr>
          <w:rFonts w:ascii="PT Astra Serif" w:hAnsi="PT Astra Serif"/>
          <w:b/>
        </w:rPr>
      </w:pPr>
      <w:r w:rsidRPr="00BF290C">
        <w:rPr>
          <w:rFonts w:ascii="PT Astra Serif" w:hAnsi="PT Astra Serif"/>
          <w:b/>
        </w:rPr>
        <w:t>13. Адреса места нахождения, банковские реквизиты и подписи Сторон</w:t>
      </w:r>
    </w:p>
    <w:p w:rsidR="00CE3A56" w:rsidRPr="00BF290C" w:rsidRDefault="00CE3A56" w:rsidP="00CE3A56">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CE3A56" w:rsidRPr="00BF290C" w:rsidTr="004F1696">
        <w:tc>
          <w:tcPr>
            <w:tcW w:w="4785" w:type="dxa"/>
            <w:shd w:val="clear" w:color="auto" w:fill="auto"/>
          </w:tcPr>
          <w:p w:rsidR="00CE3A56" w:rsidRPr="00BF290C" w:rsidRDefault="00CE3A56" w:rsidP="004F1696">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Заказчик</w:t>
            </w:r>
          </w:p>
          <w:p w:rsidR="00CE3A56" w:rsidRPr="00BF290C" w:rsidRDefault="00CE3A56" w:rsidP="004F1696">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w:t>
            </w:r>
          </w:p>
          <w:p w:rsidR="00CE3A56" w:rsidRPr="00BF290C" w:rsidRDefault="00CE3A56" w:rsidP="004F1696">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CE3A56" w:rsidRPr="00BF290C" w:rsidRDefault="00CE3A56" w:rsidP="004F1696">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c>
          <w:tcPr>
            <w:tcW w:w="4785" w:type="dxa"/>
            <w:shd w:val="clear" w:color="auto" w:fill="auto"/>
          </w:tcPr>
          <w:p w:rsidR="00CE3A56" w:rsidRPr="00BF290C" w:rsidRDefault="00CE3A56" w:rsidP="004F1696">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Исполнитель</w:t>
            </w:r>
          </w:p>
          <w:p w:rsidR="00CE3A56" w:rsidRPr="00BF290C" w:rsidRDefault="00CE3A56" w:rsidP="004F1696">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____________________</w:t>
            </w:r>
          </w:p>
          <w:p w:rsidR="00CE3A56" w:rsidRPr="00BF290C" w:rsidRDefault="00CE3A56" w:rsidP="004F1696">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CE3A56" w:rsidRPr="00BF290C" w:rsidRDefault="00CE3A56" w:rsidP="004F1696">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r>
    </w:tbl>
    <w:p w:rsidR="00CE3A56" w:rsidRPr="00BF290C" w:rsidRDefault="00CE3A56" w:rsidP="00CE3A56">
      <w:pPr>
        <w:pStyle w:val="10"/>
        <w:spacing w:after="0" w:line="240" w:lineRule="auto"/>
        <w:rPr>
          <w:rFonts w:ascii="PT Astra Serif" w:hAnsi="PT Astra Serif"/>
        </w:rPr>
      </w:pPr>
      <w:r w:rsidRPr="00BF290C">
        <w:rPr>
          <w:rFonts w:ascii="PT Astra Serif" w:hAnsi="PT Astra Serif"/>
          <w:u w:val="single"/>
        </w:rPr>
        <w:t>Согласовано</w:t>
      </w:r>
      <w:r w:rsidRPr="00BF290C">
        <w:rPr>
          <w:rFonts w:ascii="PT Astra Serif" w:hAnsi="PT Astra Serif"/>
        </w:rPr>
        <w:t>:</w:t>
      </w:r>
    </w:p>
    <w:p w:rsidR="00CE3A56" w:rsidRPr="00BF290C" w:rsidRDefault="00CE3A56" w:rsidP="00CE3A56">
      <w:pPr>
        <w:pStyle w:val="10"/>
        <w:spacing w:after="0" w:line="240" w:lineRule="auto"/>
        <w:rPr>
          <w:rFonts w:ascii="PT Astra Serif" w:hAnsi="PT Astra Serif"/>
        </w:rPr>
      </w:pPr>
    </w:p>
    <w:p w:rsidR="00792B73" w:rsidRPr="00792B73" w:rsidRDefault="002D4942" w:rsidP="00792B73">
      <w:pPr>
        <w:ind w:hanging="567"/>
        <w:jc w:val="both"/>
        <w:rPr>
          <w:rFonts w:eastAsia="Calibri"/>
          <w:sz w:val="24"/>
          <w:szCs w:val="24"/>
          <w:lang w:eastAsia="en-US"/>
        </w:rPr>
      </w:pPr>
      <w:r>
        <w:rPr>
          <w:rFonts w:eastAsia="Calibri"/>
          <w:sz w:val="24"/>
          <w:szCs w:val="24"/>
          <w:lang w:eastAsia="en-US"/>
        </w:rPr>
        <w:t>Н</w:t>
      </w:r>
      <w:r w:rsidR="00792B73" w:rsidRPr="00792B73">
        <w:rPr>
          <w:rFonts w:eastAsia="Calibri"/>
          <w:sz w:val="24"/>
          <w:szCs w:val="24"/>
          <w:lang w:eastAsia="en-US"/>
        </w:rPr>
        <w:t>ачальник отдела по ГО и ЧС, транспорту и связи</w:t>
      </w:r>
    </w:p>
    <w:p w:rsidR="00792B73" w:rsidRPr="00792B73" w:rsidRDefault="00792B73" w:rsidP="00792B73">
      <w:pPr>
        <w:ind w:hanging="567"/>
        <w:jc w:val="both"/>
        <w:rPr>
          <w:rFonts w:eastAsia="Calibri"/>
          <w:sz w:val="24"/>
          <w:szCs w:val="24"/>
          <w:lang w:eastAsia="en-US"/>
        </w:rPr>
      </w:pPr>
      <w:r w:rsidRPr="00792B73">
        <w:rPr>
          <w:rFonts w:eastAsia="Calibri"/>
          <w:sz w:val="24"/>
          <w:szCs w:val="24"/>
          <w:lang w:eastAsia="en-US"/>
        </w:rPr>
        <w:t xml:space="preserve">администрации города </w:t>
      </w:r>
      <w:proofErr w:type="spellStart"/>
      <w:r w:rsidRPr="00792B73">
        <w:rPr>
          <w:rFonts w:eastAsia="Calibri"/>
          <w:sz w:val="24"/>
          <w:szCs w:val="24"/>
          <w:lang w:eastAsia="en-US"/>
        </w:rPr>
        <w:t>Югорска</w:t>
      </w:r>
      <w:proofErr w:type="spellEnd"/>
      <w:r w:rsidRPr="00792B73">
        <w:rPr>
          <w:rFonts w:ascii="Calibri" w:eastAsia="Calibri" w:hAnsi="Calibri"/>
          <w:sz w:val="22"/>
          <w:szCs w:val="22"/>
          <w:lang w:eastAsia="en-US"/>
        </w:rPr>
        <w:t xml:space="preserve">                                                                                                    </w:t>
      </w:r>
      <w:r w:rsidR="002D4942">
        <w:rPr>
          <w:rFonts w:eastAsia="Calibri"/>
          <w:sz w:val="24"/>
          <w:szCs w:val="24"/>
          <w:lang w:eastAsia="en-US"/>
        </w:rPr>
        <w:t xml:space="preserve">А.В. </w:t>
      </w:r>
      <w:proofErr w:type="spellStart"/>
      <w:r w:rsidR="002D4942">
        <w:rPr>
          <w:rFonts w:eastAsia="Calibri"/>
          <w:sz w:val="24"/>
          <w:szCs w:val="24"/>
          <w:lang w:eastAsia="en-US"/>
        </w:rPr>
        <w:t>Максименюк</w:t>
      </w:r>
      <w:proofErr w:type="spellEnd"/>
    </w:p>
    <w:p w:rsidR="00CE3A56" w:rsidRDefault="00CE3A56" w:rsidP="00CE3A56">
      <w:pPr>
        <w:pStyle w:val="10"/>
        <w:spacing w:after="0" w:line="240" w:lineRule="auto"/>
        <w:ind w:hanging="567"/>
        <w:rPr>
          <w:rFonts w:ascii="PT Astra Serif" w:hAnsi="PT Astra Serif"/>
        </w:rPr>
      </w:pPr>
      <w:r>
        <w:rPr>
          <w:rFonts w:ascii="PT Astra Serif" w:hAnsi="PT Astra Serif"/>
        </w:rPr>
        <w:t>Управление бухгалтерского учета и отчетности</w:t>
      </w:r>
    </w:p>
    <w:p w:rsidR="00CE3A56" w:rsidRPr="00BF290C" w:rsidRDefault="00CE3A56" w:rsidP="00CE3A56">
      <w:pPr>
        <w:pStyle w:val="10"/>
        <w:spacing w:after="0" w:line="240" w:lineRule="auto"/>
        <w:ind w:hanging="567"/>
        <w:rPr>
          <w:rFonts w:ascii="PT Astra Serif" w:hAnsi="PT Astra Serif"/>
        </w:rPr>
      </w:pPr>
      <w:r>
        <w:rPr>
          <w:rFonts w:ascii="PT Astra Serif" w:hAnsi="PT Astra Serif"/>
        </w:rPr>
        <w:t>(</w:t>
      </w:r>
      <w:r w:rsidRPr="00BF290C">
        <w:rPr>
          <w:rFonts w:ascii="PT Astra Serif" w:hAnsi="PT Astra Serif"/>
        </w:rPr>
        <w:t>раздел 2 Контракта)</w:t>
      </w:r>
      <w:r w:rsidRPr="00BF290C">
        <w:rPr>
          <w:rFonts w:ascii="PT Astra Serif" w:hAnsi="PT Astra Serif"/>
        </w:rPr>
        <w:tab/>
      </w:r>
      <w:r w:rsidRPr="00BF290C">
        <w:rPr>
          <w:rFonts w:ascii="PT Astra Serif" w:hAnsi="PT Astra Serif"/>
        </w:rPr>
        <w:tab/>
      </w:r>
      <w:r w:rsidRPr="00BF290C">
        <w:rPr>
          <w:rFonts w:ascii="PT Astra Serif" w:hAnsi="PT Astra Serif"/>
        </w:rPr>
        <w:tab/>
      </w:r>
      <w:r>
        <w:rPr>
          <w:rFonts w:ascii="PT Astra Serif" w:hAnsi="PT Astra Serif"/>
        </w:rPr>
        <w:t xml:space="preserve">                                                                       </w:t>
      </w:r>
      <w:r w:rsidR="002D4942">
        <w:rPr>
          <w:rFonts w:ascii="PT Astra Serif" w:hAnsi="PT Astra Serif"/>
        </w:rPr>
        <w:t xml:space="preserve"> </w:t>
      </w:r>
      <w:r>
        <w:rPr>
          <w:rFonts w:ascii="PT Astra Serif" w:hAnsi="PT Astra Serif"/>
        </w:rPr>
        <w:t xml:space="preserve">Л.А. Михайлова </w:t>
      </w:r>
    </w:p>
    <w:p w:rsidR="00CE3A56" w:rsidRDefault="00CE3A56" w:rsidP="00CE3A56">
      <w:pPr>
        <w:pStyle w:val="10"/>
        <w:spacing w:after="0" w:line="240" w:lineRule="auto"/>
        <w:ind w:hanging="567"/>
        <w:rPr>
          <w:rFonts w:ascii="PT Astra Serif" w:hAnsi="PT Astra Serif"/>
        </w:rPr>
      </w:pPr>
      <w:r w:rsidRPr="00BF290C">
        <w:rPr>
          <w:rFonts w:ascii="PT Astra Serif" w:hAnsi="PT Astra Serif"/>
        </w:rPr>
        <w:t>Юридическое управление:</w:t>
      </w:r>
      <w:r w:rsidRPr="00BF290C">
        <w:rPr>
          <w:rFonts w:ascii="PT Astra Serif" w:hAnsi="PT Astra Serif"/>
        </w:rPr>
        <w:tab/>
      </w:r>
      <w:r w:rsidRPr="00BF290C">
        <w:rPr>
          <w:rFonts w:ascii="PT Astra Serif" w:hAnsi="PT Astra Serif"/>
        </w:rPr>
        <w:tab/>
      </w:r>
      <w:r w:rsidRPr="00BF290C">
        <w:rPr>
          <w:rFonts w:ascii="PT Astra Serif" w:hAnsi="PT Astra Serif"/>
        </w:rPr>
        <w:tab/>
      </w:r>
      <w:r w:rsidRPr="00BF290C">
        <w:rPr>
          <w:rFonts w:ascii="PT Astra Serif" w:hAnsi="PT Astra Serif"/>
        </w:rPr>
        <w:tab/>
      </w:r>
      <w:r w:rsidRPr="00BF290C">
        <w:rPr>
          <w:rFonts w:ascii="PT Astra Serif" w:hAnsi="PT Astra Serif"/>
        </w:rPr>
        <w:tab/>
      </w:r>
      <w:r>
        <w:rPr>
          <w:rFonts w:ascii="PT Astra Serif" w:hAnsi="PT Astra Serif"/>
        </w:rPr>
        <w:t xml:space="preserve">                                 </w:t>
      </w:r>
      <w:r w:rsidR="002D4942">
        <w:rPr>
          <w:rFonts w:ascii="PT Astra Serif" w:hAnsi="PT Astra Serif"/>
        </w:rPr>
        <w:t xml:space="preserve">    </w:t>
      </w:r>
      <w:r>
        <w:rPr>
          <w:rFonts w:ascii="PT Astra Serif" w:hAnsi="PT Astra Serif"/>
        </w:rPr>
        <w:t xml:space="preserve"> Д.С. Плотников </w:t>
      </w:r>
    </w:p>
    <w:p w:rsidR="00792B73" w:rsidRDefault="00792B73" w:rsidP="00CE3A56">
      <w:pPr>
        <w:pStyle w:val="10"/>
        <w:spacing w:after="0" w:line="240" w:lineRule="auto"/>
        <w:ind w:hanging="567"/>
        <w:rPr>
          <w:rFonts w:ascii="PT Astra Serif" w:hAnsi="PT Astra Serif"/>
        </w:rPr>
      </w:pPr>
    </w:p>
    <w:p w:rsidR="00792B73" w:rsidRPr="00BF290C" w:rsidRDefault="00792B73" w:rsidP="00CE3A56">
      <w:pPr>
        <w:pStyle w:val="10"/>
        <w:spacing w:after="0" w:line="240" w:lineRule="auto"/>
        <w:ind w:hanging="567"/>
        <w:rPr>
          <w:rFonts w:ascii="PT Astra Serif" w:hAnsi="PT Astra Serif"/>
        </w:rPr>
      </w:pPr>
    </w:p>
    <w:p w:rsidR="00792B73" w:rsidRPr="00BF6AE3" w:rsidRDefault="00792B73" w:rsidP="00792B7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BF6AE3">
        <w:rPr>
          <w:b/>
          <w:kern w:val="1"/>
          <w:sz w:val="22"/>
          <w:szCs w:val="22"/>
          <w:lang w:eastAsia="ar-SA"/>
        </w:rPr>
        <w:t>Подписи сторон</w:t>
      </w:r>
    </w:p>
    <w:p w:rsidR="00792B73" w:rsidRPr="00BF6AE3" w:rsidRDefault="00792B73" w:rsidP="00792B7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BF6AE3">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BF6AE3">
          <w:rPr>
            <w:b/>
            <w:i/>
            <w:color w:val="0000FF"/>
            <w:kern w:val="1"/>
            <w:sz w:val="22"/>
            <w:szCs w:val="22"/>
            <w:u w:val="single"/>
            <w:lang w:eastAsia="ar-SA"/>
          </w:rPr>
          <w:t>http://www.sberbank-ast.ru</w:t>
        </w:r>
      </w:hyperlink>
    </w:p>
    <w:p w:rsidR="00CE3A56" w:rsidRDefault="00CE3A56" w:rsidP="00CE3A56">
      <w:pPr>
        <w:rPr>
          <w:rFonts w:ascii="PT Astra Serif" w:hAnsi="PT Astra Serif"/>
        </w:rPr>
      </w:pPr>
    </w:p>
    <w:p w:rsidR="00CE3A56" w:rsidRPr="00BF290C" w:rsidRDefault="00CE3A56" w:rsidP="00CE3A56">
      <w:pPr>
        <w:pStyle w:val="ConsPlusNormal0"/>
        <w:widowControl/>
        <w:ind w:firstLine="709"/>
        <w:jc w:val="right"/>
        <w:rPr>
          <w:rFonts w:ascii="PT Astra Serif" w:hAnsi="PT Astra Serif" w:cs="Times New Roman"/>
          <w:szCs w:val="24"/>
        </w:rPr>
      </w:pPr>
      <w:r w:rsidRPr="00BF290C">
        <w:rPr>
          <w:rFonts w:ascii="PT Astra Serif" w:hAnsi="PT Astra Serif" w:cs="Times New Roman"/>
          <w:szCs w:val="24"/>
        </w:rPr>
        <w:lastRenderedPageBreak/>
        <w:t>Приложение</w:t>
      </w:r>
    </w:p>
    <w:p w:rsidR="00CE3A56" w:rsidRPr="00BF290C" w:rsidRDefault="00CE3A56" w:rsidP="00CE3A56">
      <w:pPr>
        <w:pStyle w:val="ConsPlusNormal0"/>
        <w:widowControl/>
        <w:ind w:firstLine="709"/>
        <w:jc w:val="right"/>
        <w:rPr>
          <w:rFonts w:ascii="PT Astra Serif" w:hAnsi="PT Astra Serif" w:cs="Times New Roman"/>
          <w:szCs w:val="24"/>
        </w:rPr>
      </w:pPr>
      <w:r w:rsidRPr="00BF290C">
        <w:rPr>
          <w:rFonts w:ascii="PT Astra Serif" w:hAnsi="PT Astra Serif" w:cs="Times New Roman"/>
          <w:szCs w:val="24"/>
        </w:rPr>
        <w:t>к Муниципальному контракту</w:t>
      </w:r>
    </w:p>
    <w:p w:rsidR="00CE3A56" w:rsidRPr="00BF290C" w:rsidRDefault="00CE3A56" w:rsidP="00CE3A56">
      <w:pPr>
        <w:pStyle w:val="10"/>
        <w:spacing w:after="0" w:line="240" w:lineRule="auto"/>
        <w:ind w:firstLine="709"/>
        <w:jc w:val="right"/>
        <w:rPr>
          <w:rFonts w:ascii="PT Astra Serif" w:hAnsi="PT Astra Serif"/>
        </w:rPr>
      </w:pPr>
      <w:r w:rsidRPr="00BF290C">
        <w:rPr>
          <w:rFonts w:ascii="PT Astra Serif" w:hAnsi="PT Astra Serif"/>
        </w:rPr>
        <w:t>№ ____ от «___» _______ 201__ г.</w:t>
      </w:r>
    </w:p>
    <w:p w:rsidR="00CE3A56" w:rsidRPr="00BF290C" w:rsidRDefault="00CE3A56" w:rsidP="00CE3A56">
      <w:pPr>
        <w:pStyle w:val="10"/>
        <w:spacing w:after="0" w:line="240" w:lineRule="auto"/>
        <w:ind w:firstLine="709"/>
        <w:jc w:val="right"/>
        <w:rPr>
          <w:rFonts w:ascii="PT Astra Serif" w:hAnsi="PT Astra Serif"/>
          <w:bCs/>
        </w:rPr>
      </w:pPr>
    </w:p>
    <w:p w:rsidR="002D4942" w:rsidRPr="0036298A" w:rsidRDefault="002D4942" w:rsidP="002D4942">
      <w:pPr>
        <w:jc w:val="center"/>
        <w:rPr>
          <w:rFonts w:eastAsia="Calibri"/>
          <w:b/>
          <w:sz w:val="24"/>
          <w:szCs w:val="24"/>
          <w:lang w:eastAsia="en-US"/>
        </w:rPr>
      </w:pPr>
      <w:r w:rsidRPr="0036298A">
        <w:rPr>
          <w:rFonts w:eastAsia="Calibri"/>
          <w:b/>
          <w:sz w:val="24"/>
          <w:szCs w:val="24"/>
          <w:lang w:eastAsia="en-US"/>
        </w:rPr>
        <w:t>ТЕХНИЧЕСКОЕ ЗАДАНИЕ</w:t>
      </w:r>
    </w:p>
    <w:p w:rsidR="002D4942" w:rsidRPr="0036298A" w:rsidRDefault="002D4942" w:rsidP="002D4942">
      <w:pPr>
        <w:jc w:val="center"/>
        <w:rPr>
          <w:rFonts w:eastAsia="Calibri"/>
          <w:sz w:val="24"/>
          <w:szCs w:val="24"/>
          <w:lang w:eastAsia="en-US"/>
        </w:rPr>
      </w:pPr>
      <w:r w:rsidRPr="0036298A">
        <w:rPr>
          <w:rFonts w:eastAsia="Calibri"/>
          <w:sz w:val="24"/>
          <w:szCs w:val="24"/>
          <w:lang w:eastAsia="en-US"/>
        </w:rPr>
        <w:t xml:space="preserve">на оказание услуг по установке автономных дымовых пожарных </w:t>
      </w:r>
      <w:proofErr w:type="spellStart"/>
      <w:r w:rsidRPr="0036298A">
        <w:rPr>
          <w:rFonts w:eastAsia="Calibri"/>
          <w:sz w:val="24"/>
          <w:szCs w:val="24"/>
          <w:lang w:eastAsia="en-US"/>
        </w:rPr>
        <w:t>извещателей</w:t>
      </w:r>
      <w:proofErr w:type="spellEnd"/>
      <w:r w:rsidRPr="0036298A">
        <w:rPr>
          <w:rFonts w:eastAsia="Calibri"/>
          <w:sz w:val="24"/>
          <w:szCs w:val="24"/>
          <w:lang w:eastAsia="en-US"/>
        </w:rPr>
        <w:t xml:space="preserve"> (АДПИ) с GSM-оповещением на мобильный телефон нанимателя </w:t>
      </w:r>
    </w:p>
    <w:p w:rsidR="002D4942" w:rsidRPr="0036298A" w:rsidRDefault="002D4942" w:rsidP="002D4942">
      <w:pPr>
        <w:jc w:val="center"/>
        <w:rPr>
          <w:rFonts w:eastAsia="Calibri"/>
          <w:sz w:val="24"/>
          <w:szCs w:val="24"/>
          <w:lang w:eastAsia="en-US"/>
        </w:rPr>
      </w:pPr>
    </w:p>
    <w:tbl>
      <w:tblPr>
        <w:tblStyle w:val="1ff1"/>
        <w:tblW w:w="0" w:type="auto"/>
        <w:tblLook w:val="04A0" w:firstRow="1" w:lastRow="0" w:firstColumn="1" w:lastColumn="0" w:noHBand="0" w:noVBand="1"/>
      </w:tblPr>
      <w:tblGrid>
        <w:gridCol w:w="2943"/>
        <w:gridCol w:w="3576"/>
        <w:gridCol w:w="3795"/>
      </w:tblGrid>
      <w:tr w:rsidR="002D4942" w:rsidRPr="0036298A" w:rsidTr="000217B9">
        <w:tc>
          <w:tcPr>
            <w:tcW w:w="2943" w:type="dxa"/>
            <w:vAlign w:val="center"/>
          </w:tcPr>
          <w:p w:rsidR="002D4942" w:rsidRPr="0036298A" w:rsidRDefault="002D4942" w:rsidP="000217B9">
            <w:pPr>
              <w:jc w:val="center"/>
              <w:rPr>
                <w:rFonts w:ascii="Times New Roman" w:hAnsi="Times New Roman"/>
                <w:sz w:val="24"/>
                <w:szCs w:val="24"/>
              </w:rPr>
            </w:pPr>
            <w:r w:rsidRPr="0036298A">
              <w:rPr>
                <w:rFonts w:ascii="Times New Roman" w:hAnsi="Times New Roman"/>
                <w:sz w:val="24"/>
                <w:szCs w:val="24"/>
              </w:rPr>
              <w:t xml:space="preserve">Наименование </w:t>
            </w:r>
          </w:p>
        </w:tc>
        <w:tc>
          <w:tcPr>
            <w:tcW w:w="7371" w:type="dxa"/>
            <w:gridSpan w:val="2"/>
            <w:vAlign w:val="center"/>
          </w:tcPr>
          <w:p w:rsidR="002D4942" w:rsidRPr="0036298A" w:rsidRDefault="002D4942" w:rsidP="000217B9">
            <w:pPr>
              <w:jc w:val="center"/>
              <w:rPr>
                <w:rFonts w:ascii="Times New Roman" w:hAnsi="Times New Roman"/>
                <w:sz w:val="24"/>
                <w:szCs w:val="24"/>
              </w:rPr>
            </w:pPr>
            <w:r w:rsidRPr="0036298A">
              <w:rPr>
                <w:rFonts w:ascii="Times New Roman" w:hAnsi="Times New Roman"/>
                <w:sz w:val="24"/>
                <w:szCs w:val="24"/>
              </w:rPr>
              <w:t>Информация</w:t>
            </w:r>
          </w:p>
        </w:tc>
      </w:tr>
      <w:tr w:rsidR="002D4942" w:rsidRPr="0036298A" w:rsidTr="000217B9">
        <w:tc>
          <w:tcPr>
            <w:tcW w:w="2943" w:type="dxa"/>
            <w:vAlign w:val="center"/>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Предмет электронного аукциона</w:t>
            </w:r>
          </w:p>
        </w:tc>
        <w:tc>
          <w:tcPr>
            <w:tcW w:w="7371" w:type="dxa"/>
            <w:gridSpan w:val="2"/>
            <w:vAlign w:val="center"/>
          </w:tcPr>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 xml:space="preserve">Аукцион в электронной форме среди субъектов малого предпринимательства на право заключения муниципального контракта на оказание услуг по установке автономных дымовых пожарных </w:t>
            </w:r>
            <w:proofErr w:type="spellStart"/>
            <w:r w:rsidRPr="0036298A">
              <w:rPr>
                <w:rFonts w:ascii="Times New Roman" w:hAnsi="Times New Roman"/>
                <w:sz w:val="24"/>
                <w:szCs w:val="24"/>
              </w:rPr>
              <w:t>извещателей</w:t>
            </w:r>
            <w:proofErr w:type="spellEnd"/>
            <w:r w:rsidRPr="0036298A">
              <w:rPr>
                <w:rFonts w:ascii="Times New Roman" w:hAnsi="Times New Roman"/>
                <w:sz w:val="24"/>
                <w:szCs w:val="24"/>
              </w:rPr>
              <w:t xml:space="preserve"> (АДПИ) с GSM-оповещением на мобильный телефон нанимателя.                                                 </w:t>
            </w:r>
          </w:p>
        </w:tc>
      </w:tr>
      <w:tr w:rsidR="002D4942" w:rsidRPr="0036298A" w:rsidTr="000217B9">
        <w:tc>
          <w:tcPr>
            <w:tcW w:w="2943" w:type="dxa"/>
            <w:vAlign w:val="center"/>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Место оказания услуг</w:t>
            </w:r>
          </w:p>
        </w:tc>
        <w:tc>
          <w:tcPr>
            <w:tcW w:w="7371" w:type="dxa"/>
            <w:gridSpan w:val="2"/>
            <w:vAlign w:val="center"/>
          </w:tcPr>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Перечень жилых помещений указан в приложение  к Техническому заданию</w:t>
            </w:r>
          </w:p>
        </w:tc>
      </w:tr>
      <w:tr w:rsidR="002D4942" w:rsidRPr="0036298A" w:rsidTr="000217B9">
        <w:tc>
          <w:tcPr>
            <w:tcW w:w="2943" w:type="dxa"/>
            <w:vAlign w:val="center"/>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Место установки</w:t>
            </w:r>
          </w:p>
        </w:tc>
        <w:tc>
          <w:tcPr>
            <w:tcW w:w="7371" w:type="dxa"/>
            <w:gridSpan w:val="2"/>
            <w:vAlign w:val="center"/>
          </w:tcPr>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 xml:space="preserve">Дымовые пожарные </w:t>
            </w:r>
            <w:proofErr w:type="spellStart"/>
            <w:r w:rsidRPr="0036298A">
              <w:rPr>
                <w:rFonts w:ascii="Times New Roman" w:hAnsi="Times New Roman"/>
                <w:sz w:val="24"/>
                <w:szCs w:val="24"/>
              </w:rPr>
              <w:t>извещатели</w:t>
            </w:r>
            <w:proofErr w:type="spellEnd"/>
            <w:r w:rsidRPr="0036298A">
              <w:rPr>
                <w:rFonts w:ascii="Times New Roman" w:hAnsi="Times New Roman"/>
                <w:sz w:val="24"/>
                <w:szCs w:val="24"/>
              </w:rPr>
              <w:t xml:space="preserve"> устанавливают в помещениях бытового назначения (кроме сан</w:t>
            </w:r>
            <w:proofErr w:type="gramStart"/>
            <w:r w:rsidRPr="0036298A">
              <w:rPr>
                <w:rFonts w:ascii="Times New Roman" w:hAnsi="Times New Roman"/>
                <w:sz w:val="24"/>
                <w:szCs w:val="24"/>
              </w:rPr>
              <w:t>.</w:t>
            </w:r>
            <w:proofErr w:type="gramEnd"/>
            <w:r w:rsidRPr="0036298A">
              <w:rPr>
                <w:rFonts w:ascii="Times New Roman" w:hAnsi="Times New Roman"/>
                <w:sz w:val="24"/>
                <w:szCs w:val="24"/>
              </w:rPr>
              <w:t xml:space="preserve"> </w:t>
            </w:r>
            <w:proofErr w:type="gramStart"/>
            <w:r w:rsidRPr="0036298A">
              <w:rPr>
                <w:rFonts w:ascii="Times New Roman" w:hAnsi="Times New Roman"/>
                <w:sz w:val="24"/>
                <w:szCs w:val="24"/>
              </w:rPr>
              <w:t>у</w:t>
            </w:r>
            <w:proofErr w:type="gramEnd"/>
            <w:r w:rsidRPr="0036298A">
              <w:rPr>
                <w:rFonts w:ascii="Times New Roman" w:hAnsi="Times New Roman"/>
                <w:sz w:val="24"/>
                <w:szCs w:val="24"/>
              </w:rPr>
              <w:t>злов, саун, ванных комнат, душевых, и других аналогичных помещениях), в местах наиболее вероятного появления дыма. Установку производят в местах, недоступных для попадания прямых солнечных лучей и удаленных от отопительных приборов.</w:t>
            </w:r>
          </w:p>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 xml:space="preserve">Монтаж проводится, как </w:t>
            </w:r>
            <w:proofErr w:type="gramStart"/>
            <w:r w:rsidRPr="0036298A">
              <w:rPr>
                <w:rFonts w:ascii="Times New Roman" w:hAnsi="Times New Roman"/>
                <w:sz w:val="24"/>
                <w:szCs w:val="24"/>
              </w:rPr>
              <w:t>правило</w:t>
            </w:r>
            <w:proofErr w:type="gramEnd"/>
            <w:r w:rsidRPr="0036298A">
              <w:rPr>
                <w:rFonts w:ascii="Times New Roman" w:hAnsi="Times New Roman"/>
                <w:sz w:val="24"/>
                <w:szCs w:val="24"/>
              </w:rPr>
              <w:t xml:space="preserve"> на потолке в жилом помещении квартир, при помощи шурупов (</w:t>
            </w:r>
            <w:proofErr w:type="spellStart"/>
            <w:r w:rsidRPr="0036298A">
              <w:rPr>
                <w:rFonts w:ascii="Times New Roman" w:hAnsi="Times New Roman"/>
                <w:sz w:val="24"/>
                <w:szCs w:val="24"/>
              </w:rPr>
              <w:t>саморезов</w:t>
            </w:r>
            <w:proofErr w:type="spellEnd"/>
            <w:r w:rsidRPr="0036298A">
              <w:rPr>
                <w:rFonts w:ascii="Times New Roman" w:hAnsi="Times New Roman"/>
                <w:sz w:val="24"/>
                <w:szCs w:val="24"/>
              </w:rPr>
              <w:t xml:space="preserve">). При невозможности установки </w:t>
            </w:r>
            <w:proofErr w:type="spellStart"/>
            <w:r w:rsidRPr="0036298A">
              <w:rPr>
                <w:rFonts w:ascii="Times New Roman" w:hAnsi="Times New Roman"/>
                <w:sz w:val="24"/>
                <w:szCs w:val="24"/>
              </w:rPr>
              <w:t>извещателей</w:t>
            </w:r>
            <w:proofErr w:type="spellEnd"/>
            <w:r w:rsidRPr="0036298A">
              <w:rPr>
                <w:rFonts w:ascii="Times New Roman" w:hAnsi="Times New Roman"/>
                <w:sz w:val="24"/>
                <w:szCs w:val="24"/>
              </w:rPr>
              <w:t xml:space="preserve"> на потолке допускается их установка на стенах, балках, колоннах, но не более 0,3 м от перекрытия и на расстоянии верхнего края чувствительного элемента </w:t>
            </w:r>
            <w:proofErr w:type="spellStart"/>
            <w:r w:rsidRPr="0036298A">
              <w:rPr>
                <w:rFonts w:ascii="Times New Roman" w:hAnsi="Times New Roman"/>
                <w:sz w:val="24"/>
                <w:szCs w:val="24"/>
              </w:rPr>
              <w:t>извещателя</w:t>
            </w:r>
            <w:proofErr w:type="spellEnd"/>
            <w:r w:rsidRPr="0036298A">
              <w:rPr>
                <w:rFonts w:ascii="Times New Roman" w:hAnsi="Times New Roman"/>
                <w:sz w:val="24"/>
                <w:szCs w:val="24"/>
              </w:rPr>
              <w:t xml:space="preserve"> на расстоянии от потолка не менее 0,10 м.</w:t>
            </w:r>
          </w:p>
          <w:p w:rsidR="002D4942" w:rsidRPr="0036298A" w:rsidRDefault="002D4942" w:rsidP="000217B9">
            <w:pPr>
              <w:jc w:val="both"/>
              <w:rPr>
                <w:rFonts w:ascii="Times New Roman" w:hAnsi="Times New Roman"/>
                <w:sz w:val="24"/>
                <w:szCs w:val="24"/>
              </w:rPr>
            </w:pPr>
            <w:proofErr w:type="spellStart"/>
            <w:r w:rsidRPr="0036298A">
              <w:rPr>
                <w:rFonts w:ascii="Times New Roman" w:hAnsi="Times New Roman"/>
                <w:sz w:val="24"/>
                <w:szCs w:val="24"/>
              </w:rPr>
              <w:t>Извещатели</w:t>
            </w:r>
            <w:proofErr w:type="spellEnd"/>
            <w:r w:rsidRPr="0036298A">
              <w:rPr>
                <w:rFonts w:ascii="Times New Roman" w:hAnsi="Times New Roman"/>
                <w:sz w:val="24"/>
                <w:szCs w:val="24"/>
              </w:rPr>
              <w:t xml:space="preserve"> следует устанавливать в местах, где скорость воздушного потока не превышает 1,0 м/</w:t>
            </w:r>
            <w:proofErr w:type="gramStart"/>
            <w:r w:rsidRPr="0036298A">
              <w:rPr>
                <w:rFonts w:ascii="Times New Roman" w:hAnsi="Times New Roman"/>
                <w:sz w:val="24"/>
                <w:szCs w:val="24"/>
              </w:rPr>
              <w:t>с</w:t>
            </w:r>
            <w:proofErr w:type="gramEnd"/>
            <w:r w:rsidRPr="0036298A">
              <w:rPr>
                <w:rFonts w:ascii="Times New Roman" w:hAnsi="Times New Roman"/>
                <w:sz w:val="24"/>
                <w:szCs w:val="24"/>
              </w:rPr>
              <w:t xml:space="preserve">  (например, </w:t>
            </w:r>
            <w:proofErr w:type="gramStart"/>
            <w:r w:rsidRPr="0036298A">
              <w:rPr>
                <w:rFonts w:ascii="Times New Roman" w:hAnsi="Times New Roman"/>
                <w:sz w:val="24"/>
                <w:szCs w:val="24"/>
              </w:rPr>
              <w:t>над</w:t>
            </w:r>
            <w:proofErr w:type="gramEnd"/>
            <w:r w:rsidRPr="0036298A">
              <w:rPr>
                <w:rFonts w:ascii="Times New Roman" w:hAnsi="Times New Roman"/>
                <w:sz w:val="24"/>
                <w:szCs w:val="24"/>
              </w:rPr>
              <w:t xml:space="preserve"> дверями квартиры и других подобных местах).</w:t>
            </w:r>
          </w:p>
        </w:tc>
      </w:tr>
      <w:tr w:rsidR="002D4942" w:rsidRPr="0036298A" w:rsidTr="000217B9">
        <w:tc>
          <w:tcPr>
            <w:tcW w:w="2943" w:type="dxa"/>
            <w:vAlign w:val="center"/>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Условия эксплуатации</w:t>
            </w:r>
          </w:p>
        </w:tc>
        <w:tc>
          <w:tcPr>
            <w:tcW w:w="7371" w:type="dxa"/>
            <w:gridSpan w:val="2"/>
            <w:vAlign w:val="center"/>
          </w:tcPr>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Оборудование и аппаратура, устанавливаемые в помещениях, должны быть устойчивы к внешним воздействиям в условиях умеренного климата по ГОСТ 15150 (п. 2.2 – районы, где средняя из ежегодных абсолютных максимумов температура воздуха равна или ниже плюс 40</w:t>
            </w:r>
            <w:proofErr w:type="gramStart"/>
            <w:r w:rsidRPr="0036298A">
              <w:rPr>
                <w:rFonts w:ascii="Times New Roman" w:hAnsi="Times New Roman"/>
                <w:sz w:val="24"/>
                <w:szCs w:val="24"/>
              </w:rPr>
              <w:t xml:space="preserve"> °С</w:t>
            </w:r>
            <w:proofErr w:type="gramEnd"/>
            <w:r w:rsidRPr="0036298A">
              <w:rPr>
                <w:rFonts w:ascii="Times New Roman" w:hAnsi="Times New Roman"/>
                <w:sz w:val="24"/>
                <w:szCs w:val="24"/>
              </w:rPr>
              <w:t>, а средняя из ежегодных абсолютных минимумов температура воздуха равна или выше минус 45 °С). Оборудование и аппаратура, устанавливаемые в помещениях, должны быть устойчивы к внешним воздействиям по ГОСТ 15150 (п. 3.2 таблица 3 – для помещений без искусственно регулируемых климатических условий). Системы должны функционировать круглосуточно при исправных элементах питания. В течение гарантийного срока с момента приемки систем и оборудования монтажная организация производит гарантийный ремонт систем при условии соблюдения Заказчиком режимов и условий эксплуатации.</w:t>
            </w:r>
          </w:p>
        </w:tc>
      </w:tr>
      <w:tr w:rsidR="002D4942" w:rsidRPr="0036298A" w:rsidTr="000217B9">
        <w:tc>
          <w:tcPr>
            <w:tcW w:w="2943" w:type="dxa"/>
            <w:vAlign w:val="center"/>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Требования к безопасности</w:t>
            </w:r>
          </w:p>
        </w:tc>
        <w:tc>
          <w:tcPr>
            <w:tcW w:w="7371" w:type="dxa"/>
            <w:gridSpan w:val="2"/>
            <w:vAlign w:val="center"/>
          </w:tcPr>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 xml:space="preserve">Устанавливаемое оборудование должно быть безопасными для лиц, соблюдающих правила их эксплуатации. Технические средства извещения о пожаре, устанавливаемые в местах общего пользования многоквартирных деревянных жилых домов, должны быть безвредны для здоровья лиц, проживающих в данных домах. Устанавливаемое оборудование должно отвечать требованиям электробезопасности по ГОСТ </w:t>
            </w:r>
            <w:proofErr w:type="gramStart"/>
            <w:r w:rsidRPr="0036298A">
              <w:rPr>
                <w:rFonts w:ascii="Times New Roman" w:hAnsi="Times New Roman"/>
                <w:sz w:val="24"/>
                <w:szCs w:val="24"/>
              </w:rPr>
              <w:t>Р</w:t>
            </w:r>
            <w:proofErr w:type="gramEnd"/>
            <w:r w:rsidRPr="0036298A">
              <w:rPr>
                <w:rFonts w:ascii="Times New Roman" w:hAnsi="Times New Roman"/>
                <w:sz w:val="24"/>
                <w:szCs w:val="24"/>
              </w:rPr>
              <w:t xml:space="preserve"> МЭК 60065. Устанавливаемое </w:t>
            </w:r>
            <w:r w:rsidRPr="0036298A">
              <w:rPr>
                <w:rFonts w:ascii="Times New Roman" w:hAnsi="Times New Roman"/>
                <w:sz w:val="24"/>
                <w:szCs w:val="24"/>
              </w:rPr>
              <w:lastRenderedPageBreak/>
              <w:t>оборудование должно отвечать требованиям пожарной безопасности по ГОСТ 12.2.007. Допустимые уровни электромагнитных полей в местах установки должны отвечать требованиям ГОСТ 12.1.006.</w:t>
            </w:r>
          </w:p>
        </w:tc>
      </w:tr>
      <w:tr w:rsidR="002D4942" w:rsidRPr="0036298A" w:rsidTr="000217B9">
        <w:tc>
          <w:tcPr>
            <w:tcW w:w="2943" w:type="dxa"/>
            <w:vAlign w:val="center"/>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lastRenderedPageBreak/>
              <w:t>Срок оказания услуг</w:t>
            </w:r>
          </w:p>
        </w:tc>
        <w:tc>
          <w:tcPr>
            <w:tcW w:w="7371" w:type="dxa"/>
            <w:gridSpan w:val="2"/>
            <w:vAlign w:val="center"/>
          </w:tcPr>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С момента  заключения муниципального контракта до 30.11.2019 г.</w:t>
            </w:r>
          </w:p>
        </w:tc>
      </w:tr>
      <w:tr w:rsidR="002D4942" w:rsidRPr="0036298A" w:rsidTr="000217B9">
        <w:tc>
          <w:tcPr>
            <w:tcW w:w="2943" w:type="dxa"/>
            <w:vAlign w:val="center"/>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Льготные категории граждан, которым предоставляется услуга</w:t>
            </w:r>
          </w:p>
        </w:tc>
        <w:tc>
          <w:tcPr>
            <w:tcW w:w="7371" w:type="dxa"/>
            <w:gridSpan w:val="2"/>
            <w:vAlign w:val="center"/>
          </w:tcPr>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Услуга по монтажу предоставляется лицам, проживающим в муниципальных жилых помещениях, следующих льготных категорий:</w:t>
            </w:r>
          </w:p>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 многодетные и малообеспеченные семьи;</w:t>
            </w:r>
          </w:p>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 маломобильные граждане (инвалиды 1 и 2 группы);</w:t>
            </w:r>
          </w:p>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 xml:space="preserve">- малоимущие </w:t>
            </w:r>
            <w:proofErr w:type="gramStart"/>
            <w:r w:rsidRPr="0036298A">
              <w:rPr>
                <w:rFonts w:ascii="Times New Roman" w:hAnsi="Times New Roman"/>
                <w:sz w:val="24"/>
                <w:szCs w:val="24"/>
              </w:rPr>
              <w:t>граждане</w:t>
            </w:r>
            <w:proofErr w:type="gramEnd"/>
            <w:r w:rsidRPr="0036298A">
              <w:rPr>
                <w:rFonts w:ascii="Times New Roman" w:hAnsi="Times New Roman"/>
                <w:sz w:val="24"/>
                <w:szCs w:val="24"/>
              </w:rPr>
              <w:t xml:space="preserve"> оказавшиеся в трудной жизненной ситуации.</w:t>
            </w:r>
          </w:p>
        </w:tc>
      </w:tr>
      <w:tr w:rsidR="002D4942" w:rsidRPr="0036298A" w:rsidTr="000217B9">
        <w:tc>
          <w:tcPr>
            <w:tcW w:w="2943" w:type="dxa"/>
            <w:vAlign w:val="center"/>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 xml:space="preserve">Цель  и назначение установки дымовых пожарных </w:t>
            </w:r>
            <w:proofErr w:type="spellStart"/>
            <w:r w:rsidRPr="0036298A">
              <w:rPr>
                <w:rFonts w:ascii="Times New Roman" w:hAnsi="Times New Roman"/>
                <w:sz w:val="24"/>
                <w:szCs w:val="24"/>
              </w:rPr>
              <w:t>извещателей</w:t>
            </w:r>
            <w:proofErr w:type="spellEnd"/>
          </w:p>
        </w:tc>
        <w:tc>
          <w:tcPr>
            <w:tcW w:w="7371" w:type="dxa"/>
            <w:gridSpan w:val="2"/>
            <w:vAlign w:val="center"/>
          </w:tcPr>
          <w:p w:rsidR="002D4942" w:rsidRPr="0036298A" w:rsidRDefault="002D4942" w:rsidP="000217B9">
            <w:pPr>
              <w:jc w:val="both"/>
              <w:rPr>
                <w:rFonts w:ascii="Times New Roman" w:hAnsi="Times New Roman"/>
                <w:sz w:val="24"/>
                <w:szCs w:val="24"/>
              </w:rPr>
            </w:pPr>
            <w:proofErr w:type="gramStart"/>
            <w:r w:rsidRPr="0036298A">
              <w:rPr>
                <w:rFonts w:ascii="Times New Roman" w:hAnsi="Times New Roman"/>
                <w:sz w:val="24"/>
                <w:szCs w:val="24"/>
              </w:rPr>
              <w:t>ДИП</w:t>
            </w:r>
            <w:proofErr w:type="gramEnd"/>
            <w:r w:rsidRPr="0036298A">
              <w:rPr>
                <w:rFonts w:ascii="Times New Roman" w:hAnsi="Times New Roman"/>
                <w:sz w:val="24"/>
                <w:szCs w:val="24"/>
              </w:rPr>
              <w:t xml:space="preserve"> GSM предназначен для обнаружения возгорания в закрытом помещении, сопровождающегося  появлением дыма. </w:t>
            </w:r>
          </w:p>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 xml:space="preserve">При обнаружении возгорания </w:t>
            </w:r>
            <w:proofErr w:type="spellStart"/>
            <w:r w:rsidRPr="0036298A">
              <w:rPr>
                <w:rFonts w:ascii="Times New Roman" w:hAnsi="Times New Roman"/>
                <w:sz w:val="24"/>
                <w:szCs w:val="24"/>
              </w:rPr>
              <w:t>извещатель</w:t>
            </w:r>
            <w:proofErr w:type="spellEnd"/>
            <w:r w:rsidRPr="0036298A">
              <w:rPr>
                <w:rFonts w:ascii="Times New Roman" w:hAnsi="Times New Roman"/>
                <w:sz w:val="24"/>
                <w:szCs w:val="24"/>
              </w:rPr>
              <w:t xml:space="preserve"> оповестит о нем: </w:t>
            </w:r>
          </w:p>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 xml:space="preserve">- звуком сирены и световой индикацией, а так же: </w:t>
            </w:r>
          </w:p>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 xml:space="preserve">- дозвоном и передачей голосового сообщения о пожаре нанимателю жилого помещения и рассылкой SMS в ЕДДС и на запрограммированные телефонные номера. </w:t>
            </w:r>
          </w:p>
          <w:p w:rsidR="002D4942" w:rsidRPr="0036298A" w:rsidRDefault="002D4942" w:rsidP="000217B9">
            <w:pPr>
              <w:jc w:val="both"/>
              <w:rPr>
                <w:rFonts w:ascii="Times New Roman" w:hAnsi="Times New Roman"/>
                <w:sz w:val="24"/>
                <w:szCs w:val="24"/>
              </w:rPr>
            </w:pPr>
            <w:proofErr w:type="gramStart"/>
            <w:r w:rsidRPr="0036298A">
              <w:rPr>
                <w:rFonts w:ascii="Times New Roman" w:hAnsi="Times New Roman"/>
                <w:sz w:val="24"/>
                <w:szCs w:val="24"/>
              </w:rPr>
              <w:t>ДИП</w:t>
            </w:r>
            <w:proofErr w:type="gramEnd"/>
            <w:r w:rsidRPr="0036298A">
              <w:rPr>
                <w:rFonts w:ascii="Times New Roman" w:hAnsi="Times New Roman"/>
                <w:sz w:val="24"/>
                <w:szCs w:val="24"/>
              </w:rPr>
              <w:t xml:space="preserve"> GSM предназначен для круглосуточной непрерывной работы от внутреннего источника питания.</w:t>
            </w:r>
          </w:p>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 xml:space="preserve">Цели установки </w:t>
            </w:r>
            <w:proofErr w:type="gramStart"/>
            <w:r w:rsidRPr="0036298A">
              <w:rPr>
                <w:rFonts w:ascii="Times New Roman" w:hAnsi="Times New Roman"/>
                <w:sz w:val="24"/>
                <w:szCs w:val="24"/>
              </w:rPr>
              <w:t>ДИП</w:t>
            </w:r>
            <w:proofErr w:type="gramEnd"/>
            <w:r w:rsidRPr="0036298A">
              <w:rPr>
                <w:rFonts w:ascii="Times New Roman" w:hAnsi="Times New Roman"/>
                <w:sz w:val="24"/>
                <w:szCs w:val="24"/>
              </w:rPr>
              <w:t xml:space="preserve"> GSM:</w:t>
            </w:r>
          </w:p>
          <w:p w:rsidR="002D4942" w:rsidRPr="0036298A" w:rsidRDefault="002D4942" w:rsidP="000217B9">
            <w:pPr>
              <w:tabs>
                <w:tab w:val="left" w:pos="176"/>
              </w:tabs>
              <w:jc w:val="both"/>
              <w:rPr>
                <w:rFonts w:ascii="Times New Roman" w:hAnsi="Times New Roman"/>
                <w:sz w:val="24"/>
                <w:szCs w:val="24"/>
              </w:rPr>
            </w:pPr>
            <w:r w:rsidRPr="0036298A">
              <w:rPr>
                <w:rFonts w:ascii="Times New Roman" w:hAnsi="Times New Roman"/>
                <w:sz w:val="24"/>
                <w:szCs w:val="24"/>
              </w:rPr>
              <w:t>-</w:t>
            </w:r>
            <w:r w:rsidRPr="0036298A">
              <w:rPr>
                <w:rFonts w:ascii="Times New Roman" w:hAnsi="Times New Roman"/>
                <w:sz w:val="24"/>
                <w:szCs w:val="24"/>
              </w:rPr>
              <w:tab/>
              <w:t>обнаружение опасных факторов пожара в защищаемых помещениях объекта защиты;</w:t>
            </w:r>
          </w:p>
          <w:p w:rsidR="002D4942" w:rsidRPr="0036298A" w:rsidRDefault="002D4942" w:rsidP="000217B9">
            <w:pPr>
              <w:tabs>
                <w:tab w:val="left" w:pos="176"/>
              </w:tabs>
              <w:jc w:val="both"/>
              <w:rPr>
                <w:rFonts w:ascii="Times New Roman" w:hAnsi="Times New Roman"/>
                <w:sz w:val="24"/>
                <w:szCs w:val="24"/>
              </w:rPr>
            </w:pPr>
            <w:r w:rsidRPr="0036298A">
              <w:rPr>
                <w:rFonts w:ascii="Times New Roman" w:hAnsi="Times New Roman"/>
                <w:sz w:val="24"/>
                <w:szCs w:val="24"/>
              </w:rPr>
              <w:t>-</w:t>
            </w:r>
            <w:r w:rsidRPr="0036298A">
              <w:rPr>
                <w:rFonts w:ascii="Times New Roman" w:hAnsi="Times New Roman"/>
                <w:sz w:val="24"/>
                <w:szCs w:val="24"/>
              </w:rPr>
              <w:tab/>
              <w:t>оповещение людей, находящихся на объекте защиты, о пожаре;</w:t>
            </w:r>
          </w:p>
          <w:p w:rsidR="002D4942" w:rsidRPr="0036298A" w:rsidRDefault="002D4942" w:rsidP="000217B9">
            <w:pPr>
              <w:tabs>
                <w:tab w:val="left" w:pos="176"/>
              </w:tabs>
              <w:jc w:val="both"/>
              <w:rPr>
                <w:rFonts w:ascii="Times New Roman" w:hAnsi="Times New Roman"/>
                <w:b/>
                <w:sz w:val="24"/>
                <w:szCs w:val="24"/>
              </w:rPr>
            </w:pPr>
            <w:r w:rsidRPr="0036298A">
              <w:rPr>
                <w:rFonts w:ascii="Times New Roman" w:hAnsi="Times New Roman"/>
                <w:sz w:val="24"/>
                <w:szCs w:val="24"/>
              </w:rPr>
              <w:t>-</w:t>
            </w:r>
            <w:r w:rsidRPr="0036298A">
              <w:rPr>
                <w:rFonts w:ascii="Times New Roman" w:hAnsi="Times New Roman"/>
                <w:sz w:val="24"/>
                <w:szCs w:val="24"/>
              </w:rPr>
              <w:tab/>
              <w:t>сокращение времени обнаружения и доведения информации о пожаре до пожарных подразделений с целью обеспечения принятия необходимых мер по защите жизни и здоровья лиц, находящихся в помещениях, а также снижению материальных потерь заинтересованного лица.</w:t>
            </w:r>
          </w:p>
        </w:tc>
      </w:tr>
      <w:tr w:rsidR="002D4942" w:rsidRPr="0036298A" w:rsidTr="000217B9">
        <w:tc>
          <w:tcPr>
            <w:tcW w:w="2943" w:type="dxa"/>
            <w:vAlign w:val="center"/>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Соответствие требований НПА (нормативных правовых документов)</w:t>
            </w:r>
          </w:p>
        </w:tc>
        <w:tc>
          <w:tcPr>
            <w:tcW w:w="7371" w:type="dxa"/>
            <w:gridSpan w:val="2"/>
            <w:vAlign w:val="center"/>
          </w:tcPr>
          <w:p w:rsidR="002D4942" w:rsidRPr="0036298A" w:rsidRDefault="002D4942" w:rsidP="000217B9">
            <w:pPr>
              <w:jc w:val="both"/>
              <w:rPr>
                <w:rFonts w:ascii="Times New Roman" w:hAnsi="Times New Roman"/>
                <w:b/>
                <w:sz w:val="24"/>
                <w:szCs w:val="24"/>
              </w:rPr>
            </w:pPr>
            <w:proofErr w:type="gramStart"/>
            <w:r w:rsidRPr="0036298A">
              <w:rPr>
                <w:rFonts w:ascii="Times New Roman" w:hAnsi="Times New Roman"/>
                <w:sz w:val="24"/>
                <w:szCs w:val="24"/>
              </w:rPr>
              <w:t>Федеральный закон от 22.07.2008 № 123-ФЗ «Технический регламент о требованиях пожарной безопасности», Указ Президента Российской Федерации п. 18 от 01.01.2018 № 2  «Об утверждении Основ государственной политике РФ в области пожарной безопасности на период до 2030 г.», протокол совещания по координации контрольной деятельности в Уральском федеральном округе п. 1.8 от 22.06.2017 № 1, протокол № 7 от 22.06.2017 Комиссии КЧС и ОПБ при правительстве</w:t>
            </w:r>
            <w:proofErr w:type="gramEnd"/>
            <w:r w:rsidRPr="0036298A">
              <w:rPr>
                <w:rFonts w:ascii="Times New Roman" w:hAnsi="Times New Roman"/>
                <w:sz w:val="24"/>
                <w:szCs w:val="24"/>
              </w:rPr>
              <w:t xml:space="preserve"> ХМАО-Югры, </w:t>
            </w:r>
            <w:r w:rsidRPr="0036298A">
              <w:rPr>
                <w:rFonts w:ascii="Times New Roman" w:hAnsi="Times New Roman"/>
                <w:color w:val="000000"/>
                <w:sz w:val="24"/>
                <w:szCs w:val="24"/>
              </w:rPr>
              <w:t>Приказ МЧС Российской Федерации от 25.03.2009 № 175</w:t>
            </w:r>
          </w:p>
        </w:tc>
      </w:tr>
      <w:tr w:rsidR="002D4942" w:rsidRPr="0036298A" w:rsidTr="000217B9">
        <w:tc>
          <w:tcPr>
            <w:tcW w:w="2943" w:type="dxa"/>
            <w:vAlign w:val="center"/>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Обязательства по муниципальному контракту</w:t>
            </w:r>
          </w:p>
        </w:tc>
        <w:tc>
          <w:tcPr>
            <w:tcW w:w="7371" w:type="dxa"/>
            <w:gridSpan w:val="2"/>
            <w:vAlign w:val="center"/>
          </w:tcPr>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 xml:space="preserve">Установка дымовых пожарных </w:t>
            </w:r>
            <w:proofErr w:type="spellStart"/>
            <w:r w:rsidRPr="0036298A">
              <w:rPr>
                <w:rFonts w:ascii="Times New Roman" w:hAnsi="Times New Roman"/>
                <w:sz w:val="24"/>
                <w:szCs w:val="24"/>
              </w:rPr>
              <w:t>извещателей</w:t>
            </w:r>
            <w:proofErr w:type="spellEnd"/>
            <w:r w:rsidRPr="0036298A">
              <w:rPr>
                <w:rFonts w:ascii="Times New Roman" w:hAnsi="Times New Roman"/>
                <w:sz w:val="24"/>
                <w:szCs w:val="24"/>
              </w:rPr>
              <w:t xml:space="preserve">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приобретение</w:t>
            </w:r>
            <w:r>
              <w:rPr>
                <w:rFonts w:ascii="Times New Roman" w:hAnsi="Times New Roman"/>
                <w:sz w:val="24"/>
                <w:szCs w:val="24"/>
              </w:rPr>
              <w:t xml:space="preserve"> автономных</w:t>
            </w:r>
            <w:r w:rsidRPr="0036298A">
              <w:rPr>
                <w:rFonts w:ascii="Times New Roman" w:hAnsi="Times New Roman"/>
                <w:sz w:val="24"/>
                <w:szCs w:val="24"/>
              </w:rPr>
              <w:t xml:space="preserve"> дымовых</w:t>
            </w:r>
            <w:r>
              <w:rPr>
                <w:rFonts w:ascii="Times New Roman" w:hAnsi="Times New Roman"/>
                <w:sz w:val="24"/>
                <w:szCs w:val="24"/>
              </w:rPr>
              <w:t xml:space="preserve"> пожарных</w:t>
            </w:r>
            <w:r w:rsidRPr="0036298A">
              <w:rPr>
                <w:rFonts w:ascii="Times New Roman" w:hAnsi="Times New Roman"/>
                <w:sz w:val="24"/>
                <w:szCs w:val="24"/>
              </w:rPr>
              <w:t xml:space="preserve"> </w:t>
            </w:r>
            <w:proofErr w:type="spellStart"/>
            <w:r w:rsidRPr="0036298A">
              <w:rPr>
                <w:rFonts w:ascii="Times New Roman" w:hAnsi="Times New Roman"/>
                <w:sz w:val="24"/>
                <w:szCs w:val="24"/>
              </w:rPr>
              <w:t>извещателей</w:t>
            </w:r>
            <w:proofErr w:type="spellEnd"/>
            <w:r>
              <w:rPr>
                <w:rFonts w:ascii="Times New Roman" w:hAnsi="Times New Roman"/>
                <w:sz w:val="24"/>
                <w:szCs w:val="24"/>
              </w:rPr>
              <w:t>,</w:t>
            </w:r>
            <w:r>
              <w:t xml:space="preserve"> </w:t>
            </w:r>
            <w:r w:rsidRPr="002D4942">
              <w:rPr>
                <w:rFonts w:ascii="Times New Roman" w:hAnsi="Times New Roman"/>
                <w:sz w:val="24"/>
                <w:szCs w:val="24"/>
              </w:rPr>
              <w:t xml:space="preserve">затраты по уборке строительного мусора и иные </w:t>
            </w:r>
            <w:proofErr w:type="gramStart"/>
            <w:r w:rsidRPr="002D4942">
              <w:rPr>
                <w:rFonts w:ascii="Times New Roman" w:hAnsi="Times New Roman"/>
                <w:sz w:val="24"/>
                <w:szCs w:val="24"/>
              </w:rPr>
              <w:t>расходы</w:t>
            </w:r>
            <w:proofErr w:type="gramEnd"/>
            <w:r w:rsidRPr="002D4942">
              <w:rPr>
                <w:rFonts w:ascii="Times New Roman" w:hAnsi="Times New Roman"/>
                <w:sz w:val="24"/>
                <w:szCs w:val="24"/>
              </w:rPr>
              <w:t xml:space="preserve"> связанные с оказанием услуг.</w:t>
            </w:r>
            <w:r>
              <w:rPr>
                <w:rFonts w:ascii="Times New Roman" w:hAnsi="Times New Roman"/>
                <w:sz w:val="24"/>
                <w:szCs w:val="24"/>
              </w:rPr>
              <w:t xml:space="preserve">  </w:t>
            </w:r>
            <w:r w:rsidRPr="0036298A">
              <w:rPr>
                <w:rFonts w:ascii="Times New Roman" w:hAnsi="Times New Roman"/>
                <w:sz w:val="24"/>
                <w:szCs w:val="24"/>
              </w:rPr>
              <w:t xml:space="preserve"> и иные </w:t>
            </w:r>
            <w:proofErr w:type="gramStart"/>
            <w:r w:rsidRPr="0036298A">
              <w:rPr>
                <w:rFonts w:ascii="Times New Roman" w:hAnsi="Times New Roman"/>
                <w:sz w:val="24"/>
                <w:szCs w:val="24"/>
              </w:rPr>
              <w:t>расходы</w:t>
            </w:r>
            <w:proofErr w:type="gramEnd"/>
            <w:r w:rsidRPr="0036298A">
              <w:rPr>
                <w:rFonts w:ascii="Times New Roman" w:hAnsi="Times New Roman"/>
                <w:sz w:val="24"/>
                <w:szCs w:val="24"/>
              </w:rPr>
              <w:t xml:space="preserve"> связанные с оказанием услуг.</w:t>
            </w:r>
          </w:p>
        </w:tc>
      </w:tr>
      <w:tr w:rsidR="002D4942" w:rsidRPr="0036298A" w:rsidTr="000217B9">
        <w:tc>
          <w:tcPr>
            <w:tcW w:w="2943" w:type="dxa"/>
            <w:vAlign w:val="center"/>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 xml:space="preserve">Количество дымовых пожарных </w:t>
            </w:r>
            <w:proofErr w:type="spellStart"/>
            <w:r w:rsidRPr="0036298A">
              <w:rPr>
                <w:rFonts w:ascii="Times New Roman" w:hAnsi="Times New Roman"/>
                <w:sz w:val="24"/>
                <w:szCs w:val="24"/>
              </w:rPr>
              <w:t>извещателей</w:t>
            </w:r>
            <w:proofErr w:type="spellEnd"/>
            <w:r w:rsidRPr="0036298A">
              <w:rPr>
                <w:rFonts w:ascii="Times New Roman" w:hAnsi="Times New Roman"/>
                <w:sz w:val="24"/>
                <w:szCs w:val="24"/>
              </w:rPr>
              <w:t xml:space="preserve"> предназначенных для установки</w:t>
            </w:r>
          </w:p>
        </w:tc>
        <w:tc>
          <w:tcPr>
            <w:tcW w:w="7371" w:type="dxa"/>
            <w:gridSpan w:val="2"/>
            <w:vAlign w:val="center"/>
          </w:tcPr>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62 штуки</w:t>
            </w:r>
          </w:p>
        </w:tc>
      </w:tr>
      <w:tr w:rsidR="002D4942" w:rsidRPr="0036298A" w:rsidTr="000217B9">
        <w:trPr>
          <w:trHeight w:val="894"/>
        </w:trPr>
        <w:tc>
          <w:tcPr>
            <w:tcW w:w="2943" w:type="dxa"/>
            <w:vMerge w:val="restart"/>
            <w:tcBorders>
              <w:top w:val="single" w:sz="4" w:space="0" w:color="auto"/>
            </w:tcBorders>
          </w:tcPr>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lastRenderedPageBreak/>
              <w:t xml:space="preserve">Технические </w:t>
            </w:r>
            <w:proofErr w:type="gramStart"/>
            <w:r w:rsidRPr="0036298A">
              <w:rPr>
                <w:rFonts w:ascii="Times New Roman" w:hAnsi="Times New Roman"/>
                <w:sz w:val="24"/>
                <w:szCs w:val="24"/>
              </w:rPr>
              <w:t>характеристики</w:t>
            </w:r>
            <w:proofErr w:type="gramEnd"/>
            <w:r w:rsidRPr="0036298A">
              <w:rPr>
                <w:rFonts w:ascii="Times New Roman" w:hAnsi="Times New Roman"/>
                <w:sz w:val="24"/>
                <w:szCs w:val="24"/>
              </w:rPr>
              <w:t xml:space="preserve"> которым должны соответствовать дымовые пожарные </w:t>
            </w:r>
            <w:proofErr w:type="spellStart"/>
            <w:r w:rsidRPr="0036298A">
              <w:rPr>
                <w:rFonts w:ascii="Times New Roman" w:hAnsi="Times New Roman"/>
                <w:sz w:val="24"/>
                <w:szCs w:val="24"/>
              </w:rPr>
              <w:t>извещателя</w:t>
            </w:r>
            <w:proofErr w:type="spellEnd"/>
          </w:p>
        </w:tc>
        <w:tc>
          <w:tcPr>
            <w:tcW w:w="7371" w:type="dxa"/>
            <w:gridSpan w:val="2"/>
            <w:vAlign w:val="center"/>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 xml:space="preserve">Автономный дымовой пожарный </w:t>
            </w:r>
            <w:proofErr w:type="spellStart"/>
            <w:r w:rsidRPr="0036298A">
              <w:rPr>
                <w:rFonts w:ascii="Times New Roman" w:hAnsi="Times New Roman"/>
                <w:sz w:val="24"/>
                <w:szCs w:val="24"/>
              </w:rPr>
              <w:t>извещатель</w:t>
            </w:r>
            <w:proofErr w:type="spellEnd"/>
            <w:r w:rsidRPr="0036298A">
              <w:rPr>
                <w:rFonts w:ascii="Times New Roman" w:hAnsi="Times New Roman"/>
                <w:sz w:val="24"/>
                <w:szCs w:val="24"/>
              </w:rPr>
              <w:t xml:space="preserve"> </w:t>
            </w:r>
            <w:r>
              <w:rPr>
                <w:rFonts w:ascii="Times New Roman" w:hAnsi="Times New Roman"/>
                <w:sz w:val="24"/>
                <w:szCs w:val="24"/>
              </w:rPr>
              <w:t xml:space="preserve"> (АДПИ) </w:t>
            </w:r>
            <w:r w:rsidRPr="0036298A">
              <w:rPr>
                <w:rFonts w:ascii="Times New Roman" w:hAnsi="Times New Roman"/>
                <w:sz w:val="24"/>
                <w:szCs w:val="24"/>
              </w:rPr>
              <w:t xml:space="preserve">с GSM-оповещением на мобильный телефон нанимателя.  </w:t>
            </w:r>
          </w:p>
        </w:tc>
      </w:tr>
      <w:tr w:rsidR="002D4942" w:rsidRPr="0036298A" w:rsidTr="000217B9">
        <w:trPr>
          <w:trHeight w:val="64"/>
        </w:trPr>
        <w:tc>
          <w:tcPr>
            <w:tcW w:w="2943" w:type="dxa"/>
            <w:vMerge/>
          </w:tcPr>
          <w:p w:rsidR="002D4942" w:rsidRPr="0036298A" w:rsidRDefault="002D4942" w:rsidP="000217B9">
            <w:pPr>
              <w:jc w:val="both"/>
              <w:rPr>
                <w:rFonts w:ascii="Times New Roman" w:hAnsi="Times New Roman"/>
                <w:sz w:val="24"/>
                <w:szCs w:val="24"/>
              </w:rPr>
            </w:pPr>
          </w:p>
        </w:tc>
        <w:tc>
          <w:tcPr>
            <w:tcW w:w="7371" w:type="dxa"/>
            <w:gridSpan w:val="2"/>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Технические характеристики:</w:t>
            </w:r>
          </w:p>
        </w:tc>
      </w:tr>
      <w:tr w:rsidR="002D4942" w:rsidRPr="0036298A" w:rsidTr="000217B9">
        <w:trPr>
          <w:trHeight w:val="56"/>
        </w:trPr>
        <w:tc>
          <w:tcPr>
            <w:tcW w:w="2943" w:type="dxa"/>
            <w:vMerge/>
          </w:tcPr>
          <w:p w:rsidR="002D4942" w:rsidRPr="0036298A" w:rsidRDefault="002D4942" w:rsidP="000217B9">
            <w:pPr>
              <w:jc w:val="both"/>
              <w:rPr>
                <w:rFonts w:ascii="Times New Roman" w:hAnsi="Times New Roman"/>
                <w:sz w:val="24"/>
                <w:szCs w:val="24"/>
              </w:rPr>
            </w:pPr>
          </w:p>
        </w:tc>
        <w:tc>
          <w:tcPr>
            <w:tcW w:w="3576"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Стандарты работы GSM модуля</w:t>
            </w:r>
          </w:p>
        </w:tc>
        <w:tc>
          <w:tcPr>
            <w:tcW w:w="3795"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GSM-900/1800/1900</w:t>
            </w:r>
          </w:p>
        </w:tc>
      </w:tr>
      <w:tr w:rsidR="002D4942" w:rsidRPr="0036298A" w:rsidTr="000217B9">
        <w:trPr>
          <w:trHeight w:val="56"/>
        </w:trPr>
        <w:tc>
          <w:tcPr>
            <w:tcW w:w="2943" w:type="dxa"/>
            <w:vMerge/>
          </w:tcPr>
          <w:p w:rsidR="002D4942" w:rsidRPr="0036298A" w:rsidRDefault="002D4942" w:rsidP="000217B9">
            <w:pPr>
              <w:jc w:val="both"/>
              <w:rPr>
                <w:rFonts w:ascii="Times New Roman" w:hAnsi="Times New Roman"/>
                <w:sz w:val="24"/>
                <w:szCs w:val="24"/>
              </w:rPr>
            </w:pPr>
          </w:p>
        </w:tc>
        <w:tc>
          <w:tcPr>
            <w:tcW w:w="3576"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Количество телефонных номеров для оповещения</w:t>
            </w:r>
          </w:p>
        </w:tc>
        <w:tc>
          <w:tcPr>
            <w:tcW w:w="3795"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не менее 6</w:t>
            </w:r>
          </w:p>
        </w:tc>
      </w:tr>
      <w:tr w:rsidR="002D4942" w:rsidRPr="0036298A" w:rsidTr="000217B9">
        <w:trPr>
          <w:trHeight w:val="56"/>
        </w:trPr>
        <w:tc>
          <w:tcPr>
            <w:tcW w:w="2943" w:type="dxa"/>
            <w:vMerge/>
          </w:tcPr>
          <w:p w:rsidR="002D4942" w:rsidRPr="0036298A" w:rsidRDefault="002D4942" w:rsidP="000217B9">
            <w:pPr>
              <w:jc w:val="both"/>
              <w:rPr>
                <w:rFonts w:ascii="Times New Roman" w:hAnsi="Times New Roman"/>
                <w:sz w:val="24"/>
                <w:szCs w:val="24"/>
              </w:rPr>
            </w:pPr>
          </w:p>
        </w:tc>
        <w:tc>
          <w:tcPr>
            <w:tcW w:w="3576"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 xml:space="preserve">Тип батареи питания </w:t>
            </w:r>
          </w:p>
        </w:tc>
        <w:tc>
          <w:tcPr>
            <w:tcW w:w="3795"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литиевая батарея</w:t>
            </w:r>
          </w:p>
        </w:tc>
      </w:tr>
      <w:tr w:rsidR="002D4942" w:rsidRPr="0036298A" w:rsidTr="000217B9">
        <w:trPr>
          <w:trHeight w:val="56"/>
        </w:trPr>
        <w:tc>
          <w:tcPr>
            <w:tcW w:w="2943" w:type="dxa"/>
            <w:vMerge/>
          </w:tcPr>
          <w:p w:rsidR="002D4942" w:rsidRPr="0036298A" w:rsidRDefault="002D4942" w:rsidP="000217B9">
            <w:pPr>
              <w:jc w:val="both"/>
              <w:rPr>
                <w:rFonts w:ascii="Times New Roman" w:hAnsi="Times New Roman"/>
                <w:sz w:val="24"/>
                <w:szCs w:val="24"/>
              </w:rPr>
            </w:pPr>
          </w:p>
        </w:tc>
        <w:tc>
          <w:tcPr>
            <w:tcW w:w="3576"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Время работы батареи питания</w:t>
            </w:r>
          </w:p>
        </w:tc>
        <w:tc>
          <w:tcPr>
            <w:tcW w:w="3795"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не менее 3 лет</w:t>
            </w:r>
          </w:p>
        </w:tc>
      </w:tr>
      <w:tr w:rsidR="002D4942" w:rsidRPr="0036298A" w:rsidTr="000217B9">
        <w:trPr>
          <w:trHeight w:val="56"/>
        </w:trPr>
        <w:tc>
          <w:tcPr>
            <w:tcW w:w="2943" w:type="dxa"/>
            <w:vMerge/>
          </w:tcPr>
          <w:p w:rsidR="002D4942" w:rsidRPr="0036298A" w:rsidRDefault="002D4942" w:rsidP="000217B9">
            <w:pPr>
              <w:jc w:val="both"/>
              <w:rPr>
                <w:rFonts w:ascii="Times New Roman" w:hAnsi="Times New Roman"/>
                <w:sz w:val="24"/>
                <w:szCs w:val="24"/>
              </w:rPr>
            </w:pPr>
          </w:p>
        </w:tc>
        <w:tc>
          <w:tcPr>
            <w:tcW w:w="3576"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Уровень звукового давления (1±0.05), м</w:t>
            </w:r>
          </w:p>
        </w:tc>
        <w:tc>
          <w:tcPr>
            <w:tcW w:w="3795"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не менее 85 дБ</w:t>
            </w:r>
          </w:p>
        </w:tc>
      </w:tr>
      <w:tr w:rsidR="002D4942" w:rsidRPr="0036298A" w:rsidTr="000217B9">
        <w:trPr>
          <w:trHeight w:val="56"/>
        </w:trPr>
        <w:tc>
          <w:tcPr>
            <w:tcW w:w="2943" w:type="dxa"/>
            <w:vMerge/>
          </w:tcPr>
          <w:p w:rsidR="002D4942" w:rsidRPr="0036298A" w:rsidRDefault="002D4942" w:rsidP="000217B9">
            <w:pPr>
              <w:jc w:val="both"/>
              <w:rPr>
                <w:rFonts w:ascii="Times New Roman" w:hAnsi="Times New Roman"/>
                <w:sz w:val="24"/>
                <w:szCs w:val="24"/>
              </w:rPr>
            </w:pPr>
          </w:p>
        </w:tc>
        <w:tc>
          <w:tcPr>
            <w:tcW w:w="3576"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Габаритные размеры</w:t>
            </w:r>
          </w:p>
        </w:tc>
        <w:tc>
          <w:tcPr>
            <w:tcW w:w="3795"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не более Ø105×50 мм</w:t>
            </w:r>
          </w:p>
        </w:tc>
      </w:tr>
      <w:tr w:rsidR="002D4942" w:rsidRPr="0036298A" w:rsidTr="000217B9">
        <w:trPr>
          <w:trHeight w:val="56"/>
        </w:trPr>
        <w:tc>
          <w:tcPr>
            <w:tcW w:w="2943" w:type="dxa"/>
            <w:vMerge/>
          </w:tcPr>
          <w:p w:rsidR="002D4942" w:rsidRPr="0036298A" w:rsidRDefault="002D4942" w:rsidP="000217B9">
            <w:pPr>
              <w:jc w:val="both"/>
              <w:rPr>
                <w:rFonts w:ascii="Times New Roman" w:hAnsi="Times New Roman"/>
                <w:sz w:val="24"/>
                <w:szCs w:val="24"/>
              </w:rPr>
            </w:pPr>
          </w:p>
        </w:tc>
        <w:tc>
          <w:tcPr>
            <w:tcW w:w="3576"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Степень защиты оболочки</w:t>
            </w:r>
          </w:p>
        </w:tc>
        <w:tc>
          <w:tcPr>
            <w:tcW w:w="3795"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не менее IP40</w:t>
            </w:r>
          </w:p>
        </w:tc>
      </w:tr>
      <w:tr w:rsidR="002D4942" w:rsidRPr="0036298A" w:rsidTr="000217B9">
        <w:trPr>
          <w:trHeight w:val="56"/>
        </w:trPr>
        <w:tc>
          <w:tcPr>
            <w:tcW w:w="2943" w:type="dxa"/>
            <w:vMerge/>
          </w:tcPr>
          <w:p w:rsidR="002D4942" w:rsidRPr="0036298A" w:rsidRDefault="002D4942" w:rsidP="000217B9">
            <w:pPr>
              <w:jc w:val="both"/>
              <w:rPr>
                <w:rFonts w:ascii="Times New Roman" w:hAnsi="Times New Roman"/>
                <w:sz w:val="24"/>
                <w:szCs w:val="24"/>
              </w:rPr>
            </w:pPr>
          </w:p>
        </w:tc>
        <w:tc>
          <w:tcPr>
            <w:tcW w:w="3576"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Диапазон рабочих температур</w:t>
            </w:r>
          </w:p>
        </w:tc>
        <w:tc>
          <w:tcPr>
            <w:tcW w:w="3795"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от -10 до +55</w:t>
            </w:r>
            <w:proofErr w:type="gramStart"/>
            <w:r w:rsidRPr="0036298A">
              <w:rPr>
                <w:rFonts w:ascii="Times New Roman" w:hAnsi="Times New Roman"/>
                <w:sz w:val="24"/>
                <w:szCs w:val="24"/>
              </w:rPr>
              <w:t xml:space="preserve"> °С</w:t>
            </w:r>
            <w:proofErr w:type="gramEnd"/>
            <w:r w:rsidRPr="0036298A">
              <w:rPr>
                <w:rFonts w:ascii="Times New Roman" w:hAnsi="Times New Roman"/>
                <w:sz w:val="24"/>
                <w:szCs w:val="24"/>
              </w:rPr>
              <w:t xml:space="preserve"> (значение не изменяемое)</w:t>
            </w:r>
          </w:p>
        </w:tc>
      </w:tr>
      <w:tr w:rsidR="002D4942" w:rsidRPr="0036298A" w:rsidTr="000217B9">
        <w:trPr>
          <w:trHeight w:val="56"/>
        </w:trPr>
        <w:tc>
          <w:tcPr>
            <w:tcW w:w="2943" w:type="dxa"/>
            <w:vMerge/>
          </w:tcPr>
          <w:p w:rsidR="002D4942" w:rsidRPr="0036298A" w:rsidRDefault="002D4942" w:rsidP="000217B9">
            <w:pPr>
              <w:jc w:val="both"/>
              <w:rPr>
                <w:rFonts w:ascii="Times New Roman" w:hAnsi="Times New Roman"/>
                <w:sz w:val="24"/>
                <w:szCs w:val="24"/>
              </w:rPr>
            </w:pPr>
          </w:p>
        </w:tc>
        <w:tc>
          <w:tcPr>
            <w:tcW w:w="3576"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Встроенная сирена</w:t>
            </w:r>
          </w:p>
        </w:tc>
        <w:tc>
          <w:tcPr>
            <w:tcW w:w="3795"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имеется</w:t>
            </w:r>
          </w:p>
        </w:tc>
      </w:tr>
      <w:tr w:rsidR="002D4942" w:rsidRPr="0036298A" w:rsidTr="000217B9">
        <w:trPr>
          <w:trHeight w:val="56"/>
        </w:trPr>
        <w:tc>
          <w:tcPr>
            <w:tcW w:w="2943" w:type="dxa"/>
            <w:vMerge/>
          </w:tcPr>
          <w:p w:rsidR="002D4942" w:rsidRPr="0036298A" w:rsidRDefault="002D4942" w:rsidP="000217B9">
            <w:pPr>
              <w:jc w:val="both"/>
              <w:rPr>
                <w:rFonts w:ascii="Times New Roman" w:hAnsi="Times New Roman"/>
                <w:sz w:val="24"/>
                <w:szCs w:val="24"/>
              </w:rPr>
            </w:pPr>
          </w:p>
        </w:tc>
        <w:tc>
          <w:tcPr>
            <w:tcW w:w="3576"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Светодиодная индикация</w:t>
            </w:r>
          </w:p>
        </w:tc>
        <w:tc>
          <w:tcPr>
            <w:tcW w:w="3795"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имеется</w:t>
            </w:r>
          </w:p>
        </w:tc>
      </w:tr>
      <w:tr w:rsidR="002D4942" w:rsidRPr="0036298A" w:rsidTr="000217B9">
        <w:trPr>
          <w:trHeight w:val="56"/>
        </w:trPr>
        <w:tc>
          <w:tcPr>
            <w:tcW w:w="2943" w:type="dxa"/>
            <w:vMerge/>
          </w:tcPr>
          <w:p w:rsidR="002D4942" w:rsidRPr="0036298A" w:rsidRDefault="002D4942" w:rsidP="000217B9">
            <w:pPr>
              <w:jc w:val="both"/>
              <w:rPr>
                <w:rFonts w:ascii="Times New Roman" w:hAnsi="Times New Roman"/>
                <w:sz w:val="24"/>
                <w:szCs w:val="24"/>
              </w:rPr>
            </w:pPr>
          </w:p>
        </w:tc>
        <w:tc>
          <w:tcPr>
            <w:tcW w:w="3576"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Устойчивость к ложным срабатываниям</w:t>
            </w:r>
          </w:p>
        </w:tc>
        <w:tc>
          <w:tcPr>
            <w:tcW w:w="3795"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имеется</w:t>
            </w:r>
          </w:p>
        </w:tc>
      </w:tr>
      <w:tr w:rsidR="002D4942" w:rsidRPr="0036298A" w:rsidTr="000217B9">
        <w:trPr>
          <w:trHeight w:val="56"/>
        </w:trPr>
        <w:tc>
          <w:tcPr>
            <w:tcW w:w="2943" w:type="dxa"/>
            <w:vMerge/>
          </w:tcPr>
          <w:p w:rsidR="002D4942" w:rsidRPr="0036298A" w:rsidRDefault="002D4942" w:rsidP="000217B9">
            <w:pPr>
              <w:jc w:val="both"/>
              <w:rPr>
                <w:rFonts w:ascii="Times New Roman" w:hAnsi="Times New Roman"/>
                <w:sz w:val="24"/>
                <w:szCs w:val="24"/>
              </w:rPr>
            </w:pPr>
          </w:p>
        </w:tc>
        <w:tc>
          <w:tcPr>
            <w:tcW w:w="3576" w:type="dxa"/>
          </w:tcPr>
          <w:p w:rsidR="002D4942" w:rsidRPr="0036298A" w:rsidRDefault="002D4942" w:rsidP="000217B9">
            <w:pPr>
              <w:rPr>
                <w:rFonts w:ascii="Times New Roman" w:hAnsi="Times New Roman"/>
                <w:sz w:val="24"/>
                <w:szCs w:val="24"/>
              </w:rPr>
            </w:pPr>
            <w:proofErr w:type="gramStart"/>
            <w:r w:rsidRPr="0036298A">
              <w:rPr>
                <w:rFonts w:ascii="Times New Roman" w:hAnsi="Times New Roman"/>
                <w:sz w:val="24"/>
                <w:szCs w:val="24"/>
              </w:rPr>
              <w:t>Свето-звуковое</w:t>
            </w:r>
            <w:proofErr w:type="gramEnd"/>
            <w:r w:rsidRPr="0036298A">
              <w:rPr>
                <w:rFonts w:ascii="Times New Roman" w:hAnsi="Times New Roman"/>
                <w:sz w:val="24"/>
                <w:szCs w:val="24"/>
              </w:rPr>
              <w:t xml:space="preserve"> оповещение о разряде батареи и  неисправности</w:t>
            </w:r>
          </w:p>
        </w:tc>
        <w:tc>
          <w:tcPr>
            <w:tcW w:w="3795"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имеется</w:t>
            </w:r>
          </w:p>
        </w:tc>
      </w:tr>
      <w:tr w:rsidR="002D4942" w:rsidRPr="0036298A" w:rsidTr="000217B9">
        <w:trPr>
          <w:trHeight w:val="56"/>
        </w:trPr>
        <w:tc>
          <w:tcPr>
            <w:tcW w:w="2943" w:type="dxa"/>
            <w:vMerge/>
          </w:tcPr>
          <w:p w:rsidR="002D4942" w:rsidRPr="0036298A" w:rsidRDefault="002D4942" w:rsidP="000217B9">
            <w:pPr>
              <w:jc w:val="both"/>
              <w:rPr>
                <w:rFonts w:ascii="Times New Roman" w:hAnsi="Times New Roman"/>
                <w:sz w:val="24"/>
                <w:szCs w:val="24"/>
              </w:rPr>
            </w:pPr>
          </w:p>
        </w:tc>
        <w:tc>
          <w:tcPr>
            <w:tcW w:w="3576"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Средняя наработка на отказ прибора в режиме охраны или режиме снятия с охраны, не менее</w:t>
            </w:r>
          </w:p>
        </w:tc>
        <w:tc>
          <w:tcPr>
            <w:tcW w:w="3795"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Не менее 60000 ч</w:t>
            </w:r>
          </w:p>
        </w:tc>
      </w:tr>
      <w:tr w:rsidR="002D4942" w:rsidRPr="0036298A" w:rsidTr="000217B9">
        <w:trPr>
          <w:trHeight w:val="56"/>
        </w:trPr>
        <w:tc>
          <w:tcPr>
            <w:tcW w:w="2943" w:type="dxa"/>
            <w:vMerge/>
          </w:tcPr>
          <w:p w:rsidR="002D4942" w:rsidRPr="0036298A" w:rsidRDefault="002D4942" w:rsidP="000217B9">
            <w:pPr>
              <w:jc w:val="both"/>
              <w:rPr>
                <w:rFonts w:ascii="Times New Roman" w:hAnsi="Times New Roman"/>
                <w:sz w:val="24"/>
                <w:szCs w:val="24"/>
              </w:rPr>
            </w:pPr>
          </w:p>
        </w:tc>
        <w:tc>
          <w:tcPr>
            <w:tcW w:w="3576"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Срок службы, не менее</w:t>
            </w:r>
          </w:p>
        </w:tc>
        <w:tc>
          <w:tcPr>
            <w:tcW w:w="3795" w:type="dxa"/>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Не менее 10 лет</w:t>
            </w:r>
          </w:p>
        </w:tc>
      </w:tr>
      <w:tr w:rsidR="002D4942" w:rsidRPr="0036298A" w:rsidTr="000217B9">
        <w:trPr>
          <w:trHeight w:val="56"/>
        </w:trPr>
        <w:tc>
          <w:tcPr>
            <w:tcW w:w="2943" w:type="dxa"/>
          </w:tcPr>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Гарантийные обязательства</w:t>
            </w:r>
          </w:p>
        </w:tc>
        <w:tc>
          <w:tcPr>
            <w:tcW w:w="7371" w:type="dxa"/>
            <w:gridSpan w:val="2"/>
          </w:tcPr>
          <w:p w:rsidR="002D4942" w:rsidRPr="0036298A" w:rsidRDefault="002D4942" w:rsidP="000217B9">
            <w:pPr>
              <w:rPr>
                <w:rFonts w:ascii="Times New Roman" w:hAnsi="Times New Roman"/>
                <w:sz w:val="24"/>
                <w:szCs w:val="24"/>
              </w:rPr>
            </w:pPr>
            <w:r w:rsidRPr="0036298A">
              <w:rPr>
                <w:rFonts w:ascii="Times New Roman" w:hAnsi="Times New Roman"/>
                <w:sz w:val="24"/>
                <w:szCs w:val="24"/>
              </w:rPr>
              <w:t xml:space="preserve">Дымовые пожарные </w:t>
            </w:r>
            <w:proofErr w:type="spellStart"/>
            <w:r w:rsidRPr="0036298A">
              <w:rPr>
                <w:rFonts w:ascii="Times New Roman" w:hAnsi="Times New Roman"/>
                <w:sz w:val="24"/>
                <w:szCs w:val="24"/>
              </w:rPr>
              <w:t>извещатели</w:t>
            </w:r>
            <w:proofErr w:type="spellEnd"/>
            <w:r w:rsidRPr="0036298A">
              <w:rPr>
                <w:rFonts w:ascii="Times New Roman" w:hAnsi="Times New Roman"/>
                <w:sz w:val="24"/>
                <w:szCs w:val="24"/>
              </w:rPr>
              <w:t xml:space="preserve"> должны быть новыми, не бывшими в употреблении,  гарантийный срок на оборудование составляет 12 (двенадцать) месяцев и исчисляется со дня подписания акта оказанных услуг.</w:t>
            </w:r>
          </w:p>
        </w:tc>
      </w:tr>
      <w:tr w:rsidR="002D4942" w:rsidRPr="0036298A" w:rsidTr="000217B9">
        <w:trPr>
          <w:trHeight w:val="56"/>
        </w:trPr>
        <w:tc>
          <w:tcPr>
            <w:tcW w:w="2943" w:type="dxa"/>
          </w:tcPr>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Требования по приёмки оказанных услуг</w:t>
            </w:r>
          </w:p>
        </w:tc>
        <w:tc>
          <w:tcPr>
            <w:tcW w:w="7371" w:type="dxa"/>
            <w:gridSpan w:val="2"/>
          </w:tcPr>
          <w:p w:rsidR="002D4942" w:rsidRPr="0036298A" w:rsidRDefault="002D4942" w:rsidP="000217B9">
            <w:pPr>
              <w:jc w:val="both"/>
              <w:rPr>
                <w:rFonts w:ascii="Times New Roman" w:hAnsi="Times New Roman"/>
                <w:sz w:val="24"/>
                <w:szCs w:val="24"/>
              </w:rPr>
            </w:pPr>
            <w:r w:rsidRPr="0036298A">
              <w:rPr>
                <w:rFonts w:ascii="Times New Roman" w:hAnsi="Times New Roman"/>
                <w:sz w:val="24"/>
                <w:szCs w:val="24"/>
              </w:rPr>
              <w:t xml:space="preserve">Исполнитель обязан вместе с  установкой дымовых пожарных </w:t>
            </w:r>
            <w:proofErr w:type="spellStart"/>
            <w:r w:rsidRPr="0036298A">
              <w:rPr>
                <w:rFonts w:ascii="Times New Roman" w:hAnsi="Times New Roman"/>
                <w:sz w:val="24"/>
                <w:szCs w:val="24"/>
              </w:rPr>
              <w:t>извещателей</w:t>
            </w:r>
            <w:proofErr w:type="spellEnd"/>
            <w:r w:rsidRPr="0036298A">
              <w:rPr>
                <w:rFonts w:ascii="Times New Roman" w:hAnsi="Times New Roman"/>
                <w:sz w:val="24"/>
                <w:szCs w:val="24"/>
              </w:rPr>
              <w:t xml:space="preserve"> по указанным адресам в приложении 2 предоставить Заказчику ведомость установленных  дымовых пожарных </w:t>
            </w:r>
            <w:proofErr w:type="spellStart"/>
            <w:r w:rsidRPr="0036298A">
              <w:rPr>
                <w:rFonts w:ascii="Times New Roman" w:hAnsi="Times New Roman"/>
                <w:sz w:val="24"/>
                <w:szCs w:val="24"/>
              </w:rPr>
              <w:t>извещателей</w:t>
            </w:r>
            <w:proofErr w:type="spellEnd"/>
            <w:r w:rsidRPr="0036298A">
              <w:rPr>
                <w:rFonts w:ascii="Times New Roman" w:hAnsi="Times New Roman"/>
                <w:sz w:val="24"/>
                <w:szCs w:val="24"/>
              </w:rPr>
              <w:t xml:space="preserve"> с GSM-оповещением на мобильный телефон нанимателя с подписями проживающих граждан в жилом помещении, акт оказания услуг, сертификаты качества и необходимую документацию.</w:t>
            </w:r>
          </w:p>
        </w:tc>
      </w:tr>
    </w:tbl>
    <w:p w:rsidR="002D4942" w:rsidRPr="0036298A" w:rsidRDefault="002D4942" w:rsidP="002D4942">
      <w:pPr>
        <w:jc w:val="both"/>
        <w:rPr>
          <w:rFonts w:eastAsia="Calibri"/>
          <w:sz w:val="22"/>
          <w:szCs w:val="22"/>
          <w:lang w:eastAsia="en-US"/>
        </w:rPr>
      </w:pPr>
    </w:p>
    <w:p w:rsidR="002D4942" w:rsidRPr="0036298A" w:rsidRDefault="002D4942" w:rsidP="002D4942">
      <w:pPr>
        <w:jc w:val="both"/>
        <w:rPr>
          <w:rFonts w:eastAsia="Calibri"/>
          <w:sz w:val="22"/>
          <w:szCs w:val="22"/>
          <w:lang w:eastAsia="en-US"/>
        </w:rPr>
      </w:pPr>
      <w:r w:rsidRPr="0036298A">
        <w:rPr>
          <w:rFonts w:eastAsia="Calibri"/>
          <w:sz w:val="22"/>
          <w:szCs w:val="22"/>
          <w:lang w:eastAsia="en-US"/>
        </w:rPr>
        <w:t>Начальник отдела по ГО и ЧС, транспорту и связи</w:t>
      </w:r>
    </w:p>
    <w:p w:rsidR="002D4942" w:rsidRPr="0036298A" w:rsidRDefault="002D4942" w:rsidP="002D4942">
      <w:pPr>
        <w:jc w:val="both"/>
        <w:rPr>
          <w:rFonts w:eastAsia="Calibri"/>
          <w:sz w:val="22"/>
          <w:szCs w:val="22"/>
          <w:lang w:eastAsia="en-US"/>
        </w:rPr>
      </w:pPr>
      <w:r w:rsidRPr="0036298A">
        <w:rPr>
          <w:rFonts w:eastAsia="Calibri"/>
          <w:sz w:val="22"/>
          <w:szCs w:val="22"/>
          <w:lang w:eastAsia="en-US"/>
        </w:rPr>
        <w:t xml:space="preserve">администрации города </w:t>
      </w:r>
      <w:proofErr w:type="spellStart"/>
      <w:r w:rsidRPr="0036298A">
        <w:rPr>
          <w:rFonts w:eastAsia="Calibri"/>
          <w:sz w:val="22"/>
          <w:szCs w:val="22"/>
          <w:lang w:eastAsia="en-US"/>
        </w:rPr>
        <w:t>Югорска</w:t>
      </w:r>
      <w:proofErr w:type="spellEnd"/>
      <w:r w:rsidRPr="0036298A">
        <w:rPr>
          <w:rFonts w:ascii="Calibri" w:eastAsia="Calibri" w:hAnsi="Calibri"/>
          <w:sz w:val="22"/>
          <w:szCs w:val="22"/>
          <w:lang w:eastAsia="en-US"/>
        </w:rPr>
        <w:t xml:space="preserve">                                                                                         </w:t>
      </w:r>
      <w:r>
        <w:rPr>
          <w:rFonts w:ascii="Calibri" w:eastAsia="Calibri" w:hAnsi="Calibri"/>
          <w:sz w:val="22"/>
          <w:szCs w:val="22"/>
          <w:lang w:eastAsia="en-US"/>
        </w:rPr>
        <w:t xml:space="preserve">      </w:t>
      </w:r>
      <w:r w:rsidRPr="0036298A">
        <w:rPr>
          <w:rFonts w:ascii="Calibri" w:eastAsia="Calibri" w:hAnsi="Calibri"/>
          <w:sz w:val="22"/>
          <w:szCs w:val="22"/>
          <w:lang w:eastAsia="en-US"/>
        </w:rPr>
        <w:t xml:space="preserve">         </w:t>
      </w:r>
      <w:r w:rsidRPr="0036298A">
        <w:rPr>
          <w:rFonts w:eastAsia="Calibri"/>
          <w:sz w:val="22"/>
          <w:szCs w:val="22"/>
          <w:lang w:eastAsia="en-US"/>
        </w:rPr>
        <w:t xml:space="preserve">А. В. </w:t>
      </w:r>
      <w:proofErr w:type="spellStart"/>
      <w:r w:rsidRPr="0036298A">
        <w:rPr>
          <w:rFonts w:eastAsia="Calibri"/>
          <w:sz w:val="22"/>
          <w:szCs w:val="22"/>
          <w:lang w:eastAsia="en-US"/>
        </w:rPr>
        <w:t>Максименюк</w:t>
      </w:r>
      <w:proofErr w:type="spellEnd"/>
    </w:p>
    <w:p w:rsidR="002D4942" w:rsidRPr="0036298A" w:rsidRDefault="002D4942" w:rsidP="002D4942">
      <w:pPr>
        <w:suppressAutoHyphens/>
        <w:rPr>
          <w:rFonts w:ascii="PT Astra Serif" w:hAnsi="PT Astra Serif"/>
          <w:sz w:val="22"/>
          <w:szCs w:val="22"/>
          <w:lang w:eastAsia="zh-CN"/>
        </w:rPr>
      </w:pPr>
    </w:p>
    <w:p w:rsidR="002D4942" w:rsidRPr="0036298A" w:rsidRDefault="002D4942" w:rsidP="002D4942">
      <w:pPr>
        <w:suppressAutoHyphens/>
        <w:rPr>
          <w:rFonts w:ascii="PT Astra Serif" w:hAnsi="PT Astra Serif"/>
          <w:sz w:val="22"/>
          <w:szCs w:val="22"/>
          <w:lang w:eastAsia="zh-CN"/>
        </w:rPr>
      </w:pPr>
    </w:p>
    <w:p w:rsidR="002D4942" w:rsidRPr="0036298A" w:rsidRDefault="002D4942" w:rsidP="002D4942">
      <w:pPr>
        <w:suppressAutoHyphens/>
        <w:rPr>
          <w:rFonts w:ascii="PT Astra Serif" w:hAnsi="PT Astra Serif"/>
          <w:sz w:val="22"/>
          <w:szCs w:val="22"/>
          <w:lang w:eastAsia="zh-CN"/>
        </w:rPr>
      </w:pPr>
    </w:p>
    <w:p w:rsidR="002D4942" w:rsidRPr="0036298A" w:rsidRDefault="002D4942" w:rsidP="002D4942">
      <w:pPr>
        <w:suppressAutoHyphens/>
        <w:rPr>
          <w:rFonts w:ascii="PT Astra Serif" w:hAnsi="PT Astra Serif"/>
          <w:sz w:val="22"/>
          <w:szCs w:val="22"/>
          <w:lang w:eastAsia="zh-CN"/>
        </w:rPr>
      </w:pPr>
    </w:p>
    <w:p w:rsidR="002D4942" w:rsidRPr="0036298A" w:rsidRDefault="002D4942" w:rsidP="002D4942">
      <w:pPr>
        <w:suppressAutoHyphens/>
        <w:rPr>
          <w:rFonts w:ascii="PT Astra Serif" w:hAnsi="PT Astra Serif"/>
          <w:sz w:val="22"/>
          <w:szCs w:val="22"/>
          <w:lang w:eastAsia="zh-CN"/>
        </w:rPr>
      </w:pPr>
    </w:p>
    <w:p w:rsidR="002D4942" w:rsidRPr="0036298A" w:rsidRDefault="002D4942" w:rsidP="002D4942">
      <w:pPr>
        <w:suppressAutoHyphens/>
        <w:rPr>
          <w:rFonts w:ascii="PT Astra Serif" w:hAnsi="PT Astra Serif"/>
          <w:sz w:val="22"/>
          <w:szCs w:val="22"/>
          <w:lang w:eastAsia="zh-CN"/>
        </w:rPr>
      </w:pPr>
    </w:p>
    <w:p w:rsidR="002D4942" w:rsidRPr="0036298A" w:rsidRDefault="002D4942" w:rsidP="002D4942">
      <w:pPr>
        <w:suppressAutoHyphens/>
        <w:rPr>
          <w:rFonts w:ascii="PT Astra Serif" w:hAnsi="PT Astra Serif"/>
          <w:sz w:val="22"/>
          <w:szCs w:val="22"/>
          <w:lang w:eastAsia="zh-CN"/>
        </w:rPr>
      </w:pPr>
    </w:p>
    <w:p w:rsidR="002D4942" w:rsidRPr="0036298A" w:rsidRDefault="002D4942" w:rsidP="002D4942">
      <w:pPr>
        <w:suppressAutoHyphens/>
        <w:rPr>
          <w:rFonts w:ascii="PT Astra Serif" w:hAnsi="PT Astra Serif"/>
          <w:sz w:val="24"/>
          <w:szCs w:val="24"/>
          <w:lang w:eastAsia="zh-CN"/>
        </w:rPr>
      </w:pPr>
    </w:p>
    <w:p w:rsidR="002D4942" w:rsidRPr="0036298A" w:rsidRDefault="002D4942" w:rsidP="002D4942">
      <w:pPr>
        <w:suppressAutoHyphens/>
        <w:rPr>
          <w:rFonts w:ascii="PT Astra Serif" w:hAnsi="PT Astra Serif"/>
          <w:sz w:val="24"/>
          <w:szCs w:val="24"/>
          <w:lang w:eastAsia="zh-CN"/>
        </w:rPr>
      </w:pPr>
    </w:p>
    <w:p w:rsidR="002D4942" w:rsidRPr="0036298A" w:rsidRDefault="002D4942" w:rsidP="002D4942">
      <w:pPr>
        <w:suppressAutoHyphens/>
        <w:rPr>
          <w:rFonts w:ascii="PT Astra Serif" w:hAnsi="PT Astra Serif"/>
          <w:sz w:val="24"/>
          <w:szCs w:val="24"/>
          <w:lang w:eastAsia="zh-CN"/>
        </w:rPr>
      </w:pPr>
    </w:p>
    <w:p w:rsidR="002D4942" w:rsidRPr="0036298A" w:rsidRDefault="002D4942" w:rsidP="002D4942">
      <w:pPr>
        <w:suppressAutoHyphens/>
        <w:rPr>
          <w:rFonts w:ascii="PT Astra Serif" w:hAnsi="PT Astra Serif"/>
          <w:sz w:val="24"/>
          <w:szCs w:val="24"/>
          <w:lang w:eastAsia="zh-CN"/>
        </w:rPr>
      </w:pPr>
    </w:p>
    <w:p w:rsidR="002D4942" w:rsidRPr="0036298A" w:rsidRDefault="002D4942" w:rsidP="002D4942">
      <w:pPr>
        <w:jc w:val="right"/>
        <w:rPr>
          <w:rFonts w:eastAsia="Calibri"/>
          <w:sz w:val="24"/>
          <w:szCs w:val="24"/>
          <w:lang w:eastAsia="en-US"/>
        </w:rPr>
      </w:pPr>
      <w:r w:rsidRPr="0036298A">
        <w:rPr>
          <w:rFonts w:eastAsia="Calibri"/>
          <w:sz w:val="24"/>
          <w:szCs w:val="24"/>
          <w:lang w:eastAsia="en-US"/>
        </w:rPr>
        <w:lastRenderedPageBreak/>
        <w:t>Приложение к Техническому заданию</w:t>
      </w:r>
    </w:p>
    <w:p w:rsidR="002D4942" w:rsidRPr="0036298A" w:rsidRDefault="002D4942" w:rsidP="002D4942">
      <w:pPr>
        <w:jc w:val="right"/>
        <w:rPr>
          <w:rFonts w:eastAsia="Calibri"/>
          <w:sz w:val="24"/>
          <w:szCs w:val="24"/>
          <w:lang w:eastAsia="en-US"/>
        </w:rPr>
      </w:pPr>
    </w:p>
    <w:p w:rsidR="002D4942" w:rsidRPr="0036298A" w:rsidRDefault="002D4942" w:rsidP="002D4942">
      <w:pPr>
        <w:jc w:val="center"/>
        <w:rPr>
          <w:rFonts w:eastAsia="Calibri"/>
          <w:sz w:val="24"/>
          <w:szCs w:val="24"/>
          <w:lang w:eastAsia="en-US"/>
        </w:rPr>
      </w:pPr>
      <w:r w:rsidRPr="0036298A">
        <w:rPr>
          <w:rFonts w:eastAsia="Calibri"/>
          <w:sz w:val="24"/>
          <w:szCs w:val="24"/>
          <w:lang w:eastAsia="en-US"/>
        </w:rPr>
        <w:t xml:space="preserve">Перечень адресов жилых помещений </w:t>
      </w:r>
    </w:p>
    <w:p w:rsidR="002D4942" w:rsidRPr="0036298A" w:rsidRDefault="002D4942" w:rsidP="002D4942">
      <w:pPr>
        <w:jc w:val="center"/>
        <w:rPr>
          <w:rFonts w:eastAsia="Calibri"/>
          <w:sz w:val="24"/>
          <w:szCs w:val="24"/>
          <w:lang w:eastAsia="en-US"/>
        </w:rPr>
      </w:pPr>
      <w:r w:rsidRPr="0036298A">
        <w:rPr>
          <w:rFonts w:eastAsia="Calibri"/>
          <w:sz w:val="24"/>
          <w:szCs w:val="24"/>
          <w:lang w:eastAsia="en-US"/>
        </w:rPr>
        <w:t xml:space="preserve">для установки автономных дымовых пожарных </w:t>
      </w:r>
      <w:proofErr w:type="spellStart"/>
      <w:r w:rsidRPr="0036298A">
        <w:rPr>
          <w:rFonts w:eastAsia="Calibri"/>
          <w:sz w:val="24"/>
          <w:szCs w:val="24"/>
          <w:lang w:eastAsia="en-US"/>
        </w:rPr>
        <w:t>извещателей</w:t>
      </w:r>
      <w:proofErr w:type="spellEnd"/>
      <w:r>
        <w:rPr>
          <w:rFonts w:eastAsia="Calibri"/>
          <w:sz w:val="24"/>
          <w:szCs w:val="24"/>
          <w:lang w:eastAsia="en-US"/>
        </w:rPr>
        <w:t xml:space="preserve"> (АДПИ)</w:t>
      </w:r>
      <w:r w:rsidRPr="0036298A">
        <w:rPr>
          <w:rFonts w:eastAsia="Calibri"/>
          <w:sz w:val="24"/>
          <w:szCs w:val="24"/>
          <w:lang w:eastAsia="en-US"/>
        </w:rPr>
        <w:t xml:space="preserve"> с </w:t>
      </w:r>
      <w:r w:rsidRPr="0036298A">
        <w:rPr>
          <w:rFonts w:eastAsia="Calibri"/>
          <w:sz w:val="24"/>
          <w:szCs w:val="24"/>
          <w:lang w:val="en-US" w:eastAsia="en-US"/>
        </w:rPr>
        <w:t>GSM</w:t>
      </w:r>
      <w:r w:rsidRPr="0036298A">
        <w:rPr>
          <w:rFonts w:eastAsia="Calibri"/>
          <w:sz w:val="24"/>
          <w:szCs w:val="24"/>
          <w:lang w:eastAsia="en-US"/>
        </w:rPr>
        <w:t>-</w:t>
      </w:r>
      <w:r>
        <w:rPr>
          <w:rFonts w:eastAsia="Calibri"/>
          <w:sz w:val="24"/>
          <w:szCs w:val="24"/>
          <w:lang w:eastAsia="en-US"/>
        </w:rPr>
        <w:t>оповещением</w:t>
      </w:r>
    </w:p>
    <w:p w:rsidR="002D4942" w:rsidRPr="0036298A" w:rsidRDefault="002D4942" w:rsidP="002D4942">
      <w:pPr>
        <w:jc w:val="center"/>
        <w:rPr>
          <w:rFonts w:eastAsia="Calibri"/>
          <w:sz w:val="24"/>
          <w:szCs w:val="24"/>
          <w:lang w:eastAsia="en-US"/>
        </w:rPr>
      </w:pPr>
    </w:p>
    <w:tbl>
      <w:tblPr>
        <w:tblW w:w="10236" w:type="dxa"/>
        <w:tblLayout w:type="fixed"/>
        <w:tblCellMar>
          <w:left w:w="30" w:type="dxa"/>
          <w:right w:w="30" w:type="dxa"/>
        </w:tblCellMar>
        <w:tblLook w:val="0000" w:firstRow="0" w:lastRow="0" w:firstColumn="0" w:lastColumn="0" w:noHBand="0" w:noVBand="0"/>
      </w:tblPr>
      <w:tblGrid>
        <w:gridCol w:w="314"/>
        <w:gridCol w:w="7087"/>
        <w:gridCol w:w="2835"/>
      </w:tblGrid>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Адрес</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Количество </w:t>
            </w:r>
            <w:proofErr w:type="gramStart"/>
            <w:r w:rsidRPr="0036298A">
              <w:rPr>
                <w:rFonts w:eastAsia="Calibri"/>
                <w:color w:val="000000"/>
                <w:sz w:val="24"/>
                <w:szCs w:val="24"/>
                <w:lang w:eastAsia="en-US"/>
              </w:rPr>
              <w:t>устанавливаемых</w:t>
            </w:r>
            <w:proofErr w:type="gramEnd"/>
            <w:r w:rsidRPr="0036298A">
              <w:rPr>
                <w:rFonts w:eastAsia="Calibri"/>
                <w:color w:val="000000"/>
                <w:sz w:val="24"/>
                <w:szCs w:val="24"/>
                <w:lang w:eastAsia="en-US"/>
              </w:rPr>
              <w:t xml:space="preserve"> </w:t>
            </w:r>
            <w:proofErr w:type="spellStart"/>
            <w:r w:rsidRPr="0036298A">
              <w:rPr>
                <w:rFonts w:eastAsia="Calibri"/>
                <w:color w:val="000000"/>
                <w:sz w:val="24"/>
                <w:szCs w:val="24"/>
                <w:lang w:eastAsia="en-US"/>
              </w:rPr>
              <w:t>извещателей</w:t>
            </w:r>
            <w:proofErr w:type="spellEnd"/>
            <w:r w:rsidRPr="0036298A">
              <w:rPr>
                <w:rFonts w:eastAsia="Calibri"/>
                <w:color w:val="000000"/>
                <w:sz w:val="24"/>
                <w:szCs w:val="24"/>
                <w:lang w:eastAsia="en-US"/>
              </w:rPr>
              <w:t xml:space="preserve"> с GSM-модулем</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w:t>
            </w:r>
            <w:proofErr w:type="spellStart"/>
            <w:r w:rsidRPr="0036298A">
              <w:rPr>
                <w:rFonts w:eastAsia="Calibri"/>
                <w:color w:val="000000"/>
                <w:sz w:val="24"/>
                <w:szCs w:val="24"/>
                <w:lang w:eastAsia="en-US"/>
              </w:rPr>
              <w:t>мкр</w:t>
            </w:r>
            <w:proofErr w:type="spellEnd"/>
            <w:r w:rsidRPr="0036298A">
              <w:rPr>
                <w:rFonts w:eastAsia="Calibri"/>
                <w:color w:val="000000"/>
                <w:sz w:val="24"/>
                <w:szCs w:val="24"/>
                <w:lang w:eastAsia="en-US"/>
              </w:rPr>
              <w:t xml:space="preserve">. Югорск-2 д.3 кв.46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Валентины Лопатиной д.2 кв.2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Валентины Лопатиной д.2 кв.32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Валентины Лопатиной д.2 кв.53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Геологов д.9Б кв.530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6</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Декабристов д.2 кв.36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7</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Ермака д.5 кв.21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8</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Ермака д.5 кв.3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9</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Кирова д.10 кв.70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10</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Ленина д.12 кв.5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11</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Лесозаготовителей д.9 кв.213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12</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Магистральная</w:t>
            </w:r>
            <w:proofErr w:type="gramEnd"/>
            <w:r w:rsidRPr="0036298A">
              <w:rPr>
                <w:rFonts w:eastAsia="Calibri"/>
                <w:color w:val="000000"/>
                <w:sz w:val="24"/>
                <w:szCs w:val="24"/>
                <w:lang w:eastAsia="en-US"/>
              </w:rPr>
              <w:t xml:space="preserve"> д.21 кв.11</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13</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Механизаторов д.18 кв.78</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14</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w:t>
            </w:r>
            <w:proofErr w:type="spellStart"/>
            <w:r w:rsidRPr="0036298A">
              <w:rPr>
                <w:rFonts w:eastAsia="Calibri"/>
                <w:color w:val="000000"/>
                <w:sz w:val="24"/>
                <w:szCs w:val="24"/>
                <w:lang w:eastAsia="en-US"/>
              </w:rPr>
              <w:t>ул</w:t>
            </w:r>
            <w:proofErr w:type="gramStart"/>
            <w:r w:rsidRPr="0036298A">
              <w:rPr>
                <w:rFonts w:eastAsia="Calibri"/>
                <w:color w:val="000000"/>
                <w:sz w:val="24"/>
                <w:szCs w:val="24"/>
                <w:lang w:eastAsia="en-US"/>
              </w:rPr>
              <w:t>.М</w:t>
            </w:r>
            <w:proofErr w:type="gramEnd"/>
            <w:r w:rsidRPr="0036298A">
              <w:rPr>
                <w:rFonts w:eastAsia="Calibri"/>
                <w:color w:val="000000"/>
                <w:sz w:val="24"/>
                <w:szCs w:val="24"/>
                <w:lang w:eastAsia="en-US"/>
              </w:rPr>
              <w:t>ичурина</w:t>
            </w:r>
            <w:proofErr w:type="spellEnd"/>
            <w:r w:rsidRPr="0036298A">
              <w:rPr>
                <w:rFonts w:eastAsia="Calibri"/>
                <w:color w:val="000000"/>
                <w:sz w:val="24"/>
                <w:szCs w:val="24"/>
                <w:lang w:eastAsia="en-US"/>
              </w:rPr>
              <w:t xml:space="preserve"> д.25 кв.1</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15</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Мичурина д.23 кв.32</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16</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Мичурина д.15 кв.23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17</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Мичурина д.15 кв.28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18</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Мичурина д.19 кв.2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19</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Мичурина д.19 кв.27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20</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Попова д.93 кв.21</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21</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Попова д.93 кв.4</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22</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Менделеева д.55 кв.2</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23</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д.14 кв.21</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24</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д.16 кв.26</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25</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д.16 кв.49</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26</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д.43А кв.2</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27</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д.43А кв.8</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28</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д.53А кв.8</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29</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д.56 кв.9</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30</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д.73 кв.19</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31</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Мира д.73А кв.16</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32</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Монтажников д.1А кв.21</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33</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Садовая</w:t>
            </w:r>
            <w:proofErr w:type="gramEnd"/>
            <w:r w:rsidRPr="0036298A">
              <w:rPr>
                <w:rFonts w:eastAsia="Calibri"/>
                <w:color w:val="000000"/>
                <w:sz w:val="24"/>
                <w:szCs w:val="24"/>
                <w:lang w:eastAsia="en-US"/>
              </w:rPr>
              <w:t xml:space="preserve"> д.62 кв.13</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34</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Сахарова д.2Б кв.46</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35</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Советская</w:t>
            </w:r>
            <w:proofErr w:type="gramEnd"/>
            <w:r w:rsidRPr="0036298A">
              <w:rPr>
                <w:rFonts w:eastAsia="Calibri"/>
                <w:color w:val="000000"/>
                <w:sz w:val="24"/>
                <w:szCs w:val="24"/>
                <w:lang w:eastAsia="en-US"/>
              </w:rPr>
              <w:t xml:space="preserve"> д.11 кв.2</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36</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Спортивная</w:t>
            </w:r>
            <w:proofErr w:type="gramEnd"/>
            <w:r w:rsidRPr="0036298A">
              <w:rPr>
                <w:rFonts w:eastAsia="Calibri"/>
                <w:color w:val="000000"/>
                <w:sz w:val="24"/>
                <w:szCs w:val="24"/>
                <w:lang w:eastAsia="en-US"/>
              </w:rPr>
              <w:t xml:space="preserve"> д.37А кв.13</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37</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Таежная</w:t>
            </w:r>
            <w:proofErr w:type="gramEnd"/>
            <w:r w:rsidRPr="0036298A">
              <w:rPr>
                <w:rFonts w:eastAsia="Calibri"/>
                <w:color w:val="000000"/>
                <w:sz w:val="24"/>
                <w:szCs w:val="24"/>
                <w:lang w:eastAsia="en-US"/>
              </w:rPr>
              <w:t xml:space="preserve"> д.18 кв.10</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38</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Таежная</w:t>
            </w:r>
            <w:proofErr w:type="gramEnd"/>
            <w:r w:rsidRPr="0036298A">
              <w:rPr>
                <w:rFonts w:eastAsia="Calibri"/>
                <w:color w:val="000000"/>
                <w:sz w:val="24"/>
                <w:szCs w:val="24"/>
                <w:lang w:eastAsia="en-US"/>
              </w:rPr>
              <w:t xml:space="preserve"> д.22Б кв.7</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39</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Таежная</w:t>
            </w:r>
            <w:proofErr w:type="gramEnd"/>
            <w:r w:rsidRPr="0036298A">
              <w:rPr>
                <w:rFonts w:eastAsia="Calibri"/>
                <w:color w:val="000000"/>
                <w:sz w:val="24"/>
                <w:szCs w:val="24"/>
                <w:lang w:eastAsia="en-US"/>
              </w:rPr>
              <w:t xml:space="preserve"> д.5 кв.1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lastRenderedPageBreak/>
              <w:t>40</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w:t>
            </w:r>
            <w:proofErr w:type="gramStart"/>
            <w:r w:rsidRPr="0036298A">
              <w:rPr>
                <w:rFonts w:eastAsia="Calibri"/>
                <w:color w:val="000000"/>
                <w:sz w:val="24"/>
                <w:szCs w:val="24"/>
                <w:lang w:eastAsia="en-US"/>
              </w:rPr>
              <w:t>Таежная</w:t>
            </w:r>
            <w:proofErr w:type="gramEnd"/>
            <w:r w:rsidRPr="0036298A">
              <w:rPr>
                <w:rFonts w:eastAsia="Calibri"/>
                <w:color w:val="000000"/>
                <w:sz w:val="24"/>
                <w:szCs w:val="24"/>
                <w:lang w:eastAsia="en-US"/>
              </w:rPr>
              <w:t xml:space="preserve"> д.25 кв.5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41</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Чкалова д.7 корп.3 кв.72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42</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корп.1 кв.151</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43</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Чкалова д.7 корп.1 кв.168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44</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корп.1 кв.26</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45</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корп.1 кв.99</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46</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корп.1 кв.104</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47</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корп.3 кв.121</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48</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корп.3 кв.124</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49</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корп.3 кв.151</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50</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Чкалова д.7 корп.3 кв.169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51</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корп.3 кв.171</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52</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корп.3 кв.61</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53</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корп.5 кв.24</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54</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корп.5 кв.25</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55</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корп.5 кв.6</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56</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корп.5 кв.68</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57</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корп.6 кв.101</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58</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корп.7 кв.124</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59</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ул. Чкалова д.7 корп.7 кв.198</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60</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Энтузиастов д.3 кв.7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61</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Энтузиастов д.3А кв.25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r w:rsidR="002D4942" w:rsidRPr="0036298A" w:rsidTr="000217B9">
        <w:trPr>
          <w:trHeight w:val="290"/>
        </w:trPr>
        <w:tc>
          <w:tcPr>
            <w:tcW w:w="314"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62</w:t>
            </w:r>
          </w:p>
        </w:tc>
        <w:tc>
          <w:tcPr>
            <w:tcW w:w="7087"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rPr>
                <w:rFonts w:eastAsia="Calibri"/>
                <w:color w:val="000000"/>
                <w:sz w:val="24"/>
                <w:szCs w:val="24"/>
                <w:lang w:eastAsia="en-US"/>
              </w:rPr>
            </w:pPr>
            <w:r w:rsidRPr="0036298A">
              <w:rPr>
                <w:rFonts w:eastAsia="Calibri"/>
                <w:color w:val="000000"/>
                <w:sz w:val="24"/>
                <w:szCs w:val="24"/>
                <w:lang w:eastAsia="en-US"/>
              </w:rPr>
              <w:t xml:space="preserve">г. </w:t>
            </w:r>
            <w:proofErr w:type="spellStart"/>
            <w:r w:rsidRPr="0036298A">
              <w:rPr>
                <w:rFonts w:eastAsia="Calibri"/>
                <w:color w:val="000000"/>
                <w:sz w:val="24"/>
                <w:szCs w:val="24"/>
                <w:lang w:eastAsia="en-US"/>
              </w:rPr>
              <w:t>Югорск</w:t>
            </w:r>
            <w:proofErr w:type="spellEnd"/>
            <w:r w:rsidRPr="0036298A">
              <w:rPr>
                <w:rFonts w:eastAsia="Calibri"/>
                <w:color w:val="000000"/>
                <w:sz w:val="24"/>
                <w:szCs w:val="24"/>
                <w:lang w:eastAsia="en-US"/>
              </w:rPr>
              <w:t xml:space="preserve">, ул. Энтузиастов д.3А кв.15 </w:t>
            </w:r>
          </w:p>
        </w:tc>
        <w:tc>
          <w:tcPr>
            <w:tcW w:w="2835" w:type="dxa"/>
            <w:tcBorders>
              <w:top w:val="single" w:sz="6" w:space="0" w:color="auto"/>
              <w:left w:val="single" w:sz="6" w:space="0" w:color="auto"/>
              <w:bottom w:val="single" w:sz="6" w:space="0" w:color="auto"/>
              <w:right w:val="single" w:sz="6" w:space="0" w:color="auto"/>
            </w:tcBorders>
          </w:tcPr>
          <w:p w:rsidR="002D4942" w:rsidRPr="0036298A" w:rsidRDefault="002D4942" w:rsidP="000217B9">
            <w:pPr>
              <w:autoSpaceDE w:val="0"/>
              <w:autoSpaceDN w:val="0"/>
              <w:adjustRightInd w:val="0"/>
              <w:jc w:val="center"/>
              <w:rPr>
                <w:rFonts w:eastAsia="Calibri"/>
                <w:color w:val="000000"/>
                <w:sz w:val="24"/>
                <w:szCs w:val="24"/>
                <w:lang w:eastAsia="en-US"/>
              </w:rPr>
            </w:pPr>
            <w:r w:rsidRPr="0036298A">
              <w:rPr>
                <w:rFonts w:eastAsia="Calibri"/>
                <w:color w:val="000000"/>
                <w:sz w:val="24"/>
                <w:szCs w:val="24"/>
                <w:lang w:eastAsia="en-US"/>
              </w:rPr>
              <w:t>1</w:t>
            </w:r>
          </w:p>
        </w:tc>
      </w:tr>
    </w:tbl>
    <w:p w:rsidR="002D4942" w:rsidRPr="0036298A" w:rsidRDefault="002D4942" w:rsidP="002D4942">
      <w:pPr>
        <w:ind w:firstLine="567"/>
        <w:jc w:val="both"/>
        <w:rPr>
          <w:rFonts w:eastAsia="Calibri"/>
          <w:sz w:val="24"/>
          <w:szCs w:val="24"/>
          <w:lang w:eastAsia="en-US"/>
        </w:rPr>
      </w:pPr>
    </w:p>
    <w:p w:rsidR="002D4942" w:rsidRPr="0036298A" w:rsidRDefault="002D4942" w:rsidP="002D4942">
      <w:pPr>
        <w:suppressAutoHyphens/>
        <w:rPr>
          <w:rFonts w:ascii="PT Astra Serif" w:hAnsi="PT Astra Serif"/>
          <w:sz w:val="24"/>
          <w:szCs w:val="24"/>
          <w:lang w:eastAsia="zh-CN"/>
        </w:rPr>
      </w:pPr>
    </w:p>
    <w:p w:rsidR="002D4942" w:rsidRPr="00734CBC" w:rsidRDefault="002D4942" w:rsidP="002D4942">
      <w:pPr>
        <w:jc w:val="center"/>
        <w:rPr>
          <w:rFonts w:ascii="PT Astra Serif" w:hAnsi="PT Astra Serif"/>
          <w:sz w:val="24"/>
          <w:szCs w:val="24"/>
          <w:lang w:eastAsia="zh-CN"/>
        </w:rPr>
      </w:pPr>
    </w:p>
    <w:p w:rsidR="002D4942" w:rsidRDefault="002D4942" w:rsidP="002D4942">
      <w:pPr>
        <w:pStyle w:val="ConsPlusNormal0"/>
        <w:widowControl/>
        <w:tabs>
          <w:tab w:val="left" w:pos="360"/>
        </w:tabs>
        <w:suppressAutoHyphens/>
        <w:spacing w:after="60"/>
        <w:jc w:val="center"/>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tbl>
      <w:tblPr>
        <w:tblW w:w="9571" w:type="dxa"/>
        <w:tblInd w:w="109" w:type="dxa"/>
        <w:tblLook w:val="0000" w:firstRow="0" w:lastRow="0" w:firstColumn="0" w:lastColumn="0" w:noHBand="0" w:noVBand="0"/>
      </w:tblPr>
      <w:tblGrid>
        <w:gridCol w:w="4785"/>
        <w:gridCol w:w="4786"/>
      </w:tblGrid>
      <w:tr w:rsidR="00800666" w:rsidRPr="00BF290C" w:rsidTr="005107CA">
        <w:tc>
          <w:tcPr>
            <w:tcW w:w="4785" w:type="dxa"/>
            <w:shd w:val="clear" w:color="auto" w:fill="auto"/>
          </w:tcPr>
          <w:p w:rsidR="00800666" w:rsidRPr="00BF290C" w:rsidRDefault="00800666" w:rsidP="005107CA">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Заказчик</w:t>
            </w:r>
          </w:p>
          <w:p w:rsidR="00800666" w:rsidRPr="00BF290C" w:rsidRDefault="00800666" w:rsidP="005107CA">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w:t>
            </w:r>
          </w:p>
          <w:p w:rsidR="00800666" w:rsidRPr="00BF290C" w:rsidRDefault="00800666" w:rsidP="005107CA">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800666" w:rsidRPr="00BF290C" w:rsidRDefault="00800666" w:rsidP="005107CA">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c>
          <w:tcPr>
            <w:tcW w:w="4785" w:type="dxa"/>
            <w:shd w:val="clear" w:color="auto" w:fill="auto"/>
          </w:tcPr>
          <w:p w:rsidR="00800666" w:rsidRPr="00BF290C" w:rsidRDefault="00800666" w:rsidP="005107CA">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Исполнитель</w:t>
            </w:r>
          </w:p>
          <w:p w:rsidR="00800666" w:rsidRPr="00BF290C" w:rsidRDefault="00800666" w:rsidP="005107CA">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____________________</w:t>
            </w:r>
          </w:p>
          <w:p w:rsidR="00800666" w:rsidRPr="00BF290C" w:rsidRDefault="00800666" w:rsidP="005107CA">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800666" w:rsidRPr="00BF290C" w:rsidRDefault="00800666" w:rsidP="005107CA">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r>
    </w:tbl>
    <w:p w:rsidR="00DD516C" w:rsidRDefault="00DD516C" w:rsidP="00800666">
      <w:pPr>
        <w:tabs>
          <w:tab w:val="center" w:pos="4153"/>
          <w:tab w:val="right" w:pos="8306"/>
          <w:tab w:val="right" w:pos="10200"/>
        </w:tabs>
        <w:suppressAutoHyphens/>
        <w:jc w:val="right"/>
        <w:rPr>
          <w:kern w:val="1"/>
          <w:sz w:val="22"/>
          <w:szCs w:val="22"/>
          <w:lang w:eastAsia="ar-SA"/>
        </w:rPr>
      </w:pPr>
    </w:p>
    <w:sectPr w:rsidR="00DD516C"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00E" w:rsidRDefault="007F400E">
      <w:r>
        <w:separator/>
      </w:r>
    </w:p>
  </w:endnote>
  <w:endnote w:type="continuationSeparator" w:id="0">
    <w:p w:rsidR="007F400E" w:rsidRDefault="007F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B9" w:rsidRDefault="000217B9">
    <w:pPr>
      <w:pStyle w:val="afff7"/>
      <w:jc w:val="center"/>
    </w:pPr>
    <w:r>
      <w:fldChar w:fldCharType="begin"/>
    </w:r>
    <w:r>
      <w:instrText>PAGE</w:instrText>
    </w:r>
    <w:r>
      <w:fldChar w:fldCharType="separate"/>
    </w:r>
    <w:r w:rsidR="00531CF2">
      <w:rPr>
        <w:noProof/>
      </w:rPr>
      <w:t>7</w:t>
    </w:r>
    <w:r>
      <w:fldChar w:fldCharType="end"/>
    </w:r>
  </w:p>
  <w:p w:rsidR="000217B9" w:rsidRDefault="000217B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B9" w:rsidRDefault="000217B9">
    <w:pPr>
      <w:pStyle w:val="afff7"/>
      <w:jc w:val="center"/>
    </w:pPr>
    <w:r>
      <w:fldChar w:fldCharType="begin"/>
    </w:r>
    <w:r>
      <w:instrText>PAGE</w:instrText>
    </w:r>
    <w:r>
      <w:fldChar w:fldCharType="separate"/>
    </w:r>
    <w:r w:rsidR="00531CF2">
      <w:rPr>
        <w:noProof/>
      </w:rPr>
      <w:t>1</w:t>
    </w:r>
    <w:r>
      <w:fldChar w:fldCharType="end"/>
    </w:r>
  </w:p>
  <w:p w:rsidR="000217B9" w:rsidRDefault="000217B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00E" w:rsidRDefault="007F400E">
      <w:r>
        <w:separator/>
      </w:r>
    </w:p>
  </w:footnote>
  <w:footnote w:type="continuationSeparator" w:id="0">
    <w:p w:rsidR="007F400E" w:rsidRDefault="007F400E">
      <w:r>
        <w:continuationSeparator/>
      </w:r>
    </w:p>
  </w:footnote>
  <w:footnote w:id="1">
    <w:p w:rsidR="000217B9" w:rsidRPr="00B878E9" w:rsidRDefault="000217B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0217B9" w:rsidRPr="00001A6D" w:rsidRDefault="000217B9"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0217B9" w:rsidRPr="00001A6D" w:rsidRDefault="000217B9" w:rsidP="00CE3A56">
      <w:pPr>
        <w:autoSpaceDE w:val="0"/>
        <w:autoSpaceDN w:val="0"/>
        <w:adjustRightInd w:val="0"/>
      </w:pPr>
    </w:p>
  </w:footnote>
  <w:footnote w:id="3">
    <w:p w:rsidR="000217B9" w:rsidRPr="009F1CEF" w:rsidRDefault="000217B9" w:rsidP="00CE3A56">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0217B9" w:rsidRPr="009F1CEF" w:rsidRDefault="000217B9" w:rsidP="00CE3A56">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8"/>
  </w:num>
  <w:num w:numId="4">
    <w:abstractNumId w:val="1"/>
  </w:num>
  <w:num w:numId="5">
    <w:abstractNumId w:val="6"/>
  </w:num>
  <w:num w:numId="6">
    <w:abstractNumId w:val="5"/>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5751F"/>
    <w:rsid w:val="0007393E"/>
    <w:rsid w:val="00074940"/>
    <w:rsid w:val="00080361"/>
    <w:rsid w:val="00093115"/>
    <w:rsid w:val="00097683"/>
    <w:rsid w:val="000B49F7"/>
    <w:rsid w:val="000B5FFB"/>
    <w:rsid w:val="000B6122"/>
    <w:rsid w:val="000C3645"/>
    <w:rsid w:val="000C5019"/>
    <w:rsid w:val="000D3542"/>
    <w:rsid w:val="000E2408"/>
    <w:rsid w:val="000F59FD"/>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77E7"/>
    <w:rsid w:val="00167869"/>
    <w:rsid w:val="001714DF"/>
    <w:rsid w:val="00171654"/>
    <w:rsid w:val="00175C9A"/>
    <w:rsid w:val="001B2F51"/>
    <w:rsid w:val="001B493C"/>
    <w:rsid w:val="001D3581"/>
    <w:rsid w:val="00201057"/>
    <w:rsid w:val="00206DB6"/>
    <w:rsid w:val="002168EA"/>
    <w:rsid w:val="00225FD7"/>
    <w:rsid w:val="0025389E"/>
    <w:rsid w:val="002562D3"/>
    <w:rsid w:val="0026174D"/>
    <w:rsid w:val="0026552C"/>
    <w:rsid w:val="00271ACB"/>
    <w:rsid w:val="00272139"/>
    <w:rsid w:val="00272754"/>
    <w:rsid w:val="00277AC5"/>
    <w:rsid w:val="002B41E5"/>
    <w:rsid w:val="002B6C2E"/>
    <w:rsid w:val="002C381F"/>
    <w:rsid w:val="002C4C32"/>
    <w:rsid w:val="002C7FD0"/>
    <w:rsid w:val="002D068C"/>
    <w:rsid w:val="002D3AA8"/>
    <w:rsid w:val="002D4942"/>
    <w:rsid w:val="002E5A17"/>
    <w:rsid w:val="002F42C5"/>
    <w:rsid w:val="002F6548"/>
    <w:rsid w:val="0034750C"/>
    <w:rsid w:val="00354BB5"/>
    <w:rsid w:val="0036298A"/>
    <w:rsid w:val="00363F30"/>
    <w:rsid w:val="00366168"/>
    <w:rsid w:val="003742B4"/>
    <w:rsid w:val="00391001"/>
    <w:rsid w:val="00396178"/>
    <w:rsid w:val="003A7CFD"/>
    <w:rsid w:val="003B23A6"/>
    <w:rsid w:val="003C33C0"/>
    <w:rsid w:val="003C6043"/>
    <w:rsid w:val="003F0827"/>
    <w:rsid w:val="00412F51"/>
    <w:rsid w:val="0042067A"/>
    <w:rsid w:val="00427429"/>
    <w:rsid w:val="00431EE8"/>
    <w:rsid w:val="0044717D"/>
    <w:rsid w:val="00450A76"/>
    <w:rsid w:val="004540F7"/>
    <w:rsid w:val="00460389"/>
    <w:rsid w:val="00476BAE"/>
    <w:rsid w:val="00480EA8"/>
    <w:rsid w:val="00487E50"/>
    <w:rsid w:val="004C3828"/>
    <w:rsid w:val="004E15E2"/>
    <w:rsid w:val="004F1696"/>
    <w:rsid w:val="004F70F1"/>
    <w:rsid w:val="005107CA"/>
    <w:rsid w:val="0051158D"/>
    <w:rsid w:val="00531CF2"/>
    <w:rsid w:val="00535A83"/>
    <w:rsid w:val="00542DCF"/>
    <w:rsid w:val="00552F02"/>
    <w:rsid w:val="00555706"/>
    <w:rsid w:val="00566A5D"/>
    <w:rsid w:val="00567EF5"/>
    <w:rsid w:val="005721EE"/>
    <w:rsid w:val="005824AA"/>
    <w:rsid w:val="0058555E"/>
    <w:rsid w:val="005A3B52"/>
    <w:rsid w:val="005A46E3"/>
    <w:rsid w:val="005A71C3"/>
    <w:rsid w:val="005B1363"/>
    <w:rsid w:val="005C5AE1"/>
    <w:rsid w:val="005D09B5"/>
    <w:rsid w:val="005D0E67"/>
    <w:rsid w:val="005D77EC"/>
    <w:rsid w:val="005E0214"/>
    <w:rsid w:val="005E2FA8"/>
    <w:rsid w:val="005E444F"/>
    <w:rsid w:val="005E6F8F"/>
    <w:rsid w:val="00600D64"/>
    <w:rsid w:val="00605FC3"/>
    <w:rsid w:val="00630516"/>
    <w:rsid w:val="00642227"/>
    <w:rsid w:val="00646C56"/>
    <w:rsid w:val="0065008C"/>
    <w:rsid w:val="00650EC2"/>
    <w:rsid w:val="0068634A"/>
    <w:rsid w:val="00697BCB"/>
    <w:rsid w:val="006A7988"/>
    <w:rsid w:val="006C2991"/>
    <w:rsid w:val="006C78D9"/>
    <w:rsid w:val="006C7C03"/>
    <w:rsid w:val="0070383A"/>
    <w:rsid w:val="00703E21"/>
    <w:rsid w:val="0070522A"/>
    <w:rsid w:val="00723B0F"/>
    <w:rsid w:val="00724DAD"/>
    <w:rsid w:val="007327D8"/>
    <w:rsid w:val="00732A9A"/>
    <w:rsid w:val="00734CBC"/>
    <w:rsid w:val="00737325"/>
    <w:rsid w:val="00741826"/>
    <w:rsid w:val="00762052"/>
    <w:rsid w:val="00765FD7"/>
    <w:rsid w:val="007707FE"/>
    <w:rsid w:val="0077441C"/>
    <w:rsid w:val="00792B73"/>
    <w:rsid w:val="00793806"/>
    <w:rsid w:val="007A0323"/>
    <w:rsid w:val="007A3D3C"/>
    <w:rsid w:val="007A40CC"/>
    <w:rsid w:val="007A666C"/>
    <w:rsid w:val="007B5A81"/>
    <w:rsid w:val="007C7869"/>
    <w:rsid w:val="007D438B"/>
    <w:rsid w:val="007E6FFE"/>
    <w:rsid w:val="007F400E"/>
    <w:rsid w:val="007F69A7"/>
    <w:rsid w:val="00800666"/>
    <w:rsid w:val="00811B68"/>
    <w:rsid w:val="0083301C"/>
    <w:rsid w:val="00841C67"/>
    <w:rsid w:val="00846540"/>
    <w:rsid w:val="00860616"/>
    <w:rsid w:val="00861724"/>
    <w:rsid w:val="00890B82"/>
    <w:rsid w:val="00894E9D"/>
    <w:rsid w:val="008A44F0"/>
    <w:rsid w:val="008B26DC"/>
    <w:rsid w:val="008B5A41"/>
    <w:rsid w:val="008C0493"/>
    <w:rsid w:val="008C0B3E"/>
    <w:rsid w:val="008C44DB"/>
    <w:rsid w:val="008D1CE1"/>
    <w:rsid w:val="008E23FC"/>
    <w:rsid w:val="008F23E1"/>
    <w:rsid w:val="008F50F1"/>
    <w:rsid w:val="008F6CA8"/>
    <w:rsid w:val="00901F4A"/>
    <w:rsid w:val="00904483"/>
    <w:rsid w:val="0090525A"/>
    <w:rsid w:val="00905F87"/>
    <w:rsid w:val="0091036C"/>
    <w:rsid w:val="00912157"/>
    <w:rsid w:val="00914479"/>
    <w:rsid w:val="009174AB"/>
    <w:rsid w:val="0093667B"/>
    <w:rsid w:val="0095084E"/>
    <w:rsid w:val="00953B9C"/>
    <w:rsid w:val="009605E1"/>
    <w:rsid w:val="00963824"/>
    <w:rsid w:val="00975422"/>
    <w:rsid w:val="0098065A"/>
    <w:rsid w:val="00981320"/>
    <w:rsid w:val="009913A4"/>
    <w:rsid w:val="009A38DB"/>
    <w:rsid w:val="009B3BDE"/>
    <w:rsid w:val="009C6990"/>
    <w:rsid w:val="009E5708"/>
    <w:rsid w:val="009F1CEF"/>
    <w:rsid w:val="009F3112"/>
    <w:rsid w:val="00A15666"/>
    <w:rsid w:val="00A160D8"/>
    <w:rsid w:val="00A23FEA"/>
    <w:rsid w:val="00A362C7"/>
    <w:rsid w:val="00A47DB7"/>
    <w:rsid w:val="00A55F5B"/>
    <w:rsid w:val="00A61C83"/>
    <w:rsid w:val="00A71795"/>
    <w:rsid w:val="00A74A33"/>
    <w:rsid w:val="00A74D4A"/>
    <w:rsid w:val="00A75828"/>
    <w:rsid w:val="00A945BA"/>
    <w:rsid w:val="00AA794F"/>
    <w:rsid w:val="00AB74E0"/>
    <w:rsid w:val="00AC2433"/>
    <w:rsid w:val="00AE4AD0"/>
    <w:rsid w:val="00AF7D14"/>
    <w:rsid w:val="00B0463E"/>
    <w:rsid w:val="00B1419C"/>
    <w:rsid w:val="00B14AE4"/>
    <w:rsid w:val="00B23B4A"/>
    <w:rsid w:val="00B31219"/>
    <w:rsid w:val="00B323FD"/>
    <w:rsid w:val="00B34989"/>
    <w:rsid w:val="00B44F4C"/>
    <w:rsid w:val="00B473AB"/>
    <w:rsid w:val="00B534A3"/>
    <w:rsid w:val="00B55497"/>
    <w:rsid w:val="00B638D2"/>
    <w:rsid w:val="00B748DE"/>
    <w:rsid w:val="00B76D03"/>
    <w:rsid w:val="00B878E9"/>
    <w:rsid w:val="00BC1332"/>
    <w:rsid w:val="00BD225C"/>
    <w:rsid w:val="00BD3C74"/>
    <w:rsid w:val="00BD412A"/>
    <w:rsid w:val="00BF15F2"/>
    <w:rsid w:val="00BF290C"/>
    <w:rsid w:val="00BF51B2"/>
    <w:rsid w:val="00BF6AE3"/>
    <w:rsid w:val="00C03375"/>
    <w:rsid w:val="00C114F3"/>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3A56"/>
    <w:rsid w:val="00D000CE"/>
    <w:rsid w:val="00D1748E"/>
    <w:rsid w:val="00D20261"/>
    <w:rsid w:val="00D25BFE"/>
    <w:rsid w:val="00D260A5"/>
    <w:rsid w:val="00D32BE0"/>
    <w:rsid w:val="00D33C8C"/>
    <w:rsid w:val="00D33F12"/>
    <w:rsid w:val="00D41E2F"/>
    <w:rsid w:val="00D46DCF"/>
    <w:rsid w:val="00D5574A"/>
    <w:rsid w:val="00D81747"/>
    <w:rsid w:val="00D84F26"/>
    <w:rsid w:val="00D909A5"/>
    <w:rsid w:val="00D91FE3"/>
    <w:rsid w:val="00D96ABB"/>
    <w:rsid w:val="00DA317E"/>
    <w:rsid w:val="00DD516C"/>
    <w:rsid w:val="00DD54BA"/>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6378E"/>
    <w:rsid w:val="00E71858"/>
    <w:rsid w:val="00E73849"/>
    <w:rsid w:val="00E91F46"/>
    <w:rsid w:val="00EB5B5D"/>
    <w:rsid w:val="00EC2D7B"/>
    <w:rsid w:val="00ED4A3E"/>
    <w:rsid w:val="00ED6010"/>
    <w:rsid w:val="00ED7561"/>
    <w:rsid w:val="00F07B44"/>
    <w:rsid w:val="00F12074"/>
    <w:rsid w:val="00F159E1"/>
    <w:rsid w:val="00F2348E"/>
    <w:rsid w:val="00F65EBA"/>
    <w:rsid w:val="00F66464"/>
    <w:rsid w:val="00F673B4"/>
    <w:rsid w:val="00F728E3"/>
    <w:rsid w:val="00F7399E"/>
    <w:rsid w:val="00F75CB9"/>
    <w:rsid w:val="00F81621"/>
    <w:rsid w:val="00F85A7E"/>
    <w:rsid w:val="00F972A0"/>
    <w:rsid w:val="00FA641F"/>
    <w:rsid w:val="00FA73CB"/>
    <w:rsid w:val="00FB78C8"/>
    <w:rsid w:val="00FC44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01798-EF97-440C-A98F-C2F8C325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6268</TotalTime>
  <Pages>42</Pages>
  <Words>17397</Words>
  <Characters>99163</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550</cp:revision>
  <cp:lastPrinted>2019-09-30T11:45:00Z</cp:lastPrinted>
  <dcterms:created xsi:type="dcterms:W3CDTF">2014-12-14T06:51:00Z</dcterms:created>
  <dcterms:modified xsi:type="dcterms:W3CDTF">2019-10-02T09:37:00Z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