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E1" w:rsidRDefault="00726E65" w:rsidP="00656344">
      <w:pPr>
        <w:jc w:val="center"/>
        <w:rPr>
          <w:rFonts w:ascii="PT Astra Serif" w:hAnsi="PT Astra Serif" w:cs="Times New Roman"/>
          <w:sz w:val="28"/>
          <w:szCs w:val="28"/>
          <w:lang w:eastAsia="ar-SA"/>
        </w:rPr>
      </w:pPr>
      <w:r w:rsidRPr="00656344">
        <w:rPr>
          <w:rFonts w:ascii="PT Astra Serif" w:hAnsi="PT Astra Serif" w:cs="Times New Roman"/>
          <w:sz w:val="28"/>
          <w:szCs w:val="28"/>
          <w:lang w:eastAsia="ar-SA"/>
        </w:rPr>
        <w:t>Уважаемые граждане, ведущие личное подсобное хозяйство!</w:t>
      </w:r>
    </w:p>
    <w:p w:rsidR="00656344" w:rsidRPr="00656344" w:rsidRDefault="00656344" w:rsidP="00656344">
      <w:pPr>
        <w:jc w:val="center"/>
        <w:rPr>
          <w:rFonts w:ascii="PT Astra Serif" w:hAnsi="PT Astra Serif" w:cs="Times New Roman"/>
          <w:sz w:val="28"/>
          <w:szCs w:val="28"/>
          <w:lang w:eastAsia="ar-SA"/>
        </w:rPr>
      </w:pPr>
    </w:p>
    <w:p w:rsidR="00726E65" w:rsidRDefault="00B134E1" w:rsidP="002E0E34">
      <w:pPr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  <w:lang w:eastAsia="ar-SA"/>
        </w:rPr>
        <w:t xml:space="preserve">Администрация города Югорска </w:t>
      </w:r>
      <w:r w:rsidR="00C174C5">
        <w:rPr>
          <w:rFonts w:ascii="PT Astra Serif" w:hAnsi="PT Astra Serif" w:cs="Times New Roman"/>
          <w:sz w:val="28"/>
          <w:szCs w:val="28"/>
          <w:lang w:eastAsia="ar-SA"/>
        </w:rPr>
        <w:t>информирует Вас о том</w:t>
      </w:r>
      <w:r w:rsidR="00726E65">
        <w:rPr>
          <w:rFonts w:ascii="PT Astra Serif" w:hAnsi="PT Astra Serif" w:cs="Times New Roman"/>
          <w:sz w:val="28"/>
          <w:szCs w:val="28"/>
          <w:lang w:eastAsia="ar-SA"/>
        </w:rPr>
        <w:t xml:space="preserve">, что </w:t>
      </w:r>
      <w:r w:rsidR="003D0EE8">
        <w:rPr>
          <w:rFonts w:ascii="PT Astra Serif" w:hAnsi="PT Astra Serif" w:cs="Times New Roman"/>
          <w:sz w:val="28"/>
          <w:szCs w:val="28"/>
          <w:lang w:eastAsia="ar-SA"/>
        </w:rPr>
        <w:t>в соответствии с</w:t>
      </w:r>
      <w:r w:rsidR="00726E65">
        <w:rPr>
          <w:rFonts w:ascii="PT Astra Serif" w:hAnsi="PT Astra Serif" w:cs="Times New Roman"/>
          <w:sz w:val="28"/>
          <w:szCs w:val="28"/>
          <w:lang w:eastAsia="ar-SA"/>
        </w:rPr>
        <w:t xml:space="preserve"> Порядк</w:t>
      </w:r>
      <w:r w:rsidR="003D0EE8">
        <w:rPr>
          <w:rFonts w:ascii="PT Astra Serif" w:hAnsi="PT Astra Serif" w:cs="Times New Roman"/>
          <w:sz w:val="28"/>
          <w:szCs w:val="28"/>
          <w:lang w:eastAsia="ar-SA"/>
        </w:rPr>
        <w:t>ом</w:t>
      </w:r>
      <w:r w:rsidR="00726E65">
        <w:rPr>
          <w:rFonts w:ascii="PT Astra Serif" w:hAnsi="PT Astra Serif" w:cs="Times New Roman"/>
          <w:sz w:val="28"/>
          <w:szCs w:val="28"/>
          <w:lang w:eastAsia="ar-SA"/>
        </w:rPr>
        <w:t xml:space="preserve"> предоставления субсидий из бюджета города Югорска на поддержку и развитие животноводства, утвержденного постановлением администрации города Югорска от 26.02.2021 года № 208-п</w:t>
      </w:r>
      <w:r w:rsidR="00F01CC2">
        <w:rPr>
          <w:rFonts w:ascii="PT Astra Serif" w:hAnsi="PT Astra Serif" w:cs="Times New Roman"/>
          <w:sz w:val="28"/>
          <w:szCs w:val="28"/>
          <w:lang w:eastAsia="ar-SA"/>
        </w:rPr>
        <w:t>,</w:t>
      </w:r>
      <w:r w:rsidR="00726E65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2E0E34" w:rsidRPr="002E0E34">
        <w:rPr>
          <w:rFonts w:ascii="PT Astra Serif" w:hAnsi="PT Astra Serif" w:cs="Times New Roman"/>
          <w:sz w:val="28"/>
          <w:szCs w:val="28"/>
          <w:lang w:eastAsia="ar-SA"/>
        </w:rPr>
        <w:t>Управление проектной деятельности и инвестиций департамента экономического развития и проектного управления администрации города Югорска</w:t>
      </w:r>
      <w:r w:rsidR="003D0EE8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2E0E34" w:rsidRPr="002E0E34">
        <w:rPr>
          <w:rFonts w:ascii="PT Astra Serif" w:hAnsi="PT Astra Serif" w:cs="Times New Roman"/>
          <w:sz w:val="28"/>
          <w:szCs w:val="28"/>
          <w:lang w:eastAsia="ar-SA"/>
        </w:rPr>
        <w:t xml:space="preserve">осуществляет прием документов на </w:t>
      </w:r>
      <w:r w:rsidR="00726E65">
        <w:rPr>
          <w:rFonts w:ascii="PT Astra Serif" w:hAnsi="PT Astra Serif" w:cs="Times New Roman"/>
          <w:sz w:val="28"/>
          <w:szCs w:val="28"/>
          <w:lang w:eastAsia="ar-SA"/>
        </w:rPr>
        <w:t>получение субсидии на содержание маточного поголовья животных</w:t>
      </w:r>
      <w:r w:rsidR="00C72223">
        <w:rPr>
          <w:rFonts w:ascii="PT Astra Serif" w:hAnsi="PT Astra Serif" w:cs="Times New Roman"/>
          <w:sz w:val="28"/>
          <w:szCs w:val="28"/>
          <w:lang w:eastAsia="ar-SA"/>
        </w:rPr>
        <w:t>, содержащихся в личных</w:t>
      </w:r>
      <w:proofErr w:type="gramEnd"/>
      <w:r w:rsidR="00C72223">
        <w:rPr>
          <w:rFonts w:ascii="PT Astra Serif" w:hAnsi="PT Astra Serif" w:cs="Times New Roman"/>
          <w:sz w:val="28"/>
          <w:szCs w:val="28"/>
          <w:lang w:eastAsia="ar-SA"/>
        </w:rPr>
        <w:t xml:space="preserve"> подсобных </w:t>
      </w:r>
      <w:proofErr w:type="gramStart"/>
      <w:r w:rsidR="00C72223">
        <w:rPr>
          <w:rFonts w:ascii="PT Astra Serif" w:hAnsi="PT Astra Serif" w:cs="Times New Roman"/>
          <w:sz w:val="28"/>
          <w:szCs w:val="28"/>
          <w:lang w:eastAsia="ar-SA"/>
        </w:rPr>
        <w:t>хозяйствах</w:t>
      </w:r>
      <w:proofErr w:type="gramEnd"/>
      <w:r w:rsidR="00C72223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3F5ADC" w:rsidRP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В составе документов должны быть представлены:</w:t>
      </w:r>
    </w:p>
    <w:p w:rsid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- заявление о предоставлении субсидии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; </w:t>
      </w:r>
    </w:p>
    <w:p w:rsidR="003F5ADC" w:rsidRP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- копи</w:t>
      </w:r>
      <w:r w:rsidR="00656344">
        <w:rPr>
          <w:rFonts w:ascii="PT Astra Serif" w:hAnsi="PT Astra Serif" w:cs="Times New Roman"/>
          <w:sz w:val="28"/>
          <w:szCs w:val="28"/>
          <w:lang w:eastAsia="ar-SA"/>
        </w:rPr>
        <w:t>я</w:t>
      </w:r>
      <w:r w:rsidRPr="003F5ADC">
        <w:rPr>
          <w:rFonts w:ascii="PT Astra Serif" w:hAnsi="PT Astra Serif" w:cs="Times New Roman"/>
          <w:sz w:val="28"/>
          <w:szCs w:val="28"/>
          <w:lang w:eastAsia="ar-SA"/>
        </w:rPr>
        <w:t xml:space="preserve"> документа, удостоверяющего личность гражданина;</w:t>
      </w:r>
    </w:p>
    <w:p w:rsidR="003F5ADC" w:rsidRP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- копи</w:t>
      </w:r>
      <w:r w:rsidR="00656344">
        <w:rPr>
          <w:rFonts w:ascii="PT Astra Serif" w:hAnsi="PT Astra Serif" w:cs="Times New Roman"/>
          <w:sz w:val="28"/>
          <w:szCs w:val="28"/>
          <w:lang w:eastAsia="ar-SA"/>
        </w:rPr>
        <w:t>я</w:t>
      </w:r>
      <w:r w:rsidRPr="003F5ADC">
        <w:rPr>
          <w:rFonts w:ascii="PT Astra Serif" w:hAnsi="PT Astra Serif" w:cs="Times New Roman"/>
          <w:sz w:val="28"/>
          <w:szCs w:val="28"/>
          <w:lang w:eastAsia="ar-SA"/>
        </w:rPr>
        <w:t xml:space="preserve"> ветеринарно-санитарного паспорта подворья;</w:t>
      </w:r>
    </w:p>
    <w:p w:rsidR="003F5ADC" w:rsidRP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- реквизиты счета Получателя субсидии открытого в кредитной организации.</w:t>
      </w:r>
    </w:p>
    <w:p w:rsidR="003F5ADC" w:rsidRDefault="003F5ADC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3F5ADC">
        <w:rPr>
          <w:rFonts w:ascii="PT Astra Serif" w:hAnsi="PT Astra Serif" w:cs="Times New Roman"/>
          <w:sz w:val="28"/>
          <w:szCs w:val="28"/>
          <w:lang w:eastAsia="ar-SA"/>
        </w:rPr>
        <w:t>- копия приказа об изготовлении и исполь</w:t>
      </w:r>
      <w:r w:rsidR="003D0EE8">
        <w:rPr>
          <w:rFonts w:ascii="PT Astra Serif" w:hAnsi="PT Astra Serif" w:cs="Times New Roman"/>
          <w:sz w:val="28"/>
          <w:szCs w:val="28"/>
          <w:lang w:eastAsia="ar-SA"/>
        </w:rPr>
        <w:t>зовании факсимиле (при наличии);</w:t>
      </w:r>
    </w:p>
    <w:p w:rsidR="003D0EE8" w:rsidRDefault="003D0EE8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 xml:space="preserve">- </w:t>
      </w:r>
      <w:r w:rsidR="005878CC">
        <w:rPr>
          <w:rFonts w:ascii="PT Astra Serif" w:hAnsi="PT Astra Serif" w:cs="Times New Roman"/>
          <w:sz w:val="28"/>
          <w:szCs w:val="28"/>
          <w:lang w:eastAsia="ar-SA"/>
        </w:rPr>
        <w:t>документы подтверждающие фактически произведенные затраты.</w:t>
      </w:r>
      <w:bookmarkStart w:id="0" w:name="_GoBack"/>
      <w:bookmarkEnd w:id="0"/>
    </w:p>
    <w:p w:rsidR="00656344" w:rsidRPr="003F5ADC" w:rsidRDefault="00656344" w:rsidP="003F5AD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656344">
        <w:rPr>
          <w:rFonts w:ascii="PT Astra Serif" w:hAnsi="PT Astra Serif" w:cs="Times New Roman"/>
          <w:sz w:val="28"/>
          <w:szCs w:val="28"/>
          <w:lang w:eastAsia="ar-SA"/>
        </w:rPr>
        <w:t>Срок предоставления документов – не позднее 1 августа.</w:t>
      </w:r>
    </w:p>
    <w:p w:rsidR="00F01CC2" w:rsidRDefault="005E6A0B" w:rsidP="00B925BC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5E6A0B">
        <w:rPr>
          <w:rFonts w:ascii="PT Astra Serif" w:hAnsi="PT Astra Serif" w:cs="Times New Roman"/>
          <w:sz w:val="28"/>
          <w:szCs w:val="28"/>
          <w:lang w:eastAsia="ar-SA"/>
        </w:rPr>
        <w:t>Требования, которым должен соответствовать Заявитель:</w:t>
      </w:r>
    </w:p>
    <w:p w:rsidR="005E6A0B" w:rsidRPr="005E6A0B" w:rsidRDefault="005E6A0B" w:rsidP="005E6A0B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5E6A0B">
        <w:rPr>
          <w:rFonts w:ascii="PT Astra Serif" w:hAnsi="PT Astra Serif" w:cs="Times New Roman"/>
          <w:sz w:val="28"/>
          <w:szCs w:val="28"/>
          <w:lang w:eastAsia="ar-SA"/>
        </w:rPr>
        <w:t xml:space="preserve"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При выявлении наличия Задолженности Заявитель вправе погасить ее и предоставить в Уполномоченный орган документы об отсутствии Задолженности, в срок не позднее 3 рабочих дней </w:t>
      </w:r>
      <w:proofErr w:type="gramStart"/>
      <w:r w:rsidRPr="005E6A0B">
        <w:rPr>
          <w:rFonts w:ascii="PT Astra Serif" w:hAnsi="PT Astra Serif" w:cs="Times New Roman"/>
          <w:sz w:val="28"/>
          <w:szCs w:val="28"/>
          <w:lang w:eastAsia="ar-SA"/>
        </w:rPr>
        <w:t>с даты уведомления</w:t>
      </w:r>
      <w:proofErr w:type="gramEnd"/>
      <w:r w:rsidRPr="005E6A0B">
        <w:rPr>
          <w:rFonts w:ascii="PT Astra Serif" w:hAnsi="PT Astra Serif" w:cs="Times New Roman"/>
          <w:sz w:val="28"/>
          <w:szCs w:val="28"/>
          <w:lang w:eastAsia="ar-SA"/>
        </w:rPr>
        <w:t xml:space="preserve"> Уполномоченным органом Заявителя о наличии задолженности;</w:t>
      </w:r>
    </w:p>
    <w:p w:rsidR="005E6A0B" w:rsidRPr="005E6A0B" w:rsidRDefault="005E6A0B" w:rsidP="005E6A0B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5E6A0B">
        <w:rPr>
          <w:rFonts w:ascii="PT Astra Serif" w:hAnsi="PT Astra Serif" w:cs="Times New Roman"/>
          <w:sz w:val="28"/>
          <w:szCs w:val="28"/>
          <w:lang w:eastAsia="ar-SA"/>
        </w:rPr>
        <w:t xml:space="preserve">- отсутствие просроченной задолженности по возврату в бюджет города Югорска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 перед Главным распорядителем бюджетных средств; </w:t>
      </w:r>
    </w:p>
    <w:p w:rsidR="005E6A0B" w:rsidRPr="005E6A0B" w:rsidRDefault="005E6A0B" w:rsidP="005E6A0B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5E6A0B">
        <w:rPr>
          <w:rFonts w:ascii="PT Astra Serif" w:hAnsi="PT Astra Serif" w:cs="Times New Roman"/>
          <w:sz w:val="28"/>
          <w:szCs w:val="28"/>
          <w:lang w:eastAsia="ar-SA"/>
        </w:rPr>
        <w:t>- не должны находиться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https://bankrot.fedresurs.ru/);</w:t>
      </w:r>
    </w:p>
    <w:p w:rsidR="005E6A0B" w:rsidRDefault="005E6A0B" w:rsidP="005E6A0B">
      <w:pPr>
        <w:rPr>
          <w:rFonts w:ascii="PT Astra Serif" w:hAnsi="PT Astra Serif" w:cs="Times New Roman"/>
          <w:sz w:val="28"/>
          <w:szCs w:val="28"/>
          <w:lang w:eastAsia="ar-SA"/>
        </w:rPr>
      </w:pPr>
      <w:r w:rsidRPr="005E6A0B">
        <w:rPr>
          <w:rFonts w:ascii="PT Astra Serif" w:hAnsi="PT Astra Serif" w:cs="Times New Roman"/>
          <w:sz w:val="28"/>
          <w:szCs w:val="28"/>
          <w:lang w:eastAsia="ar-SA"/>
        </w:rPr>
        <w:t>- не должны получать в текущем финансовом году средства из бюджета города Югорска на основании иных нормативных правовых актов или муниципальных правовых актов на цели, указанные в пункте 1.4 настоящего Порядка.</w:t>
      </w:r>
    </w:p>
    <w:p w:rsidR="002E0E34" w:rsidRPr="002E0E34" w:rsidRDefault="00656344" w:rsidP="002E0E34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Документы </w:t>
      </w:r>
      <w:r w:rsidR="002E0E34" w:rsidRPr="002E0E34">
        <w:rPr>
          <w:rFonts w:ascii="PT Astra Serif" w:hAnsi="PT Astra Serif"/>
          <w:sz w:val="28"/>
          <w:szCs w:val="28"/>
          <w:lang w:bidi="ru-RU"/>
        </w:rPr>
        <w:t>на субсидию представляются одним из следующих способов:</w:t>
      </w:r>
    </w:p>
    <w:p w:rsidR="002E0E34" w:rsidRPr="002E0E34" w:rsidRDefault="002E0E34" w:rsidP="002E0E34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 w:rsidRPr="002E0E34">
        <w:rPr>
          <w:rFonts w:ascii="PT Astra Serif" w:hAnsi="PT Astra Serif"/>
          <w:sz w:val="28"/>
          <w:szCs w:val="28"/>
          <w:lang w:bidi="ru-RU"/>
        </w:rPr>
        <w:t xml:space="preserve">- в письменной форме непосредственно в Уполномоченный орган по </w:t>
      </w:r>
      <w:r w:rsidRPr="002E0E34">
        <w:rPr>
          <w:rFonts w:ascii="PT Astra Serif" w:hAnsi="PT Astra Serif"/>
          <w:sz w:val="28"/>
          <w:szCs w:val="28"/>
          <w:lang w:bidi="ru-RU"/>
        </w:rPr>
        <w:lastRenderedPageBreak/>
        <w:t>адресу: ул. 40 лет Победы, д. 11, город Югорск, Ханты-Мансийский автономный округ - Югра,  628260,   кабинет 309, с понедельника по пятницу с 9.00 до 12.30 часов, с 14.00 до 16.30 часов или почтовым отправлением;</w:t>
      </w:r>
    </w:p>
    <w:p w:rsidR="002E0E34" w:rsidRPr="002E0E34" w:rsidRDefault="002E0E34" w:rsidP="002E0E34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 w:rsidRPr="002E0E34">
        <w:rPr>
          <w:rFonts w:ascii="PT Astra Serif" w:hAnsi="PT Astra Serif"/>
          <w:sz w:val="28"/>
          <w:szCs w:val="28"/>
          <w:lang w:bidi="ru-RU"/>
        </w:rPr>
        <w:t>- в электронной форме, в форме отсканированных копий в формате PDF на электронный адрес Уполномоченного органа (updi@ugorsk.ru), с последующим предоставлением документов на бумажном носителе, не позднее 5 (пяти) рабочих дней после подачи документов в электронной форме;</w:t>
      </w:r>
    </w:p>
    <w:p w:rsidR="002E0E34" w:rsidRPr="002E0E34" w:rsidRDefault="002E0E34" w:rsidP="002E0E34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 w:rsidRPr="002E0E34">
        <w:rPr>
          <w:rFonts w:ascii="PT Astra Serif" w:hAnsi="PT Astra Serif"/>
          <w:sz w:val="28"/>
          <w:szCs w:val="28"/>
          <w:lang w:bidi="ru-RU"/>
        </w:rPr>
        <w:t>- через многофункциональный центр предоставления государственных и муниципальных услуг;</w:t>
      </w:r>
    </w:p>
    <w:p w:rsidR="002E0E34" w:rsidRDefault="002E0E34" w:rsidP="002E0E34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 w:rsidRPr="002E0E34">
        <w:rPr>
          <w:rFonts w:ascii="PT Astra Serif" w:hAnsi="PT Astra Serif"/>
          <w:sz w:val="28"/>
          <w:szCs w:val="28"/>
          <w:lang w:bidi="ru-RU"/>
        </w:rPr>
        <w:t>- посредством автоматизированной информационно-аналитической системы агропромышленного комплекса автономного округа.</w:t>
      </w:r>
    </w:p>
    <w:p w:rsidR="00656344" w:rsidRDefault="00656344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656344" w:rsidRPr="00656344" w:rsidRDefault="00656344" w:rsidP="00656344">
      <w:pPr>
        <w:jc w:val="right"/>
        <w:rPr>
          <w:rFonts w:ascii="PT Astra Serif" w:hAnsi="PT Astra Serif"/>
          <w:i/>
          <w:sz w:val="28"/>
          <w:szCs w:val="28"/>
        </w:rPr>
      </w:pPr>
      <w:r w:rsidRPr="00656344">
        <w:rPr>
          <w:rFonts w:ascii="PT Astra Serif" w:hAnsi="PT Astra Serif"/>
          <w:i/>
          <w:sz w:val="28"/>
          <w:szCs w:val="28"/>
        </w:rPr>
        <w:t xml:space="preserve">Управление проектной деятельности и инвестиций </w:t>
      </w:r>
    </w:p>
    <w:p w:rsidR="00656344" w:rsidRPr="00656344" w:rsidRDefault="00656344" w:rsidP="00656344">
      <w:pPr>
        <w:jc w:val="right"/>
        <w:rPr>
          <w:rFonts w:ascii="PT Astra Serif" w:hAnsi="PT Astra Serif"/>
          <w:i/>
          <w:sz w:val="28"/>
          <w:szCs w:val="28"/>
        </w:rPr>
      </w:pPr>
      <w:r w:rsidRPr="00656344">
        <w:rPr>
          <w:rFonts w:ascii="PT Astra Serif" w:hAnsi="PT Astra Serif"/>
          <w:i/>
          <w:sz w:val="28"/>
          <w:szCs w:val="28"/>
        </w:rPr>
        <w:t xml:space="preserve">департамента экономического развития и проектного </w:t>
      </w:r>
    </w:p>
    <w:p w:rsidR="00656344" w:rsidRPr="00656344" w:rsidRDefault="00656344" w:rsidP="00656344">
      <w:pPr>
        <w:jc w:val="right"/>
        <w:rPr>
          <w:rFonts w:ascii="PT Astra Serif" w:hAnsi="PT Astra Serif"/>
          <w:i/>
          <w:sz w:val="28"/>
          <w:szCs w:val="28"/>
        </w:rPr>
      </w:pPr>
      <w:r w:rsidRPr="00656344">
        <w:rPr>
          <w:rFonts w:ascii="PT Astra Serif" w:hAnsi="PT Astra Serif"/>
          <w:i/>
          <w:sz w:val="28"/>
          <w:szCs w:val="28"/>
        </w:rPr>
        <w:t>управления администрации города Югорска</w:t>
      </w:r>
    </w:p>
    <w:p w:rsidR="00AB16FA" w:rsidRDefault="00656344" w:rsidP="00656344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тел. 8 (34675) 5-00-39</w:t>
      </w:r>
      <w:r>
        <w:rPr>
          <w:rFonts w:ascii="PT Astra Serif" w:hAnsi="PT Astra Serif"/>
          <w:color w:val="000000" w:themeColor="text1"/>
          <w:sz w:val="28"/>
          <w:szCs w:val="28"/>
        </w:rPr>
        <w:br w:type="page"/>
      </w:r>
    </w:p>
    <w:p w:rsidR="00656344" w:rsidRPr="00656344" w:rsidRDefault="00656344" w:rsidP="00656344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lastRenderedPageBreak/>
        <w:t>Главе  города Югорска</w:t>
      </w:r>
    </w:p>
    <w:p w:rsidR="00656344" w:rsidRPr="00656344" w:rsidRDefault="00656344" w:rsidP="00656344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А.В. Бородкину</w:t>
      </w: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_____________________________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адрес:_______________________</w:t>
      </w:r>
      <w:r w:rsidR="00713795">
        <w:rPr>
          <w:rFonts w:ascii="PT Astra Serif" w:hAnsi="PT Astra Serif" w:cs="Times New Roman"/>
          <w:sz w:val="28"/>
          <w:szCs w:val="28"/>
        </w:rPr>
        <w:t>_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телефон:______________________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Типовая форма заявления</w:t>
      </w:r>
    </w:p>
    <w:p w:rsidR="00656344" w:rsidRPr="00656344" w:rsidRDefault="00656344" w:rsidP="00656344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о предоставлении субсидии </w:t>
      </w:r>
      <w:r w:rsidRPr="00656344">
        <w:rPr>
          <w:rFonts w:ascii="PT Astra Serif" w:hAnsi="PT Astra Serif" w:cs="Times New Roman"/>
          <w:sz w:val="28"/>
          <w:szCs w:val="28"/>
        </w:rPr>
        <w:t>на содержание маточного поголовья животных</w:t>
      </w:r>
    </w:p>
    <w:p w:rsidR="00656344" w:rsidRPr="00656344" w:rsidRDefault="00656344" w:rsidP="00656344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(личные подсобные хозяйства)</w:t>
      </w:r>
    </w:p>
    <w:p w:rsidR="00656344" w:rsidRPr="00656344" w:rsidRDefault="00656344" w:rsidP="00656344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1. Прошу предоставить субсидию на содержание маточного поголовья животных в личном подсобном хозяйстве: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свиней -       ___________ голов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кроликов -    ___________ голов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коз (овец) -   ___________ голов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коров -         ___________ голов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лошадей -  ____________ голов</w:t>
      </w:r>
    </w:p>
    <w:p w:rsidR="00656344" w:rsidRPr="00656344" w:rsidRDefault="00656344" w:rsidP="0065634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оленей - ______________голов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ind w:firstLine="540"/>
        <w:jc w:val="left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 xml:space="preserve">2. Ведение мною личного подсобного хозяйства осуществлялось на земельном участке по адресу: __________________________________________________________________, 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без привлечения в соответствии с трудовым законодательством наемных работников.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3. Субсидию прошу перечислить на мой лицевой счет по следующим реквизитам: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proofErr w:type="gramStart"/>
      <w:r w:rsidRPr="00656344">
        <w:rPr>
          <w:rFonts w:ascii="PT Astra Serif" w:hAnsi="PT Astra Serif" w:cs="Times New Roman"/>
          <w:sz w:val="28"/>
          <w:szCs w:val="28"/>
        </w:rPr>
        <w:t>л</w:t>
      </w:r>
      <w:proofErr w:type="gramEnd"/>
      <w:r w:rsidRPr="00656344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Pr="00656344">
        <w:rPr>
          <w:rFonts w:ascii="PT Astra Serif" w:hAnsi="PT Astra Serif" w:cs="Times New Roman"/>
          <w:sz w:val="28"/>
          <w:szCs w:val="28"/>
        </w:rPr>
        <w:t>сч</w:t>
      </w:r>
      <w:proofErr w:type="spellEnd"/>
      <w:r w:rsidRPr="00656344">
        <w:rPr>
          <w:rFonts w:ascii="PT Astra Serif" w:hAnsi="PT Astra Serif" w:cs="Times New Roman"/>
          <w:sz w:val="28"/>
          <w:szCs w:val="28"/>
        </w:rPr>
        <w:t xml:space="preserve">   ____________________________________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наименование банка_______________________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БИК_____________________________________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sz w:val="28"/>
          <w:szCs w:val="28"/>
        </w:rPr>
        <w:t>к/</w:t>
      </w:r>
      <w:proofErr w:type="spellStart"/>
      <w:r w:rsidRPr="00656344">
        <w:rPr>
          <w:rFonts w:ascii="PT Astra Serif" w:hAnsi="PT Astra Serif" w:cs="Times New Roman"/>
          <w:sz w:val="28"/>
          <w:szCs w:val="28"/>
        </w:rPr>
        <w:t>сч</w:t>
      </w:r>
      <w:proofErr w:type="spellEnd"/>
      <w:r w:rsidRPr="00656344">
        <w:rPr>
          <w:rFonts w:ascii="PT Astra Serif" w:hAnsi="PT Astra Serif" w:cs="Times New Roman"/>
          <w:sz w:val="28"/>
          <w:szCs w:val="28"/>
        </w:rPr>
        <w:t>______________________________________</w:t>
      </w:r>
    </w:p>
    <w:p w:rsidR="00656344" w:rsidRPr="00656344" w:rsidRDefault="00656344" w:rsidP="00656344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adjustRightInd/>
        <w:ind w:firstLine="567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4.</w:t>
      </w:r>
      <w:r w:rsidRPr="00656344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 Настоящим подтверждаю, что:</w:t>
      </w:r>
    </w:p>
    <w:p w:rsidR="00656344" w:rsidRPr="00656344" w:rsidRDefault="00656344" w:rsidP="00656344">
      <w:pPr>
        <w:adjustRightInd/>
        <w:ind w:firstLine="567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6C8B9" wp14:editId="5C6F12CF">
                <wp:simplePos x="0" y="0"/>
                <wp:positionH relativeFrom="column">
                  <wp:posOffset>185420</wp:posOffset>
                </wp:positionH>
                <wp:positionV relativeFrom="paragraph">
                  <wp:posOffset>156210</wp:posOffset>
                </wp:positionV>
                <wp:extent cx="152400" cy="200025"/>
                <wp:effectExtent l="0" t="0" r="19050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44" w:rsidRPr="002D1A3F" w:rsidRDefault="00656344" w:rsidP="00656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14.6pt;margin-top:12.3pt;width:12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">
                <v:textbox>
                  <w:txbxContent>
                    <w:p w:rsidR="00656344" w:rsidRPr="002D1A3F" w:rsidRDefault="00656344" w:rsidP="006563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        не имею просроченной задолженности по возврату в бюджет города Югорска субсидий, бюджетных инвестиций, </w:t>
      </w:r>
      <w:proofErr w:type="gramStart"/>
      <w:r w:rsidRPr="00656344">
        <w:rPr>
          <w:rFonts w:ascii="PT Astra Serif" w:hAnsi="PT Astra Serif" w:cs="Times New Roman"/>
          <w:color w:val="000000"/>
          <w:sz w:val="28"/>
          <w:szCs w:val="28"/>
        </w:rPr>
        <w:t>предоставленных</w:t>
      </w:r>
      <w:proofErr w:type="gramEnd"/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в том числе в </w:t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lastRenderedPageBreak/>
        <w:t>соответствии с иными правовыми актами, и иной просроченной задолженности перед бюджетом  города Югорска;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656344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1727B" wp14:editId="0001A604">
                <wp:simplePos x="0" y="0"/>
                <wp:positionH relativeFrom="column">
                  <wp:posOffset>175895</wp:posOffset>
                </wp:positionH>
                <wp:positionV relativeFrom="paragraph">
                  <wp:posOffset>-1270</wp:posOffset>
                </wp:positionV>
                <wp:extent cx="161925" cy="171450"/>
                <wp:effectExtent l="0" t="0" r="28575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44" w:rsidRPr="002D1A3F" w:rsidRDefault="00656344" w:rsidP="00656344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7" style="position:absolute;left:0;text-align:left;margin-left:13.85pt;margin-top:-.1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">
                <v:textbox>
                  <w:txbxContent>
                    <w:p w:rsidR="00656344" w:rsidRPr="002D1A3F" w:rsidRDefault="00656344" w:rsidP="00656344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656344">
        <w:rPr>
          <w:rFonts w:ascii="PT Astra Serif" w:hAnsi="PT Astra Serif" w:cs="Times New Roman"/>
          <w:sz w:val="28"/>
          <w:szCs w:val="28"/>
        </w:rPr>
        <w:t xml:space="preserve">         не имею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p w:rsidR="00656344" w:rsidRPr="00656344" w:rsidRDefault="00656344" w:rsidP="00656344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Настоящим подтверждаю, что </w:t>
      </w:r>
      <w:proofErr w:type="gramStart"/>
      <w:r w:rsidRPr="00656344">
        <w:rPr>
          <w:rFonts w:ascii="PT Astra Serif" w:hAnsi="PT Astra Serif" w:cs="Times New Roman"/>
          <w:iCs/>
          <w:color w:val="000000"/>
          <w:sz w:val="28"/>
          <w:szCs w:val="28"/>
        </w:rPr>
        <w:t>ознакомлен</w:t>
      </w:r>
      <w:proofErr w:type="gramEnd"/>
      <w:r w:rsidRPr="00656344">
        <w:rPr>
          <w:rFonts w:ascii="PT Astra Serif" w:hAnsi="PT Astra Serif" w:cs="Times New Roman"/>
          <w:iCs/>
          <w:color w:val="000000"/>
          <w:sz w:val="28"/>
          <w:szCs w:val="28"/>
        </w:rPr>
        <w:t>:</w:t>
      </w:r>
    </w:p>
    <w:p w:rsidR="00656344" w:rsidRPr="00656344" w:rsidRDefault="00656344" w:rsidP="00656344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</w:p>
    <w:p w:rsidR="00656344" w:rsidRPr="00656344" w:rsidRDefault="00656344" w:rsidP="00656344">
      <w:pPr>
        <w:widowControl/>
        <w:suppressAutoHyphens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   </w:t>
      </w:r>
      <w:r w:rsidRPr="0065634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A85F3" wp14:editId="78019258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44" w:rsidRDefault="00656344" w:rsidP="00656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8" style="position:absolute;left:0;text-align:left;margin-left:.35pt;margin-top:.2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">
                <v:textbox>
                  <w:txbxContent>
                    <w:p w:rsidR="00656344" w:rsidRDefault="00656344" w:rsidP="006563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6344">
        <w:rPr>
          <w:rFonts w:ascii="PT Astra Serif" w:hAnsi="PT Astra Serif" w:cs="PT Astra Serif"/>
          <w:color w:val="000000"/>
          <w:sz w:val="28"/>
          <w:szCs w:val="28"/>
          <w:lang w:eastAsia="ar-SA"/>
        </w:rPr>
        <w:t>с</w:t>
      </w:r>
      <w:r w:rsidRPr="00656344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Порядком </w:t>
      </w:r>
      <w:r w:rsidRPr="00656344">
        <w:rPr>
          <w:rFonts w:ascii="PT Astra Serif" w:hAnsi="PT Astra Serif" w:cs="Times New Roman"/>
          <w:sz w:val="28"/>
          <w:szCs w:val="28"/>
          <w:lang w:val="x-none" w:eastAsia="ar-SA"/>
        </w:rPr>
        <w:t>предоставлени</w:t>
      </w:r>
      <w:r w:rsidRPr="00656344">
        <w:rPr>
          <w:rFonts w:ascii="PT Astra Serif" w:hAnsi="PT Astra Serif" w:cs="Times New Roman"/>
          <w:sz w:val="28"/>
          <w:szCs w:val="28"/>
          <w:lang w:eastAsia="ar-SA"/>
        </w:rPr>
        <w:t>я</w:t>
      </w:r>
      <w:r w:rsidRPr="00656344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субсидий из бюджета города Югорска</w:t>
      </w:r>
      <w:r w:rsidRPr="00656344">
        <w:rPr>
          <w:rFonts w:ascii="PT Astra Serif" w:hAnsi="PT Astra Serif" w:cs="Times New Roman"/>
          <w:sz w:val="28"/>
          <w:szCs w:val="28"/>
          <w:lang w:eastAsia="ar-SA"/>
        </w:rPr>
        <w:t xml:space="preserve"> на</w:t>
      </w:r>
      <w:r w:rsidRPr="00656344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поддержк</w:t>
      </w:r>
      <w:r w:rsidRPr="00656344">
        <w:rPr>
          <w:rFonts w:ascii="PT Astra Serif" w:hAnsi="PT Astra Serif" w:cs="Times New Roman"/>
          <w:sz w:val="28"/>
          <w:szCs w:val="28"/>
          <w:lang w:eastAsia="ar-SA"/>
        </w:rPr>
        <w:t>у</w:t>
      </w:r>
      <w:r w:rsidRPr="00656344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сельскохозяйственного производства и деятельности по заготовке и переработке</w:t>
      </w:r>
      <w:r w:rsidRPr="00656344">
        <w:rPr>
          <w:rFonts w:ascii="PT Astra Serif" w:hAnsi="PT Astra Serif" w:cs="Times New Roman"/>
          <w:sz w:val="28"/>
          <w:szCs w:val="28"/>
          <w:lang w:eastAsia="ar-SA"/>
        </w:rPr>
        <w:t xml:space="preserve"> дикоросов утвержденного постановлением администрации города Югорска от 26.02.2021 № 208 –</w:t>
      </w:r>
      <w:proofErr w:type="gramStart"/>
      <w:r w:rsidRPr="00656344">
        <w:rPr>
          <w:rFonts w:ascii="PT Astra Serif" w:hAnsi="PT Astra Serif" w:cs="Times New Roman"/>
          <w:sz w:val="28"/>
          <w:szCs w:val="28"/>
          <w:lang w:eastAsia="ar-SA"/>
        </w:rPr>
        <w:t>п</w:t>
      </w:r>
      <w:proofErr w:type="gramEnd"/>
      <w:r w:rsidRPr="00656344">
        <w:rPr>
          <w:rFonts w:ascii="PT Astra Serif" w:hAnsi="PT Astra Serif" w:cs="Times New Roman"/>
          <w:sz w:val="28"/>
          <w:szCs w:val="28"/>
          <w:lang w:eastAsia="ar-SA"/>
        </w:rPr>
        <w:t xml:space="preserve">, в рамках реализации </w:t>
      </w:r>
      <w:r w:rsidRPr="00656344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государственной программы Ханты-Мансийского автономного округа - Югры «Развитие агропромышленного комплекса», муниципальной программой </w:t>
      </w:r>
      <w:r w:rsidRPr="00656344">
        <w:rPr>
          <w:rFonts w:ascii="PT Astra Serif" w:hAnsi="PT Astra Serif" w:cs="Times New Roman"/>
          <w:sz w:val="28"/>
          <w:szCs w:val="28"/>
          <w:lang w:eastAsia="ar-SA"/>
        </w:rPr>
        <w:t>города Югорска «Социально - экономическое развитие и муниципальное управление»</w:t>
      </w:r>
      <w:r w:rsidRPr="00656344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, </w:t>
      </w:r>
      <w:r w:rsidRPr="00656344">
        <w:rPr>
          <w:rFonts w:ascii="PT Astra Serif" w:hAnsi="PT Astra Serif" w:cs="Times New Roman"/>
          <w:iCs/>
          <w:color w:val="000000"/>
          <w:sz w:val="28"/>
          <w:szCs w:val="28"/>
          <w:lang w:eastAsia="ar-SA"/>
        </w:rPr>
        <w:t>разъяснены и понятны все условия предоставления субсидий и последствия неисполнения обязательств по соглашению о предоставлении субсидии;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noProof/>
          <w:sz w:val="28"/>
          <w:szCs w:val="28"/>
        </w:rPr>
        <w:t xml:space="preserve"> </w:t>
      </w:r>
      <w:r w:rsidRPr="00656344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2437" wp14:editId="2372418D">
                <wp:simplePos x="0" y="0"/>
                <wp:positionH relativeFrom="column">
                  <wp:posOffset>213995</wp:posOffset>
                </wp:positionH>
                <wp:positionV relativeFrom="paragraph">
                  <wp:posOffset>-1270</wp:posOffset>
                </wp:positionV>
                <wp:extent cx="180975" cy="1619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44" w:rsidRPr="002D1A3F" w:rsidRDefault="00656344" w:rsidP="00656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16.85pt;margin-top:-.1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">
                <v:textbox>
                  <w:txbxContent>
                    <w:p w:rsidR="00656344" w:rsidRPr="002D1A3F" w:rsidRDefault="00656344" w:rsidP="006563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        с осуществлением проверок соблюдения получателями субсидий условий, целей и порядка их предоставления </w:t>
      </w:r>
      <w:r w:rsidRPr="00656344">
        <w:rPr>
          <w:rFonts w:ascii="PT Astra Serif" w:hAnsi="PT Astra Serif" w:cs="Times New Roman"/>
          <w:sz w:val="28"/>
          <w:szCs w:val="28"/>
        </w:rPr>
        <w:t>с момента получения поддержки</w:t>
      </w:r>
      <w:r w:rsidRPr="00656344">
        <w:rPr>
          <w:rFonts w:ascii="PT Astra Serif" w:hAnsi="PT Astra Serif" w:cs="Times New Roman"/>
          <w:iCs/>
          <w:color w:val="000000"/>
          <w:sz w:val="28"/>
          <w:szCs w:val="28"/>
        </w:rPr>
        <w:t>.</w:t>
      </w:r>
    </w:p>
    <w:p w:rsidR="00656344" w:rsidRPr="00656344" w:rsidRDefault="00656344" w:rsidP="00656344">
      <w:pPr>
        <w:adjustRightInd/>
        <w:ind w:firstLine="567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adjustRightInd/>
        <w:ind w:firstLine="567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5.  Я, </w:t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 заявителя)</w:t>
      </w:r>
    </w:p>
    <w:p w:rsidR="00656344" w:rsidRPr="00656344" w:rsidRDefault="00656344" w:rsidP="00656344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Паспортные данные: </w:t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ИНН __________________________________________________________________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адрес фактического проживания: </w:t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даю согласие администрации города Югорска, адрес: ул. 40 лет Победы, д. 11,     г. Югорск  на обработку самостоятельно или с привлечением третьих лиц, персональных данных в соответствии с Федеральным законом от 27.07.2006        № 152-ФЗ «О персональных данных». Персональные данные предоставляю для обработки в целях предоставления поддержки </w:t>
      </w:r>
      <w:r w:rsidRPr="00656344">
        <w:rPr>
          <w:rFonts w:ascii="PT Astra Serif" w:hAnsi="PT Astra Serif" w:cs="Times New Roman"/>
          <w:sz w:val="28"/>
          <w:szCs w:val="28"/>
        </w:rPr>
        <w:t>на содержание маточного поголовья животных</w:t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гражданам, ведущим личное подсобное хозяйство.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Субъект персональных данных:</w:t>
      </w:r>
    </w:p>
    <w:p w:rsidR="00656344" w:rsidRPr="00656344" w:rsidRDefault="00656344" w:rsidP="00656344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656344" w:rsidRPr="00656344" w:rsidRDefault="00656344" w:rsidP="00656344">
      <w:pPr>
        <w:widowControl/>
        <w:autoSpaceDE/>
        <w:autoSpaceDN/>
        <w:adjustRightInd/>
        <w:ind w:left="720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отчество, подпись)</w:t>
      </w:r>
    </w:p>
    <w:p w:rsidR="00656344" w:rsidRPr="00656344" w:rsidRDefault="00656344" w:rsidP="00656344">
      <w:pPr>
        <w:widowControl/>
        <w:autoSpaceDE/>
        <w:autoSpaceDN/>
        <w:adjustRightInd/>
        <w:ind w:left="720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widowControl/>
        <w:autoSpaceDE/>
        <w:autoSpaceDN/>
        <w:adjustRightInd/>
        <w:ind w:firstLine="709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6. Опись документов прилагается на отдельном листе.</w:t>
      </w:r>
    </w:p>
    <w:p w:rsidR="00656344" w:rsidRPr="00656344" w:rsidRDefault="00656344" w:rsidP="00656344">
      <w:pPr>
        <w:widowControl/>
        <w:autoSpaceDE/>
        <w:autoSpaceDN/>
        <w:adjustRightInd/>
        <w:ind w:left="720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713795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«_____»____________20____г.                                             </w:t>
      </w:r>
    </w:p>
    <w:p w:rsidR="00656344" w:rsidRPr="00656344" w:rsidRDefault="00656344" w:rsidP="00656344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</w:t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656344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</w:p>
    <w:p w:rsidR="00656344" w:rsidRPr="00656344" w:rsidRDefault="00656344" w:rsidP="00656344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                (подпись)                            (расшифровка подписи)</w:t>
      </w: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Отметка о принятии заявления и приложенных к нему документов:</w:t>
      </w: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регистрационный номер: _______ от «____»________20_____г.</w:t>
      </w: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656344" w:rsidRPr="00656344" w:rsidRDefault="00656344" w:rsidP="00656344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 xml:space="preserve">_____________________________________________ </w:t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  <w:t>__________</w:t>
      </w:r>
    </w:p>
    <w:p w:rsidR="00656344" w:rsidRPr="00656344" w:rsidRDefault="00656344" w:rsidP="00656344">
      <w:pPr>
        <w:adjustRightInd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56344">
        <w:rPr>
          <w:rFonts w:ascii="PT Astra Serif" w:hAnsi="PT Astra Serif" w:cs="Times New Roman"/>
          <w:color w:val="000000"/>
          <w:sz w:val="28"/>
          <w:szCs w:val="28"/>
        </w:rPr>
        <w:t>(Ф.И.О. сотрудника Уполномоченного органа)</w:t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656344">
        <w:rPr>
          <w:rFonts w:ascii="PT Astra Serif" w:hAnsi="PT Astra Serif" w:cs="Times New Roman"/>
          <w:color w:val="000000"/>
          <w:sz w:val="28"/>
          <w:szCs w:val="28"/>
        </w:rPr>
        <w:tab/>
        <w:t xml:space="preserve"> (подпись)</w:t>
      </w:r>
    </w:p>
    <w:p w:rsidR="00B134E1" w:rsidRDefault="00B134E1" w:rsidP="001A7AA3">
      <w:pPr>
        <w:rPr>
          <w:rFonts w:ascii="PT Astra Serif" w:hAnsi="PT Astra Serif"/>
          <w:sz w:val="28"/>
          <w:szCs w:val="28"/>
        </w:rPr>
      </w:pPr>
    </w:p>
    <w:sectPr w:rsidR="00B1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17D3"/>
    <w:multiLevelType w:val="hybridMultilevel"/>
    <w:tmpl w:val="6994F258"/>
    <w:lvl w:ilvl="0" w:tplc="DB0885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1A"/>
    <w:rsid w:val="000549B6"/>
    <w:rsid w:val="0010031A"/>
    <w:rsid w:val="00142439"/>
    <w:rsid w:val="001A7AA3"/>
    <w:rsid w:val="0028388F"/>
    <w:rsid w:val="002E0E34"/>
    <w:rsid w:val="003B049A"/>
    <w:rsid w:val="003D0EE8"/>
    <w:rsid w:val="003D36BB"/>
    <w:rsid w:val="003F5ADC"/>
    <w:rsid w:val="00414EBD"/>
    <w:rsid w:val="004A5086"/>
    <w:rsid w:val="0057676B"/>
    <w:rsid w:val="005878CC"/>
    <w:rsid w:val="005964FF"/>
    <w:rsid w:val="005E5C35"/>
    <w:rsid w:val="005E6A0B"/>
    <w:rsid w:val="00656344"/>
    <w:rsid w:val="006706BE"/>
    <w:rsid w:val="006F5280"/>
    <w:rsid w:val="00713795"/>
    <w:rsid w:val="00726E65"/>
    <w:rsid w:val="00906D08"/>
    <w:rsid w:val="009E3B0C"/>
    <w:rsid w:val="00A92CD0"/>
    <w:rsid w:val="00AB16FA"/>
    <w:rsid w:val="00B134E1"/>
    <w:rsid w:val="00B925BC"/>
    <w:rsid w:val="00C174C5"/>
    <w:rsid w:val="00C72223"/>
    <w:rsid w:val="00E4233A"/>
    <w:rsid w:val="00E632F4"/>
    <w:rsid w:val="00E774B4"/>
    <w:rsid w:val="00F01CC2"/>
    <w:rsid w:val="00F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C17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C17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cp:keywords/>
  <dc:description/>
  <cp:lastModifiedBy>Шатохина Анна Владимировна</cp:lastModifiedBy>
  <cp:revision>8</cp:revision>
  <cp:lastPrinted>2021-07-27T05:17:00Z</cp:lastPrinted>
  <dcterms:created xsi:type="dcterms:W3CDTF">2021-02-18T10:56:00Z</dcterms:created>
  <dcterms:modified xsi:type="dcterms:W3CDTF">2021-07-27T05:42:00Z</dcterms:modified>
</cp:coreProperties>
</file>