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F2" w:rsidRDefault="004F75F2" w:rsidP="004F75F2">
      <w:pPr>
        <w:spacing w:after="0" w:line="240" w:lineRule="auto"/>
        <w:contextualSpacing/>
        <w:jc w:val="right"/>
        <w:rPr>
          <w:rFonts w:ascii="PT Astra Serif" w:eastAsia="Calibri" w:hAnsi="PT Astra Serif" w:cs="Times New Roman"/>
          <w:b/>
          <w:sz w:val="28"/>
          <w:szCs w:val="26"/>
        </w:rPr>
      </w:pPr>
    </w:p>
    <w:p w:rsidR="004F75F2" w:rsidRPr="004F75F2" w:rsidRDefault="004F75F2" w:rsidP="004F75F2">
      <w:pPr>
        <w:spacing w:after="0" w:line="240" w:lineRule="auto"/>
        <w:contextualSpacing/>
        <w:jc w:val="right"/>
        <w:rPr>
          <w:rFonts w:ascii="PT Astra Serif" w:eastAsia="Calibri" w:hAnsi="PT Astra Serif" w:cs="Times New Roman"/>
          <w:b/>
          <w:color w:val="000000" w:themeColor="text1"/>
          <w:sz w:val="28"/>
          <w:szCs w:val="26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  <w:t>ПОЛОЖЕНИЕ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о </w:t>
      </w:r>
      <w:proofErr w:type="gramStart"/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проведении</w:t>
      </w:r>
      <w:proofErr w:type="gramEnd"/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городского конкурса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на лучшее новогоднее оформление фасадов зданий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и благоустройство прилегающих территорий учреждений,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hAnsi="PT Astra Serif" w:cs="Tahoma"/>
          <w:color w:val="000000" w:themeColor="text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организаций и предприятий, частных и многоэтажных жилых домов города</w:t>
      </w:r>
      <w:r w:rsidR="004F75F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</w:t>
      </w:r>
      <w:r w:rsidRPr="004F75F2">
        <w:rPr>
          <w:rFonts w:ascii="PT Astra Serif" w:hAnsi="PT Astra Serif"/>
          <w:color w:val="000000" w:themeColor="text1"/>
          <w:sz w:val="28"/>
          <w:szCs w:val="28"/>
          <w:lang w:eastAsia="ar-SA"/>
        </w:rPr>
        <w:t xml:space="preserve">«Югорск </w:t>
      </w:r>
      <w:proofErr w:type="gramStart"/>
      <w:r w:rsidRPr="004F75F2">
        <w:rPr>
          <w:rFonts w:ascii="PT Astra Serif" w:hAnsi="PT Astra Serif"/>
          <w:color w:val="000000" w:themeColor="text1"/>
          <w:sz w:val="28"/>
          <w:szCs w:val="28"/>
          <w:lang w:eastAsia="ar-SA"/>
        </w:rPr>
        <w:t>новогодний</w:t>
      </w:r>
      <w:proofErr w:type="gramEnd"/>
      <w:r w:rsidRPr="004F75F2">
        <w:rPr>
          <w:rFonts w:ascii="PT Astra Serif" w:hAnsi="PT Astra Serif"/>
          <w:color w:val="000000" w:themeColor="text1"/>
          <w:sz w:val="28"/>
          <w:szCs w:val="28"/>
          <w:lang w:eastAsia="ar-SA"/>
        </w:rPr>
        <w:t>»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hAnsi="PT Astra Serif" w:cs="Tahoma"/>
          <w:color w:val="000000" w:themeColor="text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  <w:t>1. Общие положения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1.1. Конкурс на лучшее новогоднее оформление фасадов зданий и благоустройство прилегающих территорий учреждений, предприятий и организаций, частных и многоэтажных жилых домов города </w:t>
      </w:r>
      <w:r w:rsidRPr="004F75F2">
        <w:rPr>
          <w:rFonts w:ascii="PT Astra Serif" w:hAnsi="PT Astra Serif"/>
          <w:color w:val="000000" w:themeColor="text1"/>
          <w:sz w:val="28"/>
          <w:szCs w:val="28"/>
          <w:lang w:eastAsia="ar-SA"/>
        </w:rPr>
        <w:t>«Югорск новогодний»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(далее – конкурс) проводится в рамках новогодней </w:t>
      </w:r>
      <w:r w:rsidR="004F75F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        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кампании - 202</w:t>
      </w:r>
      <w:r w:rsidR="00C31A3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3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1.2. </w:t>
      </w:r>
      <w:r w:rsidR="00F6468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Организатором конкурса является управление культуры администрации города Югорска,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соисполнител</w:t>
      </w:r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и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– муниципальное автономное учреждение</w:t>
      </w:r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«Центр культуры «</w:t>
      </w:r>
      <w:proofErr w:type="spellStart"/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Югра-презент</w:t>
      </w:r>
      <w:proofErr w:type="spellEnd"/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»</w:t>
      </w:r>
      <w:r w:rsidR="000A6788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(далее - МАУ «Центр культуры «</w:t>
      </w:r>
      <w:proofErr w:type="spellStart"/>
      <w:r w:rsidR="000A6788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Югра-презент</w:t>
      </w:r>
      <w:proofErr w:type="spellEnd"/>
      <w:r w:rsidR="000A6788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»)</w:t>
      </w:r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, муниципальное бюджетное учреждение дополнительного образования «Детская школа искусств города Югорска»</w:t>
      </w:r>
      <w:r w:rsidR="000A6788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(далее – МБУ ДО «Детская школа искусств г.</w:t>
      </w:r>
      <w:r w:rsidR="004F75F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</w:t>
      </w:r>
      <w:r w:rsidR="000A6788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Югорска»)</w:t>
      </w:r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1.3. Участники конкурса: любые организации, предприятия, учреждения города независимо от формы собственности и ведомственной принадлежности, физические лица, осуществляющие свою деятельность (проживающие) на территории города Югорска, а именно: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производственные коллективы города Югорска;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учреждения города;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-некоммерческие и коммерческие организации, общественные объединения;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политические партии;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индивидуальные предприниматели;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физические лица;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товарищества собственников жилья.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  <w:t>2. Цели конкурса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2.1. Поддержание традиции праздничного оформления города к новогодним праздникам.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lastRenderedPageBreak/>
        <w:t>2.2. Вовлечение предприятий, организаций, жителей города в процесс создания новогодней атмосферы через праздничное оформление зданий и прилегающих территорий.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  <w:t>3. Условия проведения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tabs>
          <w:tab w:val="left" w:pos="0"/>
        </w:tabs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3.1. Желающие принять участие в конкурсе оформляют фасад здания и/или прилегающую территорию своего учреждения, предприятия, жилого дома (для частных лиц), расположенные в черте города Югорска, на собственные средства по собственному замыслу.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b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3.2. Участники конкурса в срок до </w:t>
      </w:r>
      <w:r w:rsidR="00035E3C" w:rsidRPr="004F75F2">
        <w:rPr>
          <w:rFonts w:ascii="PT Astra Serif" w:eastAsia="Arial Unicode MS" w:hAnsi="PT Astra Serif" w:cs="Tahoma"/>
          <w:bCs/>
          <w:color w:val="000000" w:themeColor="text1"/>
          <w:kern w:val="1"/>
          <w:sz w:val="28"/>
          <w:szCs w:val="28"/>
        </w:rPr>
        <w:t>18</w:t>
      </w:r>
      <w:r w:rsidRPr="004F75F2">
        <w:rPr>
          <w:rFonts w:ascii="PT Astra Serif" w:eastAsia="Arial Unicode MS" w:hAnsi="PT Astra Serif" w:cs="Tahoma"/>
          <w:bCs/>
          <w:color w:val="000000" w:themeColor="text1"/>
          <w:kern w:val="1"/>
          <w:sz w:val="28"/>
          <w:szCs w:val="28"/>
        </w:rPr>
        <w:t>.12.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202</w:t>
      </w:r>
      <w:r w:rsidR="006C35E1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3</w:t>
      </w:r>
      <w:r w:rsidRPr="004F75F2">
        <w:rPr>
          <w:rFonts w:ascii="PT Astra Serif" w:eastAsia="Arial Unicode MS" w:hAnsi="PT Astra Serif" w:cs="Tahoma"/>
          <w:b/>
          <w:color w:val="000000" w:themeColor="text1"/>
          <w:kern w:val="1"/>
          <w:sz w:val="28"/>
          <w:szCs w:val="28"/>
        </w:rPr>
        <w:t xml:space="preserve">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подают заявку установленной формы (приложение 1, 2) и согласие на обработку персональных данных (для физических лиц) в </w:t>
      </w:r>
      <w:r w:rsidR="00311CC1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МБУ ДО «</w:t>
      </w:r>
      <w:r w:rsidR="00941320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Детск</w:t>
      </w:r>
      <w:r w:rsidR="00311CC1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ая</w:t>
      </w:r>
      <w:r w:rsidR="00941320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школ</w:t>
      </w:r>
      <w:r w:rsidR="00311CC1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а</w:t>
      </w:r>
      <w:r w:rsidR="00941320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искусств</w:t>
      </w:r>
      <w:r w:rsidR="000A6788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г. </w:t>
      </w:r>
      <w:r w:rsidR="00311CC1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Югорска»</w:t>
      </w:r>
      <w:r w:rsidR="00941320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на адрес электронной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почты </w:t>
      </w:r>
      <w:hyperlink r:id="rId9" w:history="1">
        <w:r w:rsidR="005D7876" w:rsidRPr="004F75F2">
          <w:rPr>
            <w:rStyle w:val="a7"/>
            <w:rFonts w:ascii="PT Astra Serif" w:eastAsia="Arial Unicode MS" w:hAnsi="PT Astra Serif" w:cs="Tahoma"/>
            <w:color w:val="000000" w:themeColor="text1"/>
            <w:kern w:val="1"/>
            <w:sz w:val="28"/>
            <w:szCs w:val="28"/>
            <w:u w:val="none"/>
          </w:rPr>
          <w:t>hudogka2010@yandex.ru</w:t>
        </w:r>
      </w:hyperlink>
      <w:r w:rsidR="005D787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</w:t>
      </w:r>
      <w:r w:rsidR="005D787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с пометкой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«Югорск новогодний», телефон для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справок: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                      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(34675) 2-</w:t>
      </w:r>
      <w:r w:rsidR="005D787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67-28, 7-67-29.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Участники конкурса готовят краткую (продолжительностью не более 2-3 минут</w:t>
      </w:r>
      <w:r w:rsidR="00311CC1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ы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) презентацию оформления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фасада своего объекта для жюри конкурса, которое выезжает на объекты согласно поданным заявкам в период </w:t>
      </w:r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с 20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.12.202</w:t>
      </w:r>
      <w:r w:rsidR="006C35E1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3</w:t>
      </w:r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по 21</w:t>
      </w:r>
      <w:r w:rsidR="0025617A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12.202</w:t>
      </w:r>
      <w:r w:rsidR="0025617A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3</w:t>
      </w:r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  <w:r w:rsidRPr="004F75F2">
        <w:rPr>
          <w:rFonts w:ascii="PT Astra Serif" w:eastAsia="Arial Unicode MS" w:hAnsi="PT Astra Serif" w:cs="Tahoma"/>
          <w:b/>
          <w:color w:val="000000" w:themeColor="text1"/>
          <w:kern w:val="1"/>
          <w:sz w:val="28"/>
          <w:szCs w:val="28"/>
        </w:rPr>
        <w:t xml:space="preserve"> 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  <w:t>4. Критерии оценки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6A7BA6" w:rsidRPr="004F75F2" w:rsidRDefault="006A7BA6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4.1. </w:t>
      </w:r>
      <w:r w:rsidR="00EC1C53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Комплексное художественное решение (дизайн) оформления фасадов зданий и прилегающей территории новогодними атрибутами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       </w:t>
      </w:r>
      <w:r w:rsidR="00EC1C53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и символикой;</w:t>
      </w:r>
    </w:p>
    <w:p w:rsidR="006A7BA6" w:rsidRPr="004F75F2" w:rsidRDefault="00EC1C53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4.2. В</w:t>
      </w:r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нешнее санитарно-техническое состояние и содержание конкурсного объекта;</w:t>
      </w:r>
    </w:p>
    <w:p w:rsidR="00EC1C53" w:rsidRPr="004F75F2" w:rsidRDefault="00EC1C53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4.3. Наличие и красочное оформление новогодней ели;</w:t>
      </w:r>
    </w:p>
    <w:p w:rsidR="006A7BA6" w:rsidRPr="004F75F2" w:rsidRDefault="00EC1C53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4.4. Н</w:t>
      </w:r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аличие различных праздничных светотехнических элементов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 </w:t>
      </w:r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и иных средств новогоднего и рождественского оформления фасадов конкурсных объектов (в том числе с использованием национальной символики и орнаментов);</w:t>
      </w:r>
    </w:p>
    <w:p w:rsidR="00EC1C53" w:rsidRPr="004F75F2" w:rsidRDefault="00EC1C53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4.5. Х</w:t>
      </w:r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удожественная выразительность, оригинальность в </w:t>
      </w:r>
      <w:proofErr w:type="gramStart"/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оформлении</w:t>
      </w:r>
      <w:proofErr w:type="gramEnd"/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фасадов здания и елок;</w:t>
      </w:r>
    </w:p>
    <w:p w:rsidR="006A7BA6" w:rsidRPr="004F75F2" w:rsidRDefault="00EC1C53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4.6. Н</w:t>
      </w:r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аличие тематического новогоднего оформления на прилегающей территории (снежные, ледяные, иные скульптуры и другая новогодняя атрибутика).</w:t>
      </w:r>
    </w:p>
    <w:p w:rsidR="000F5041" w:rsidRPr="004F75F2" w:rsidRDefault="006A7BA6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Каждый критерий оценивается по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пятибалльной системе от 1 до 5                           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(5 – наивысшая оценка). Победитель определяется путем суммирования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lastRenderedPageBreak/>
        <w:t>баллов.</w:t>
      </w:r>
    </w:p>
    <w:p w:rsidR="00EC1C53" w:rsidRPr="004F75F2" w:rsidRDefault="00EC1C53" w:rsidP="004F75F2">
      <w:pPr>
        <w:widowControl w:val="0"/>
        <w:suppressAutoHyphens/>
        <w:spacing w:after="0" w:line="276" w:lineRule="auto"/>
        <w:contextualSpacing/>
        <w:jc w:val="center"/>
        <w:rPr>
          <w:rFonts w:ascii="PT Astra Serif" w:eastAsia="Arial Unicode MS" w:hAnsi="PT Astra Serif" w:cs="Tahoma"/>
          <w:bCs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  <w:t>5. Жюри конкурса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5.1. В состав жюри входят представители администрации города, эксперты, представители городской общественности.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5.2. Возглавляет жюри председатель.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5.3. Решение жюри оформляется протоколом, на основании которого производится награждение участников конкурса.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5.4. Победитель в каждой номинации определяется по наибольшему количеству баллов, выставленных членами жюри, при равном количестве баллов победитель определяется открытым голосованием членов жюри, председатель жюри имеет право решающего голоса.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b/>
          <w:bCs/>
          <w:color w:val="000000" w:themeColor="text1"/>
          <w:kern w:val="1"/>
          <w:sz w:val="28"/>
          <w:szCs w:val="28"/>
        </w:rPr>
        <w:t>6. Итоги конкурса, награждение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center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6.1. Конкурс проводится по следующим номинациям: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крупные предприятия (учреждения) города;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средние предприятия (учреждения) города;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малые предприятия (учреждения) города;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учреждения социальной сферы (образование, культура, спорт, социальная защита, семейная и молодежная политика);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физичес</w:t>
      </w:r>
      <w:r w:rsidR="00E34B4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кие лица (частные домовладения)</w:t>
      </w:r>
      <w:r w:rsidR="00995AB9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;</w:t>
      </w:r>
    </w:p>
    <w:p w:rsidR="00995AB9" w:rsidRPr="004F75F2" w:rsidRDefault="00995AB9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- товарищества собственников жилья (многоквартирные дома).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6.2. К крупным предприятиям (учреждениям города) относятся предприятия (учреждения), не относящиеся к учреждениям социальной сферы, с количеством работников более 500 человек.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6.3. К средним предприятиям (учреждениям города) относятся предприятия (учреждения), не относящиеся к учреждениям социальной сферы, с количеством работников от 150 до 500 человек.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6.4. К малым предприятиям (учреждениям города) относятся предприятия (учреждения), не относящиеся к учреждениям социальной сферы, с количес</w:t>
      </w:r>
      <w:r w:rsidR="006A7BA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твом работников до 150  человек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</w:p>
    <w:p w:rsidR="003C3DFB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6.5. К учреждениям социальной сферы относятся учреждения образования, культуры, спорта, социальной защиты, семейной и молодежной политики независимо от количества </w:t>
      </w:r>
      <w:proofErr w:type="gramStart"/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работающих</w:t>
      </w:r>
      <w:proofErr w:type="gramEnd"/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6.6. Распределение участников по номинациям производится на </w:t>
      </w:r>
      <w:proofErr w:type="gramStart"/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основании</w:t>
      </w:r>
      <w:proofErr w:type="gramEnd"/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сведений, указанных в заявке на участие в конкурсе. Решение жюри оформляется протоколом.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lastRenderedPageBreak/>
        <w:t xml:space="preserve">6.7. В каждой номинации определяется </w:t>
      </w:r>
      <w:r w:rsidR="009924B9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победител</w:t>
      </w:r>
      <w:r w:rsidR="00B769C4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ь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. Победитель конкурса награждается дипломом победителя и сертификатом на сумму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15</w:t>
      </w:r>
      <w:r w:rsidR="006F2676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000 рублей</w:t>
      </w:r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Участники конкурса награждаются дипломами за участие.</w:t>
      </w:r>
    </w:p>
    <w:p w:rsidR="009924B9" w:rsidRPr="004F75F2" w:rsidRDefault="009924B9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6.8. Жюри оставл</w:t>
      </w:r>
      <w:r w:rsidR="00B769C4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яет за собой право не определя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ть победителя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   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в какой-либо номинации</w:t>
      </w:r>
      <w:r w:rsidR="00B769C4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, или выбрать несколько победителей в одной номинации.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6.</w:t>
      </w:r>
      <w:r w:rsidR="009924B9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9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. Награждение победителей конкурса проводится </w:t>
      </w:r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23.12.2023 в 17:00 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в</w:t>
      </w:r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МАУ «Центр культуры «</w:t>
      </w:r>
      <w:proofErr w:type="spellStart"/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Югра-презент</w:t>
      </w:r>
      <w:proofErr w:type="spellEnd"/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», по адресу город Югорск, </w:t>
      </w:r>
      <w:r w:rsid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                          </w:t>
      </w:r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ул. Спортивная</w:t>
      </w:r>
      <w:r w:rsidR="000A6788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,</w:t>
      </w:r>
      <w:r w:rsidR="00035E3C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6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</w:p>
    <w:p w:rsidR="000F5041" w:rsidRPr="004F75F2" w:rsidRDefault="000F5041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6.</w:t>
      </w:r>
      <w:r w:rsidR="009924B9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10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. Список победителей конкурса </w:t>
      </w:r>
      <w:r w:rsidR="00DE782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размещается на официальном </w:t>
      </w:r>
      <w:proofErr w:type="gramStart"/>
      <w:r w:rsidR="00DE782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сайте</w:t>
      </w:r>
      <w:proofErr w:type="gramEnd"/>
      <w:r w:rsidR="00DE7822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 органов местного самоуправления города Югорска</w:t>
      </w:r>
      <w:r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.</w:t>
      </w:r>
    </w:p>
    <w:p w:rsidR="000F5041" w:rsidRPr="004F75F2" w:rsidRDefault="004F75F2" w:rsidP="004F75F2">
      <w:pPr>
        <w:widowControl w:val="0"/>
        <w:suppressAutoHyphens/>
        <w:spacing w:after="0" w:line="276" w:lineRule="auto"/>
        <w:ind w:firstLine="709"/>
        <w:contextualSpacing/>
        <w:jc w:val="both"/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</w:pPr>
      <w:r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 xml:space="preserve">6.11. </w:t>
      </w:r>
      <w:r w:rsidR="00497C4D" w:rsidRPr="004F75F2">
        <w:rPr>
          <w:rFonts w:ascii="PT Astra Serif" w:eastAsia="Arial Unicode MS" w:hAnsi="PT Astra Serif" w:cs="Tahoma"/>
          <w:color w:val="000000" w:themeColor="text1"/>
          <w:kern w:val="1"/>
          <w:sz w:val="28"/>
          <w:szCs w:val="28"/>
        </w:rPr>
        <w:t>Расходы на проведение конкурса осуществляются за счет бюджетных ассигнований, предусмотренных на реализацию муниципальной программы города Югорска «Культурное пространство».</w:t>
      </w:r>
      <w:bookmarkStart w:id="0" w:name="_GoBack"/>
      <w:bookmarkEnd w:id="0"/>
    </w:p>
    <w:sectPr w:rsidR="000F5041" w:rsidRPr="004F75F2" w:rsidSect="004F75F2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AD" w:rsidRDefault="000350AD" w:rsidP="008B61D9">
      <w:pPr>
        <w:spacing w:after="0" w:line="240" w:lineRule="auto"/>
      </w:pPr>
      <w:r>
        <w:separator/>
      </w:r>
    </w:p>
  </w:endnote>
  <w:endnote w:type="continuationSeparator" w:id="0">
    <w:p w:rsidR="000350AD" w:rsidRDefault="000350AD" w:rsidP="008B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AD" w:rsidRDefault="000350AD" w:rsidP="008B61D9">
      <w:pPr>
        <w:spacing w:after="0" w:line="240" w:lineRule="auto"/>
      </w:pPr>
      <w:r>
        <w:separator/>
      </w:r>
    </w:p>
  </w:footnote>
  <w:footnote w:type="continuationSeparator" w:id="0">
    <w:p w:rsidR="000350AD" w:rsidRDefault="000350AD" w:rsidP="008B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786951"/>
      <w:docPartObj>
        <w:docPartGallery w:val="Page Numbers (Top of Page)"/>
        <w:docPartUnique/>
      </w:docPartObj>
    </w:sdtPr>
    <w:sdtEndPr/>
    <w:sdtContent>
      <w:p w:rsidR="000350AD" w:rsidRDefault="000350A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326">
          <w:rPr>
            <w:noProof/>
          </w:rPr>
          <w:t>2</w:t>
        </w:r>
        <w:r>
          <w:fldChar w:fldCharType="end"/>
        </w:r>
      </w:p>
    </w:sdtContent>
  </w:sdt>
  <w:p w:rsidR="000350AD" w:rsidRDefault="000350A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0AD" w:rsidRDefault="000350AD" w:rsidP="001872C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D06"/>
    <w:multiLevelType w:val="hybridMultilevel"/>
    <w:tmpl w:val="C18A488A"/>
    <w:lvl w:ilvl="0" w:tplc="6AD62C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847"/>
    <w:multiLevelType w:val="hybridMultilevel"/>
    <w:tmpl w:val="7A36CCEC"/>
    <w:lvl w:ilvl="0" w:tplc="96863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1476FA"/>
    <w:multiLevelType w:val="hybridMultilevel"/>
    <w:tmpl w:val="2A7067A2"/>
    <w:lvl w:ilvl="0" w:tplc="ABB4A3C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DE1CF0"/>
    <w:multiLevelType w:val="multilevel"/>
    <w:tmpl w:val="15C0BC3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E00876"/>
    <w:multiLevelType w:val="multilevel"/>
    <w:tmpl w:val="D64E0E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17B56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FE7C1A"/>
    <w:multiLevelType w:val="hybridMultilevel"/>
    <w:tmpl w:val="31C81F9A"/>
    <w:lvl w:ilvl="0" w:tplc="B36CEE2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F657493"/>
    <w:multiLevelType w:val="hybridMultilevel"/>
    <w:tmpl w:val="F68CF3EA"/>
    <w:lvl w:ilvl="0" w:tplc="A21ED9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092F17"/>
    <w:multiLevelType w:val="hybridMultilevel"/>
    <w:tmpl w:val="6E82E5E6"/>
    <w:lvl w:ilvl="0" w:tplc="C04CB0E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E0582F"/>
    <w:multiLevelType w:val="multilevel"/>
    <w:tmpl w:val="D7325742"/>
    <w:lvl w:ilvl="0">
      <w:start w:val="1"/>
      <w:numFmt w:val="decimal"/>
      <w:lvlText w:val="%1."/>
      <w:lvlJc w:val="left"/>
      <w:pPr>
        <w:ind w:left="1288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9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04"/>
    <w:rsid w:val="00003A7C"/>
    <w:rsid w:val="00013E7A"/>
    <w:rsid w:val="0001629B"/>
    <w:rsid w:val="00020786"/>
    <w:rsid w:val="00022A1B"/>
    <w:rsid w:val="00027D8A"/>
    <w:rsid w:val="00030A83"/>
    <w:rsid w:val="000330E7"/>
    <w:rsid w:val="00033558"/>
    <w:rsid w:val="000350AD"/>
    <w:rsid w:val="00035E3C"/>
    <w:rsid w:val="00044168"/>
    <w:rsid w:val="00046C4C"/>
    <w:rsid w:val="00046D40"/>
    <w:rsid w:val="000524F8"/>
    <w:rsid w:val="00052A12"/>
    <w:rsid w:val="00056F02"/>
    <w:rsid w:val="000628F2"/>
    <w:rsid w:val="000706A7"/>
    <w:rsid w:val="0007477D"/>
    <w:rsid w:val="0007679B"/>
    <w:rsid w:val="00076E71"/>
    <w:rsid w:val="000854A6"/>
    <w:rsid w:val="0009122A"/>
    <w:rsid w:val="000919FB"/>
    <w:rsid w:val="000A1D75"/>
    <w:rsid w:val="000A51E4"/>
    <w:rsid w:val="000A6788"/>
    <w:rsid w:val="000B31A7"/>
    <w:rsid w:val="000C0709"/>
    <w:rsid w:val="000C32DC"/>
    <w:rsid w:val="000C3C7B"/>
    <w:rsid w:val="000C7BA1"/>
    <w:rsid w:val="000D0D51"/>
    <w:rsid w:val="000D594E"/>
    <w:rsid w:val="000E2770"/>
    <w:rsid w:val="000E2FC0"/>
    <w:rsid w:val="000F2490"/>
    <w:rsid w:val="000F4A70"/>
    <w:rsid w:val="000F5041"/>
    <w:rsid w:val="000F6B27"/>
    <w:rsid w:val="001014B4"/>
    <w:rsid w:val="001023FE"/>
    <w:rsid w:val="001079E4"/>
    <w:rsid w:val="00117750"/>
    <w:rsid w:val="00121633"/>
    <w:rsid w:val="00122542"/>
    <w:rsid w:val="00123FD9"/>
    <w:rsid w:val="00143F28"/>
    <w:rsid w:val="0014548F"/>
    <w:rsid w:val="00150593"/>
    <w:rsid w:val="0015072D"/>
    <w:rsid w:val="00151786"/>
    <w:rsid w:val="0015275D"/>
    <w:rsid w:val="001551FD"/>
    <w:rsid w:val="00162C93"/>
    <w:rsid w:val="0017015E"/>
    <w:rsid w:val="001768AE"/>
    <w:rsid w:val="00177676"/>
    <w:rsid w:val="0018093A"/>
    <w:rsid w:val="001833AA"/>
    <w:rsid w:val="001872C3"/>
    <w:rsid w:val="0018796D"/>
    <w:rsid w:val="00193455"/>
    <w:rsid w:val="00196C1C"/>
    <w:rsid w:val="0019724F"/>
    <w:rsid w:val="001A44F3"/>
    <w:rsid w:val="001A66C2"/>
    <w:rsid w:val="001A784B"/>
    <w:rsid w:val="001B0118"/>
    <w:rsid w:val="001C3081"/>
    <w:rsid w:val="001E577A"/>
    <w:rsid w:val="001F307F"/>
    <w:rsid w:val="002069BD"/>
    <w:rsid w:val="00206CB0"/>
    <w:rsid w:val="002109F1"/>
    <w:rsid w:val="002149FF"/>
    <w:rsid w:val="002210A7"/>
    <w:rsid w:val="00223F9D"/>
    <w:rsid w:val="002343D2"/>
    <w:rsid w:val="00245D49"/>
    <w:rsid w:val="00247F2F"/>
    <w:rsid w:val="00252FB1"/>
    <w:rsid w:val="00254D15"/>
    <w:rsid w:val="00255A2C"/>
    <w:rsid w:val="0025617A"/>
    <w:rsid w:val="0026404D"/>
    <w:rsid w:val="00266CA4"/>
    <w:rsid w:val="00267E8C"/>
    <w:rsid w:val="00270361"/>
    <w:rsid w:val="00275436"/>
    <w:rsid w:val="00285CD0"/>
    <w:rsid w:val="0029072B"/>
    <w:rsid w:val="0029484D"/>
    <w:rsid w:val="00295A37"/>
    <w:rsid w:val="00296473"/>
    <w:rsid w:val="002A3EF4"/>
    <w:rsid w:val="002A65D6"/>
    <w:rsid w:val="002B1A06"/>
    <w:rsid w:val="002C12EE"/>
    <w:rsid w:val="002D6543"/>
    <w:rsid w:val="002E6929"/>
    <w:rsid w:val="002F544A"/>
    <w:rsid w:val="002F7D6D"/>
    <w:rsid w:val="00311CC1"/>
    <w:rsid w:val="00315589"/>
    <w:rsid w:val="00320441"/>
    <w:rsid w:val="003220E5"/>
    <w:rsid w:val="00334A55"/>
    <w:rsid w:val="00342C6F"/>
    <w:rsid w:val="003439A7"/>
    <w:rsid w:val="003448F8"/>
    <w:rsid w:val="00352745"/>
    <w:rsid w:val="00352C39"/>
    <w:rsid w:val="003572D8"/>
    <w:rsid w:val="00362207"/>
    <w:rsid w:val="00370281"/>
    <w:rsid w:val="00371BAC"/>
    <w:rsid w:val="003749B2"/>
    <w:rsid w:val="00383AE8"/>
    <w:rsid w:val="00384A5A"/>
    <w:rsid w:val="003852EE"/>
    <w:rsid w:val="0038742E"/>
    <w:rsid w:val="00396B47"/>
    <w:rsid w:val="003A0D1B"/>
    <w:rsid w:val="003A2126"/>
    <w:rsid w:val="003C3DFB"/>
    <w:rsid w:val="003C439D"/>
    <w:rsid w:val="003D0554"/>
    <w:rsid w:val="003D2963"/>
    <w:rsid w:val="003D2A1C"/>
    <w:rsid w:val="003E7742"/>
    <w:rsid w:val="003F475A"/>
    <w:rsid w:val="003F541E"/>
    <w:rsid w:val="003F71D1"/>
    <w:rsid w:val="00400D7D"/>
    <w:rsid w:val="00406EA3"/>
    <w:rsid w:val="004078E3"/>
    <w:rsid w:val="004163A5"/>
    <w:rsid w:val="00420067"/>
    <w:rsid w:val="004246AE"/>
    <w:rsid w:val="004256A5"/>
    <w:rsid w:val="00433A53"/>
    <w:rsid w:val="0044084B"/>
    <w:rsid w:val="00447F1F"/>
    <w:rsid w:val="00451161"/>
    <w:rsid w:val="00453D36"/>
    <w:rsid w:val="00454031"/>
    <w:rsid w:val="00473265"/>
    <w:rsid w:val="00475103"/>
    <w:rsid w:val="0048095D"/>
    <w:rsid w:val="00491419"/>
    <w:rsid w:val="00494355"/>
    <w:rsid w:val="0049718C"/>
    <w:rsid w:val="00497C4D"/>
    <w:rsid w:val="004C50B4"/>
    <w:rsid w:val="004C58D3"/>
    <w:rsid w:val="004C5F0D"/>
    <w:rsid w:val="004D37EC"/>
    <w:rsid w:val="004D42AA"/>
    <w:rsid w:val="004D7FBE"/>
    <w:rsid w:val="004E2454"/>
    <w:rsid w:val="004F142A"/>
    <w:rsid w:val="004F75F2"/>
    <w:rsid w:val="005019FF"/>
    <w:rsid w:val="00501E93"/>
    <w:rsid w:val="00506E19"/>
    <w:rsid w:val="005077A4"/>
    <w:rsid w:val="00511569"/>
    <w:rsid w:val="0051359A"/>
    <w:rsid w:val="00517566"/>
    <w:rsid w:val="0053076B"/>
    <w:rsid w:val="005326E0"/>
    <w:rsid w:val="0053538C"/>
    <w:rsid w:val="005416BA"/>
    <w:rsid w:val="005446B5"/>
    <w:rsid w:val="005446F3"/>
    <w:rsid w:val="00547079"/>
    <w:rsid w:val="00555E8F"/>
    <w:rsid w:val="005601CD"/>
    <w:rsid w:val="0056552A"/>
    <w:rsid w:val="00574E21"/>
    <w:rsid w:val="00575C7D"/>
    <w:rsid w:val="00587B11"/>
    <w:rsid w:val="00590F55"/>
    <w:rsid w:val="00592C62"/>
    <w:rsid w:val="00593C00"/>
    <w:rsid w:val="005B0718"/>
    <w:rsid w:val="005B2707"/>
    <w:rsid w:val="005B4917"/>
    <w:rsid w:val="005B4E66"/>
    <w:rsid w:val="005B55F5"/>
    <w:rsid w:val="005B617F"/>
    <w:rsid w:val="005C1B70"/>
    <w:rsid w:val="005C713C"/>
    <w:rsid w:val="005D21EC"/>
    <w:rsid w:val="005D2F4C"/>
    <w:rsid w:val="005D31E2"/>
    <w:rsid w:val="005D4658"/>
    <w:rsid w:val="005D7876"/>
    <w:rsid w:val="005F04A6"/>
    <w:rsid w:val="005F1B86"/>
    <w:rsid w:val="005F2326"/>
    <w:rsid w:val="00611656"/>
    <w:rsid w:val="00614309"/>
    <w:rsid w:val="00621573"/>
    <w:rsid w:val="00621943"/>
    <w:rsid w:val="00623782"/>
    <w:rsid w:val="006416E7"/>
    <w:rsid w:val="00652805"/>
    <w:rsid w:val="006621C3"/>
    <w:rsid w:val="00665CE0"/>
    <w:rsid w:val="006678C2"/>
    <w:rsid w:val="006775B7"/>
    <w:rsid w:val="00681EB0"/>
    <w:rsid w:val="006858FC"/>
    <w:rsid w:val="006972AB"/>
    <w:rsid w:val="006A0BCD"/>
    <w:rsid w:val="006A7BA6"/>
    <w:rsid w:val="006B002D"/>
    <w:rsid w:val="006B2659"/>
    <w:rsid w:val="006C35E1"/>
    <w:rsid w:val="006C3F23"/>
    <w:rsid w:val="006C3F4F"/>
    <w:rsid w:val="006D335E"/>
    <w:rsid w:val="006E610F"/>
    <w:rsid w:val="006E6F01"/>
    <w:rsid w:val="006F2676"/>
    <w:rsid w:val="006F2B84"/>
    <w:rsid w:val="006F3371"/>
    <w:rsid w:val="006F76A6"/>
    <w:rsid w:val="0070000B"/>
    <w:rsid w:val="007048F6"/>
    <w:rsid w:val="0070790D"/>
    <w:rsid w:val="00707D95"/>
    <w:rsid w:val="00707F2C"/>
    <w:rsid w:val="00712A1B"/>
    <w:rsid w:val="00716A81"/>
    <w:rsid w:val="007170E2"/>
    <w:rsid w:val="00724877"/>
    <w:rsid w:val="0073708F"/>
    <w:rsid w:val="00742990"/>
    <w:rsid w:val="007440C5"/>
    <w:rsid w:val="0074575D"/>
    <w:rsid w:val="007477FA"/>
    <w:rsid w:val="0075266B"/>
    <w:rsid w:val="00756D00"/>
    <w:rsid w:val="00756EC6"/>
    <w:rsid w:val="00761DDC"/>
    <w:rsid w:val="00762E3A"/>
    <w:rsid w:val="00763C7D"/>
    <w:rsid w:val="0076543F"/>
    <w:rsid w:val="00777465"/>
    <w:rsid w:val="00786E15"/>
    <w:rsid w:val="00787100"/>
    <w:rsid w:val="007901F9"/>
    <w:rsid w:val="007943BF"/>
    <w:rsid w:val="00794F77"/>
    <w:rsid w:val="007A3404"/>
    <w:rsid w:val="007A5151"/>
    <w:rsid w:val="007A67C0"/>
    <w:rsid w:val="007A685D"/>
    <w:rsid w:val="007B12F3"/>
    <w:rsid w:val="007B4070"/>
    <w:rsid w:val="007B6086"/>
    <w:rsid w:val="007B65C9"/>
    <w:rsid w:val="007C1F0E"/>
    <w:rsid w:val="007C4E99"/>
    <w:rsid w:val="007C5783"/>
    <w:rsid w:val="007D0484"/>
    <w:rsid w:val="007D1E00"/>
    <w:rsid w:val="007D768C"/>
    <w:rsid w:val="007D7CCD"/>
    <w:rsid w:val="007E237C"/>
    <w:rsid w:val="007F14FC"/>
    <w:rsid w:val="0080224F"/>
    <w:rsid w:val="0080394F"/>
    <w:rsid w:val="00805DCE"/>
    <w:rsid w:val="0081046C"/>
    <w:rsid w:val="0081127C"/>
    <w:rsid w:val="0082272D"/>
    <w:rsid w:val="00825365"/>
    <w:rsid w:val="00825B7C"/>
    <w:rsid w:val="00827539"/>
    <w:rsid w:val="0083005D"/>
    <w:rsid w:val="00830774"/>
    <w:rsid w:val="00833420"/>
    <w:rsid w:val="0083357B"/>
    <w:rsid w:val="008353D9"/>
    <w:rsid w:val="00835FF2"/>
    <w:rsid w:val="0085565E"/>
    <w:rsid w:val="00855FD1"/>
    <w:rsid w:val="00863DF4"/>
    <w:rsid w:val="008718CA"/>
    <w:rsid w:val="00872A07"/>
    <w:rsid w:val="00874000"/>
    <w:rsid w:val="00877693"/>
    <w:rsid w:val="0089612E"/>
    <w:rsid w:val="008A0323"/>
    <w:rsid w:val="008A764C"/>
    <w:rsid w:val="008B3A92"/>
    <w:rsid w:val="008B61D9"/>
    <w:rsid w:val="008B7BA8"/>
    <w:rsid w:val="008B7CD6"/>
    <w:rsid w:val="008C1385"/>
    <w:rsid w:val="008C1C8C"/>
    <w:rsid w:val="008C4CF1"/>
    <w:rsid w:val="008C566E"/>
    <w:rsid w:val="008D33DE"/>
    <w:rsid w:val="008E11A8"/>
    <w:rsid w:val="008E2A59"/>
    <w:rsid w:val="008E3DA8"/>
    <w:rsid w:val="008F15AB"/>
    <w:rsid w:val="008F5A61"/>
    <w:rsid w:val="008F692C"/>
    <w:rsid w:val="008F7F9D"/>
    <w:rsid w:val="00904C39"/>
    <w:rsid w:val="00905233"/>
    <w:rsid w:val="00923EE0"/>
    <w:rsid w:val="00924B42"/>
    <w:rsid w:val="0093347D"/>
    <w:rsid w:val="00941320"/>
    <w:rsid w:val="00944D9F"/>
    <w:rsid w:val="00952356"/>
    <w:rsid w:val="00952E27"/>
    <w:rsid w:val="00952F80"/>
    <w:rsid w:val="00960F76"/>
    <w:rsid w:val="009618AD"/>
    <w:rsid w:val="009640AA"/>
    <w:rsid w:val="0097318F"/>
    <w:rsid w:val="009838B6"/>
    <w:rsid w:val="00986456"/>
    <w:rsid w:val="00990D59"/>
    <w:rsid w:val="009919DB"/>
    <w:rsid w:val="009924B9"/>
    <w:rsid w:val="00995AB9"/>
    <w:rsid w:val="009B5679"/>
    <w:rsid w:val="009B740C"/>
    <w:rsid w:val="009C51AC"/>
    <w:rsid w:val="009C59DE"/>
    <w:rsid w:val="009D09BF"/>
    <w:rsid w:val="009D340B"/>
    <w:rsid w:val="009D64DD"/>
    <w:rsid w:val="009E2859"/>
    <w:rsid w:val="009F0BCC"/>
    <w:rsid w:val="009F5E6A"/>
    <w:rsid w:val="00A04808"/>
    <w:rsid w:val="00A13CCE"/>
    <w:rsid w:val="00A24807"/>
    <w:rsid w:val="00A30CB8"/>
    <w:rsid w:val="00A36135"/>
    <w:rsid w:val="00A3620C"/>
    <w:rsid w:val="00A402F8"/>
    <w:rsid w:val="00A61164"/>
    <w:rsid w:val="00A61272"/>
    <w:rsid w:val="00A65D51"/>
    <w:rsid w:val="00A706EA"/>
    <w:rsid w:val="00A70D20"/>
    <w:rsid w:val="00A72C3B"/>
    <w:rsid w:val="00A75413"/>
    <w:rsid w:val="00A87290"/>
    <w:rsid w:val="00A87414"/>
    <w:rsid w:val="00A91216"/>
    <w:rsid w:val="00A95F98"/>
    <w:rsid w:val="00A96996"/>
    <w:rsid w:val="00A97077"/>
    <w:rsid w:val="00AA3BAC"/>
    <w:rsid w:val="00AA5492"/>
    <w:rsid w:val="00AB1BD3"/>
    <w:rsid w:val="00AB5287"/>
    <w:rsid w:val="00AB54F8"/>
    <w:rsid w:val="00AC4D39"/>
    <w:rsid w:val="00AD0B25"/>
    <w:rsid w:val="00AE0392"/>
    <w:rsid w:val="00AE0BEC"/>
    <w:rsid w:val="00AE4352"/>
    <w:rsid w:val="00AF0621"/>
    <w:rsid w:val="00AF77EA"/>
    <w:rsid w:val="00B11DBC"/>
    <w:rsid w:val="00B15CBF"/>
    <w:rsid w:val="00B1684B"/>
    <w:rsid w:val="00B247C2"/>
    <w:rsid w:val="00B24F5C"/>
    <w:rsid w:val="00B2613E"/>
    <w:rsid w:val="00B401EB"/>
    <w:rsid w:val="00B40FC4"/>
    <w:rsid w:val="00B446B0"/>
    <w:rsid w:val="00B44DEC"/>
    <w:rsid w:val="00B45675"/>
    <w:rsid w:val="00B51EE7"/>
    <w:rsid w:val="00B53E93"/>
    <w:rsid w:val="00B5523A"/>
    <w:rsid w:val="00B562CA"/>
    <w:rsid w:val="00B70014"/>
    <w:rsid w:val="00B7074F"/>
    <w:rsid w:val="00B75B3C"/>
    <w:rsid w:val="00B769C4"/>
    <w:rsid w:val="00B76D1B"/>
    <w:rsid w:val="00B80E4A"/>
    <w:rsid w:val="00B851E4"/>
    <w:rsid w:val="00B91C69"/>
    <w:rsid w:val="00BA227A"/>
    <w:rsid w:val="00BA5BA0"/>
    <w:rsid w:val="00BB00A8"/>
    <w:rsid w:val="00BB21CE"/>
    <w:rsid w:val="00BB4F8A"/>
    <w:rsid w:val="00BC0A31"/>
    <w:rsid w:val="00BC354E"/>
    <w:rsid w:val="00BC35A9"/>
    <w:rsid w:val="00BC5B42"/>
    <w:rsid w:val="00BD173B"/>
    <w:rsid w:val="00BD4475"/>
    <w:rsid w:val="00BD4E52"/>
    <w:rsid w:val="00BE0936"/>
    <w:rsid w:val="00BE7ECB"/>
    <w:rsid w:val="00C03DAB"/>
    <w:rsid w:val="00C12639"/>
    <w:rsid w:val="00C16B5B"/>
    <w:rsid w:val="00C17B19"/>
    <w:rsid w:val="00C26B2F"/>
    <w:rsid w:val="00C27701"/>
    <w:rsid w:val="00C314C4"/>
    <w:rsid w:val="00C31A32"/>
    <w:rsid w:val="00C33FEF"/>
    <w:rsid w:val="00C50E58"/>
    <w:rsid w:val="00C5557E"/>
    <w:rsid w:val="00C55D3E"/>
    <w:rsid w:val="00C6494A"/>
    <w:rsid w:val="00C671F9"/>
    <w:rsid w:val="00C7645D"/>
    <w:rsid w:val="00C821C4"/>
    <w:rsid w:val="00C8428A"/>
    <w:rsid w:val="00C843F5"/>
    <w:rsid w:val="00C84A8E"/>
    <w:rsid w:val="00C90E2E"/>
    <w:rsid w:val="00C93587"/>
    <w:rsid w:val="00C94139"/>
    <w:rsid w:val="00C94489"/>
    <w:rsid w:val="00CA12A9"/>
    <w:rsid w:val="00CB015C"/>
    <w:rsid w:val="00CB31BB"/>
    <w:rsid w:val="00CC2CBB"/>
    <w:rsid w:val="00CD316F"/>
    <w:rsid w:val="00CD5640"/>
    <w:rsid w:val="00CD7250"/>
    <w:rsid w:val="00CE4DB6"/>
    <w:rsid w:val="00CE7599"/>
    <w:rsid w:val="00CF4F77"/>
    <w:rsid w:val="00D0391D"/>
    <w:rsid w:val="00D07659"/>
    <w:rsid w:val="00D33E4C"/>
    <w:rsid w:val="00D35BA8"/>
    <w:rsid w:val="00D566B7"/>
    <w:rsid w:val="00D56F69"/>
    <w:rsid w:val="00D574BC"/>
    <w:rsid w:val="00D611DB"/>
    <w:rsid w:val="00D670C8"/>
    <w:rsid w:val="00D70630"/>
    <w:rsid w:val="00D706F0"/>
    <w:rsid w:val="00D751B5"/>
    <w:rsid w:val="00D7633F"/>
    <w:rsid w:val="00D77799"/>
    <w:rsid w:val="00D80F76"/>
    <w:rsid w:val="00D87EE9"/>
    <w:rsid w:val="00D87F38"/>
    <w:rsid w:val="00D90DB9"/>
    <w:rsid w:val="00D930A5"/>
    <w:rsid w:val="00D95CC6"/>
    <w:rsid w:val="00D972F9"/>
    <w:rsid w:val="00DB2D98"/>
    <w:rsid w:val="00DC638B"/>
    <w:rsid w:val="00DD4800"/>
    <w:rsid w:val="00DD55A3"/>
    <w:rsid w:val="00DE2B8E"/>
    <w:rsid w:val="00DE7822"/>
    <w:rsid w:val="00DF0B38"/>
    <w:rsid w:val="00DF1C47"/>
    <w:rsid w:val="00DF2841"/>
    <w:rsid w:val="00DF5278"/>
    <w:rsid w:val="00E010C2"/>
    <w:rsid w:val="00E03F86"/>
    <w:rsid w:val="00E06E4B"/>
    <w:rsid w:val="00E16757"/>
    <w:rsid w:val="00E306FF"/>
    <w:rsid w:val="00E34B42"/>
    <w:rsid w:val="00E46DAF"/>
    <w:rsid w:val="00E55D31"/>
    <w:rsid w:val="00E60B03"/>
    <w:rsid w:val="00E63972"/>
    <w:rsid w:val="00E7645A"/>
    <w:rsid w:val="00E81710"/>
    <w:rsid w:val="00E9383C"/>
    <w:rsid w:val="00EA4420"/>
    <w:rsid w:val="00EA525C"/>
    <w:rsid w:val="00EB0661"/>
    <w:rsid w:val="00EB4580"/>
    <w:rsid w:val="00EB568C"/>
    <w:rsid w:val="00EC1C53"/>
    <w:rsid w:val="00EC438D"/>
    <w:rsid w:val="00EE0E3B"/>
    <w:rsid w:val="00EF5820"/>
    <w:rsid w:val="00EF6083"/>
    <w:rsid w:val="00EF7180"/>
    <w:rsid w:val="00F01179"/>
    <w:rsid w:val="00F05C67"/>
    <w:rsid w:val="00F1223F"/>
    <w:rsid w:val="00F12C8E"/>
    <w:rsid w:val="00F169C6"/>
    <w:rsid w:val="00F16C12"/>
    <w:rsid w:val="00F226D2"/>
    <w:rsid w:val="00F253DC"/>
    <w:rsid w:val="00F300CF"/>
    <w:rsid w:val="00F377EA"/>
    <w:rsid w:val="00F40DAA"/>
    <w:rsid w:val="00F508F1"/>
    <w:rsid w:val="00F57D50"/>
    <w:rsid w:val="00F60E3C"/>
    <w:rsid w:val="00F64682"/>
    <w:rsid w:val="00F73BE8"/>
    <w:rsid w:val="00F81010"/>
    <w:rsid w:val="00F92D12"/>
    <w:rsid w:val="00FA1930"/>
    <w:rsid w:val="00FA52C4"/>
    <w:rsid w:val="00FB0FF5"/>
    <w:rsid w:val="00FC6435"/>
    <w:rsid w:val="00FD244D"/>
    <w:rsid w:val="00FD3B89"/>
    <w:rsid w:val="00FD51A6"/>
    <w:rsid w:val="00FD6B1D"/>
    <w:rsid w:val="00FD7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C5B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44F3"/>
    <w:rPr>
      <w:color w:val="954F72" w:themeColor="followedHyperlink"/>
      <w:u w:val="single"/>
    </w:rPr>
  </w:style>
  <w:style w:type="paragraph" w:customStyle="1" w:styleId="xzvds">
    <w:name w:val="xzvds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text-short">
    <w:name w:val="extendedtext-short"/>
    <w:basedOn w:val="a0"/>
    <w:rsid w:val="004C5F0D"/>
  </w:style>
  <w:style w:type="paragraph" w:styleId="a9">
    <w:name w:val="No Spacing"/>
    <w:link w:val="aa"/>
    <w:qFormat/>
    <w:rsid w:val="00DB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DB2D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B61D9"/>
  </w:style>
  <w:style w:type="paragraph" w:styleId="ad">
    <w:name w:val="footer"/>
    <w:basedOn w:val="a"/>
    <w:link w:val="ae"/>
    <w:uiPriority w:val="99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61D9"/>
  </w:style>
  <w:style w:type="paragraph" w:customStyle="1" w:styleId="af">
    <w:name w:val="Содержимое таблицы"/>
    <w:basedOn w:val="a"/>
    <w:rsid w:val="00786E1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24F8"/>
    <w:pPr>
      <w:widowControl w:val="0"/>
      <w:autoSpaceDE w:val="0"/>
      <w:autoSpaceDN w:val="0"/>
      <w:spacing w:after="0" w:line="240" w:lineRule="auto"/>
      <w:ind w:left="665"/>
      <w:jc w:val="center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uiPriority w:val="59"/>
    <w:qFormat/>
    <w:rsid w:val="00052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052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F5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592C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23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BC5B4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A44F3"/>
    <w:rPr>
      <w:color w:val="954F72" w:themeColor="followedHyperlink"/>
      <w:u w:val="single"/>
    </w:rPr>
  </w:style>
  <w:style w:type="paragraph" w:customStyle="1" w:styleId="xzvds">
    <w:name w:val="xzvds"/>
    <w:basedOn w:val="a"/>
    <w:rsid w:val="00EA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C842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extendedtext-short">
    <w:name w:val="extendedtext-short"/>
    <w:basedOn w:val="a0"/>
    <w:rsid w:val="004C5F0D"/>
  </w:style>
  <w:style w:type="paragraph" w:styleId="a9">
    <w:name w:val="No Spacing"/>
    <w:link w:val="aa"/>
    <w:qFormat/>
    <w:rsid w:val="00DB2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Без интервала Знак"/>
    <w:link w:val="a9"/>
    <w:uiPriority w:val="1"/>
    <w:rsid w:val="00DB2D9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8B61D9"/>
  </w:style>
  <w:style w:type="paragraph" w:styleId="ad">
    <w:name w:val="footer"/>
    <w:basedOn w:val="a"/>
    <w:link w:val="ae"/>
    <w:uiPriority w:val="99"/>
    <w:unhideWhenUsed/>
    <w:rsid w:val="008B6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61D9"/>
  </w:style>
  <w:style w:type="paragraph" w:customStyle="1" w:styleId="af">
    <w:name w:val="Содержимое таблицы"/>
    <w:basedOn w:val="a"/>
    <w:rsid w:val="00786E15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524F8"/>
    <w:pPr>
      <w:widowControl w:val="0"/>
      <w:autoSpaceDE w:val="0"/>
      <w:autoSpaceDN w:val="0"/>
      <w:spacing w:after="0" w:line="240" w:lineRule="auto"/>
      <w:ind w:left="665"/>
      <w:jc w:val="center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1"/>
    <w:basedOn w:val="a1"/>
    <w:uiPriority w:val="59"/>
    <w:qFormat/>
    <w:rsid w:val="00052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rsid w:val="00052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rsid w:val="004F7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udogka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C9A3-9CF5-48E9-B746-8FD49328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Рощина Наталья Григорьевна</cp:lastModifiedBy>
  <cp:revision>3</cp:revision>
  <cp:lastPrinted>2023-11-24T08:54:00Z</cp:lastPrinted>
  <dcterms:created xsi:type="dcterms:W3CDTF">2023-12-12T09:18:00Z</dcterms:created>
  <dcterms:modified xsi:type="dcterms:W3CDTF">2023-12-12T09:24:00Z</dcterms:modified>
</cp:coreProperties>
</file>