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BC" w:rsidRPr="009D657F" w:rsidRDefault="003601BC" w:rsidP="003601BC">
      <w:pPr>
        <w:rPr>
          <w:b/>
        </w:rPr>
      </w:pPr>
    </w:p>
    <w:tbl>
      <w:tblPr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  <w:gridCol w:w="4111"/>
      </w:tblGrid>
      <w:tr w:rsidR="0063259B" w:rsidTr="0063259B">
        <w:tc>
          <w:tcPr>
            <w:tcW w:w="10773" w:type="dxa"/>
          </w:tcPr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>СОГЛАСОВАНО:</w:t>
            </w:r>
          </w:p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 xml:space="preserve"> Начальник управления </w:t>
            </w:r>
          </w:p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 xml:space="preserve"> социальной политики</w:t>
            </w:r>
          </w:p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 xml:space="preserve"> администрации г. </w:t>
            </w:r>
            <w:proofErr w:type="spellStart"/>
            <w:r w:rsidRPr="006D4203">
              <w:rPr>
                <w:b/>
              </w:rPr>
              <w:t>Югорска</w:t>
            </w:r>
            <w:proofErr w:type="spellEnd"/>
          </w:p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 xml:space="preserve">__________________ </w:t>
            </w:r>
            <w:r w:rsidR="00A11411">
              <w:rPr>
                <w:b/>
              </w:rPr>
              <w:t>И</w:t>
            </w:r>
            <w:r w:rsidRPr="006D4203">
              <w:rPr>
                <w:b/>
              </w:rPr>
              <w:t xml:space="preserve">.М. </w:t>
            </w:r>
            <w:proofErr w:type="spellStart"/>
            <w:r w:rsidR="00A11411">
              <w:rPr>
                <w:b/>
              </w:rPr>
              <w:t>Занина</w:t>
            </w:r>
            <w:proofErr w:type="spellEnd"/>
          </w:p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>«______»___________________20</w:t>
            </w:r>
            <w:r w:rsidR="002909A2">
              <w:rPr>
                <w:b/>
              </w:rPr>
              <w:t>2</w:t>
            </w:r>
            <w:r w:rsidR="00A11411">
              <w:rPr>
                <w:b/>
              </w:rPr>
              <w:t>1</w:t>
            </w:r>
            <w:r w:rsidR="002C1E43">
              <w:rPr>
                <w:b/>
              </w:rPr>
              <w:t xml:space="preserve"> </w:t>
            </w:r>
            <w:r w:rsidRPr="006D4203">
              <w:rPr>
                <w:b/>
              </w:rPr>
              <w:t>г.</w:t>
            </w:r>
          </w:p>
          <w:p w:rsidR="0063259B" w:rsidRDefault="0063259B" w:rsidP="004C2787"/>
        </w:tc>
        <w:tc>
          <w:tcPr>
            <w:tcW w:w="4111" w:type="dxa"/>
          </w:tcPr>
          <w:p w:rsidR="0063259B" w:rsidRPr="006D4203" w:rsidRDefault="0063259B" w:rsidP="004C2787">
            <w:pPr>
              <w:rPr>
                <w:b/>
              </w:rPr>
            </w:pPr>
            <w:r>
              <w:t xml:space="preserve"> </w:t>
            </w:r>
            <w:r w:rsidRPr="006D4203">
              <w:rPr>
                <w:b/>
              </w:rPr>
              <w:t>УТВЕРЖДАЮ:</w:t>
            </w:r>
          </w:p>
          <w:p w:rsidR="00BE0DA0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>Директор МБУ</w:t>
            </w:r>
            <w:r w:rsidR="00BE0DA0">
              <w:rPr>
                <w:b/>
              </w:rPr>
              <w:t xml:space="preserve"> СШОР</w:t>
            </w:r>
          </w:p>
          <w:p w:rsidR="0063259B" w:rsidRPr="006D4203" w:rsidRDefault="0063259B" w:rsidP="004C2787">
            <w:pPr>
              <w:rPr>
                <w:b/>
              </w:rPr>
            </w:pPr>
            <w:r w:rsidRPr="006D4203">
              <w:rPr>
                <w:b/>
              </w:rPr>
              <w:t xml:space="preserve"> «</w:t>
            </w:r>
            <w:r w:rsidR="00BE0DA0">
              <w:rPr>
                <w:b/>
              </w:rPr>
              <w:t>Центр Югорского спорта</w:t>
            </w:r>
            <w:r w:rsidRPr="006D4203">
              <w:rPr>
                <w:b/>
              </w:rPr>
              <w:t>»</w:t>
            </w:r>
          </w:p>
          <w:p w:rsidR="0063259B" w:rsidRPr="006D4203" w:rsidRDefault="005D5688" w:rsidP="004C2787">
            <w:pPr>
              <w:rPr>
                <w:b/>
              </w:rPr>
            </w:pPr>
            <w:r>
              <w:rPr>
                <w:b/>
              </w:rPr>
              <w:t>_________________</w:t>
            </w:r>
            <w:r w:rsidR="0063259B" w:rsidRPr="006D4203">
              <w:rPr>
                <w:b/>
              </w:rPr>
              <w:t xml:space="preserve"> </w:t>
            </w:r>
            <w:r w:rsidR="004E1CBB">
              <w:rPr>
                <w:b/>
              </w:rPr>
              <w:t xml:space="preserve">Н.А. </w:t>
            </w:r>
            <w:proofErr w:type="spellStart"/>
            <w:r w:rsidR="004E1CBB">
              <w:rPr>
                <w:b/>
              </w:rPr>
              <w:t>Солодков</w:t>
            </w:r>
            <w:proofErr w:type="spellEnd"/>
          </w:p>
          <w:p w:rsidR="0063259B" w:rsidRPr="006D4203" w:rsidRDefault="002909A2" w:rsidP="004C2787">
            <w:pPr>
              <w:rPr>
                <w:b/>
              </w:rPr>
            </w:pPr>
            <w:r>
              <w:rPr>
                <w:b/>
              </w:rPr>
              <w:t>«_____</w:t>
            </w:r>
            <w:r w:rsidR="0063259B" w:rsidRPr="006D4203">
              <w:rPr>
                <w:b/>
              </w:rPr>
              <w:t>»___________________20</w:t>
            </w:r>
            <w:r>
              <w:rPr>
                <w:b/>
              </w:rPr>
              <w:t>2</w:t>
            </w:r>
            <w:r w:rsidR="00A11411">
              <w:rPr>
                <w:b/>
              </w:rPr>
              <w:t>1</w:t>
            </w:r>
            <w:r w:rsidR="002C1E43">
              <w:rPr>
                <w:b/>
              </w:rPr>
              <w:t xml:space="preserve"> </w:t>
            </w:r>
            <w:r w:rsidR="0063259B" w:rsidRPr="006D4203">
              <w:rPr>
                <w:b/>
              </w:rPr>
              <w:t>г.</w:t>
            </w:r>
          </w:p>
          <w:p w:rsidR="0063259B" w:rsidRDefault="0063259B" w:rsidP="004C2787"/>
        </w:tc>
      </w:tr>
    </w:tbl>
    <w:p w:rsidR="003601BC" w:rsidRPr="009D657F" w:rsidRDefault="003601BC" w:rsidP="003601BC">
      <w:pPr>
        <w:rPr>
          <w:b/>
        </w:rPr>
      </w:pPr>
    </w:p>
    <w:p w:rsidR="003601BC" w:rsidRPr="009D657F" w:rsidRDefault="003601BC" w:rsidP="003601BC">
      <w:pPr>
        <w:jc w:val="center"/>
        <w:rPr>
          <w:b/>
          <w:sz w:val="96"/>
          <w:szCs w:val="96"/>
        </w:rPr>
      </w:pPr>
      <w:r w:rsidRPr="009D657F">
        <w:rPr>
          <w:b/>
          <w:sz w:val="96"/>
          <w:szCs w:val="96"/>
        </w:rPr>
        <w:t xml:space="preserve">План работы </w:t>
      </w:r>
    </w:p>
    <w:p w:rsidR="003601BC" w:rsidRPr="009D657F" w:rsidRDefault="003601BC" w:rsidP="003601BC">
      <w:pPr>
        <w:jc w:val="center"/>
        <w:rPr>
          <w:b/>
          <w:sz w:val="72"/>
          <w:szCs w:val="72"/>
        </w:rPr>
      </w:pPr>
      <w:r w:rsidRPr="009D657F">
        <w:rPr>
          <w:b/>
          <w:sz w:val="72"/>
          <w:szCs w:val="72"/>
        </w:rPr>
        <w:t xml:space="preserve">муниципального бюджетного учреждения </w:t>
      </w:r>
    </w:p>
    <w:p w:rsidR="003601BC" w:rsidRPr="009D657F" w:rsidRDefault="00BE0DA0" w:rsidP="0063259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спортивная школа олимпийского резерва </w:t>
      </w:r>
      <w:r w:rsidR="008326F8">
        <w:rPr>
          <w:b/>
          <w:sz w:val="72"/>
          <w:szCs w:val="72"/>
        </w:rPr>
        <w:t>«</w:t>
      </w:r>
      <w:r>
        <w:rPr>
          <w:b/>
          <w:sz w:val="72"/>
          <w:szCs w:val="72"/>
        </w:rPr>
        <w:t>Центр Югорского спорта</w:t>
      </w:r>
      <w:r w:rsidR="008326F8">
        <w:rPr>
          <w:b/>
          <w:sz w:val="72"/>
          <w:szCs w:val="72"/>
        </w:rPr>
        <w:t>»</w:t>
      </w:r>
      <w:r w:rsidR="0063259B">
        <w:rPr>
          <w:b/>
          <w:sz w:val="72"/>
          <w:szCs w:val="72"/>
        </w:rPr>
        <w:t xml:space="preserve"> </w:t>
      </w:r>
      <w:proofErr w:type="gramStart"/>
      <w:r w:rsidR="003601BC" w:rsidRPr="009D657F">
        <w:rPr>
          <w:b/>
          <w:sz w:val="72"/>
          <w:szCs w:val="72"/>
        </w:rPr>
        <w:t>на  20</w:t>
      </w:r>
      <w:r w:rsidR="00083353">
        <w:rPr>
          <w:b/>
          <w:sz w:val="72"/>
          <w:szCs w:val="72"/>
        </w:rPr>
        <w:t>2</w:t>
      </w:r>
      <w:r w:rsidR="00A11411">
        <w:rPr>
          <w:b/>
          <w:sz w:val="72"/>
          <w:szCs w:val="72"/>
        </w:rPr>
        <w:t>2</w:t>
      </w:r>
      <w:proofErr w:type="gramEnd"/>
      <w:r w:rsidR="003601BC" w:rsidRPr="009D657F">
        <w:rPr>
          <w:b/>
          <w:sz w:val="72"/>
          <w:szCs w:val="72"/>
        </w:rPr>
        <w:t xml:space="preserve"> </w:t>
      </w:r>
      <w:r w:rsidR="0063259B">
        <w:rPr>
          <w:b/>
          <w:sz w:val="72"/>
          <w:szCs w:val="72"/>
        </w:rPr>
        <w:t>год</w:t>
      </w:r>
    </w:p>
    <w:p w:rsidR="00E05968" w:rsidRDefault="00E05968">
      <w:pPr>
        <w:spacing w:after="200" w:line="276" w:lineRule="auto"/>
        <w:rPr>
          <w:b/>
        </w:rPr>
      </w:pPr>
      <w:r w:rsidRPr="009D657F">
        <w:rPr>
          <w:b/>
        </w:rPr>
        <w:br w:type="page"/>
      </w:r>
    </w:p>
    <w:p w:rsidR="002B6CFE" w:rsidRPr="0062275F" w:rsidRDefault="002B6CFE" w:rsidP="002B6CFE">
      <w:pPr>
        <w:jc w:val="center"/>
        <w:rPr>
          <w:b/>
          <w:color w:val="FF0000"/>
          <w:sz w:val="36"/>
        </w:rPr>
      </w:pPr>
      <w:r w:rsidRPr="0062275F">
        <w:rPr>
          <w:b/>
          <w:color w:val="FF0000"/>
          <w:sz w:val="36"/>
        </w:rPr>
        <w:lastRenderedPageBreak/>
        <w:t xml:space="preserve">План </w:t>
      </w:r>
      <w:r w:rsidR="00A32452" w:rsidRPr="0062275F">
        <w:rPr>
          <w:b/>
          <w:color w:val="FF0000"/>
          <w:sz w:val="36"/>
        </w:rPr>
        <w:t>работы отдела</w:t>
      </w:r>
      <w:r w:rsidR="00CF4A36" w:rsidRPr="0062275F">
        <w:rPr>
          <w:b/>
          <w:color w:val="FF0000"/>
          <w:sz w:val="36"/>
        </w:rPr>
        <w:t xml:space="preserve"> по</w:t>
      </w:r>
      <w:r w:rsidRPr="0062275F">
        <w:rPr>
          <w:b/>
          <w:color w:val="FF0000"/>
          <w:sz w:val="36"/>
        </w:rPr>
        <w:t xml:space="preserve"> спортивной подготовк</w:t>
      </w:r>
      <w:r w:rsidR="00CF4A36" w:rsidRPr="0062275F">
        <w:rPr>
          <w:b/>
          <w:color w:val="FF0000"/>
          <w:sz w:val="36"/>
        </w:rPr>
        <w:t>е и методической работе</w:t>
      </w:r>
    </w:p>
    <w:p w:rsidR="000355DA" w:rsidRDefault="000355DA" w:rsidP="000355DA">
      <w:pPr>
        <w:ind w:left="851"/>
        <w:jc w:val="center"/>
        <w:rPr>
          <w:b/>
          <w:sz w:val="48"/>
          <w:szCs w:val="4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858"/>
        <w:gridCol w:w="2954"/>
        <w:gridCol w:w="3260"/>
      </w:tblGrid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№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Тема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Сроки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Ответственный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Прогнозируемый результат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E9205E" w:rsidRDefault="000355DA" w:rsidP="000355DA">
            <w:pPr>
              <w:jc w:val="center"/>
              <w:rPr>
                <w:b/>
              </w:rPr>
            </w:pPr>
            <w:r w:rsidRPr="00E9205E">
              <w:rPr>
                <w:b/>
              </w:rPr>
              <w:t>ОРГАНИЗАЦИОННАЯ РАБОТА И КОНТРОЛЬ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Проведение заседаний Тренерского совета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1 раз в месяц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М.В.,</w:t>
            </w:r>
          </w:p>
          <w:p w:rsidR="000355DA" w:rsidRDefault="000355DA" w:rsidP="000355DA">
            <w:r>
              <w:t>Фаттахова О.В.</w:t>
            </w:r>
          </w:p>
          <w:p w:rsidR="000355DA" w:rsidRPr="00E9205E" w:rsidRDefault="000355DA" w:rsidP="000355DA">
            <w:r>
              <w:t>специалисты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Протокол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Подготовка нормативной документации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 (по необходимости)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М.В.,</w:t>
            </w:r>
          </w:p>
          <w:p w:rsidR="000355DA" w:rsidRDefault="000355DA" w:rsidP="000355DA">
            <w:proofErr w:type="spellStart"/>
            <w:r w:rsidRPr="00E9205E">
              <w:t>Гайнуллина</w:t>
            </w:r>
            <w:proofErr w:type="spellEnd"/>
            <w:r w:rsidRPr="00E9205E">
              <w:t xml:space="preserve"> И.В.</w:t>
            </w:r>
            <w:r>
              <w:t>,</w:t>
            </w:r>
          </w:p>
          <w:p w:rsidR="000355DA" w:rsidRDefault="000355DA" w:rsidP="000355DA">
            <w:r>
              <w:t>Фаттахова О.В.</w:t>
            </w:r>
          </w:p>
          <w:p w:rsidR="000355DA" w:rsidRDefault="000355DA" w:rsidP="000355DA">
            <w:r>
              <w:t>Евстафьева С.В.</w:t>
            </w:r>
          </w:p>
          <w:p w:rsidR="000355DA" w:rsidRPr="00E9205E" w:rsidRDefault="000355DA" w:rsidP="000355DA">
            <w:r>
              <w:t>специалисты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-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3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Планерки отдела</w:t>
            </w:r>
            <w:r>
              <w:t xml:space="preserve"> спортивной подготовки</w:t>
            </w:r>
            <w:r w:rsidRPr="00E9205E">
              <w:t xml:space="preserve"> 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Еженедельно (по необходимости)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-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4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Организация работы по набору и комплектованию тренировочных групп, пр</w:t>
            </w:r>
            <w:r>
              <w:t>оведение вступительных испытаний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Август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Инструкторы –методисты,</w:t>
            </w:r>
          </w:p>
          <w:p w:rsidR="000355DA" w:rsidRPr="00E9205E" w:rsidRDefault="000355DA" w:rsidP="000355DA">
            <w:r>
              <w:t>тренерский состав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Списки спортсменов по годам обучения и этапам подготовки, медицинская справка.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5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Организация летней оздоровительной компании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май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М.В.,</w:t>
            </w:r>
          </w:p>
          <w:p w:rsidR="000355DA" w:rsidRPr="00E9205E" w:rsidRDefault="000355DA" w:rsidP="000355DA">
            <w:r>
              <w:t>Фаттахова О.В.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-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6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Проведение общешкольных собраний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 xml:space="preserve">октябрь </w:t>
            </w:r>
          </w:p>
          <w:p w:rsidR="000355DA" w:rsidRPr="00E9205E" w:rsidRDefault="000355DA" w:rsidP="000355DA">
            <w:r w:rsidRPr="00E9205E">
              <w:t xml:space="preserve">1 раз в год 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М.В.,</w:t>
            </w:r>
          </w:p>
          <w:p w:rsidR="000355DA" w:rsidRDefault="000355DA" w:rsidP="000355DA">
            <w:r>
              <w:t>Фаттахова О.В.</w:t>
            </w:r>
          </w:p>
          <w:p w:rsidR="000355DA" w:rsidRPr="00E9205E" w:rsidRDefault="000355DA" w:rsidP="000355DA">
            <w:r>
              <w:t>специалисты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Протокол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7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Проведение собраний Управляющего совета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1 раз в квартал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Протокол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8</w:t>
            </w:r>
          </w:p>
        </w:tc>
        <w:tc>
          <w:tcPr>
            <w:tcW w:w="5954" w:type="dxa"/>
            <w:vAlign w:val="center"/>
          </w:tcPr>
          <w:p w:rsidR="000355DA" w:rsidRPr="0028442B" w:rsidRDefault="000355DA" w:rsidP="000355DA">
            <w:pPr>
              <w:pStyle w:val="a7"/>
              <w:ind w:left="0"/>
            </w:pPr>
            <w:r w:rsidRPr="0028442B">
              <w:t>Контроль отчетности тренерского состава</w:t>
            </w:r>
            <w:r>
              <w:t xml:space="preserve">, </w:t>
            </w:r>
            <w:r w:rsidRPr="0028442B">
              <w:t>от</w:t>
            </w:r>
            <w:r>
              <w:t>четность по итогам соревнований</w:t>
            </w:r>
          </w:p>
        </w:tc>
        <w:tc>
          <w:tcPr>
            <w:tcW w:w="2858" w:type="dxa"/>
            <w:vAlign w:val="center"/>
          </w:tcPr>
          <w:p w:rsidR="000355DA" w:rsidRPr="0028442B" w:rsidRDefault="000355DA" w:rsidP="000355DA">
            <w:r w:rsidRPr="0028442B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r>
              <w:t>Фаттахова О.В.</w:t>
            </w:r>
          </w:p>
          <w:p w:rsidR="000355DA" w:rsidRPr="0028442B" w:rsidRDefault="000355DA" w:rsidP="000355DA"/>
        </w:tc>
        <w:tc>
          <w:tcPr>
            <w:tcW w:w="3260" w:type="dxa"/>
            <w:vAlign w:val="center"/>
          </w:tcPr>
          <w:p w:rsidR="000355DA" w:rsidRPr="0028442B" w:rsidRDefault="000355DA" w:rsidP="000355DA">
            <w:r w:rsidRPr="0028442B">
              <w:t>Аналитическая справка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9</w:t>
            </w:r>
          </w:p>
        </w:tc>
        <w:tc>
          <w:tcPr>
            <w:tcW w:w="5954" w:type="dxa"/>
            <w:vAlign w:val="center"/>
          </w:tcPr>
          <w:p w:rsidR="000355DA" w:rsidRPr="00A96536" w:rsidRDefault="000355DA" w:rsidP="000355DA">
            <w:r w:rsidRPr="00A96536">
              <w:t>Учет посещаемости тренировочных занятий</w:t>
            </w:r>
          </w:p>
        </w:tc>
        <w:tc>
          <w:tcPr>
            <w:tcW w:w="2858" w:type="dxa"/>
            <w:vAlign w:val="center"/>
          </w:tcPr>
          <w:p w:rsidR="000355DA" w:rsidRPr="00A96536" w:rsidRDefault="000355DA" w:rsidP="000355DA">
            <w:r w:rsidRPr="00A96536">
              <w:t>1,2,4 кварталы</w:t>
            </w:r>
          </w:p>
        </w:tc>
        <w:tc>
          <w:tcPr>
            <w:tcW w:w="2954" w:type="dxa"/>
            <w:vAlign w:val="center"/>
          </w:tcPr>
          <w:p w:rsidR="000355DA" w:rsidRPr="00A96536" w:rsidRDefault="000355DA" w:rsidP="000355DA">
            <w:r>
              <w:t>Инструкторы –методисты по спортивной подготовке</w:t>
            </w:r>
          </w:p>
        </w:tc>
        <w:tc>
          <w:tcPr>
            <w:tcW w:w="3260" w:type="dxa"/>
            <w:vAlign w:val="center"/>
          </w:tcPr>
          <w:p w:rsidR="000355DA" w:rsidRPr="00A96536" w:rsidRDefault="000355DA" w:rsidP="000355DA">
            <w:r w:rsidRPr="00A96536">
              <w:t>Аналитическая справка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10</w:t>
            </w:r>
          </w:p>
        </w:tc>
        <w:tc>
          <w:tcPr>
            <w:tcW w:w="5954" w:type="dxa"/>
            <w:vAlign w:val="center"/>
          </w:tcPr>
          <w:p w:rsidR="000355DA" w:rsidRPr="00A96536" w:rsidRDefault="000355DA" w:rsidP="000355DA">
            <w:r w:rsidRPr="00A96536">
              <w:t>Обеспечение контроля за выполнением тренировочного плана, посещаемостью тренировок</w:t>
            </w:r>
          </w:p>
        </w:tc>
        <w:tc>
          <w:tcPr>
            <w:tcW w:w="2858" w:type="dxa"/>
            <w:vAlign w:val="center"/>
          </w:tcPr>
          <w:p w:rsidR="000355DA" w:rsidRPr="00A96536" w:rsidRDefault="000355DA" w:rsidP="000355DA">
            <w:r w:rsidRPr="00A96536">
              <w:t>1,2,4 кварталы</w:t>
            </w:r>
          </w:p>
        </w:tc>
        <w:tc>
          <w:tcPr>
            <w:tcW w:w="2954" w:type="dxa"/>
            <w:vAlign w:val="center"/>
          </w:tcPr>
          <w:p w:rsidR="000355DA" w:rsidRPr="00A96536" w:rsidRDefault="000355DA" w:rsidP="000355DA">
            <w:proofErr w:type="spellStart"/>
            <w:r w:rsidRPr="00A96536">
              <w:t>Шомина</w:t>
            </w:r>
            <w:proofErr w:type="spellEnd"/>
            <w:r w:rsidRPr="00A96536">
              <w:t xml:space="preserve"> М.В.</w:t>
            </w:r>
          </w:p>
          <w:p w:rsidR="000355DA" w:rsidRPr="00A96536" w:rsidRDefault="000355DA" w:rsidP="000355DA">
            <w:proofErr w:type="spellStart"/>
            <w:r w:rsidRPr="00A96536">
              <w:t>Гайнуллина</w:t>
            </w:r>
            <w:proofErr w:type="spellEnd"/>
            <w:r w:rsidRPr="00A96536"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Pr="00A96536" w:rsidRDefault="000355DA" w:rsidP="000355DA">
            <w:r w:rsidRPr="00A96536">
              <w:t>Аналитическая справка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11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Подготовка статистического отчета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Ежеквартально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</w:t>
            </w:r>
          </w:p>
          <w:p w:rsidR="000355DA" w:rsidRDefault="000355DA" w:rsidP="000355DA">
            <w:proofErr w:type="spellStart"/>
            <w:r w:rsidRPr="00E9205E">
              <w:t>Гайнуллина</w:t>
            </w:r>
            <w:proofErr w:type="spellEnd"/>
            <w:r w:rsidRPr="00E9205E">
              <w:t xml:space="preserve"> И.В.</w:t>
            </w:r>
          </w:p>
          <w:p w:rsidR="000355DA" w:rsidRDefault="000355DA" w:rsidP="000355DA">
            <w:r>
              <w:t>Евстафьева С.В.</w:t>
            </w:r>
          </w:p>
          <w:p w:rsidR="000355DA" w:rsidRDefault="000355DA" w:rsidP="000355DA">
            <w:r>
              <w:t>Фаттахова О.В.</w:t>
            </w:r>
          </w:p>
          <w:p w:rsidR="000355DA" w:rsidRPr="00E9205E" w:rsidRDefault="000355DA" w:rsidP="000355DA">
            <w:pPr>
              <w:jc w:val="both"/>
            </w:pPr>
            <w:r>
              <w:t>Федоров Д.Н.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Отчет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r w:rsidRPr="00E9205E">
              <w:t>12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Проверка качества ведения журналов учета работы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Ежемесячно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Рыжакова Н.Б.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Аналитическая справка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E9205E" w:rsidRDefault="000355DA" w:rsidP="000355DA">
            <w:pPr>
              <w:jc w:val="center"/>
              <w:rPr>
                <w:b/>
              </w:rPr>
            </w:pPr>
            <w:r>
              <w:br w:type="page"/>
            </w:r>
            <w:r w:rsidRPr="00E9205E">
              <w:br w:type="page"/>
            </w:r>
            <w:r w:rsidRPr="00E9205E">
              <w:rPr>
                <w:b/>
              </w:rPr>
              <w:t>ТРЕНИРОВОЧНЫЙ ПРОЦЕСС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Составление и утверждение расписания занятий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Август</w:t>
            </w:r>
            <w:r>
              <w:t>, 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Фаттахова О.В.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Расписание занятий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lastRenderedPageBreak/>
              <w:t>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Утверждение тарификации на тренировочный год согласно федеральных стандартов по видам спорта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Май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Приказ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3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Формирование списка тренировочных групп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 xml:space="preserve">Сентябрь 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 xml:space="preserve">Иванова Н.Ф. 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 xml:space="preserve">Приказ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4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Промежуточная аттестация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 xml:space="preserve">Сентябрь 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Инструкторы-методисты по спортивно</w:t>
            </w:r>
            <w:r>
              <w:t>-массовой работе,</w:t>
            </w:r>
            <w:r w:rsidRPr="00E9205E">
              <w:t xml:space="preserve"> 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Приказ, аналитическая записка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5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Итоговая аттестация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Май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Инструкторы-методисты по спортивно</w:t>
            </w:r>
            <w:r>
              <w:t>-массовой работе,</w:t>
            </w:r>
            <w:r w:rsidRPr="00E9205E">
              <w:t xml:space="preserve"> 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Приказ, аналитическая записка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6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Разработка и утверждение тренировочных планов, циклов тренировок, программ на год, индивидуальных планов подготовки спортсменов спортивного совершенства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Май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Инструкторы-методисты по спортивной подготовке, 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Планы, программы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7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Организация тренировочных занятий на УТС и в спортивно-оздоровительных лагерях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Положения, приказ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8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 xml:space="preserve">Проведение тренировочных занятий, выполнение общеразвивающих программ и программ спортивной подготовки 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по расписанию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Журнал учета работы тренировочной группы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9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Своевременное оформление представлений на выполнение спортивного разряда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Федоров А.Д.  тренерский состав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Представление тренера, приказ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10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Освещение методической работы в СМИ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Инструкторы-методисты, тренер</w:t>
            </w:r>
            <w:r>
              <w:t>ский состав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Выпуск информации в СМИ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E9205E" w:rsidRDefault="000355DA" w:rsidP="000355DA">
            <w:pPr>
              <w:jc w:val="center"/>
              <w:rPr>
                <w:b/>
              </w:rPr>
            </w:pPr>
            <w:r w:rsidRPr="00E9205E">
              <w:rPr>
                <w:b/>
              </w:rPr>
              <w:t>МЕТОДИЧЕСКАЯ РАБОТА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457989">
            <w:r w:rsidRPr="00E9205E">
              <w:t>Программно-методическое обеспечение тренировочного</w:t>
            </w:r>
            <w:r w:rsidR="00457989">
              <w:t xml:space="preserve"> </w:t>
            </w:r>
            <w:r w:rsidRPr="00E9205E">
              <w:t>процесса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Август, сентябрь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Гайнуллина</w:t>
            </w:r>
            <w:proofErr w:type="spellEnd"/>
            <w:r w:rsidRPr="00E9205E"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Аналитическая справка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Повышение профессионального мастерства тренеров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  <w:r>
              <w:t xml:space="preserve"> по графику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>
              <w:t>Солодков</w:t>
            </w:r>
            <w:proofErr w:type="spellEnd"/>
            <w:r>
              <w:t xml:space="preserve"> Н.А. 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Приказ, свидетельства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3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Оказание помощи тренерам в подготовке методических разработок.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Гайнуллина</w:t>
            </w:r>
            <w:proofErr w:type="spellEnd"/>
            <w:r w:rsidRPr="00E9205E"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/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4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Формирование банка данных «Личное дело обуча</w:t>
            </w:r>
            <w:r>
              <w:t>ющегося»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Иванова Н.Ф.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Личное дело, карточки учета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5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Формирование банка данных тренерского состава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Инструкторы-методисты п</w:t>
            </w:r>
            <w:r>
              <w:t>о спортивной подготовке, тренерский состав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Личное дело, карточки учета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6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 xml:space="preserve">Отчет о реализации </w:t>
            </w:r>
            <w:r w:rsidRPr="00287430">
              <w:rPr>
                <w:sz w:val="26"/>
                <w:szCs w:val="26"/>
              </w:rPr>
              <w:t xml:space="preserve">полномочий в сфере физической культуры, спорту, работе с детьми и молодежью города </w:t>
            </w:r>
            <w:proofErr w:type="spellStart"/>
            <w:r w:rsidRPr="00287430">
              <w:rPr>
                <w:sz w:val="26"/>
                <w:szCs w:val="26"/>
              </w:rPr>
              <w:t>Югорска</w:t>
            </w:r>
            <w:proofErr w:type="spellEnd"/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ежеквартально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Шомина</w:t>
            </w:r>
            <w:proofErr w:type="spellEnd"/>
            <w:r w:rsidRPr="00E9205E">
              <w:t xml:space="preserve"> М.В.</w:t>
            </w:r>
          </w:p>
          <w:p w:rsidR="000355DA" w:rsidRDefault="000355DA" w:rsidP="000355DA">
            <w:proofErr w:type="spellStart"/>
            <w:r w:rsidRPr="00E9205E">
              <w:t>Гайнуллина</w:t>
            </w:r>
            <w:proofErr w:type="spellEnd"/>
            <w:r w:rsidRPr="00E9205E">
              <w:t xml:space="preserve"> И.В.</w:t>
            </w:r>
          </w:p>
          <w:p w:rsidR="000355DA" w:rsidRDefault="000355DA" w:rsidP="000355DA">
            <w:r>
              <w:t>Евстафьева С.В.</w:t>
            </w:r>
          </w:p>
          <w:p w:rsidR="000355DA" w:rsidRDefault="000355DA" w:rsidP="000355DA">
            <w:r>
              <w:t>Фаттахова О.В.</w:t>
            </w:r>
          </w:p>
          <w:p w:rsidR="000355DA" w:rsidRPr="00E9205E" w:rsidRDefault="000355DA" w:rsidP="000355DA">
            <w:r>
              <w:t>Федоров Д.Н.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>отчет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lastRenderedPageBreak/>
              <w:t>7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Подготовка наградных документов 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Гайнуллина</w:t>
            </w:r>
            <w:proofErr w:type="spellEnd"/>
            <w:r w:rsidRPr="00E9205E"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Default="000355DA" w:rsidP="000355DA">
            <w:r>
              <w:t>Пакет документов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E9205E" w:rsidRDefault="000355DA" w:rsidP="000355DA">
            <w:pPr>
              <w:jc w:val="center"/>
              <w:rPr>
                <w:b/>
              </w:rPr>
            </w:pPr>
            <w:r w:rsidRPr="00E9205E">
              <w:rPr>
                <w:b/>
              </w:rPr>
              <w:t>РАБОТА С РОДИТЕЛЯМИ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Проведение родительских собраний по группам</w:t>
            </w:r>
          </w:p>
          <w:p w:rsidR="000355DA" w:rsidRPr="00E9205E" w:rsidRDefault="000355DA" w:rsidP="000355DA"/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При необходимости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Администрация СШОР, 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 xml:space="preserve">Протокол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Проведение дней открытых дверей</w:t>
            </w:r>
          </w:p>
          <w:p w:rsidR="000355DA" w:rsidRPr="00E9205E" w:rsidRDefault="000355DA" w:rsidP="000355DA"/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2 раза в год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Администрация СШОР, 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 xml:space="preserve">Приказ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3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Организация и проведение мероприятий, направленных на профилактику правонарушений несовершеннолетних со спортсменами отделений СШОР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 xml:space="preserve">В течении года 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Администрация СШОР, тренеры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 xml:space="preserve">Приказ 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E9205E" w:rsidRDefault="000355DA" w:rsidP="000355DA">
            <w:pPr>
              <w:jc w:val="center"/>
              <w:rPr>
                <w:b/>
              </w:rPr>
            </w:pPr>
            <w:r w:rsidRPr="00E9205E">
              <w:rPr>
                <w:b/>
              </w:rPr>
              <w:t>ПЛАН РАБОТЫ УПРАВЛЯЮЩЕГО СОВЕТА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- Согласования режима занятий обучающихся</w:t>
            </w:r>
          </w:p>
          <w:p w:rsidR="000355DA" w:rsidRPr="00E9205E" w:rsidRDefault="000355DA" w:rsidP="000355DA">
            <w:r w:rsidRPr="00E9205E">
              <w:t>- Публичный доклад по итогам 20</w:t>
            </w:r>
            <w:r>
              <w:t>20</w:t>
            </w:r>
            <w:r w:rsidRPr="00E9205E">
              <w:t>-202</w:t>
            </w:r>
            <w:r>
              <w:t>1</w:t>
            </w:r>
            <w:r w:rsidRPr="00E9205E">
              <w:t xml:space="preserve"> тренировочного года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Сентябрь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 xml:space="preserve">Н.А. </w:t>
            </w:r>
            <w:proofErr w:type="spellStart"/>
            <w:r w:rsidRPr="00E9205E">
              <w:t>Солодков</w:t>
            </w:r>
            <w:proofErr w:type="spellEnd"/>
          </w:p>
          <w:p w:rsidR="000355DA" w:rsidRPr="00E9205E" w:rsidRDefault="000355DA" w:rsidP="000355DA">
            <w:r w:rsidRPr="00E9205E">
              <w:t xml:space="preserve">М.В. </w:t>
            </w:r>
            <w:proofErr w:type="spellStart"/>
            <w:r w:rsidRPr="00E9205E">
              <w:t>Шомина</w:t>
            </w:r>
            <w:proofErr w:type="spellEnd"/>
            <w:r w:rsidRPr="00E9205E">
              <w:t xml:space="preserve"> </w:t>
            </w:r>
          </w:p>
          <w:p w:rsidR="000355DA" w:rsidRPr="00E9205E" w:rsidRDefault="000355DA" w:rsidP="000355DA"/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 xml:space="preserve">Протокол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- Согласование направлений расходов на новый финансовый год по отделениям.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Информация о соблюдении СанПиНа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Основные направления работы Учреждения по профилактике правонарушений и преступлений среди обучающихся.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Организация выездов на соревнования</w:t>
            </w:r>
          </w:p>
          <w:p w:rsidR="000355DA" w:rsidRPr="00E9205E" w:rsidRDefault="000355DA" w:rsidP="000355DA">
            <w:r w:rsidRPr="00E9205E">
              <w:t>- Согласование бюджетной и внебюджетной сметы учреждения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Декабрь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 xml:space="preserve">Н.А. </w:t>
            </w:r>
            <w:proofErr w:type="spellStart"/>
            <w:r w:rsidRPr="00E9205E">
              <w:t>Солодков</w:t>
            </w:r>
            <w:proofErr w:type="spellEnd"/>
          </w:p>
          <w:p w:rsidR="000355DA" w:rsidRDefault="000355DA" w:rsidP="000355DA">
            <w:r w:rsidRPr="00E9205E">
              <w:t xml:space="preserve">М.В. </w:t>
            </w:r>
            <w:proofErr w:type="spellStart"/>
            <w:r w:rsidRPr="00E9205E">
              <w:t>Шомина</w:t>
            </w:r>
            <w:proofErr w:type="spellEnd"/>
            <w:r w:rsidRPr="00E9205E">
              <w:t xml:space="preserve"> </w:t>
            </w:r>
          </w:p>
          <w:p w:rsidR="000355DA" w:rsidRDefault="000355DA" w:rsidP="000355DA">
            <w:r>
              <w:t xml:space="preserve">О.В. Фаттахова </w:t>
            </w:r>
          </w:p>
          <w:p w:rsidR="000355DA" w:rsidRDefault="000355DA" w:rsidP="000355DA">
            <w:r>
              <w:t xml:space="preserve">Д.Н. Федоров </w:t>
            </w:r>
          </w:p>
          <w:p w:rsidR="000355DA" w:rsidRPr="00E9205E" w:rsidRDefault="000355DA" w:rsidP="000355DA">
            <w:r w:rsidRPr="00E9205E">
              <w:t>Медицинский работник.</w:t>
            </w:r>
          </w:p>
          <w:p w:rsidR="000355DA" w:rsidRPr="00E9205E" w:rsidRDefault="000355DA" w:rsidP="000355DA"/>
        </w:tc>
        <w:tc>
          <w:tcPr>
            <w:tcW w:w="3260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t>Протокол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3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- Об итогах исполнения бюджета.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Представление публичного доклада об итогах тренировочной и соревновательной деятельности.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Энергосберегающие мероприятия в школе.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Материально-техническое обеспечение отделений</w:t>
            </w:r>
          </w:p>
          <w:p w:rsidR="000355DA" w:rsidRPr="00E9205E" w:rsidRDefault="000355DA" w:rsidP="000355DA">
            <w:pPr>
              <w:pStyle w:val="a7"/>
              <w:ind w:left="0"/>
            </w:pPr>
            <w:r w:rsidRPr="00E9205E">
              <w:t>- Согласование стимулирующих выплат персоналу школы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pPr>
              <w:pStyle w:val="a7"/>
              <w:ind w:left="0"/>
            </w:pPr>
            <w:r w:rsidRPr="00E9205E">
              <w:t>Март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 xml:space="preserve">Н.А. </w:t>
            </w:r>
            <w:proofErr w:type="spellStart"/>
            <w:r w:rsidRPr="00E9205E">
              <w:t>Солодков</w:t>
            </w:r>
            <w:proofErr w:type="spellEnd"/>
          </w:p>
          <w:p w:rsidR="000355DA" w:rsidRDefault="000355DA" w:rsidP="000355DA">
            <w:r w:rsidRPr="00E9205E">
              <w:t xml:space="preserve">М.В. </w:t>
            </w:r>
            <w:proofErr w:type="spellStart"/>
            <w:r w:rsidRPr="00E9205E">
              <w:t>Шомина</w:t>
            </w:r>
            <w:proofErr w:type="spellEnd"/>
            <w:r w:rsidRPr="00E9205E">
              <w:t xml:space="preserve"> </w:t>
            </w:r>
          </w:p>
          <w:p w:rsidR="000355DA" w:rsidRDefault="000355DA" w:rsidP="000355DA">
            <w:r>
              <w:t xml:space="preserve">О.В. Фаттахова </w:t>
            </w:r>
          </w:p>
          <w:p w:rsidR="000355DA" w:rsidRDefault="000355DA" w:rsidP="000355DA">
            <w:r>
              <w:t xml:space="preserve">Д.Н. Федоров </w:t>
            </w:r>
          </w:p>
          <w:p w:rsidR="000355DA" w:rsidRPr="00E9205E" w:rsidRDefault="000355DA" w:rsidP="000355DA">
            <w:r>
              <w:t xml:space="preserve">И.А. </w:t>
            </w:r>
            <w:proofErr w:type="spellStart"/>
            <w:r>
              <w:t>Бакшаева</w:t>
            </w:r>
            <w:proofErr w:type="spellEnd"/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t>Протокол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4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- Утверждение режима работы и календарного тренировочного графика работы Учреждения на новый тренировочный год.</w:t>
            </w:r>
          </w:p>
          <w:p w:rsidR="000355DA" w:rsidRPr="00E9205E" w:rsidRDefault="000355DA" w:rsidP="000355DA">
            <w:r w:rsidRPr="00E9205E">
              <w:t>- Обсуждение и утверждение плана работы Управляющего совета на 202</w:t>
            </w:r>
            <w:r>
              <w:t>1</w:t>
            </w:r>
            <w:r w:rsidRPr="00E9205E">
              <w:t>-202</w:t>
            </w:r>
            <w:r>
              <w:t>2</w:t>
            </w:r>
            <w:r w:rsidRPr="00E9205E">
              <w:t xml:space="preserve"> тренировочный год.</w:t>
            </w:r>
          </w:p>
          <w:p w:rsidR="000355DA" w:rsidRPr="00E9205E" w:rsidRDefault="000355DA" w:rsidP="000355DA">
            <w:r w:rsidRPr="00E9205E">
              <w:t>- Согласование общеразвивающих программ, программ спортивной подготовки, тренировочных планов, графиков на новый тренировочный год.</w:t>
            </w:r>
          </w:p>
          <w:p w:rsidR="000355DA" w:rsidRPr="00E9205E" w:rsidRDefault="000355DA" w:rsidP="000355DA">
            <w:r w:rsidRPr="00E9205E">
              <w:t>- Организация отдыха и оздоровления в летний период.</w:t>
            </w:r>
          </w:p>
          <w:p w:rsidR="000355DA" w:rsidRPr="00E9205E" w:rsidRDefault="000355DA" w:rsidP="000355DA">
            <w:r w:rsidRPr="00E9205E">
              <w:lastRenderedPageBreak/>
              <w:t>- О подготовке Учреждения к новому тренировочному году.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lastRenderedPageBreak/>
              <w:t>Май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 xml:space="preserve">Н.А. </w:t>
            </w:r>
            <w:proofErr w:type="spellStart"/>
            <w:r w:rsidRPr="00E9205E">
              <w:t>Солодков</w:t>
            </w:r>
            <w:proofErr w:type="spellEnd"/>
          </w:p>
          <w:p w:rsidR="000355DA" w:rsidRDefault="000355DA" w:rsidP="000355DA">
            <w:r w:rsidRPr="00E9205E">
              <w:t xml:space="preserve">М.В. </w:t>
            </w:r>
            <w:proofErr w:type="spellStart"/>
            <w:r w:rsidRPr="00E9205E">
              <w:t>Шомина</w:t>
            </w:r>
            <w:proofErr w:type="spellEnd"/>
            <w:r w:rsidRPr="00E9205E">
              <w:t xml:space="preserve"> </w:t>
            </w:r>
          </w:p>
          <w:p w:rsidR="000355DA" w:rsidRDefault="000355DA" w:rsidP="000355DA">
            <w:r>
              <w:t xml:space="preserve">О.В. Фаттахова </w:t>
            </w:r>
          </w:p>
          <w:p w:rsidR="000355DA" w:rsidRDefault="000355DA" w:rsidP="000355DA">
            <w:r>
              <w:t xml:space="preserve">Д.Н. Федоров </w:t>
            </w:r>
          </w:p>
          <w:p w:rsidR="000355DA" w:rsidRPr="00E9205E" w:rsidRDefault="000355DA" w:rsidP="000355DA">
            <w:r>
              <w:t xml:space="preserve">И.В. </w:t>
            </w:r>
            <w:proofErr w:type="spellStart"/>
            <w:r>
              <w:t>Гайнуллина</w:t>
            </w:r>
            <w:proofErr w:type="spellEnd"/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t>Приказ, тарификация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E9205E" w:rsidRDefault="000355DA" w:rsidP="000355DA">
            <w:pPr>
              <w:jc w:val="center"/>
              <w:rPr>
                <w:b/>
              </w:rPr>
            </w:pPr>
            <w:r w:rsidRPr="00E9205E">
              <w:rPr>
                <w:b/>
              </w:rPr>
              <w:t>ПЛАН РАБОТЫ ОТДЕЛА ДОПОЛНИТЕЛЬНОГО ОБРАЗОВАНИЯ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1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Составление и обновление дополнительных общеразвивающих программ по видам спорта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С.В. Евстафьева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 xml:space="preserve">Приказ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proofErr w:type="spellStart"/>
            <w:r w:rsidRPr="00E9205E">
              <w:t>Сертифицирование</w:t>
            </w:r>
            <w:proofErr w:type="spellEnd"/>
            <w:r w:rsidRPr="00E9205E">
              <w:t xml:space="preserve"> дополнительных общеразвивающих программ по видам спорта 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Июнь-август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С.В. Евстафьева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Сертификат в системе ПФДО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3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>Ф</w:t>
            </w:r>
            <w:r w:rsidRPr="00E9205E">
              <w:t xml:space="preserve">ормирование </w:t>
            </w:r>
            <w:r>
              <w:t xml:space="preserve">групп, зачисление обучающихся 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>Сентябрь</w:t>
            </w:r>
          </w:p>
          <w:p w:rsidR="000355DA" w:rsidRPr="00E9205E" w:rsidRDefault="000355DA" w:rsidP="000355DA"/>
        </w:tc>
        <w:tc>
          <w:tcPr>
            <w:tcW w:w="2954" w:type="dxa"/>
            <w:vAlign w:val="center"/>
          </w:tcPr>
          <w:p w:rsidR="000355DA" w:rsidRDefault="000355DA" w:rsidP="000355DA">
            <w:r w:rsidRPr="00E9205E">
              <w:t>С.В. Евстафьева</w:t>
            </w:r>
          </w:p>
          <w:p w:rsidR="000355DA" w:rsidRPr="00E9205E" w:rsidRDefault="000355DA" w:rsidP="000355DA"/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Приказ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4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Заключение договоров по сертификатам ПФДО.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BD28D5">
              <w:t>Январь, июнь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r w:rsidRPr="00E9205E">
              <w:t>С.В. Евстафьева</w:t>
            </w:r>
          </w:p>
          <w:p w:rsidR="000355DA" w:rsidRDefault="000355DA" w:rsidP="000355DA">
            <w:r>
              <w:t xml:space="preserve">Н.Ф. Иванова </w:t>
            </w:r>
          </w:p>
          <w:p w:rsidR="000355DA" w:rsidRPr="00E9205E" w:rsidRDefault="000355DA" w:rsidP="000355DA"/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Договор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5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Заключение договоров на оказание</w:t>
            </w:r>
            <w:r>
              <w:t xml:space="preserve"> платных</w:t>
            </w:r>
            <w:r w:rsidRPr="00E9205E">
              <w:t xml:space="preserve"> услуги по реализации дополнительных общеразвивающих программ.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r w:rsidRPr="00E9205E">
              <w:t>С.В. Евстафьева</w:t>
            </w:r>
          </w:p>
          <w:p w:rsidR="000355DA" w:rsidRDefault="000355DA" w:rsidP="000355DA">
            <w:r>
              <w:t xml:space="preserve">Н.Ф. Иванова </w:t>
            </w:r>
          </w:p>
          <w:p w:rsidR="000355DA" w:rsidRPr="00E9205E" w:rsidRDefault="000355DA" w:rsidP="000355DA">
            <w:r>
              <w:t>Н.Б. Рыжакова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Договор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 w:rsidRPr="00E9205E">
              <w:rPr>
                <w:b/>
              </w:rPr>
              <w:t>6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 w:rsidRPr="00E9205E">
              <w:t>Подготовка отчетов по итогам реализации дополнительных общеразвивающих программ и программ ПФДО.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 w:rsidRPr="00E9205E">
              <w:t>Май, декабрь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С.В. Евстафьева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 w:rsidRPr="00E9205E">
              <w:t>Отчет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Контроль по исполнению оплаты за </w:t>
            </w:r>
          </w:p>
          <w:p w:rsidR="000355DA" w:rsidRPr="00E9205E" w:rsidRDefault="000355DA" w:rsidP="000355DA">
            <w:r>
              <w:t>оказанные платные услуги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ежемесячно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Н.Б. Рыжакова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>Приказ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Контроль за посещаемостью обучающихся по программам дополнительного образования 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>Ежемесячно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r w:rsidRPr="00E9205E">
              <w:t>С.В. Евстафьева</w:t>
            </w:r>
          </w:p>
        </w:tc>
        <w:tc>
          <w:tcPr>
            <w:tcW w:w="3260" w:type="dxa"/>
            <w:vAlign w:val="center"/>
          </w:tcPr>
          <w:p w:rsidR="000355DA" w:rsidRDefault="000355DA" w:rsidP="000355DA">
            <w:r>
              <w:t>Табель учета посещения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Работа с родителями 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 xml:space="preserve">В течение года 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 w:rsidRPr="00E9205E">
              <w:t>С.В. Евстафьева</w:t>
            </w:r>
          </w:p>
        </w:tc>
        <w:tc>
          <w:tcPr>
            <w:tcW w:w="3260" w:type="dxa"/>
            <w:vAlign w:val="center"/>
          </w:tcPr>
          <w:p w:rsidR="000355DA" w:rsidRPr="00C91D47" w:rsidRDefault="000355DA" w:rsidP="000355DA">
            <w:pPr>
              <w:rPr>
                <w:sz w:val="22"/>
                <w:szCs w:val="22"/>
              </w:rPr>
            </w:pPr>
            <w:r w:rsidRPr="00C91D47">
              <w:rPr>
                <w:sz w:val="22"/>
                <w:szCs w:val="22"/>
              </w:rPr>
              <w:t>Консультация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Систематизация и обработка персональных данных, формирование личных дел обучающихся 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 xml:space="preserve">В течение года 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Н.Ф. Иванова</w:t>
            </w:r>
          </w:p>
        </w:tc>
        <w:tc>
          <w:tcPr>
            <w:tcW w:w="3260" w:type="dxa"/>
            <w:vAlign w:val="center"/>
          </w:tcPr>
          <w:p w:rsidR="000355DA" w:rsidRPr="00C91D47" w:rsidRDefault="000355DA" w:rsidP="00035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система, личные дела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>Заключение договоров на возмещение затрат с уполномоченными органами (д/с Радуга, ЦКОН «Сфера»)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>Январь, декабрь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r w:rsidRPr="00E9205E">
              <w:t>С.В. Евстафьева</w:t>
            </w:r>
          </w:p>
        </w:tc>
        <w:tc>
          <w:tcPr>
            <w:tcW w:w="3260" w:type="dxa"/>
            <w:vAlign w:val="center"/>
          </w:tcPr>
          <w:p w:rsidR="000355DA" w:rsidRPr="00C91D47" w:rsidRDefault="000355DA" w:rsidP="00035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Договоры</w:t>
            </w:r>
          </w:p>
        </w:tc>
      </w:tr>
      <w:tr w:rsidR="000355DA" w:rsidRPr="00E9205E" w:rsidTr="001C4949">
        <w:tc>
          <w:tcPr>
            <w:tcW w:w="15593" w:type="dxa"/>
            <w:gridSpan w:val="5"/>
            <w:vAlign w:val="center"/>
          </w:tcPr>
          <w:p w:rsidR="000355DA" w:rsidRPr="00F65EBA" w:rsidRDefault="000355DA" w:rsidP="000355DA">
            <w:pPr>
              <w:jc w:val="center"/>
              <w:rPr>
                <w:b/>
              </w:rPr>
            </w:pPr>
            <w:r w:rsidRPr="00F65EBA">
              <w:rPr>
                <w:b/>
              </w:rPr>
              <w:t xml:space="preserve">ПЛАН РАБОТЫ </w:t>
            </w:r>
            <w:r>
              <w:rPr>
                <w:b/>
              </w:rPr>
              <w:t>ПО АДАПТИВНОМУ СПОРТУ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 xml:space="preserve">Реализация программ в области физической культуры и спорта, направленных на социальную реабилитацию и </w:t>
            </w:r>
            <w:proofErr w:type="spellStart"/>
            <w:r>
              <w:t>абилитацию</w:t>
            </w:r>
            <w:proofErr w:type="spellEnd"/>
            <w:r>
              <w:t xml:space="preserve"> детей и подростков с РАС и другими ментальными нарушениями, для формирования и социализации, адаптации и интеграции в обществе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 xml:space="preserve">Отчет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Систематизация и обработка персональных данных, формирование личных дел 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Default="000355DA" w:rsidP="000355DA">
            <w:r>
              <w:t>Личные дела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 xml:space="preserve">Работа с родителями 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>В течение года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</w:t>
            </w:r>
          </w:p>
          <w:p w:rsidR="000355DA" w:rsidRPr="00E9205E" w:rsidRDefault="000355DA" w:rsidP="000355DA">
            <w:r>
              <w:t>Тренерский состав</w:t>
            </w:r>
          </w:p>
        </w:tc>
        <w:tc>
          <w:tcPr>
            <w:tcW w:w="3260" w:type="dxa"/>
            <w:vAlign w:val="center"/>
          </w:tcPr>
          <w:p w:rsidR="000355DA" w:rsidRDefault="000355DA" w:rsidP="000355DA">
            <w:r>
              <w:t>Консультация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>Обеспечение лиц с ограниченными возможностями оборудованием и инвентарем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Директор, заместитель директора по ХЧ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>-</w:t>
            </w:r>
          </w:p>
        </w:tc>
      </w:tr>
      <w:tr w:rsidR="000355DA" w:rsidRPr="00E9205E" w:rsidTr="001C4949">
        <w:trPr>
          <w:trHeight w:val="1823"/>
        </w:trPr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>Организация информационно-просветительской деятельности родителей детей инвалидов и с ОВЗ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И.В., тренеры по адаптивному виду спорта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>Стенды, сайт, буклеты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>Освещение деятельности по работе с людьми с инвалидностью и ОВЗ на сайте учреждения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И.В., тренеры по адаптивному виду спорта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>Сайт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Pr="00E9205E" w:rsidRDefault="000355DA" w:rsidP="000355DA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54" w:type="dxa"/>
            <w:vAlign w:val="center"/>
          </w:tcPr>
          <w:p w:rsidR="000355DA" w:rsidRPr="00E9205E" w:rsidRDefault="000355DA" w:rsidP="000355DA">
            <w:r>
              <w:t>Разработка планов спортивных мероприятий, охватывающих людей с ограниченными возможностями и РАС</w:t>
            </w:r>
          </w:p>
        </w:tc>
        <w:tc>
          <w:tcPr>
            <w:tcW w:w="2858" w:type="dxa"/>
            <w:vAlign w:val="center"/>
          </w:tcPr>
          <w:p w:rsidR="000355DA" w:rsidRPr="00E9205E" w:rsidRDefault="000355DA" w:rsidP="000355DA">
            <w:r>
              <w:t>Январь</w:t>
            </w:r>
          </w:p>
        </w:tc>
        <w:tc>
          <w:tcPr>
            <w:tcW w:w="2954" w:type="dxa"/>
            <w:vAlign w:val="center"/>
          </w:tcPr>
          <w:p w:rsidR="000355DA" w:rsidRPr="00E9205E" w:rsidRDefault="000355DA" w:rsidP="000355DA">
            <w:r>
              <w:t>Тренеры по адаптивному виду спорта</w:t>
            </w:r>
          </w:p>
        </w:tc>
        <w:tc>
          <w:tcPr>
            <w:tcW w:w="3260" w:type="dxa"/>
            <w:vAlign w:val="center"/>
          </w:tcPr>
          <w:p w:rsidR="000355DA" w:rsidRPr="00E9205E" w:rsidRDefault="000355DA" w:rsidP="000355DA">
            <w:r>
              <w:t xml:space="preserve">План 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>Формирование штата: методическое обеспечение по работе с РАС и другими ментальными нарушениями; привлечение тренерского состава по направлениям деятельности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>В течении года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proofErr w:type="spellStart"/>
            <w:r>
              <w:t>Солодков</w:t>
            </w:r>
            <w:proofErr w:type="spellEnd"/>
            <w:r>
              <w:t xml:space="preserve"> Н.А.</w:t>
            </w:r>
          </w:p>
          <w:p w:rsidR="000355DA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Default="000355DA" w:rsidP="000355DA">
            <w:r>
              <w:t>-</w:t>
            </w:r>
          </w:p>
        </w:tc>
      </w:tr>
      <w:tr w:rsidR="000355DA" w:rsidRPr="00E9205E" w:rsidTr="001C4949">
        <w:tc>
          <w:tcPr>
            <w:tcW w:w="567" w:type="dxa"/>
            <w:vAlign w:val="center"/>
          </w:tcPr>
          <w:p w:rsidR="000355DA" w:rsidRDefault="000355DA" w:rsidP="000355DA">
            <w:pPr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5954" w:type="dxa"/>
            <w:vAlign w:val="center"/>
          </w:tcPr>
          <w:p w:rsidR="000355DA" w:rsidRDefault="000355DA" w:rsidP="000355DA">
            <w:r>
              <w:t>Ведение реестра ИПРА, отчетная деятельность</w:t>
            </w:r>
          </w:p>
        </w:tc>
        <w:tc>
          <w:tcPr>
            <w:tcW w:w="2858" w:type="dxa"/>
            <w:vAlign w:val="center"/>
          </w:tcPr>
          <w:p w:rsidR="000355DA" w:rsidRDefault="000355DA" w:rsidP="000355DA">
            <w:r>
              <w:t>Ежемесячно</w:t>
            </w:r>
          </w:p>
        </w:tc>
        <w:tc>
          <w:tcPr>
            <w:tcW w:w="2954" w:type="dxa"/>
            <w:vAlign w:val="center"/>
          </w:tcPr>
          <w:p w:rsidR="000355DA" w:rsidRDefault="000355DA" w:rsidP="000355DA">
            <w:proofErr w:type="spellStart"/>
            <w:r>
              <w:t>Гайнуллина</w:t>
            </w:r>
            <w:proofErr w:type="spellEnd"/>
            <w:r>
              <w:t xml:space="preserve"> И.В.</w:t>
            </w:r>
          </w:p>
        </w:tc>
        <w:tc>
          <w:tcPr>
            <w:tcW w:w="3260" w:type="dxa"/>
            <w:vAlign w:val="center"/>
          </w:tcPr>
          <w:p w:rsidR="000355DA" w:rsidRDefault="000355DA" w:rsidP="000355DA">
            <w:r>
              <w:t>Отчет, реестр</w:t>
            </w:r>
          </w:p>
          <w:p w:rsidR="000355DA" w:rsidRDefault="000355DA" w:rsidP="000355DA"/>
        </w:tc>
      </w:tr>
    </w:tbl>
    <w:p w:rsidR="000355DA" w:rsidRPr="00BF7740" w:rsidRDefault="000355DA" w:rsidP="000355DA">
      <w:pPr>
        <w:ind w:left="851"/>
        <w:jc w:val="center"/>
        <w:rPr>
          <w:b/>
          <w:sz w:val="28"/>
          <w:szCs w:val="28"/>
        </w:rPr>
      </w:pPr>
    </w:p>
    <w:p w:rsidR="000355DA" w:rsidRDefault="000355DA" w:rsidP="002B6CFE">
      <w:pPr>
        <w:jc w:val="center"/>
        <w:rPr>
          <w:b/>
          <w:color w:val="00B050"/>
          <w:sz w:val="36"/>
        </w:rPr>
      </w:pPr>
    </w:p>
    <w:p w:rsidR="000355DA" w:rsidRPr="00A11411" w:rsidRDefault="000355DA" w:rsidP="002B6CFE">
      <w:pPr>
        <w:jc w:val="center"/>
        <w:rPr>
          <w:b/>
          <w:color w:val="00B050"/>
          <w:sz w:val="36"/>
        </w:rPr>
      </w:pPr>
    </w:p>
    <w:p w:rsidR="002909A2" w:rsidRPr="00A11411" w:rsidRDefault="002909A2" w:rsidP="002B6CFE">
      <w:pPr>
        <w:jc w:val="center"/>
        <w:rPr>
          <w:b/>
          <w:color w:val="00B050"/>
          <w:sz w:val="28"/>
        </w:rPr>
      </w:pPr>
    </w:p>
    <w:p w:rsidR="002909A2" w:rsidRPr="00A11411" w:rsidRDefault="002909A2" w:rsidP="002B6CFE">
      <w:pPr>
        <w:jc w:val="center"/>
        <w:rPr>
          <w:b/>
          <w:color w:val="00B050"/>
          <w:sz w:val="28"/>
        </w:rPr>
      </w:pPr>
    </w:p>
    <w:p w:rsidR="002B6CFE" w:rsidRPr="00A11411" w:rsidRDefault="002B6CFE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BD76B3" w:rsidRPr="00A11411" w:rsidRDefault="00BD76B3" w:rsidP="002B6CFE">
      <w:pPr>
        <w:jc w:val="center"/>
        <w:rPr>
          <w:color w:val="00B050"/>
          <w:sz w:val="28"/>
          <w:szCs w:val="28"/>
          <w:shd w:val="clear" w:color="auto" w:fill="FFFFFF"/>
        </w:rPr>
      </w:pPr>
    </w:p>
    <w:p w:rsidR="004E0098" w:rsidRDefault="00FA6BCF" w:rsidP="004E0098">
      <w:pPr>
        <w:spacing w:after="200" w:line="276" w:lineRule="auto"/>
        <w:jc w:val="center"/>
        <w:rPr>
          <w:b/>
          <w:color w:val="FF0000"/>
          <w:sz w:val="36"/>
          <w:szCs w:val="36"/>
        </w:rPr>
      </w:pPr>
      <w:r w:rsidRPr="0062275F">
        <w:rPr>
          <w:b/>
          <w:color w:val="FF0000"/>
          <w:sz w:val="36"/>
          <w:szCs w:val="36"/>
        </w:rPr>
        <w:lastRenderedPageBreak/>
        <w:t>П</w:t>
      </w:r>
      <w:r w:rsidR="004E0098" w:rsidRPr="0062275F">
        <w:rPr>
          <w:b/>
          <w:color w:val="FF0000"/>
          <w:sz w:val="36"/>
          <w:szCs w:val="36"/>
        </w:rPr>
        <w:t xml:space="preserve">лан медицинской работы </w:t>
      </w:r>
    </w:p>
    <w:p w:rsidR="001C4949" w:rsidRPr="00FD2C9F" w:rsidRDefault="001C4949" w:rsidP="001C4949">
      <w:pPr>
        <w:ind w:left="-426"/>
        <w:rPr>
          <w:b/>
          <w:sz w:val="28"/>
          <w:szCs w:val="28"/>
        </w:rPr>
      </w:pPr>
      <w:r w:rsidRPr="00FD2C9F">
        <w:rPr>
          <w:b/>
          <w:sz w:val="28"/>
          <w:szCs w:val="28"/>
        </w:rPr>
        <w:t xml:space="preserve">                   </w:t>
      </w:r>
    </w:p>
    <w:tbl>
      <w:tblPr>
        <w:tblStyle w:val="a8"/>
        <w:tblW w:w="15843" w:type="dxa"/>
        <w:tblInd w:w="-426" w:type="dxa"/>
        <w:tblLook w:val="04A0" w:firstRow="1" w:lastRow="0" w:firstColumn="1" w:lastColumn="0" w:noHBand="0" w:noVBand="1"/>
      </w:tblPr>
      <w:tblGrid>
        <w:gridCol w:w="11307"/>
        <w:gridCol w:w="2410"/>
        <w:gridCol w:w="2126"/>
      </w:tblGrid>
      <w:tr w:rsidR="001C4949" w:rsidTr="00C53B14">
        <w:trPr>
          <w:trHeight w:val="483"/>
        </w:trPr>
        <w:tc>
          <w:tcPr>
            <w:tcW w:w="11307" w:type="dxa"/>
          </w:tcPr>
          <w:p w:rsidR="001C4949" w:rsidRPr="00322F2C" w:rsidRDefault="001C4949" w:rsidP="00C53B14">
            <w:pPr>
              <w:jc w:val="center"/>
              <w:rPr>
                <w:b/>
              </w:rPr>
            </w:pPr>
            <w:r w:rsidRPr="00322F2C">
              <w:rPr>
                <w:b/>
              </w:rPr>
              <w:t>Мероприятия</w:t>
            </w:r>
          </w:p>
        </w:tc>
        <w:tc>
          <w:tcPr>
            <w:tcW w:w="2410" w:type="dxa"/>
          </w:tcPr>
          <w:p w:rsidR="001C4949" w:rsidRPr="00322F2C" w:rsidRDefault="001C4949" w:rsidP="00C53B14">
            <w:pPr>
              <w:jc w:val="center"/>
              <w:rPr>
                <w:b/>
              </w:rPr>
            </w:pPr>
            <w:r w:rsidRPr="00322F2C">
              <w:rPr>
                <w:b/>
              </w:rPr>
              <w:t>Срок исполнения</w:t>
            </w:r>
          </w:p>
        </w:tc>
        <w:tc>
          <w:tcPr>
            <w:tcW w:w="2126" w:type="dxa"/>
          </w:tcPr>
          <w:p w:rsidR="001C4949" w:rsidRPr="00322F2C" w:rsidRDefault="001C4949" w:rsidP="00C53B14">
            <w:pPr>
              <w:jc w:val="center"/>
              <w:rPr>
                <w:b/>
              </w:rPr>
            </w:pPr>
            <w:r w:rsidRPr="00322F2C">
              <w:rPr>
                <w:b/>
              </w:rPr>
              <w:t>Исполнитель</w:t>
            </w:r>
          </w:p>
        </w:tc>
      </w:tr>
      <w:tr w:rsidR="001C4949" w:rsidTr="00C53B14">
        <w:trPr>
          <w:trHeight w:val="307"/>
        </w:trPr>
        <w:tc>
          <w:tcPr>
            <w:tcW w:w="11307" w:type="dxa"/>
            <w:shd w:val="clear" w:color="auto" w:fill="D9D9D9" w:themeFill="background1" w:themeFillShade="D9"/>
          </w:tcPr>
          <w:p w:rsidR="001C4949" w:rsidRPr="00FD2C9F" w:rsidRDefault="001C4949" w:rsidP="00C53B14">
            <w:pPr>
              <w:jc w:val="center"/>
              <w:rPr>
                <w:b/>
              </w:rPr>
            </w:pPr>
            <w:r w:rsidRPr="00FD2C9F">
              <w:rPr>
                <w:b/>
              </w:rPr>
              <w:t>1. Организационные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</w:tr>
      <w:tr w:rsidR="001C4949" w:rsidTr="00C53B14">
        <w:tc>
          <w:tcPr>
            <w:tcW w:w="11307" w:type="dxa"/>
          </w:tcPr>
          <w:p w:rsidR="001C4949" w:rsidRDefault="001C4949" w:rsidP="001C4949">
            <w:pPr>
              <w:pStyle w:val="a7"/>
              <w:numPr>
                <w:ilvl w:val="1"/>
                <w:numId w:val="26"/>
              </w:numPr>
            </w:pPr>
            <w:r w:rsidRPr="0055310C">
              <w:t>Проверить санитарное состояние учреждения с заключениями лабораторных исследований по программе</w:t>
            </w:r>
            <w:r>
              <w:t xml:space="preserve"> </w:t>
            </w:r>
            <w:r w:rsidRPr="0055310C">
              <w:t>производственного контроля.</w:t>
            </w:r>
          </w:p>
          <w:p w:rsidR="001C4949" w:rsidRDefault="001C4949" w:rsidP="001C4949">
            <w:pPr>
              <w:pStyle w:val="a7"/>
              <w:numPr>
                <w:ilvl w:val="1"/>
                <w:numId w:val="26"/>
              </w:numPr>
            </w:pPr>
            <w:r>
              <w:t>Подготовить медицинский кабинет, инвентарь, медикаменты, своевременное обновление медицинских аптечек.</w:t>
            </w:r>
          </w:p>
          <w:p w:rsidR="001C4949" w:rsidRDefault="001C4949" w:rsidP="001C4949">
            <w:pPr>
              <w:pStyle w:val="a7"/>
              <w:numPr>
                <w:ilvl w:val="1"/>
                <w:numId w:val="26"/>
              </w:numPr>
            </w:pPr>
            <w:r>
              <w:t>Утвердить составленный комплексный план медработников.</w:t>
            </w:r>
          </w:p>
          <w:p w:rsidR="001C4949" w:rsidRDefault="001C4949" w:rsidP="001C4949">
            <w:pPr>
              <w:pStyle w:val="a7"/>
              <w:numPr>
                <w:ilvl w:val="1"/>
                <w:numId w:val="26"/>
              </w:numPr>
            </w:pPr>
            <w:r>
              <w:t>Оформление и ведение журналов медицинской деятельности: оказание доврачебной помощи, спортивного травматизма, обслуживание спортивных мероприятий и др.</w:t>
            </w:r>
          </w:p>
          <w:p w:rsidR="001C4949" w:rsidRPr="0055310C" w:rsidRDefault="001C4949" w:rsidP="00C53B14">
            <w:pPr>
              <w:pStyle w:val="a7"/>
            </w:pPr>
          </w:p>
        </w:tc>
        <w:tc>
          <w:tcPr>
            <w:tcW w:w="2410" w:type="dxa"/>
          </w:tcPr>
          <w:p w:rsidR="001C4949" w:rsidRDefault="001C4949" w:rsidP="00C53B14">
            <w:r>
              <w:t>Август</w:t>
            </w:r>
          </w:p>
          <w:p w:rsidR="001C4949" w:rsidRDefault="001C4949" w:rsidP="00C53B14"/>
          <w:p w:rsidR="001C4949" w:rsidRDefault="001C4949" w:rsidP="00C53B14">
            <w:r>
              <w:t>Август-сентябрь</w:t>
            </w:r>
          </w:p>
          <w:p w:rsidR="001C4949" w:rsidRDefault="001C4949" w:rsidP="00C53B14"/>
          <w:p w:rsidR="001C4949" w:rsidRDefault="001C4949" w:rsidP="00C53B14">
            <w:r>
              <w:t>Сентябрь</w:t>
            </w:r>
          </w:p>
          <w:p w:rsidR="001C4949" w:rsidRPr="00642EFD" w:rsidRDefault="001C4949" w:rsidP="00C53B14">
            <w:r>
              <w:t>В течение года.</w:t>
            </w:r>
          </w:p>
        </w:tc>
        <w:tc>
          <w:tcPr>
            <w:tcW w:w="2126" w:type="dxa"/>
          </w:tcPr>
          <w:p w:rsidR="001C4949" w:rsidRPr="00CA56EA" w:rsidRDefault="001C4949" w:rsidP="00C53B14">
            <w:pPr>
              <w:rPr>
                <w:sz w:val="28"/>
                <w:szCs w:val="28"/>
              </w:rPr>
            </w:pPr>
            <w:r w:rsidRPr="00CA56EA">
              <w:rPr>
                <w:szCs w:val="28"/>
              </w:rPr>
              <w:t>Мед. работник</w:t>
            </w:r>
          </w:p>
        </w:tc>
      </w:tr>
      <w:tr w:rsidR="001C4949" w:rsidTr="00C53B14">
        <w:tc>
          <w:tcPr>
            <w:tcW w:w="11307" w:type="dxa"/>
            <w:shd w:val="clear" w:color="auto" w:fill="D9D9D9" w:themeFill="background1" w:themeFillShade="D9"/>
          </w:tcPr>
          <w:p w:rsidR="001C4949" w:rsidRPr="00322F2C" w:rsidRDefault="001C4949" w:rsidP="00C53B14">
            <w:pPr>
              <w:jc w:val="center"/>
              <w:rPr>
                <w:b/>
              </w:rPr>
            </w:pPr>
            <w:r w:rsidRPr="00322F2C">
              <w:rPr>
                <w:b/>
              </w:rPr>
              <w:t>2. Лечебно-профилактические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</w:tr>
      <w:tr w:rsidR="001C4949" w:rsidTr="00C53B14">
        <w:trPr>
          <w:trHeight w:val="631"/>
        </w:trPr>
        <w:tc>
          <w:tcPr>
            <w:tcW w:w="11307" w:type="dxa"/>
            <w:vMerge w:val="restart"/>
          </w:tcPr>
          <w:p w:rsidR="001C4949" w:rsidRDefault="001C4949" w:rsidP="001C4949">
            <w:pPr>
              <w:pStyle w:val="a7"/>
              <w:numPr>
                <w:ilvl w:val="0"/>
                <w:numId w:val="27"/>
              </w:numPr>
            </w:pPr>
            <w:r>
              <w:t>Работа с медицинскими справками.</w:t>
            </w:r>
          </w:p>
          <w:p w:rsidR="001C4949" w:rsidRDefault="001C4949" w:rsidP="001C4949">
            <w:pPr>
              <w:pStyle w:val="a7"/>
              <w:numPr>
                <w:ilvl w:val="0"/>
                <w:numId w:val="27"/>
              </w:numPr>
            </w:pPr>
            <w:r>
              <w:t>Прохождение диспансеризации для спортсменов по графику кабинета спорт. медицины</w:t>
            </w:r>
          </w:p>
          <w:p w:rsidR="001C4949" w:rsidRDefault="001C4949" w:rsidP="001C4949">
            <w:pPr>
              <w:pStyle w:val="a7"/>
              <w:numPr>
                <w:ilvl w:val="0"/>
                <w:numId w:val="27"/>
              </w:numPr>
            </w:pPr>
            <w:r>
              <w:t>Прохождение периодического медицинского осмотра работниками учреждения (по договору и графику центральной городской больницы).</w:t>
            </w:r>
          </w:p>
          <w:p w:rsidR="001C4949" w:rsidRDefault="001C4949" w:rsidP="001C4949">
            <w:pPr>
              <w:pStyle w:val="a7"/>
              <w:numPr>
                <w:ilvl w:val="0"/>
                <w:numId w:val="27"/>
              </w:numPr>
            </w:pPr>
            <w:r>
              <w:t>Соблюдение прохождения флюорографического обследования работников.</w:t>
            </w:r>
          </w:p>
          <w:p w:rsidR="001C4949" w:rsidRPr="00322F2C" w:rsidRDefault="001C4949" w:rsidP="001C4949">
            <w:pPr>
              <w:pStyle w:val="a7"/>
              <w:numPr>
                <w:ilvl w:val="0"/>
                <w:numId w:val="27"/>
              </w:numPr>
            </w:pPr>
            <w:r>
              <w:t>Оказание первой медицинской помощи.</w:t>
            </w:r>
          </w:p>
        </w:tc>
        <w:tc>
          <w:tcPr>
            <w:tcW w:w="2410" w:type="dxa"/>
          </w:tcPr>
          <w:p w:rsidR="001C4949" w:rsidRPr="00DF7181" w:rsidRDefault="001C4949" w:rsidP="00C53B14">
            <w:r w:rsidRPr="00DF7181">
              <w:t>В течение года</w:t>
            </w:r>
          </w:p>
        </w:tc>
        <w:tc>
          <w:tcPr>
            <w:tcW w:w="2126" w:type="dxa"/>
            <w:vMerge w:val="restart"/>
          </w:tcPr>
          <w:p w:rsidR="001C4949" w:rsidRPr="00CA56EA" w:rsidRDefault="001C4949" w:rsidP="00C53B14">
            <w:pPr>
              <w:rPr>
                <w:szCs w:val="28"/>
              </w:rPr>
            </w:pPr>
            <w:proofErr w:type="gramStart"/>
            <w:r w:rsidRPr="00CA56EA">
              <w:rPr>
                <w:szCs w:val="28"/>
              </w:rPr>
              <w:t>Мед .работник</w:t>
            </w:r>
            <w:proofErr w:type="gramEnd"/>
          </w:p>
        </w:tc>
      </w:tr>
      <w:tr w:rsidR="001C4949" w:rsidTr="00C53B14">
        <w:trPr>
          <w:trHeight w:val="413"/>
        </w:trPr>
        <w:tc>
          <w:tcPr>
            <w:tcW w:w="11307" w:type="dxa"/>
            <w:vMerge/>
          </w:tcPr>
          <w:p w:rsidR="001C4949" w:rsidRDefault="001C4949" w:rsidP="001C4949">
            <w:pPr>
              <w:pStyle w:val="a7"/>
              <w:numPr>
                <w:ilvl w:val="0"/>
                <w:numId w:val="27"/>
              </w:numPr>
            </w:pPr>
          </w:p>
        </w:tc>
        <w:tc>
          <w:tcPr>
            <w:tcW w:w="2410" w:type="dxa"/>
          </w:tcPr>
          <w:p w:rsidR="001C4949" w:rsidRPr="00DF7181" w:rsidRDefault="001C4949" w:rsidP="00C53B14">
            <w:r w:rsidRPr="00DF7181">
              <w:t>Март- апрель</w:t>
            </w:r>
          </w:p>
        </w:tc>
        <w:tc>
          <w:tcPr>
            <w:tcW w:w="2126" w:type="dxa"/>
            <w:vMerge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</w:tr>
      <w:tr w:rsidR="001C4949" w:rsidTr="00C53B14">
        <w:trPr>
          <w:trHeight w:val="550"/>
        </w:trPr>
        <w:tc>
          <w:tcPr>
            <w:tcW w:w="11307" w:type="dxa"/>
            <w:vMerge/>
          </w:tcPr>
          <w:p w:rsidR="001C4949" w:rsidRDefault="001C4949" w:rsidP="001C4949">
            <w:pPr>
              <w:pStyle w:val="a7"/>
              <w:numPr>
                <w:ilvl w:val="0"/>
                <w:numId w:val="27"/>
              </w:numPr>
            </w:pPr>
          </w:p>
        </w:tc>
        <w:tc>
          <w:tcPr>
            <w:tcW w:w="2410" w:type="dxa"/>
          </w:tcPr>
          <w:p w:rsidR="001C4949" w:rsidRPr="00DF7181" w:rsidRDefault="001C4949" w:rsidP="00C53B14">
            <w:r>
              <w:t>В течение года</w:t>
            </w:r>
          </w:p>
        </w:tc>
        <w:tc>
          <w:tcPr>
            <w:tcW w:w="2126" w:type="dxa"/>
            <w:vMerge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</w:tr>
      <w:tr w:rsidR="001C4949" w:rsidTr="00C53B14">
        <w:tc>
          <w:tcPr>
            <w:tcW w:w="11307" w:type="dxa"/>
            <w:shd w:val="clear" w:color="auto" w:fill="D9D9D9" w:themeFill="background1" w:themeFillShade="D9"/>
          </w:tcPr>
          <w:p w:rsidR="001C4949" w:rsidRPr="0044012E" w:rsidRDefault="001C4949" w:rsidP="00C53B14">
            <w:pPr>
              <w:jc w:val="center"/>
              <w:rPr>
                <w:b/>
              </w:rPr>
            </w:pPr>
            <w:r w:rsidRPr="0044012E">
              <w:rPr>
                <w:b/>
              </w:rPr>
              <w:t>3. Противоэпидемические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</w:tr>
      <w:tr w:rsidR="001C4949" w:rsidTr="00C53B14">
        <w:trPr>
          <w:trHeight w:val="330"/>
        </w:trPr>
        <w:tc>
          <w:tcPr>
            <w:tcW w:w="11307" w:type="dxa"/>
            <w:vMerge w:val="restart"/>
          </w:tcPr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  <w:r>
              <w:t>Мероприятия по профилактике гриппа и респираторных инфекций на учебный год.</w:t>
            </w:r>
          </w:p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  <w:r>
              <w:t>Санитарно-эпидемиологическое состояние учреждения.</w:t>
            </w:r>
          </w:p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  <w:r>
              <w:t>Взаимодействие с медицинскими работниками центральной городской больницы по проведению профилактических прививок среди работников учреждения.</w:t>
            </w:r>
          </w:p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  <w:r>
              <w:t xml:space="preserve">Взаимодействие с </w:t>
            </w:r>
            <w:proofErr w:type="spellStart"/>
            <w:r>
              <w:t>Роспотребнадзором</w:t>
            </w:r>
            <w:proofErr w:type="spellEnd"/>
            <w:r>
              <w:t>.</w:t>
            </w:r>
          </w:p>
          <w:p w:rsidR="001C4949" w:rsidRPr="00EF4AAF" w:rsidRDefault="001C4949" w:rsidP="001C4949">
            <w:pPr>
              <w:pStyle w:val="a7"/>
              <w:numPr>
                <w:ilvl w:val="0"/>
                <w:numId w:val="28"/>
              </w:numPr>
            </w:pPr>
            <w:r>
              <w:t>Осмотр детей на педикулез и кожные заболевания (журнал).</w:t>
            </w:r>
          </w:p>
        </w:tc>
        <w:tc>
          <w:tcPr>
            <w:tcW w:w="2410" w:type="dxa"/>
          </w:tcPr>
          <w:p w:rsidR="001C4949" w:rsidRPr="0044012E" w:rsidRDefault="001C4949" w:rsidP="00C53B14">
            <w:r>
              <w:t>Сентябрь</w:t>
            </w:r>
          </w:p>
        </w:tc>
        <w:tc>
          <w:tcPr>
            <w:tcW w:w="2126" w:type="dxa"/>
            <w:vMerge w:val="restart"/>
          </w:tcPr>
          <w:p w:rsidR="001C4949" w:rsidRPr="0044012E" w:rsidRDefault="001C4949" w:rsidP="00C53B14">
            <w:r>
              <w:t>Мед. работник</w:t>
            </w:r>
          </w:p>
        </w:tc>
      </w:tr>
      <w:tr w:rsidR="001C4949" w:rsidTr="00C53B14">
        <w:trPr>
          <w:trHeight w:val="330"/>
        </w:trPr>
        <w:tc>
          <w:tcPr>
            <w:tcW w:w="11307" w:type="dxa"/>
            <w:vMerge/>
          </w:tcPr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</w:p>
        </w:tc>
        <w:tc>
          <w:tcPr>
            <w:tcW w:w="2410" w:type="dxa"/>
          </w:tcPr>
          <w:p w:rsidR="001C4949" w:rsidRPr="0044012E" w:rsidRDefault="001C4949" w:rsidP="00C53B14">
            <w:r>
              <w:t>Ежедневно</w:t>
            </w:r>
          </w:p>
        </w:tc>
        <w:tc>
          <w:tcPr>
            <w:tcW w:w="2126" w:type="dxa"/>
            <w:vMerge/>
          </w:tcPr>
          <w:p w:rsidR="001C4949" w:rsidRPr="0044012E" w:rsidRDefault="001C4949" w:rsidP="00C53B14"/>
        </w:tc>
      </w:tr>
      <w:tr w:rsidR="001C4949" w:rsidTr="00C53B14">
        <w:trPr>
          <w:trHeight w:val="330"/>
        </w:trPr>
        <w:tc>
          <w:tcPr>
            <w:tcW w:w="11307" w:type="dxa"/>
            <w:vMerge/>
          </w:tcPr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</w:p>
        </w:tc>
        <w:tc>
          <w:tcPr>
            <w:tcW w:w="2410" w:type="dxa"/>
          </w:tcPr>
          <w:p w:rsidR="001C4949" w:rsidRDefault="001C4949" w:rsidP="00C53B14">
            <w:r>
              <w:t>Сентябрь</w:t>
            </w:r>
          </w:p>
          <w:p w:rsidR="001C4949" w:rsidRPr="0044012E" w:rsidRDefault="001C4949" w:rsidP="00C53B14">
            <w:r>
              <w:t>В течение года</w:t>
            </w:r>
          </w:p>
        </w:tc>
        <w:tc>
          <w:tcPr>
            <w:tcW w:w="2126" w:type="dxa"/>
            <w:vMerge/>
          </w:tcPr>
          <w:p w:rsidR="001C4949" w:rsidRPr="0044012E" w:rsidRDefault="001C4949" w:rsidP="00C53B14"/>
        </w:tc>
      </w:tr>
      <w:tr w:rsidR="001C4949" w:rsidTr="00C53B14">
        <w:trPr>
          <w:trHeight w:val="330"/>
        </w:trPr>
        <w:tc>
          <w:tcPr>
            <w:tcW w:w="11307" w:type="dxa"/>
            <w:vMerge/>
          </w:tcPr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</w:p>
        </w:tc>
        <w:tc>
          <w:tcPr>
            <w:tcW w:w="2410" w:type="dxa"/>
          </w:tcPr>
          <w:p w:rsidR="001C4949" w:rsidRPr="0044012E" w:rsidRDefault="001C4949" w:rsidP="00C53B14">
            <w:r>
              <w:t>1 раз в год</w:t>
            </w:r>
          </w:p>
        </w:tc>
        <w:tc>
          <w:tcPr>
            <w:tcW w:w="2126" w:type="dxa"/>
            <w:vMerge/>
          </w:tcPr>
          <w:p w:rsidR="001C4949" w:rsidRPr="0044012E" w:rsidRDefault="001C4949" w:rsidP="00C53B14"/>
        </w:tc>
      </w:tr>
      <w:tr w:rsidR="001C4949" w:rsidTr="00C53B14">
        <w:trPr>
          <w:trHeight w:val="330"/>
        </w:trPr>
        <w:tc>
          <w:tcPr>
            <w:tcW w:w="11307" w:type="dxa"/>
            <w:vMerge/>
          </w:tcPr>
          <w:p w:rsidR="001C4949" w:rsidRDefault="001C4949" w:rsidP="001C4949">
            <w:pPr>
              <w:pStyle w:val="a7"/>
              <w:numPr>
                <w:ilvl w:val="0"/>
                <w:numId w:val="28"/>
              </w:numPr>
            </w:pPr>
          </w:p>
        </w:tc>
        <w:tc>
          <w:tcPr>
            <w:tcW w:w="2410" w:type="dxa"/>
          </w:tcPr>
          <w:p w:rsidR="001C4949" w:rsidRPr="0044012E" w:rsidRDefault="001C4949" w:rsidP="00C53B14">
            <w:r>
              <w:t>1 раз в неделю</w:t>
            </w:r>
          </w:p>
        </w:tc>
        <w:tc>
          <w:tcPr>
            <w:tcW w:w="2126" w:type="dxa"/>
            <w:vMerge/>
          </w:tcPr>
          <w:p w:rsidR="001C4949" w:rsidRPr="0044012E" w:rsidRDefault="001C4949" w:rsidP="00C53B14"/>
        </w:tc>
      </w:tr>
      <w:tr w:rsidR="001C4949" w:rsidTr="00C53B14">
        <w:tc>
          <w:tcPr>
            <w:tcW w:w="11307" w:type="dxa"/>
            <w:shd w:val="clear" w:color="auto" w:fill="D9D9D9" w:themeFill="background1" w:themeFillShade="D9"/>
          </w:tcPr>
          <w:p w:rsidR="001C4949" w:rsidRPr="00EF4AAF" w:rsidRDefault="001C4949" w:rsidP="00C53B14">
            <w:pPr>
              <w:jc w:val="center"/>
              <w:rPr>
                <w:b/>
              </w:rPr>
            </w:pPr>
            <w:r>
              <w:rPr>
                <w:b/>
              </w:rPr>
              <w:t>4. Санитарно-просветительная работа.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C4949" w:rsidRDefault="001C4949" w:rsidP="00C53B14">
            <w:pPr>
              <w:rPr>
                <w:b/>
                <w:sz w:val="28"/>
                <w:szCs w:val="28"/>
              </w:rPr>
            </w:pPr>
          </w:p>
        </w:tc>
      </w:tr>
      <w:tr w:rsidR="001C4949" w:rsidRPr="00EF4AAF" w:rsidTr="00C53B14">
        <w:tc>
          <w:tcPr>
            <w:tcW w:w="11307" w:type="dxa"/>
          </w:tcPr>
          <w:p w:rsidR="001C4949" w:rsidRPr="00EF4AAF" w:rsidRDefault="001C4949" w:rsidP="001C4949">
            <w:pPr>
              <w:pStyle w:val="a7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t>Комплектование методических и наглядных пособий по гигиеническому воспитанию детей.</w:t>
            </w:r>
          </w:p>
          <w:p w:rsidR="001C4949" w:rsidRPr="00EF4AAF" w:rsidRDefault="001C4949" w:rsidP="001C4949">
            <w:pPr>
              <w:pStyle w:val="a7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t>Информация для технического персонала по вопросам личной гигиены.</w:t>
            </w:r>
          </w:p>
          <w:p w:rsidR="001C4949" w:rsidRPr="00213B67" w:rsidRDefault="001C4949" w:rsidP="001C4949">
            <w:pPr>
              <w:pStyle w:val="a7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t>Цикл бесед по вопросам санитарно-гигиенического состояния учреждения, с учетом эпидемиологической обстановки, профилактики инфекционных заболеваний.</w:t>
            </w:r>
          </w:p>
          <w:p w:rsidR="001C4949" w:rsidRPr="00213B67" w:rsidRDefault="001C4949" w:rsidP="001C4949">
            <w:pPr>
              <w:pStyle w:val="a7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t>Информация, мероприятия по эпидемиологической обстановке в учреждении.</w:t>
            </w:r>
          </w:p>
        </w:tc>
        <w:tc>
          <w:tcPr>
            <w:tcW w:w="2410" w:type="dxa"/>
          </w:tcPr>
          <w:p w:rsidR="001C4949" w:rsidRPr="00EF4AAF" w:rsidRDefault="001C4949" w:rsidP="00C53B1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49" w:rsidRPr="00CA56EA" w:rsidRDefault="001C4949" w:rsidP="00C53B14">
            <w:r w:rsidRPr="00CA56EA">
              <w:t>Мед. работник</w:t>
            </w:r>
          </w:p>
        </w:tc>
      </w:tr>
    </w:tbl>
    <w:p w:rsidR="001C4949" w:rsidRDefault="001C4949" w:rsidP="001C4949">
      <w:pPr>
        <w:jc w:val="center"/>
        <w:rPr>
          <w:b/>
        </w:rPr>
      </w:pPr>
      <w:r>
        <w:rPr>
          <w:b/>
        </w:rPr>
        <w:t>Мероприятия по профилактике гриппа и респираторных инфекций.</w:t>
      </w:r>
    </w:p>
    <w:tbl>
      <w:tblPr>
        <w:tblStyle w:val="a8"/>
        <w:tblW w:w="15876" w:type="dxa"/>
        <w:tblInd w:w="-459" w:type="dxa"/>
        <w:tblLook w:val="04A0" w:firstRow="1" w:lastRow="0" w:firstColumn="1" w:lastColumn="0" w:noHBand="0" w:noVBand="1"/>
      </w:tblPr>
      <w:tblGrid>
        <w:gridCol w:w="11340"/>
        <w:gridCol w:w="2410"/>
        <w:gridCol w:w="2126"/>
      </w:tblGrid>
      <w:tr w:rsidR="001C4949" w:rsidTr="00C53B14">
        <w:tc>
          <w:tcPr>
            <w:tcW w:w="11340" w:type="dxa"/>
          </w:tcPr>
          <w:p w:rsidR="001C4949" w:rsidRPr="008C2786" w:rsidRDefault="001C4949" w:rsidP="00C53B14">
            <w:pPr>
              <w:jc w:val="center"/>
              <w:rPr>
                <w:b/>
              </w:rPr>
            </w:pPr>
            <w:r w:rsidRPr="008C2786">
              <w:rPr>
                <w:b/>
              </w:rPr>
              <w:t>Мероприятия</w:t>
            </w:r>
          </w:p>
        </w:tc>
        <w:tc>
          <w:tcPr>
            <w:tcW w:w="2410" w:type="dxa"/>
          </w:tcPr>
          <w:p w:rsidR="001C4949" w:rsidRPr="008C2786" w:rsidRDefault="001C4949" w:rsidP="00C53B14">
            <w:pPr>
              <w:jc w:val="center"/>
              <w:rPr>
                <w:b/>
              </w:rPr>
            </w:pPr>
            <w:r w:rsidRPr="008C2786">
              <w:rPr>
                <w:b/>
              </w:rPr>
              <w:t>Срок исполнения</w:t>
            </w:r>
          </w:p>
        </w:tc>
        <w:tc>
          <w:tcPr>
            <w:tcW w:w="2126" w:type="dxa"/>
          </w:tcPr>
          <w:p w:rsidR="001C4949" w:rsidRPr="008C2786" w:rsidRDefault="001C4949" w:rsidP="00C53B14">
            <w:pPr>
              <w:jc w:val="center"/>
              <w:rPr>
                <w:b/>
              </w:rPr>
            </w:pPr>
            <w:r w:rsidRPr="008C2786">
              <w:rPr>
                <w:b/>
              </w:rPr>
              <w:t>Исполнитель</w:t>
            </w:r>
          </w:p>
        </w:tc>
      </w:tr>
      <w:tr w:rsidR="001C4949" w:rsidTr="00C53B14">
        <w:tc>
          <w:tcPr>
            <w:tcW w:w="11340" w:type="dxa"/>
          </w:tcPr>
          <w:p w:rsidR="001C4949" w:rsidRPr="000F3C00" w:rsidRDefault="001C4949" w:rsidP="001C4949">
            <w:pPr>
              <w:pStyle w:val="a7"/>
              <w:numPr>
                <w:ilvl w:val="0"/>
                <w:numId w:val="34"/>
              </w:numPr>
              <w:rPr>
                <w:b/>
              </w:rPr>
            </w:pPr>
            <w:r>
              <w:t>Соблюдение температурного режима, проветривание помещений.</w:t>
            </w:r>
          </w:p>
          <w:p w:rsidR="001C4949" w:rsidRPr="000F3C00" w:rsidRDefault="001C4949" w:rsidP="001C4949">
            <w:pPr>
              <w:pStyle w:val="a7"/>
              <w:numPr>
                <w:ilvl w:val="0"/>
                <w:numId w:val="34"/>
              </w:numPr>
              <w:rPr>
                <w:b/>
              </w:rPr>
            </w:pPr>
            <w:r>
              <w:t>Уборка с применением дезинфицирующих и моющих средств.</w:t>
            </w:r>
          </w:p>
          <w:p w:rsidR="001C4949" w:rsidRPr="000F3C00" w:rsidRDefault="001C4949" w:rsidP="001C4949">
            <w:pPr>
              <w:pStyle w:val="a7"/>
              <w:numPr>
                <w:ilvl w:val="0"/>
                <w:numId w:val="34"/>
              </w:numPr>
              <w:rPr>
                <w:b/>
              </w:rPr>
            </w:pPr>
            <w:r>
              <w:lastRenderedPageBreak/>
              <w:t>Осмотр выявленных заболевших гриппом и ОРВИ.</w:t>
            </w:r>
          </w:p>
          <w:p w:rsidR="001C4949" w:rsidRPr="000F3C00" w:rsidRDefault="001C4949" w:rsidP="001C4949">
            <w:pPr>
              <w:pStyle w:val="a7"/>
              <w:numPr>
                <w:ilvl w:val="0"/>
                <w:numId w:val="34"/>
              </w:numPr>
              <w:rPr>
                <w:b/>
              </w:rPr>
            </w:pPr>
            <w:r>
              <w:t>Наглядная информация.</w:t>
            </w:r>
          </w:p>
          <w:p w:rsidR="001C4949" w:rsidRPr="000F3C00" w:rsidRDefault="001C4949" w:rsidP="001C4949">
            <w:pPr>
              <w:pStyle w:val="a7"/>
              <w:numPr>
                <w:ilvl w:val="0"/>
                <w:numId w:val="34"/>
              </w:numPr>
              <w:rPr>
                <w:b/>
              </w:rPr>
            </w:pPr>
            <w:r>
              <w:t>Профилактическая вакцинация работников против гриппа.</w:t>
            </w:r>
          </w:p>
        </w:tc>
        <w:tc>
          <w:tcPr>
            <w:tcW w:w="2410" w:type="dxa"/>
          </w:tcPr>
          <w:p w:rsidR="001C4949" w:rsidRPr="003F64CC" w:rsidRDefault="001C4949" w:rsidP="00C53B14">
            <w:pPr>
              <w:jc w:val="center"/>
            </w:pPr>
            <w:r w:rsidRPr="003F64CC">
              <w:lastRenderedPageBreak/>
              <w:t xml:space="preserve">В </w:t>
            </w:r>
            <w:r>
              <w:t>течение года.</w:t>
            </w:r>
          </w:p>
        </w:tc>
        <w:tc>
          <w:tcPr>
            <w:tcW w:w="2126" w:type="dxa"/>
          </w:tcPr>
          <w:p w:rsidR="001C4949" w:rsidRDefault="001C4949" w:rsidP="00C53B14">
            <w:pPr>
              <w:jc w:val="center"/>
              <w:rPr>
                <w:b/>
              </w:rPr>
            </w:pPr>
          </w:p>
        </w:tc>
      </w:tr>
    </w:tbl>
    <w:p w:rsidR="001C4949" w:rsidRDefault="001C4949" w:rsidP="001C494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C4949" w:rsidRPr="002F737A" w:rsidRDefault="001C4949" w:rsidP="001C4949">
      <w:pPr>
        <w:jc w:val="center"/>
        <w:rPr>
          <w:b/>
        </w:rPr>
      </w:pPr>
      <w:r w:rsidRPr="002F737A">
        <w:rPr>
          <w:b/>
        </w:rPr>
        <w:t>Мероприятия по гигиеническому обучению и воспитанию.</w:t>
      </w:r>
    </w:p>
    <w:tbl>
      <w:tblPr>
        <w:tblStyle w:val="a8"/>
        <w:tblW w:w="15876" w:type="dxa"/>
        <w:tblInd w:w="-459" w:type="dxa"/>
        <w:tblLook w:val="04A0" w:firstRow="1" w:lastRow="0" w:firstColumn="1" w:lastColumn="0" w:noHBand="0" w:noVBand="1"/>
      </w:tblPr>
      <w:tblGrid>
        <w:gridCol w:w="11340"/>
        <w:gridCol w:w="2410"/>
        <w:gridCol w:w="2126"/>
      </w:tblGrid>
      <w:tr w:rsidR="001C4949" w:rsidTr="00C53B14">
        <w:tc>
          <w:tcPr>
            <w:tcW w:w="11340" w:type="dxa"/>
          </w:tcPr>
          <w:p w:rsidR="001C4949" w:rsidRPr="008C2786" w:rsidRDefault="001C4949" w:rsidP="00C53B14">
            <w:pPr>
              <w:jc w:val="center"/>
              <w:rPr>
                <w:b/>
              </w:rPr>
            </w:pPr>
            <w:r w:rsidRPr="008C2786">
              <w:rPr>
                <w:b/>
              </w:rPr>
              <w:t>Мероприятия</w:t>
            </w:r>
          </w:p>
        </w:tc>
        <w:tc>
          <w:tcPr>
            <w:tcW w:w="2410" w:type="dxa"/>
          </w:tcPr>
          <w:p w:rsidR="001C4949" w:rsidRPr="008C2786" w:rsidRDefault="001C4949" w:rsidP="00C53B14">
            <w:pPr>
              <w:jc w:val="center"/>
              <w:rPr>
                <w:b/>
              </w:rPr>
            </w:pPr>
            <w:r w:rsidRPr="008C2786">
              <w:rPr>
                <w:b/>
              </w:rPr>
              <w:t>Срок исполнения</w:t>
            </w:r>
          </w:p>
        </w:tc>
        <w:tc>
          <w:tcPr>
            <w:tcW w:w="2126" w:type="dxa"/>
          </w:tcPr>
          <w:p w:rsidR="001C4949" w:rsidRPr="008C2786" w:rsidRDefault="001C4949" w:rsidP="00C53B14">
            <w:pPr>
              <w:jc w:val="center"/>
              <w:rPr>
                <w:b/>
              </w:rPr>
            </w:pPr>
            <w:r w:rsidRPr="008C2786">
              <w:rPr>
                <w:b/>
              </w:rPr>
              <w:t>Исполнитель</w:t>
            </w:r>
          </w:p>
        </w:tc>
      </w:tr>
      <w:tr w:rsidR="001C4949" w:rsidTr="00C53B14">
        <w:tc>
          <w:tcPr>
            <w:tcW w:w="11340" w:type="dxa"/>
            <w:shd w:val="clear" w:color="auto" w:fill="D9D9D9" w:themeFill="background1" w:themeFillShade="D9"/>
          </w:tcPr>
          <w:p w:rsidR="001C4949" w:rsidRPr="003F64CC" w:rsidRDefault="001C4949" w:rsidP="00C53B14">
            <w:pPr>
              <w:jc w:val="center"/>
              <w:rPr>
                <w:b/>
              </w:rPr>
            </w:pPr>
            <w:r w:rsidRPr="003F64CC">
              <w:rPr>
                <w:b/>
              </w:rPr>
              <w:t>1. Работа с воспитанниками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4949" w:rsidRDefault="001C4949" w:rsidP="00C53B14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C4949" w:rsidRDefault="001C4949" w:rsidP="00C53B14">
            <w:pPr>
              <w:jc w:val="center"/>
              <w:rPr>
                <w:b/>
              </w:rPr>
            </w:pPr>
          </w:p>
        </w:tc>
      </w:tr>
      <w:tr w:rsidR="001C4949" w:rsidTr="00C53B14">
        <w:tc>
          <w:tcPr>
            <w:tcW w:w="11340" w:type="dxa"/>
          </w:tcPr>
          <w:p w:rsidR="001C4949" w:rsidRDefault="001C4949" w:rsidP="001C4949">
            <w:pPr>
              <w:pStyle w:val="a7"/>
              <w:numPr>
                <w:ilvl w:val="0"/>
                <w:numId w:val="35"/>
              </w:numPr>
            </w:pPr>
            <w:r w:rsidRPr="004C6C83">
              <w:t xml:space="preserve">Личная </w:t>
            </w:r>
            <w:r>
              <w:t>гигиена спортсмена.</w:t>
            </w:r>
          </w:p>
          <w:p w:rsidR="001C4949" w:rsidRDefault="001C4949" w:rsidP="001C4949">
            <w:pPr>
              <w:pStyle w:val="a7"/>
              <w:numPr>
                <w:ilvl w:val="0"/>
                <w:numId w:val="35"/>
              </w:numPr>
            </w:pPr>
            <w:r>
              <w:t>Пагубное влияние никотина, алкоголя, наркотиков на организм.</w:t>
            </w:r>
          </w:p>
          <w:p w:rsidR="001C4949" w:rsidRDefault="001C4949" w:rsidP="001C4949">
            <w:pPr>
              <w:pStyle w:val="a7"/>
              <w:numPr>
                <w:ilvl w:val="0"/>
                <w:numId w:val="35"/>
              </w:numPr>
            </w:pPr>
            <w:r>
              <w:t>Первая помощь при травмах.</w:t>
            </w:r>
          </w:p>
          <w:p w:rsidR="001C4949" w:rsidRPr="003F64CC" w:rsidRDefault="001C4949" w:rsidP="001C4949">
            <w:pPr>
              <w:pStyle w:val="a7"/>
              <w:numPr>
                <w:ilvl w:val="0"/>
                <w:numId w:val="35"/>
              </w:numPr>
            </w:pPr>
            <w:r>
              <w:t>Чесотка и педикулез.</w:t>
            </w:r>
          </w:p>
        </w:tc>
        <w:tc>
          <w:tcPr>
            <w:tcW w:w="2410" w:type="dxa"/>
          </w:tcPr>
          <w:p w:rsidR="001C4949" w:rsidRPr="003F64CC" w:rsidRDefault="001C4949" w:rsidP="00C53B14">
            <w:pPr>
              <w:jc w:val="center"/>
            </w:pPr>
            <w:r w:rsidRPr="003F64CC">
              <w:t>В</w:t>
            </w:r>
            <w:r>
              <w:t xml:space="preserve"> течение учебного года.</w:t>
            </w:r>
          </w:p>
        </w:tc>
        <w:tc>
          <w:tcPr>
            <w:tcW w:w="2126" w:type="dxa"/>
          </w:tcPr>
          <w:p w:rsidR="001C4949" w:rsidRDefault="001C4949" w:rsidP="00C53B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Мед .работник</w:t>
            </w:r>
            <w:proofErr w:type="gramEnd"/>
          </w:p>
        </w:tc>
      </w:tr>
      <w:tr w:rsidR="001C4949" w:rsidTr="00C53B14">
        <w:tc>
          <w:tcPr>
            <w:tcW w:w="11340" w:type="dxa"/>
            <w:shd w:val="clear" w:color="auto" w:fill="D9D9D9" w:themeFill="background1" w:themeFillShade="D9"/>
          </w:tcPr>
          <w:p w:rsidR="001C4949" w:rsidRPr="003F64CC" w:rsidRDefault="001C4949" w:rsidP="00C53B14">
            <w:pPr>
              <w:jc w:val="center"/>
              <w:rPr>
                <w:b/>
              </w:rPr>
            </w:pPr>
            <w:r w:rsidRPr="003F64CC">
              <w:rPr>
                <w:b/>
              </w:rPr>
              <w:t>2. Работа с сотрудниками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4949" w:rsidRDefault="001C4949" w:rsidP="00C53B14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C4949" w:rsidRDefault="001C4949" w:rsidP="00C53B14">
            <w:pPr>
              <w:jc w:val="center"/>
              <w:rPr>
                <w:b/>
              </w:rPr>
            </w:pPr>
          </w:p>
        </w:tc>
      </w:tr>
      <w:tr w:rsidR="001C4949" w:rsidTr="00C53B14">
        <w:tc>
          <w:tcPr>
            <w:tcW w:w="11340" w:type="dxa"/>
          </w:tcPr>
          <w:p w:rsidR="001C4949" w:rsidRPr="008E318E" w:rsidRDefault="001C4949" w:rsidP="001C4949">
            <w:pPr>
              <w:pStyle w:val="a7"/>
              <w:numPr>
                <w:ilvl w:val="0"/>
                <w:numId w:val="36"/>
              </w:numPr>
              <w:rPr>
                <w:b/>
              </w:rPr>
            </w:pPr>
            <w:r>
              <w:t>Информация по профилактике заболеваний гриппом, ОРВИ.</w:t>
            </w:r>
          </w:p>
          <w:p w:rsidR="001C4949" w:rsidRPr="008E318E" w:rsidRDefault="001C4949" w:rsidP="001C4949">
            <w:pPr>
              <w:pStyle w:val="a7"/>
              <w:numPr>
                <w:ilvl w:val="0"/>
                <w:numId w:val="36"/>
              </w:numPr>
              <w:rPr>
                <w:b/>
              </w:rPr>
            </w:pPr>
            <w:r>
              <w:t>Профилактика травматизма.</w:t>
            </w:r>
          </w:p>
          <w:p w:rsidR="001C4949" w:rsidRPr="006D1C40" w:rsidRDefault="001C4949" w:rsidP="001C4949">
            <w:pPr>
              <w:pStyle w:val="a7"/>
              <w:numPr>
                <w:ilvl w:val="0"/>
                <w:numId w:val="36"/>
              </w:numPr>
              <w:rPr>
                <w:b/>
              </w:rPr>
            </w:pPr>
            <w:r>
              <w:t>Профилактика клещевого энцефалита.</w:t>
            </w:r>
          </w:p>
          <w:p w:rsidR="001C4949" w:rsidRPr="003F64CC" w:rsidRDefault="001C4949" w:rsidP="001C4949">
            <w:pPr>
              <w:pStyle w:val="a7"/>
              <w:numPr>
                <w:ilvl w:val="0"/>
                <w:numId w:val="36"/>
              </w:numPr>
              <w:rPr>
                <w:b/>
              </w:rPr>
            </w:pPr>
            <w:r>
              <w:t>Профилактические прививки</w:t>
            </w:r>
          </w:p>
        </w:tc>
        <w:tc>
          <w:tcPr>
            <w:tcW w:w="2410" w:type="dxa"/>
          </w:tcPr>
          <w:p w:rsidR="001C4949" w:rsidRDefault="001C4949" w:rsidP="00C53B14">
            <w:pPr>
              <w:jc w:val="center"/>
              <w:rPr>
                <w:b/>
              </w:rPr>
            </w:pPr>
            <w:r w:rsidRPr="003F64CC">
              <w:t>В</w:t>
            </w:r>
            <w:r>
              <w:t xml:space="preserve"> течение учебного года.</w:t>
            </w:r>
          </w:p>
        </w:tc>
        <w:tc>
          <w:tcPr>
            <w:tcW w:w="2126" w:type="dxa"/>
          </w:tcPr>
          <w:p w:rsidR="001C4949" w:rsidRDefault="001C4949" w:rsidP="00C53B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Мед .работник</w:t>
            </w:r>
            <w:proofErr w:type="gramEnd"/>
          </w:p>
        </w:tc>
      </w:tr>
    </w:tbl>
    <w:p w:rsidR="001C4949" w:rsidRDefault="001C4949" w:rsidP="001C4949">
      <w:pPr>
        <w:jc w:val="center"/>
        <w:rPr>
          <w:b/>
        </w:rPr>
      </w:pPr>
    </w:p>
    <w:p w:rsidR="001C4949" w:rsidRPr="002F737A" w:rsidRDefault="001C4949" w:rsidP="001C4949">
      <w:pPr>
        <w:jc w:val="center"/>
        <w:rPr>
          <w:b/>
        </w:rPr>
      </w:pPr>
      <w:r w:rsidRPr="002F737A">
        <w:rPr>
          <w:b/>
        </w:rPr>
        <w:t>Меро</w:t>
      </w:r>
      <w:r>
        <w:rPr>
          <w:b/>
        </w:rPr>
        <w:t>приятия на летний период.</w:t>
      </w:r>
    </w:p>
    <w:tbl>
      <w:tblPr>
        <w:tblStyle w:val="a8"/>
        <w:tblW w:w="15876" w:type="dxa"/>
        <w:tblInd w:w="-459" w:type="dxa"/>
        <w:tblLook w:val="04A0" w:firstRow="1" w:lastRow="0" w:firstColumn="1" w:lastColumn="0" w:noHBand="0" w:noVBand="1"/>
      </w:tblPr>
      <w:tblGrid>
        <w:gridCol w:w="11340"/>
        <w:gridCol w:w="2410"/>
        <w:gridCol w:w="2126"/>
      </w:tblGrid>
      <w:tr w:rsidR="001C4949" w:rsidTr="00C53B14">
        <w:tc>
          <w:tcPr>
            <w:tcW w:w="11340" w:type="dxa"/>
          </w:tcPr>
          <w:p w:rsidR="001C4949" w:rsidRDefault="001C4949" w:rsidP="001C4949">
            <w:pPr>
              <w:pStyle w:val="a7"/>
              <w:numPr>
                <w:ilvl w:val="0"/>
                <w:numId w:val="37"/>
              </w:numPr>
            </w:pPr>
            <w:r w:rsidRPr="002F737A">
              <w:t xml:space="preserve">Подготовить санитарное </w:t>
            </w:r>
            <w:r>
              <w:t>состояние учреждения к летнему оздоровительному периоду.</w:t>
            </w:r>
          </w:p>
          <w:p w:rsidR="001C4949" w:rsidRDefault="001C4949" w:rsidP="001C4949">
            <w:pPr>
              <w:pStyle w:val="a7"/>
              <w:numPr>
                <w:ilvl w:val="0"/>
                <w:numId w:val="37"/>
              </w:numPr>
            </w:pPr>
            <w:r>
              <w:t>Составить план работы медицинской сестры на летний период.</w:t>
            </w:r>
          </w:p>
          <w:p w:rsidR="001C4949" w:rsidRDefault="001C4949" w:rsidP="001C4949">
            <w:pPr>
              <w:pStyle w:val="a7"/>
              <w:numPr>
                <w:ilvl w:val="0"/>
                <w:numId w:val="37"/>
              </w:numPr>
            </w:pPr>
            <w:r>
              <w:t>Работа с медицинскими справками. Оформление папки.</w:t>
            </w:r>
          </w:p>
          <w:p w:rsidR="001C4949" w:rsidRDefault="001C4949" w:rsidP="001C4949">
            <w:pPr>
              <w:pStyle w:val="a7"/>
              <w:numPr>
                <w:ilvl w:val="0"/>
                <w:numId w:val="37"/>
              </w:numPr>
            </w:pPr>
            <w:r>
              <w:t>Комплектование аптечек по отрядам для оказания первой доврачебной помощи в</w:t>
            </w:r>
          </w:p>
          <w:p w:rsidR="001C4949" w:rsidRDefault="001C4949" w:rsidP="00C53B14">
            <w:pPr>
              <w:pStyle w:val="a7"/>
            </w:pPr>
            <w:r>
              <w:t>летний период.</w:t>
            </w:r>
          </w:p>
          <w:p w:rsidR="001C4949" w:rsidRDefault="001C4949" w:rsidP="001C4949">
            <w:pPr>
              <w:pStyle w:val="a7"/>
              <w:numPr>
                <w:ilvl w:val="0"/>
                <w:numId w:val="37"/>
              </w:numPr>
            </w:pPr>
            <w:r>
              <w:t>Оформление и ведение журналов.</w:t>
            </w:r>
          </w:p>
          <w:p w:rsidR="001C4949" w:rsidRDefault="001C4949" w:rsidP="001C4949">
            <w:pPr>
              <w:pStyle w:val="a7"/>
              <w:numPr>
                <w:ilvl w:val="0"/>
                <w:numId w:val="37"/>
              </w:numPr>
            </w:pPr>
            <w:r>
              <w:t>Антропометрические измерения и ежедневный осмотр детей на педикулез и кожные заболевания.</w:t>
            </w:r>
          </w:p>
          <w:p w:rsidR="001C4949" w:rsidRPr="002F737A" w:rsidRDefault="001C4949" w:rsidP="001C4949">
            <w:pPr>
              <w:pStyle w:val="a7"/>
              <w:numPr>
                <w:ilvl w:val="0"/>
                <w:numId w:val="37"/>
              </w:numPr>
            </w:pPr>
            <w:r>
              <w:t>Ведение санитарно-просветительской работы во время работы летнего оздоровительного лагеря.</w:t>
            </w:r>
          </w:p>
        </w:tc>
        <w:tc>
          <w:tcPr>
            <w:tcW w:w="2410" w:type="dxa"/>
          </w:tcPr>
          <w:p w:rsidR="001C4949" w:rsidRPr="00642EFD" w:rsidRDefault="001C4949" w:rsidP="00C53B14">
            <w:r>
              <w:t>В летний период.</w:t>
            </w:r>
          </w:p>
        </w:tc>
        <w:tc>
          <w:tcPr>
            <w:tcW w:w="2126" w:type="dxa"/>
          </w:tcPr>
          <w:p w:rsidR="001C4949" w:rsidRDefault="001C4949" w:rsidP="00C53B14">
            <w:pPr>
              <w:rPr>
                <w:b/>
              </w:rPr>
            </w:pPr>
            <w:proofErr w:type="gramStart"/>
            <w:r>
              <w:rPr>
                <w:b/>
              </w:rPr>
              <w:t>Мед .работник</w:t>
            </w:r>
            <w:proofErr w:type="gramEnd"/>
          </w:p>
        </w:tc>
      </w:tr>
    </w:tbl>
    <w:p w:rsidR="0062275F" w:rsidRDefault="0062275F" w:rsidP="004E0098">
      <w:pPr>
        <w:spacing w:after="200" w:line="276" w:lineRule="auto"/>
        <w:jc w:val="center"/>
        <w:rPr>
          <w:b/>
          <w:color w:val="00B050"/>
          <w:sz w:val="32"/>
          <w:szCs w:val="28"/>
        </w:rPr>
      </w:pPr>
    </w:p>
    <w:p w:rsidR="0062275F" w:rsidRDefault="0062275F" w:rsidP="004E0098">
      <w:pPr>
        <w:spacing w:after="200" w:line="276" w:lineRule="auto"/>
        <w:jc w:val="center"/>
        <w:rPr>
          <w:b/>
          <w:color w:val="00B050"/>
          <w:sz w:val="32"/>
          <w:szCs w:val="28"/>
        </w:rPr>
      </w:pPr>
    </w:p>
    <w:p w:rsidR="0062275F" w:rsidRDefault="0062275F" w:rsidP="004E0098">
      <w:pPr>
        <w:spacing w:after="200" w:line="276" w:lineRule="auto"/>
        <w:jc w:val="center"/>
        <w:rPr>
          <w:b/>
          <w:color w:val="00B050"/>
          <w:sz w:val="32"/>
          <w:szCs w:val="28"/>
        </w:rPr>
      </w:pPr>
    </w:p>
    <w:p w:rsidR="0062275F" w:rsidRDefault="0062275F" w:rsidP="004E0098">
      <w:pPr>
        <w:spacing w:after="200" w:line="276" w:lineRule="auto"/>
        <w:jc w:val="center"/>
        <w:rPr>
          <w:b/>
          <w:color w:val="00B050"/>
          <w:sz w:val="32"/>
          <w:szCs w:val="28"/>
        </w:rPr>
      </w:pPr>
    </w:p>
    <w:p w:rsidR="00BD4BD8" w:rsidRDefault="00BD4BD8" w:rsidP="004E0098">
      <w:pPr>
        <w:spacing w:after="200" w:line="276" w:lineRule="auto"/>
        <w:jc w:val="center"/>
        <w:rPr>
          <w:b/>
          <w:color w:val="00B050"/>
          <w:sz w:val="32"/>
          <w:szCs w:val="28"/>
        </w:rPr>
      </w:pPr>
    </w:p>
    <w:p w:rsidR="0062275F" w:rsidRPr="00A11411" w:rsidRDefault="0062275F" w:rsidP="004E0098">
      <w:pPr>
        <w:spacing w:after="200" w:line="276" w:lineRule="auto"/>
        <w:jc w:val="center"/>
        <w:rPr>
          <w:b/>
          <w:color w:val="00B050"/>
          <w:sz w:val="32"/>
          <w:szCs w:val="28"/>
        </w:rPr>
      </w:pPr>
    </w:p>
    <w:p w:rsidR="002B6CFE" w:rsidRDefault="002B6CFE" w:rsidP="002B6CFE">
      <w:pPr>
        <w:jc w:val="center"/>
        <w:rPr>
          <w:b/>
          <w:bCs/>
          <w:color w:val="FF0000"/>
          <w:sz w:val="36"/>
          <w:szCs w:val="36"/>
        </w:rPr>
      </w:pPr>
      <w:proofErr w:type="gramStart"/>
      <w:r w:rsidRPr="00A11411">
        <w:rPr>
          <w:b/>
          <w:bCs/>
          <w:color w:val="FF0000"/>
          <w:sz w:val="36"/>
          <w:szCs w:val="36"/>
        </w:rPr>
        <w:lastRenderedPageBreak/>
        <w:t>План  мероприятий</w:t>
      </w:r>
      <w:proofErr w:type="gramEnd"/>
      <w:r w:rsidRPr="00A11411">
        <w:rPr>
          <w:b/>
          <w:bCs/>
          <w:color w:val="FF0000"/>
          <w:sz w:val="36"/>
          <w:szCs w:val="36"/>
        </w:rPr>
        <w:t xml:space="preserve"> по охране труда</w:t>
      </w:r>
    </w:p>
    <w:p w:rsidR="00F23E2A" w:rsidRDefault="00F23E2A" w:rsidP="002B6CFE">
      <w:pPr>
        <w:jc w:val="center"/>
        <w:rPr>
          <w:b/>
          <w:bCs/>
          <w:color w:val="FF0000"/>
          <w:sz w:val="36"/>
          <w:szCs w:val="3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6152"/>
        <w:gridCol w:w="2693"/>
        <w:gridCol w:w="4394"/>
      </w:tblGrid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spacing w:before="100" w:beforeAutospacing="1" w:after="100" w:afterAutospacing="1"/>
              <w:jc w:val="center"/>
            </w:pPr>
            <w:r w:rsidRPr="008F694B">
              <w:rPr>
                <w:b/>
                <w:bCs/>
              </w:rPr>
              <w:t>№ п/п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spacing w:before="100" w:beforeAutospacing="1" w:after="100" w:afterAutospacing="1"/>
              <w:jc w:val="center"/>
            </w:pPr>
            <w:r w:rsidRPr="008F694B">
              <w:rPr>
                <w:b/>
                <w:bCs/>
              </w:rPr>
              <w:t>Планируемые мероприятия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spacing w:before="100" w:beforeAutospacing="1" w:after="100" w:afterAutospacing="1"/>
              <w:jc w:val="center"/>
            </w:pPr>
            <w:r w:rsidRPr="008F694B">
              <w:rPr>
                <w:b/>
                <w:bCs/>
              </w:rPr>
              <w:t>Сроки проведения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spacing w:before="100" w:beforeAutospacing="1" w:after="100" w:afterAutospacing="1"/>
              <w:jc w:val="center"/>
            </w:pPr>
            <w:r w:rsidRPr="008F694B">
              <w:rPr>
                <w:b/>
                <w:bCs/>
              </w:rPr>
              <w:t>Ответственный за выполнение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1.1.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Составление проекта с</w:t>
            </w:r>
            <w:r>
              <w:t>оглашения по охране труда на 2022</w:t>
            </w:r>
            <w:r w:rsidRPr="008F694B">
              <w:t xml:space="preserve"> между администрацией СШОР и работниками учреждения.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январь 20</w:t>
            </w:r>
            <w:r>
              <w:t xml:space="preserve">22 </w:t>
            </w:r>
            <w:r w:rsidRPr="008F694B">
              <w:t>(после утверждения сметы расходов учреждения)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 xml:space="preserve">Зам. директора - гл. инженер, зам. директора по спортивной подготовке, зам. директора по АХЧ, </w:t>
            </w:r>
            <w:r>
              <w:t xml:space="preserve">экономист, </w:t>
            </w: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1.2.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Составление актов проверки выполнения соглашения по охране труда.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1 раз в полгода (июнь, декабрь 20</w:t>
            </w:r>
            <w:r>
              <w:t>22</w:t>
            </w:r>
            <w:r w:rsidRPr="008F694B">
              <w:t>)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1.3.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Планирование и выполнение мероприятий, направленных на устранение предписаний контролирующих органов.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в соответствии с графиком устранения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Директор СШОР, зам. директора - гл. инженер, специалист по ОТ, зам. директора по спортивной подготовке, зам. директора по АХЧ, медицинские работники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1.4.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Разработка новых инструкций по охране труда, пересмотр инструкций по охране труда, подготовка инструкций по охране труда и технике безопасности для тренеров (сопровождающих спортсменов на УТС, оздоровление).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по мере необходимости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1.5.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Технический осмотр зданий и сооружений, испытания спортивного оборудования.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>
              <w:t>август</w:t>
            </w:r>
            <w:r w:rsidRPr="008F694B">
              <w:t xml:space="preserve"> </w:t>
            </w:r>
            <w:r>
              <w:t>2022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 xml:space="preserve">Комиссия по </w:t>
            </w:r>
            <w:r>
              <w:t>наблюдению за состоянием помещений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1.6.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Утилизация ртутьсодержащих ламп.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2 раза в год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 xml:space="preserve">Зам. директора </w:t>
            </w:r>
            <w:proofErr w:type="gramStart"/>
            <w:r w:rsidRPr="008F694B">
              <w:t>по  АХЧ</w:t>
            </w:r>
            <w:proofErr w:type="gramEnd"/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1.7.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Контроль за санитарно-гигиеническим состоянием СШОР.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по мере необходимости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 xml:space="preserve">Директор </w:t>
            </w:r>
            <w:proofErr w:type="gramStart"/>
            <w:r w:rsidRPr="008F694B">
              <w:t xml:space="preserve">СШОР,   </w:t>
            </w:r>
            <w:proofErr w:type="gramEnd"/>
            <w:r w:rsidRPr="008F694B">
              <w:t xml:space="preserve">зам. директора по АХЧ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1.8.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Контроль за безопасностью используемых в образовательном процессе оборудования, приборов и инвентаря.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>
              <w:t>Постоянно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Директор СШОР, зам. директора - гл. инженер, зам. директора по АХЧ, зам. директора по спортивной подготовке, специалист по ОТ</w:t>
            </w:r>
            <w:r>
              <w:t xml:space="preserve">, главный энергетик, старший техник </w:t>
            </w:r>
            <w:proofErr w:type="spellStart"/>
            <w:r>
              <w:t>КИПиА</w:t>
            </w:r>
            <w:proofErr w:type="spellEnd"/>
            <w:r w:rsidRPr="008F694B">
              <w:t xml:space="preserve">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1.9.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Подготовка и утверждение документов по охране труда на следующий год (планы, приказы, графики проведения инструктажей, проверки знаний, тренировок).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январь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 xml:space="preserve">Специалист по ОТ, </w:t>
            </w:r>
            <w:proofErr w:type="spellStart"/>
            <w:r w:rsidRPr="008F694B">
              <w:t>документовед</w:t>
            </w:r>
            <w:proofErr w:type="spellEnd"/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1.10.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Оформление (обновление) уголка по охране труда и пожарной безопасности в СШОР.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январь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1.11.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Составление и утверждение планов по обеспечению общественного порядка и общественной безопасности при проведении окружных спортивных соревнований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по мере необходимости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rPr>
          <w:trHeight w:val="1487"/>
        </w:trPr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lastRenderedPageBreak/>
              <w:t>1.12.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Обеспечение ГОСТ, СНИП, правилами, нормами, инструкциями, учебно-методические пособиями, плакатами.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в течение года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2.1.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Проверка сопротивления изоляции электросети и заземления оборудования с составлением протокола.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графику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Зам. директора – </w:t>
            </w:r>
            <w:proofErr w:type="spellStart"/>
            <w:r w:rsidRPr="008F694B">
              <w:t>гл.инженер</w:t>
            </w:r>
            <w:proofErr w:type="spellEnd"/>
            <w:r w:rsidRPr="008F694B">
              <w:t>, гл. энергетик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2.2.</w:t>
            </w:r>
          </w:p>
          <w:p w:rsidR="00F5461A" w:rsidRPr="008F694B" w:rsidRDefault="00F5461A" w:rsidP="00A11411">
            <w:pPr>
              <w:jc w:val="center"/>
            </w:pPr>
          </w:p>
          <w:p w:rsidR="00F5461A" w:rsidRPr="008F694B" w:rsidRDefault="00F5461A" w:rsidP="00A11411">
            <w:pPr>
              <w:jc w:val="center"/>
            </w:pPr>
          </w:p>
          <w:p w:rsidR="00F5461A" w:rsidRPr="008F694B" w:rsidRDefault="00F5461A" w:rsidP="00A11411">
            <w:pPr>
              <w:jc w:val="center"/>
            </w:pPr>
          </w:p>
          <w:p w:rsidR="00F5461A" w:rsidRPr="008F694B" w:rsidRDefault="00F5461A" w:rsidP="00A11411">
            <w:pPr>
              <w:jc w:val="center"/>
            </w:pP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Проверка технического обслуживания и проверка работоспособности внутренних пожарных кранов с составлением акта.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графику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Зам. директора – </w:t>
            </w:r>
            <w:proofErr w:type="spellStart"/>
            <w:r w:rsidRPr="008F694B">
              <w:t>гл.инженер</w:t>
            </w:r>
            <w:proofErr w:type="spellEnd"/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2.3.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 xml:space="preserve">Проверка исправности электроустановок, </w:t>
            </w:r>
            <w:proofErr w:type="spellStart"/>
            <w:r w:rsidRPr="008F694B">
              <w:t>электровыключателей</w:t>
            </w:r>
            <w:proofErr w:type="spellEnd"/>
            <w:r w:rsidRPr="008F694B"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графику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Зам. директора – </w:t>
            </w:r>
            <w:proofErr w:type="spellStart"/>
            <w:r w:rsidRPr="008F694B">
              <w:t>гл.инженер</w:t>
            </w:r>
            <w:proofErr w:type="spellEnd"/>
            <w:r w:rsidRPr="008F694B">
              <w:t xml:space="preserve">, электрик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2.4.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 xml:space="preserve">Промывка и </w:t>
            </w:r>
            <w:proofErr w:type="spellStart"/>
            <w:r w:rsidRPr="008F694B">
              <w:t>опрессовка</w:t>
            </w:r>
            <w:proofErr w:type="spellEnd"/>
            <w:r w:rsidRPr="008F694B">
              <w:t xml:space="preserve"> системы отопления.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графику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Зам. директора – гл. инженер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2.5.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Осмотр и испытание инженерно-технических коммуникаций, спортивного оборудования, спорт. залов, сауны, раздевалок и кабинетов, приборов и инвентаря в соответствии с правилами и нормами по охране труда (составление необходимых актов по результатам осмотров и испытаний).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август 2022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Комиссия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2.6.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Проведение контрольной проверки тревожной сигнализации.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 xml:space="preserve">Каждый квартал 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Зам. директора – гл. инженер, </w:t>
            </w:r>
            <w:r>
              <w:t>представитель службы</w:t>
            </w:r>
            <w:r w:rsidRPr="008F694B">
              <w:t xml:space="preserve"> безопасности  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2.7.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Проведение технического обслуживания узла учета тепловой энергии.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август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Зам. директора – гл. инженер, гл. энергетик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2.8.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Проведение технического осмотра приборов узла учета воды.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июль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Зам. директора – гл. инженер, гл. энергетик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2.9.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Обновление информационных стендов по вопросам пожарной безопасности и охраны труда.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мере необходимости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специалист по ОТ 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2.10.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Издание приказа о подготовке к новому учебному году СШОР.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август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Директор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2.11.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Подписание акта о приемке школы.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до 15.08.20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Директор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2.12.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Подготовка проектов учебного плана и тарификационных списков с учетом педагогической нагрузки по тренерско-преподавательскому составу.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август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Зам. директора по спортивной подготовке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2.13.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Заключение договоров:</w:t>
            </w:r>
          </w:p>
          <w:p w:rsidR="00F5461A" w:rsidRPr="008F694B" w:rsidRDefault="00F5461A" w:rsidP="00A11411">
            <w:r w:rsidRPr="008F694B">
              <w:t>-  с образовательными учреждениями по аренде залов;</w:t>
            </w:r>
          </w:p>
          <w:p w:rsidR="00F5461A" w:rsidRPr="008F694B" w:rsidRDefault="00F5461A" w:rsidP="00A11411">
            <w:r w:rsidRPr="008F694B">
              <w:t xml:space="preserve">-  с сторонними организациями, арендующими для </w:t>
            </w:r>
            <w:r w:rsidRPr="008F694B">
              <w:lastRenderedPageBreak/>
              <w:t>занятий спорт. залы СШОР.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lastRenderedPageBreak/>
              <w:t>август,</w:t>
            </w:r>
          </w:p>
          <w:p w:rsidR="00F5461A" w:rsidRPr="008F694B" w:rsidRDefault="00F5461A" w:rsidP="00A11411">
            <w:pPr>
              <w:jc w:val="center"/>
            </w:pPr>
            <w:r w:rsidRPr="008F694B">
              <w:t>сентябрь 20</w:t>
            </w:r>
            <w:r>
              <w:t>22</w:t>
            </w:r>
          </w:p>
          <w:p w:rsidR="00F5461A" w:rsidRPr="008F694B" w:rsidRDefault="00F5461A" w:rsidP="00A11411">
            <w:pPr>
              <w:jc w:val="center"/>
            </w:pPr>
          </w:p>
          <w:p w:rsidR="00F5461A" w:rsidRPr="008F694B" w:rsidRDefault="00F5461A" w:rsidP="00A11411">
            <w:pPr>
              <w:jc w:val="center"/>
            </w:pPr>
            <w:r w:rsidRPr="008F694B">
              <w:lastRenderedPageBreak/>
              <w:t>по мере обращения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lastRenderedPageBreak/>
              <w:t>Зам. директора по спортивной подготовке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2.14.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Проведение инструктажа со сторонними организациями, арендующими для занятий спорт. залы СШОР.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сентябрь 20</w:t>
            </w:r>
            <w:r>
              <w:t>22</w:t>
            </w:r>
          </w:p>
          <w:p w:rsidR="00F5461A" w:rsidRPr="008F694B" w:rsidRDefault="00F5461A" w:rsidP="00A11411">
            <w:pPr>
              <w:jc w:val="center"/>
            </w:pP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специалист по ОТ 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>
              <w:t>2.15.</w:t>
            </w:r>
          </w:p>
        </w:tc>
        <w:tc>
          <w:tcPr>
            <w:tcW w:w="6152" w:type="dxa"/>
          </w:tcPr>
          <w:p w:rsidR="00F5461A" w:rsidRPr="008F694B" w:rsidRDefault="00F5461A" w:rsidP="00A11411">
            <w:r>
              <w:t>Проверка огнетушителей/пожарных кранов в учреждении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Каждый квартал/1 раз в 6 месяцев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</w:t>
            </w:r>
            <w:r>
              <w:t>. директора – гл. инженер</w:t>
            </w:r>
            <w:r w:rsidRPr="008F694B">
              <w:t xml:space="preserve">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3.1.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Организация периодического медицинского осмотра работников.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январь - март 202</w:t>
            </w:r>
            <w:r>
              <w:t>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Фельдшер, Медицинская сестра, 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3.2.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Проведение вводного инструктажа с вновь поступившими на работу. Оформление инструктажа в журнале.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при приеме на работу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Специалист по ОТ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3.3.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Инструктаж на рабочем месте с сотрудниками СШОР. Оформление инструктажа в журнале.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при приеме на работу</w:t>
            </w:r>
            <w:r>
              <w:t xml:space="preserve">; </w:t>
            </w:r>
            <w:r w:rsidRPr="008F694B">
              <w:t>в соответствии с графиком</w:t>
            </w:r>
            <w:r>
              <w:t xml:space="preserve"> </w:t>
            </w:r>
          </w:p>
        </w:tc>
        <w:tc>
          <w:tcPr>
            <w:tcW w:w="4394" w:type="dxa"/>
          </w:tcPr>
          <w:p w:rsidR="00F5461A" w:rsidRPr="008F694B" w:rsidRDefault="00F5461A" w:rsidP="00A11411">
            <w:r>
              <w:t>Руководители структурных подразделений (начальник административного отдела, главный энергетик, зам. директора по АХЧ, зам. директора по спортивно – массовым мероприятиям, зам. директора по спортивной подготовке)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3.4.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Обучение и проверка знаний работников по вопросам охраны труда.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при приеме на работу</w:t>
            </w:r>
            <w:r>
              <w:t xml:space="preserve"> в течении месяца</w:t>
            </w:r>
            <w:r w:rsidRPr="008F694B">
              <w:t>; в соответствии с графиком обучения</w:t>
            </w:r>
          </w:p>
        </w:tc>
        <w:tc>
          <w:tcPr>
            <w:tcW w:w="4394" w:type="dxa"/>
          </w:tcPr>
          <w:p w:rsidR="00F5461A" w:rsidRPr="008F694B" w:rsidRDefault="00F5461A" w:rsidP="00A11411">
            <w:r>
              <w:t>Комиссия по проверке знаний требований охраны труда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3.5.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Обучение санитарному минимуму.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По графику</w:t>
            </w:r>
          </w:p>
          <w:p w:rsidR="00F5461A" w:rsidRPr="008F694B" w:rsidRDefault="00F5461A" w:rsidP="00A11411">
            <w:pPr>
              <w:jc w:val="center"/>
            </w:pP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Фельдшер, медицинский работник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3.6.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Проведение тренерских    советов по рассмотрению вопросов обеспечения безопасности жизнедеятельности работников, спортсменов и воспитанников.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тренерский совет – 1 раз в месяц</w:t>
            </w:r>
          </w:p>
          <w:p w:rsidR="00F5461A" w:rsidRPr="008F694B" w:rsidRDefault="00F5461A" w:rsidP="00A11411">
            <w:pPr>
              <w:jc w:val="center"/>
            </w:pP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Директор, зам. директора по спортивной подготовке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3.7.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Обеспечение спец. одеждой (приобретение, выдача, введение личных карточек СИЗ) и спец. обувью работников.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в соответствии с нормами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Зам. директора по АХЧ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3.8.</w:t>
            </w:r>
          </w:p>
        </w:tc>
        <w:tc>
          <w:tcPr>
            <w:tcW w:w="6152" w:type="dxa"/>
          </w:tcPr>
          <w:p w:rsidR="00F5461A" w:rsidRPr="008F694B" w:rsidRDefault="00F5461A" w:rsidP="00A11411">
            <w:pPr>
              <w:ind w:left="32"/>
            </w:pPr>
            <w:r w:rsidRPr="008F694B">
              <w:t>Прием у работников СИЗ после окончания зимнего периода (чистка, ремонт), обеспечение хранения.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в соответствии с нормами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Зам. директора по АХЧ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3.9.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Проведение инструктажа по пожарной безопасности.</w:t>
            </w:r>
          </w:p>
        </w:tc>
        <w:tc>
          <w:tcPr>
            <w:tcW w:w="2693" w:type="dxa"/>
          </w:tcPr>
          <w:p w:rsidR="00F5461A" w:rsidRDefault="00F5461A" w:rsidP="00A11411">
            <w:pPr>
              <w:ind w:left="32"/>
              <w:jc w:val="center"/>
            </w:pPr>
            <w:r w:rsidRPr="008F694B">
              <w:t>при приеме на работу; в соответствии с графиком обучения</w:t>
            </w:r>
            <w:r>
              <w:t xml:space="preserve"> </w:t>
            </w:r>
          </w:p>
          <w:p w:rsidR="00F5461A" w:rsidRPr="008F694B" w:rsidRDefault="00F5461A" w:rsidP="00A11411">
            <w:pPr>
              <w:ind w:left="32"/>
              <w:jc w:val="center"/>
            </w:pPr>
            <w:r>
              <w:t>(2 раза в год)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Зам. директора – гл. инженер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3.10.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Ревизия аптечек, укомплектование</w:t>
            </w:r>
            <w:r w:rsidRPr="0067430C">
              <w:rPr>
                <w:color w:val="000000"/>
              </w:rPr>
              <w:t xml:space="preserve"> в соответствии с рекомендациями </w:t>
            </w:r>
            <w:proofErr w:type="spellStart"/>
            <w:r w:rsidRPr="0067430C">
              <w:rPr>
                <w:color w:val="000000"/>
              </w:rPr>
              <w:t>Минздравсоцразвития</w:t>
            </w:r>
            <w:proofErr w:type="spellEnd"/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 xml:space="preserve">в соответствии с нормами, в течение года 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>
              <w:t>Зам. директора по АХЧ, ф</w:t>
            </w:r>
            <w:r w:rsidRPr="008F694B">
              <w:t>ельдшер, медицинская сестра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3.11.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FE3E7D">
              <w:rPr>
                <w:color w:val="000000"/>
              </w:rPr>
              <w:t>Проведение мероприятий по дезинфекции, дератизации и дезинсекции помещений.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По графику</w:t>
            </w:r>
          </w:p>
          <w:p w:rsidR="00F5461A" w:rsidRPr="008F694B" w:rsidRDefault="00F5461A" w:rsidP="00A11411">
            <w:pPr>
              <w:ind w:left="32"/>
              <w:jc w:val="center"/>
            </w:pPr>
          </w:p>
        </w:tc>
        <w:tc>
          <w:tcPr>
            <w:tcW w:w="4394" w:type="dxa"/>
          </w:tcPr>
          <w:p w:rsidR="00F5461A" w:rsidRDefault="00F5461A" w:rsidP="00A11411">
            <w:pPr>
              <w:ind w:left="32"/>
            </w:pPr>
            <w:r>
              <w:t>Зам. директора по АХЧ, ф</w:t>
            </w:r>
            <w:r w:rsidRPr="008F694B">
              <w:t>ельдшер, медицинская сестра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lastRenderedPageBreak/>
              <w:t>3.12.</w:t>
            </w:r>
          </w:p>
        </w:tc>
        <w:tc>
          <w:tcPr>
            <w:tcW w:w="6152" w:type="dxa"/>
            <w:vAlign w:val="center"/>
          </w:tcPr>
          <w:p w:rsidR="00F5461A" w:rsidRPr="0067430C" w:rsidRDefault="00F5461A" w:rsidP="00A11411">
            <w:pPr>
              <w:rPr>
                <w:color w:val="000000"/>
              </w:rPr>
            </w:pPr>
            <w:r w:rsidRPr="0067430C">
              <w:t>Организация проведения профилактических прививок против гриппа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графику</w:t>
            </w:r>
          </w:p>
        </w:tc>
        <w:tc>
          <w:tcPr>
            <w:tcW w:w="4394" w:type="dxa"/>
          </w:tcPr>
          <w:p w:rsidR="00F5461A" w:rsidRDefault="00F5461A" w:rsidP="00A11411">
            <w:pPr>
              <w:ind w:left="32"/>
            </w:pPr>
            <w:r w:rsidRPr="008F694B">
              <w:t>Фельдшер, медицинская сестра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3.13.</w:t>
            </w:r>
          </w:p>
        </w:tc>
        <w:tc>
          <w:tcPr>
            <w:tcW w:w="6152" w:type="dxa"/>
            <w:vAlign w:val="center"/>
          </w:tcPr>
          <w:p w:rsidR="00F5461A" w:rsidRPr="00FD542E" w:rsidRDefault="00F5461A" w:rsidP="00A11411">
            <w:r w:rsidRPr="00FD542E">
              <w:t>Организация лабораторных и инструментальных исследований</w:t>
            </w:r>
            <w:r>
              <w:t xml:space="preserve"> учреждения и плавательного бассейна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По графику</w:t>
            </w:r>
          </w:p>
        </w:tc>
        <w:tc>
          <w:tcPr>
            <w:tcW w:w="4394" w:type="dxa"/>
          </w:tcPr>
          <w:p w:rsidR="00F5461A" w:rsidRDefault="00F5461A" w:rsidP="00A11411">
            <w:pPr>
              <w:ind w:left="32"/>
            </w:pPr>
            <w:r w:rsidRPr="008F694B">
              <w:t>Фельдшер, медицинская сестра</w:t>
            </w:r>
            <w:r>
              <w:t>, лаборант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3.14.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Организация питьевого режима учреждения.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в соответствии с нормами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Зам. директора по АХЧ,</w:t>
            </w:r>
          </w:p>
          <w:p w:rsidR="00F5461A" w:rsidRPr="008F694B" w:rsidRDefault="00F5461A" w:rsidP="00A11411">
            <w:pPr>
              <w:ind w:left="32"/>
            </w:pPr>
            <w:r w:rsidRPr="008F694B">
              <w:t>Фельдшер, медицинская сестра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>
              <w:t>3.15.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Организация обучения по электробезопасности для неэлектрического персонала для 1 квалификационной группы.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в соответствии с</w:t>
            </w:r>
            <w:r>
              <w:t xml:space="preserve"> графиком обучения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>
              <w:t>Главный энергетик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>
              <w:t>3.16</w:t>
            </w:r>
            <w:r w:rsidRPr="008F694B">
              <w:t>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Организация в установленном порядке, обучения, проверки знаний у специалистов.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в соответствии с графиком обучения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>
              <w:t>3.17.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 w:rsidRPr="008F694B">
              <w:t>Проверка журналов и проверка знаний по технике безопасности обучающихся.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 w:rsidRPr="008F694B">
              <w:t>Март, ноябрь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>специалист по ОТ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Default="00F5461A" w:rsidP="00A11411">
            <w:pPr>
              <w:jc w:val="center"/>
            </w:pPr>
            <w:r>
              <w:t>3.18.</w:t>
            </w:r>
          </w:p>
        </w:tc>
        <w:tc>
          <w:tcPr>
            <w:tcW w:w="6152" w:type="dxa"/>
            <w:vAlign w:val="center"/>
          </w:tcPr>
          <w:p w:rsidR="00F5461A" w:rsidRPr="008F694B" w:rsidRDefault="00F5461A" w:rsidP="00A11411">
            <w:r>
              <w:t>Проверка инвентарных комнат, раздевалок и душевых на соблюдение требований безопасности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ind w:left="32"/>
              <w:jc w:val="center"/>
            </w:pPr>
            <w:r>
              <w:t>Каждый квартал</w:t>
            </w:r>
          </w:p>
        </w:tc>
        <w:tc>
          <w:tcPr>
            <w:tcW w:w="4394" w:type="dxa"/>
          </w:tcPr>
          <w:p w:rsidR="00F5461A" w:rsidRPr="008F694B" w:rsidRDefault="00F5461A" w:rsidP="00A11411">
            <w:pPr>
              <w:ind w:left="32"/>
            </w:pPr>
            <w:r w:rsidRPr="008F694B">
              <w:t xml:space="preserve">Комиссия по </w:t>
            </w:r>
            <w:r>
              <w:t>наблюдению за состоянием помещений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4.1.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Диспансеризация спортсменов.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2 раза в год</w:t>
            </w:r>
          </w:p>
          <w:p w:rsidR="00F5461A" w:rsidRPr="008F694B" w:rsidRDefault="00F5461A" w:rsidP="00A11411">
            <w:pPr>
              <w:jc w:val="center"/>
            </w:pPr>
            <w:r w:rsidRPr="008F694B">
              <w:t>(по графику)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Фельдшер, медицинский работник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4.2.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Инструктажи по технике безопасности с обучающимися.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>
              <w:t>Март</w:t>
            </w:r>
            <w:r w:rsidRPr="008F694B">
              <w:t>, Сентябрь 20</w:t>
            </w:r>
            <w:r>
              <w:t>22</w:t>
            </w:r>
            <w:r w:rsidRPr="008F694B">
              <w:t>;</w:t>
            </w:r>
          </w:p>
          <w:p w:rsidR="00F5461A" w:rsidRPr="008F694B" w:rsidRDefault="00F5461A" w:rsidP="00A11411">
            <w:pPr>
              <w:jc w:val="center"/>
            </w:pPr>
            <w:r w:rsidRPr="008F694B">
              <w:t>и по мере необходимости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Специалист по ОТ, тренеры 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4.3.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Работа по профилактике дорожно-транспортных происшествий.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В течение года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Инструктор-методист,</w:t>
            </w:r>
          </w:p>
          <w:p w:rsidR="00F5461A" w:rsidRPr="008F694B" w:rsidRDefault="00F5461A" w:rsidP="00A11411">
            <w:r w:rsidRPr="008F694B">
              <w:t xml:space="preserve">тренеры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4.4.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Организация по проведению учебных тренировок при возникновении чрезвычайных ситуаций.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в соответствии с графиками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 xml:space="preserve">Директор, заместитель директора по АХЧ, зам. директора по спортивной подготовке, специалист по ОТ 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4.5.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Оздоровление спортсменов в летний период на базе СШОР.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с июнь, июль</w:t>
            </w:r>
          </w:p>
          <w:p w:rsidR="00F5461A" w:rsidRPr="008F694B" w:rsidRDefault="00F5461A" w:rsidP="00A11411">
            <w:pPr>
              <w:jc w:val="center"/>
            </w:pPr>
            <w:r w:rsidRPr="008F694B">
              <w:t>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Зам.  директора по спортивной подготовке, инструктор-методист, тренеры</w:t>
            </w:r>
          </w:p>
        </w:tc>
      </w:tr>
      <w:tr w:rsidR="00F5461A" w:rsidRPr="008F694B" w:rsidTr="00F5461A">
        <w:tc>
          <w:tcPr>
            <w:tcW w:w="1044" w:type="dxa"/>
          </w:tcPr>
          <w:p w:rsidR="00F5461A" w:rsidRPr="008F694B" w:rsidRDefault="00F5461A" w:rsidP="00A11411">
            <w:pPr>
              <w:jc w:val="center"/>
            </w:pPr>
            <w:r w:rsidRPr="008F694B">
              <w:t>4.6.</w:t>
            </w:r>
          </w:p>
        </w:tc>
        <w:tc>
          <w:tcPr>
            <w:tcW w:w="6152" w:type="dxa"/>
          </w:tcPr>
          <w:p w:rsidR="00F5461A" w:rsidRPr="008F694B" w:rsidRDefault="00F5461A" w:rsidP="00A11411">
            <w:r w:rsidRPr="008F694B">
              <w:t>Оздоровление спортсменов (выезд за пределы города, округа – организация учебно-тренировочных сборов).</w:t>
            </w:r>
          </w:p>
        </w:tc>
        <w:tc>
          <w:tcPr>
            <w:tcW w:w="2693" w:type="dxa"/>
          </w:tcPr>
          <w:p w:rsidR="00F5461A" w:rsidRPr="008F694B" w:rsidRDefault="00F5461A" w:rsidP="00A11411">
            <w:pPr>
              <w:jc w:val="center"/>
            </w:pPr>
            <w:r w:rsidRPr="008F694B">
              <w:t>с июня по август 20</w:t>
            </w:r>
            <w:r>
              <w:t>22</w:t>
            </w:r>
          </w:p>
        </w:tc>
        <w:tc>
          <w:tcPr>
            <w:tcW w:w="4394" w:type="dxa"/>
          </w:tcPr>
          <w:p w:rsidR="00F5461A" w:rsidRPr="008F694B" w:rsidRDefault="00F5461A" w:rsidP="00A11411">
            <w:r w:rsidRPr="008F694B">
              <w:t>Заместитель директора по спортивной подготовке, инструктор-методист, тренеры</w:t>
            </w:r>
          </w:p>
        </w:tc>
      </w:tr>
    </w:tbl>
    <w:p w:rsidR="00A11411" w:rsidRPr="00A11411" w:rsidRDefault="00A11411" w:rsidP="002B6CFE">
      <w:pPr>
        <w:jc w:val="center"/>
        <w:rPr>
          <w:b/>
          <w:bCs/>
          <w:color w:val="00B050"/>
          <w:sz w:val="36"/>
          <w:szCs w:val="36"/>
        </w:rPr>
      </w:pPr>
    </w:p>
    <w:p w:rsidR="00B4382C" w:rsidRDefault="00B4382C" w:rsidP="00B4382C">
      <w:pPr>
        <w:jc w:val="center"/>
        <w:rPr>
          <w:b/>
          <w:bCs/>
          <w:color w:val="00B050"/>
          <w:sz w:val="36"/>
          <w:szCs w:val="36"/>
        </w:rPr>
      </w:pPr>
    </w:p>
    <w:p w:rsidR="00F5461A" w:rsidRDefault="00F5461A" w:rsidP="00B4382C">
      <w:pPr>
        <w:jc w:val="center"/>
        <w:rPr>
          <w:b/>
          <w:bCs/>
          <w:color w:val="00B050"/>
          <w:sz w:val="36"/>
          <w:szCs w:val="36"/>
        </w:rPr>
      </w:pPr>
    </w:p>
    <w:p w:rsidR="00F5461A" w:rsidRDefault="00F5461A" w:rsidP="00B4382C">
      <w:pPr>
        <w:jc w:val="center"/>
        <w:rPr>
          <w:b/>
          <w:bCs/>
          <w:color w:val="00B050"/>
          <w:sz w:val="36"/>
          <w:szCs w:val="36"/>
        </w:rPr>
      </w:pPr>
    </w:p>
    <w:p w:rsidR="00F5461A" w:rsidRDefault="00F5461A" w:rsidP="00B4382C">
      <w:pPr>
        <w:jc w:val="center"/>
        <w:rPr>
          <w:b/>
          <w:bCs/>
          <w:color w:val="00B050"/>
          <w:sz w:val="36"/>
          <w:szCs w:val="36"/>
        </w:rPr>
      </w:pPr>
    </w:p>
    <w:p w:rsidR="00F5461A" w:rsidRPr="00A11411" w:rsidRDefault="00F5461A" w:rsidP="00B4382C">
      <w:pPr>
        <w:jc w:val="center"/>
        <w:rPr>
          <w:b/>
          <w:bCs/>
          <w:color w:val="00B050"/>
          <w:sz w:val="36"/>
          <w:szCs w:val="36"/>
        </w:rPr>
      </w:pPr>
    </w:p>
    <w:p w:rsidR="00B4382C" w:rsidRPr="00A11411" w:rsidRDefault="00B4382C" w:rsidP="00B4382C">
      <w:pPr>
        <w:jc w:val="center"/>
        <w:rPr>
          <w:b/>
          <w:color w:val="FF0000"/>
          <w:sz w:val="36"/>
          <w:szCs w:val="28"/>
        </w:rPr>
      </w:pPr>
      <w:r w:rsidRPr="00A11411">
        <w:rPr>
          <w:b/>
          <w:color w:val="FF0000"/>
          <w:sz w:val="36"/>
          <w:szCs w:val="28"/>
        </w:rPr>
        <w:lastRenderedPageBreak/>
        <w:t xml:space="preserve">ПЛАН </w:t>
      </w:r>
    </w:p>
    <w:p w:rsidR="00B4382C" w:rsidRPr="00A11411" w:rsidRDefault="0062275F" w:rsidP="00B4382C">
      <w:pPr>
        <w:jc w:val="center"/>
        <w:rPr>
          <w:b/>
          <w:color w:val="FF0000"/>
          <w:sz w:val="36"/>
          <w:szCs w:val="28"/>
        </w:rPr>
      </w:pPr>
      <w:r>
        <w:rPr>
          <w:b/>
          <w:color w:val="FF0000"/>
          <w:sz w:val="36"/>
          <w:szCs w:val="28"/>
        </w:rPr>
        <w:t>м</w:t>
      </w:r>
      <w:r w:rsidR="00461CD8" w:rsidRPr="00A11411">
        <w:rPr>
          <w:b/>
          <w:color w:val="FF0000"/>
          <w:sz w:val="36"/>
          <w:szCs w:val="28"/>
        </w:rPr>
        <w:t>ероприятий</w:t>
      </w:r>
      <w:r w:rsidR="00B4382C" w:rsidRPr="00A11411">
        <w:rPr>
          <w:b/>
          <w:color w:val="FF0000"/>
          <w:sz w:val="36"/>
          <w:szCs w:val="28"/>
        </w:rPr>
        <w:t xml:space="preserve"> по антитеррористической безопасности  </w:t>
      </w:r>
    </w:p>
    <w:p w:rsidR="00B4382C" w:rsidRPr="00A11411" w:rsidRDefault="00B4382C" w:rsidP="00B4382C">
      <w:pPr>
        <w:jc w:val="center"/>
        <w:rPr>
          <w:b/>
          <w:color w:val="00B050"/>
          <w:sz w:val="28"/>
          <w:szCs w:val="28"/>
        </w:rPr>
      </w:pPr>
      <w:r w:rsidRPr="00A11411">
        <w:rPr>
          <w:b/>
          <w:color w:val="00B05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682"/>
        <w:gridCol w:w="1568"/>
        <w:gridCol w:w="4102"/>
      </w:tblGrid>
      <w:tr w:rsidR="00A11411" w:rsidRPr="00A11411" w:rsidTr="00A11411">
        <w:tc>
          <w:tcPr>
            <w:tcW w:w="648" w:type="dxa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>№</w:t>
            </w:r>
          </w:p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>п/п</w:t>
            </w:r>
          </w:p>
        </w:tc>
        <w:tc>
          <w:tcPr>
            <w:tcW w:w="7682" w:type="dxa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>Мероприятия</w:t>
            </w:r>
          </w:p>
        </w:tc>
        <w:tc>
          <w:tcPr>
            <w:tcW w:w="1568" w:type="dxa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>Сроки</w:t>
            </w:r>
          </w:p>
        </w:tc>
        <w:tc>
          <w:tcPr>
            <w:tcW w:w="4102" w:type="dxa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>Ответственные</w:t>
            </w:r>
          </w:p>
        </w:tc>
      </w:tr>
      <w:tr w:rsidR="00A11411" w:rsidRPr="00A11411" w:rsidTr="00A11411">
        <w:tc>
          <w:tcPr>
            <w:tcW w:w="14000" w:type="dxa"/>
            <w:gridSpan w:val="4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  <w:lang w:val="en-US"/>
              </w:rPr>
              <w:t>I</w:t>
            </w:r>
            <w:r w:rsidRPr="00A11411">
              <w:rPr>
                <w:b/>
              </w:rPr>
              <w:t xml:space="preserve">. Формирование нормативно-правовой базы по обеспечению безопасности </w:t>
            </w:r>
          </w:p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 xml:space="preserve">МБУ СШОР «Центр Югорского спорта» г. </w:t>
            </w:r>
            <w:proofErr w:type="spellStart"/>
            <w:r w:rsidRPr="00A11411">
              <w:rPr>
                <w:b/>
              </w:rPr>
              <w:t>Югорска</w:t>
            </w:r>
            <w:proofErr w:type="spellEnd"/>
          </w:p>
        </w:tc>
      </w:tr>
      <w:tr w:rsidR="00A11411" w:rsidRPr="00A11411" w:rsidTr="00A11411">
        <w:tc>
          <w:tcPr>
            <w:tcW w:w="648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t>1</w:t>
            </w:r>
          </w:p>
        </w:tc>
        <w:tc>
          <w:tcPr>
            <w:tcW w:w="7682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t>2</w:t>
            </w:r>
          </w:p>
        </w:tc>
        <w:tc>
          <w:tcPr>
            <w:tcW w:w="1568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t>3</w:t>
            </w:r>
          </w:p>
        </w:tc>
        <w:tc>
          <w:tcPr>
            <w:tcW w:w="4102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t>4</w:t>
            </w:r>
          </w:p>
        </w:tc>
      </w:tr>
      <w:tr w:rsidR="00A11411" w:rsidRPr="00A11411" w:rsidTr="00A11411">
        <w:tc>
          <w:tcPr>
            <w:tcW w:w="648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t>1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2</w:t>
            </w:r>
          </w:p>
        </w:tc>
        <w:tc>
          <w:tcPr>
            <w:tcW w:w="7682" w:type="dxa"/>
            <w:shd w:val="clear" w:color="auto" w:fill="auto"/>
          </w:tcPr>
          <w:p w:rsidR="00A11411" w:rsidRPr="00A11411" w:rsidRDefault="00A11411" w:rsidP="00A11411">
            <w:pPr>
              <w:rPr>
                <w:u w:val="single"/>
              </w:rPr>
            </w:pPr>
            <w:r w:rsidRPr="00A11411">
              <w:rPr>
                <w:u w:val="single"/>
              </w:rPr>
              <w:t xml:space="preserve">Наличие приказов: </w:t>
            </w:r>
          </w:p>
          <w:p w:rsidR="00A11411" w:rsidRPr="00A11411" w:rsidRDefault="00A11411" w:rsidP="00A11411">
            <w:pPr>
              <w:numPr>
                <w:ilvl w:val="0"/>
                <w:numId w:val="30"/>
              </w:numPr>
            </w:pPr>
            <w:r w:rsidRPr="00A11411">
              <w:t xml:space="preserve">«Об утверждении плана мероприятий по обеспечению безопасности образовательного учреждения. </w:t>
            </w:r>
          </w:p>
          <w:p w:rsidR="00A11411" w:rsidRPr="00A11411" w:rsidRDefault="00A11411" w:rsidP="00A11411">
            <w:pPr>
              <w:numPr>
                <w:ilvl w:val="0"/>
                <w:numId w:val="30"/>
              </w:numPr>
            </w:pPr>
            <w:r w:rsidRPr="00A11411">
              <w:t xml:space="preserve"> «О создании постоянно действующей Комиссии по антитеррористической безопасности в учреждении».</w:t>
            </w:r>
          </w:p>
          <w:p w:rsidR="00A11411" w:rsidRPr="00A11411" w:rsidRDefault="00A11411" w:rsidP="00A11411">
            <w:pPr>
              <w:numPr>
                <w:ilvl w:val="0"/>
                <w:numId w:val="30"/>
              </w:numPr>
            </w:pPr>
            <w:r w:rsidRPr="00A11411">
              <w:t>«Об ответственности должностных лиц за антитеррористическую безопасность в учреждении».</w:t>
            </w:r>
          </w:p>
          <w:p w:rsidR="00A11411" w:rsidRPr="00A11411" w:rsidRDefault="00A11411" w:rsidP="00A11411">
            <w:pPr>
              <w:rPr>
                <w:u w:val="single"/>
              </w:rPr>
            </w:pPr>
            <w:r w:rsidRPr="00A11411">
              <w:rPr>
                <w:u w:val="single"/>
              </w:rPr>
              <w:t>Наличие в учреждении:</w:t>
            </w:r>
          </w:p>
          <w:p w:rsidR="00A11411" w:rsidRPr="00A11411" w:rsidRDefault="00A11411" w:rsidP="00A11411">
            <w:pPr>
              <w:numPr>
                <w:ilvl w:val="0"/>
                <w:numId w:val="31"/>
              </w:numPr>
            </w:pPr>
            <w:r w:rsidRPr="00A11411">
              <w:t>Постановления Правительства Российской Федерации от 06.06.2007 № 352 «О мерах по реализации Федерального закона «О противодействии терроризма»».</w:t>
            </w:r>
          </w:p>
          <w:p w:rsidR="00A11411" w:rsidRPr="00A11411" w:rsidRDefault="00A11411" w:rsidP="00A11411">
            <w:pPr>
              <w:numPr>
                <w:ilvl w:val="0"/>
                <w:numId w:val="31"/>
              </w:numPr>
            </w:pPr>
            <w:r w:rsidRPr="00A11411">
              <w:t>Письма Министерства образования РФ от 27.05.2004г. №40-51-9/02 «О мерах по развитию нормативно-правовой базы в области защиты от ЧС, совершенствованию защиты работников и обучающихся образовательных учреждений от ЧС».</w:t>
            </w:r>
          </w:p>
          <w:p w:rsidR="00A11411" w:rsidRPr="00A11411" w:rsidRDefault="00A11411" w:rsidP="00A11411">
            <w:pPr>
              <w:numPr>
                <w:ilvl w:val="0"/>
                <w:numId w:val="31"/>
              </w:numPr>
            </w:pPr>
            <w:r w:rsidRPr="00A11411">
              <w:t>Федеральный закон Российской Федерации от 06.03.2006 №35-ФЗ «О противодействии терроризму»</w:t>
            </w:r>
          </w:p>
          <w:p w:rsidR="00A11411" w:rsidRPr="00A11411" w:rsidRDefault="00A11411" w:rsidP="00A11411">
            <w:pPr>
              <w:numPr>
                <w:ilvl w:val="0"/>
                <w:numId w:val="31"/>
              </w:numPr>
            </w:pPr>
            <w:r w:rsidRPr="00A11411">
              <w:t>Паспорт безопасности образовательного учреждения.</w:t>
            </w:r>
          </w:p>
          <w:p w:rsidR="00A11411" w:rsidRPr="00A11411" w:rsidRDefault="00A11411" w:rsidP="00A11411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A11411">
              <w:rPr>
                <w:bCs/>
                <w:color w:val="000000"/>
                <w:kern w:val="36"/>
              </w:rPr>
              <w:t>Приказ МЧС России от 20.07.2020 N 536 О плане мероприятий на 2020 - 2024 годы (I этап) по реализации Министерством Российской Федерации по делам гражданской обороны, чрезвычайным ситуациям и ликвидации последствий стихийных бедствий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</w:t>
            </w:r>
            <w:r w:rsidRPr="00A11411">
              <w:rPr>
                <w:color w:val="000000"/>
              </w:rPr>
              <w:t>.</w:t>
            </w:r>
          </w:p>
        </w:tc>
        <w:tc>
          <w:tcPr>
            <w:tcW w:w="1568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январь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январь</w:t>
            </w:r>
          </w:p>
          <w:p w:rsidR="00A11411" w:rsidRPr="00A11411" w:rsidRDefault="00A11411" w:rsidP="00A11411">
            <w:pPr>
              <w:jc w:val="center"/>
            </w:pPr>
          </w:p>
        </w:tc>
        <w:tc>
          <w:tcPr>
            <w:tcW w:w="4102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Администрация,</w:t>
            </w:r>
          </w:p>
          <w:p w:rsidR="00A11411" w:rsidRPr="00A11411" w:rsidRDefault="00A11411" w:rsidP="00A11411">
            <w:pPr>
              <w:jc w:val="center"/>
            </w:pPr>
            <w:r w:rsidRPr="00A11411">
              <w:t>ответственный за антитеррористическую безопасность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Администрация,</w:t>
            </w:r>
          </w:p>
          <w:p w:rsidR="00A11411" w:rsidRPr="00A11411" w:rsidRDefault="00A11411" w:rsidP="00A11411">
            <w:pPr>
              <w:jc w:val="center"/>
            </w:pPr>
            <w:r w:rsidRPr="00A11411">
              <w:t>ответственный за антитеррористическую безопасность</w:t>
            </w:r>
          </w:p>
          <w:p w:rsidR="00A11411" w:rsidRPr="00A11411" w:rsidRDefault="00A11411" w:rsidP="00A11411">
            <w:pPr>
              <w:jc w:val="center"/>
            </w:pPr>
            <w:r w:rsidRPr="00A11411">
              <w:t xml:space="preserve"> </w:t>
            </w:r>
          </w:p>
        </w:tc>
      </w:tr>
      <w:tr w:rsidR="00A11411" w:rsidRPr="00A11411" w:rsidTr="00A11411">
        <w:tc>
          <w:tcPr>
            <w:tcW w:w="14000" w:type="dxa"/>
            <w:gridSpan w:val="4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  <w:lang w:val="en-US"/>
              </w:rPr>
              <w:t>II</w:t>
            </w:r>
            <w:r w:rsidRPr="00A11411">
              <w:rPr>
                <w:b/>
              </w:rPr>
              <w:t>. Совершенствование системы обучения в области безопасности и защиты от ЧС.</w:t>
            </w:r>
          </w:p>
        </w:tc>
      </w:tr>
      <w:tr w:rsidR="00A11411" w:rsidRPr="00A11411" w:rsidTr="00A11411">
        <w:tc>
          <w:tcPr>
            <w:tcW w:w="648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t>1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A11411"/>
          <w:p w:rsidR="00A11411" w:rsidRPr="00A11411" w:rsidRDefault="00A11411" w:rsidP="00A11411"/>
          <w:p w:rsidR="00A11411" w:rsidRPr="00A11411" w:rsidRDefault="00A11411" w:rsidP="00A11411">
            <w:r w:rsidRPr="00A11411">
              <w:t>2</w:t>
            </w:r>
          </w:p>
        </w:tc>
        <w:tc>
          <w:tcPr>
            <w:tcW w:w="7682" w:type="dxa"/>
            <w:shd w:val="clear" w:color="auto" w:fill="auto"/>
          </w:tcPr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lastRenderedPageBreak/>
              <w:t>Обучение руководителей и специалистов по ОТ и ТБ в специализированных учреждениях, тренеров в МБУ СШОР «Центр Югорского спорта».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lastRenderedPageBreak/>
              <w:t>Организация и проведение инструктажей работников учреждения по порядку действий при ЧС.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t xml:space="preserve">Проведение методических и практических мероприятий с персоналом в случае возникновения на объекте чрезвычайных ситуаций. </w:t>
            </w:r>
          </w:p>
          <w:p w:rsidR="00A11411" w:rsidRPr="00A11411" w:rsidRDefault="00A11411" w:rsidP="00A11411">
            <w:pPr>
              <w:ind w:left="720"/>
            </w:pPr>
          </w:p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t>Обеспечение обучения спортсменов учреждения по порядку действий в ЧС в планах воспитательной работы.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t>Включение вопросов по безопасности в план воспитательной работы учреждения, обеспечение привлечения родителей, общественных организаций.</w:t>
            </w:r>
          </w:p>
          <w:p w:rsidR="00A11411" w:rsidRPr="00A11411" w:rsidRDefault="00A11411" w:rsidP="00A11411"/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t>Обеспечение учреждения методическими материалами, стендами, плакатами, буклетами по действиям при ЧС.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2"/>
              </w:numPr>
            </w:pPr>
            <w:r w:rsidRPr="00A11411">
              <w:t xml:space="preserve">Совместное с ГОВД, ОГПС-20, отделом </w:t>
            </w:r>
            <w:proofErr w:type="gramStart"/>
            <w:r w:rsidRPr="00A11411">
              <w:t>по  ГО</w:t>
            </w:r>
            <w:proofErr w:type="gramEnd"/>
            <w:r w:rsidRPr="00A11411">
              <w:t xml:space="preserve"> и ЧС администрации  г. </w:t>
            </w:r>
            <w:proofErr w:type="spellStart"/>
            <w:r w:rsidRPr="00A11411">
              <w:t>Югорска</w:t>
            </w:r>
            <w:proofErr w:type="spellEnd"/>
            <w:r w:rsidRPr="00A11411">
              <w:t xml:space="preserve"> проведение тренировок оп эвакуации участников образовательного процесса из здания учреждения.</w:t>
            </w:r>
          </w:p>
        </w:tc>
        <w:tc>
          <w:tcPr>
            <w:tcW w:w="1568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lastRenderedPageBreak/>
              <w:t>По плану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lastRenderedPageBreak/>
              <w:t>Раз в год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Согласно плана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По планам воспитательной работы</w:t>
            </w:r>
          </w:p>
          <w:p w:rsidR="00A11411" w:rsidRPr="00A11411" w:rsidRDefault="00A11411" w:rsidP="00A11411">
            <w:pPr>
              <w:jc w:val="center"/>
            </w:pPr>
            <w:r w:rsidRPr="00A11411">
              <w:t>В течение года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В течение года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Июль 2022</w:t>
            </w:r>
          </w:p>
          <w:p w:rsidR="00A11411" w:rsidRPr="00A11411" w:rsidRDefault="00A11411" w:rsidP="00A11411">
            <w:pPr>
              <w:jc w:val="center"/>
            </w:pPr>
          </w:p>
        </w:tc>
        <w:tc>
          <w:tcPr>
            <w:tcW w:w="4102" w:type="dxa"/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lastRenderedPageBreak/>
              <w:t>Администрация учреждения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A11411">
            <w:r w:rsidRPr="00A11411">
              <w:lastRenderedPageBreak/>
              <w:t xml:space="preserve">Ответственный за </w:t>
            </w:r>
            <w:proofErr w:type="spellStart"/>
            <w:r w:rsidRPr="00A11411">
              <w:t>антитеррорист</w:t>
            </w:r>
            <w:proofErr w:type="spellEnd"/>
            <w:r w:rsidRPr="00A11411">
              <w:t>. безопасность</w:t>
            </w:r>
          </w:p>
          <w:p w:rsidR="00A11411" w:rsidRPr="00A11411" w:rsidRDefault="00A11411" w:rsidP="00A11411"/>
          <w:p w:rsidR="00A11411" w:rsidRPr="00A11411" w:rsidRDefault="00A11411" w:rsidP="00A11411">
            <w:r w:rsidRPr="00A11411">
              <w:t xml:space="preserve">Ответственный за </w:t>
            </w:r>
            <w:proofErr w:type="spellStart"/>
            <w:r w:rsidRPr="00A11411">
              <w:t>антитеррорист</w:t>
            </w:r>
            <w:proofErr w:type="spellEnd"/>
            <w:r w:rsidRPr="00A11411">
              <w:t>. безопасность</w:t>
            </w:r>
          </w:p>
          <w:p w:rsidR="00A11411" w:rsidRPr="00A11411" w:rsidRDefault="00A11411" w:rsidP="00A11411"/>
          <w:p w:rsidR="00A11411" w:rsidRPr="00A11411" w:rsidRDefault="00A11411" w:rsidP="00A11411"/>
          <w:p w:rsidR="00A11411" w:rsidRPr="00A11411" w:rsidRDefault="00A11411" w:rsidP="00A11411">
            <w:r w:rsidRPr="00A11411">
              <w:t xml:space="preserve">Ответственный за </w:t>
            </w:r>
            <w:proofErr w:type="spellStart"/>
            <w:r w:rsidRPr="00A11411">
              <w:t>антитеррорист</w:t>
            </w:r>
            <w:proofErr w:type="spellEnd"/>
            <w:r w:rsidRPr="00A11411">
              <w:t>. безопасность</w:t>
            </w:r>
          </w:p>
          <w:p w:rsidR="00A11411" w:rsidRPr="00A11411" w:rsidRDefault="00A11411" w:rsidP="00A11411"/>
          <w:p w:rsidR="00A11411" w:rsidRPr="00A11411" w:rsidRDefault="00A11411" w:rsidP="008D18F6">
            <w:r w:rsidRPr="00A11411">
              <w:t>Администрация учреждения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8D18F6">
            <w:r w:rsidRPr="00A11411">
              <w:t>Администрация учреждения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A11411">
            <w:pPr>
              <w:jc w:val="center"/>
            </w:pPr>
            <w:r w:rsidRPr="00A11411">
              <w:t xml:space="preserve">Администрация учреждения, ОГПС-20, ГОВД, отдел по ГО и ЧС адм. г. </w:t>
            </w:r>
            <w:proofErr w:type="spellStart"/>
            <w:r w:rsidRPr="00A11411">
              <w:t>Югорска</w:t>
            </w:r>
            <w:proofErr w:type="spellEnd"/>
            <w:r w:rsidRPr="00A11411">
              <w:t xml:space="preserve"> </w:t>
            </w:r>
          </w:p>
        </w:tc>
      </w:tr>
      <w:tr w:rsidR="00A11411" w:rsidRPr="00A11411" w:rsidTr="00A11411">
        <w:tc>
          <w:tcPr>
            <w:tcW w:w="14000" w:type="dxa"/>
            <w:gridSpan w:val="4"/>
            <w:shd w:val="clear" w:color="auto" w:fill="auto"/>
          </w:tcPr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  <w:lang w:val="en-US"/>
              </w:rPr>
              <w:lastRenderedPageBreak/>
              <w:t>III</w:t>
            </w:r>
            <w:r w:rsidRPr="00A11411">
              <w:rPr>
                <w:b/>
              </w:rPr>
              <w:t xml:space="preserve">. Профилактическая работа по предупреждению террористических актов </w:t>
            </w:r>
          </w:p>
          <w:p w:rsidR="00A11411" w:rsidRPr="00A11411" w:rsidRDefault="00A11411" w:rsidP="00A11411">
            <w:pPr>
              <w:jc w:val="center"/>
              <w:rPr>
                <w:b/>
              </w:rPr>
            </w:pPr>
            <w:r w:rsidRPr="00A11411">
              <w:rPr>
                <w:b/>
              </w:rPr>
              <w:t>и обеспечению безопасности тренеров и обучающихся МБУ СШОР «Центр Югорского спорта.</w:t>
            </w:r>
          </w:p>
        </w:tc>
      </w:tr>
      <w:tr w:rsidR="00A11411" w:rsidRPr="00A11411" w:rsidTr="008D18F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</w:tcPr>
          <w:p w:rsidR="00A11411" w:rsidRPr="00A11411" w:rsidRDefault="00A11411" w:rsidP="00A11411">
            <w:pPr>
              <w:jc w:val="center"/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Заключение договоров на охрану учреждения.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Инвентаризация основных и запасных выходов и входов.</w:t>
            </w:r>
          </w:p>
          <w:p w:rsidR="00A11411" w:rsidRPr="00A11411" w:rsidRDefault="00A11411" w:rsidP="00A11411"/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Установить постоянный контроль за использованием спортивных залов.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Не допускать использование не по назначению помещений МБУ СШОР «Центр Югорского спорта», предназначенных для работы с детьми.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Принять меры по ограничению допуска посторонних лиц в МБУ СШОР «Центр Югорского спорта».</w:t>
            </w: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Организовать проведение проверок чердачных, складских и технических помещений МБУ СШОР «Центр Югорского спорта».</w:t>
            </w:r>
          </w:p>
          <w:p w:rsidR="00A11411" w:rsidRPr="00A11411" w:rsidRDefault="00A11411" w:rsidP="00A11411"/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lastRenderedPageBreak/>
              <w:t>Принять меры по предотвращению проникновения посторонних лиц в здание МБУ СШОР «Центр Югорского спорта» в нерабочее время.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Вести наблюдение за обстановкой как внутри, так и на территории МБУ СШОР «Центр Югорского спорта», не допускать стоянку посторонних автомашин на территории МБУ СШОР «Центр Югорского спорта».</w:t>
            </w:r>
          </w:p>
          <w:p w:rsidR="00A11411" w:rsidRPr="00A11411" w:rsidRDefault="00A11411" w:rsidP="00A11411"/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>Вести разъяснительную работу по повышению бдительности и мерах по обеспечению личной безопасности среди обучающихся и их родителей, педагогических и технических работников; по правилам поведения в условиях сложной криминогенной обстановки.</w:t>
            </w:r>
          </w:p>
          <w:p w:rsidR="00A11411" w:rsidRPr="00A11411" w:rsidRDefault="00A11411" w:rsidP="00A11411">
            <w:pPr>
              <w:ind w:left="360"/>
            </w:pPr>
          </w:p>
          <w:p w:rsidR="00A11411" w:rsidRPr="00A11411" w:rsidRDefault="00A11411" w:rsidP="00A11411">
            <w:pPr>
              <w:numPr>
                <w:ilvl w:val="0"/>
                <w:numId w:val="33"/>
              </w:numPr>
            </w:pPr>
            <w:r w:rsidRPr="00A11411">
              <w:t xml:space="preserve"> Обеспечить безопасность проведения спортивно-массовых мероприятий.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1" w:rsidRPr="00A11411" w:rsidRDefault="00A11411" w:rsidP="00A11411">
            <w:pPr>
              <w:jc w:val="center"/>
            </w:pPr>
            <w:r w:rsidRPr="00A11411">
              <w:lastRenderedPageBreak/>
              <w:t xml:space="preserve">Январь 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В течение года</w:t>
            </w:r>
          </w:p>
          <w:p w:rsidR="00A11411" w:rsidRPr="00A11411" w:rsidRDefault="00A11411" w:rsidP="00A11411">
            <w:r w:rsidRPr="00A11411">
              <w:t>Постоянно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8D18F6" w:rsidRDefault="008D18F6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Постоянно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 xml:space="preserve">Постоянно </w:t>
            </w:r>
          </w:p>
          <w:p w:rsidR="00A11411" w:rsidRPr="00A11411" w:rsidRDefault="00A11411" w:rsidP="00A11411"/>
          <w:p w:rsidR="00A11411" w:rsidRPr="00A11411" w:rsidRDefault="00A11411" w:rsidP="00A11411">
            <w:pPr>
              <w:jc w:val="center"/>
            </w:pPr>
            <w:r w:rsidRPr="00A11411">
              <w:t>Ежедневно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A11411"/>
          <w:p w:rsidR="008D18F6" w:rsidRDefault="008D18F6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Постоянно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>Постоянно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 xml:space="preserve">Постоянно 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  <w:r w:rsidRPr="00A11411">
              <w:t xml:space="preserve">В течение года 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1" w:rsidRPr="00A11411" w:rsidRDefault="00A11411" w:rsidP="008D18F6">
            <w:r w:rsidRPr="00A11411">
              <w:lastRenderedPageBreak/>
              <w:t>Администрация учреждения</w:t>
            </w:r>
          </w:p>
          <w:p w:rsidR="00A11411" w:rsidRPr="00A11411" w:rsidRDefault="00A11411" w:rsidP="00A11411"/>
          <w:p w:rsidR="00A11411" w:rsidRPr="00A11411" w:rsidRDefault="00A11411" w:rsidP="008D18F6">
            <w:r w:rsidRPr="00A11411">
              <w:t>Зам. директора по АХЧ</w:t>
            </w:r>
          </w:p>
          <w:p w:rsidR="00A11411" w:rsidRPr="00A11411" w:rsidRDefault="00A11411" w:rsidP="00A11411"/>
          <w:p w:rsidR="00A11411" w:rsidRPr="00A11411" w:rsidRDefault="00A11411" w:rsidP="008D18F6">
            <w:r w:rsidRPr="00A11411">
              <w:t>Администрация учреждения, тренеры, ООО ЧОП «РАТНИК – охрана»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8D18F6">
            <w:r w:rsidRPr="00A11411">
              <w:t>Администрация, ООО ЧОП «РАТНИК – охрана»</w:t>
            </w:r>
          </w:p>
          <w:p w:rsidR="00A11411" w:rsidRPr="00A11411" w:rsidRDefault="00A11411" w:rsidP="00A11411"/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8D18F6">
            <w:r w:rsidRPr="00A11411">
              <w:t>ООО ЧОП «РАТНИК – охрана»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8D18F6">
            <w:r w:rsidRPr="00A11411">
              <w:t>ООО ЧОП «РАТНИК – охрана»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8D18F6">
            <w:r w:rsidRPr="00A11411">
              <w:t>ООО ЧОП «РАТНИК – охрана»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8D18F6">
            <w:r w:rsidRPr="00A11411">
              <w:t>ООО ЧОП «РАТНИК – охрана»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A11411"/>
          <w:p w:rsidR="00A11411" w:rsidRPr="00A11411" w:rsidRDefault="00A11411" w:rsidP="008D18F6">
            <w:r w:rsidRPr="00A11411">
              <w:t>Администрация учреждения</w:t>
            </w:r>
          </w:p>
          <w:p w:rsidR="00A11411" w:rsidRPr="00A11411" w:rsidRDefault="00A11411" w:rsidP="008D18F6">
            <w:r w:rsidRPr="00A11411">
              <w:t>Тренеры</w:t>
            </w: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/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A11411">
            <w:pPr>
              <w:jc w:val="center"/>
            </w:pPr>
          </w:p>
          <w:p w:rsidR="00A11411" w:rsidRPr="00A11411" w:rsidRDefault="00A11411" w:rsidP="008D18F6">
            <w:r w:rsidRPr="00A11411">
              <w:t>Администрация,</w:t>
            </w:r>
          </w:p>
          <w:p w:rsidR="00A11411" w:rsidRPr="00A11411" w:rsidRDefault="00A11411" w:rsidP="008D18F6">
            <w:r w:rsidRPr="00A11411">
              <w:t>ООО ЧОП «РАТНИК – охрана»</w:t>
            </w:r>
          </w:p>
        </w:tc>
      </w:tr>
    </w:tbl>
    <w:p w:rsidR="00554430" w:rsidRPr="00A11411" w:rsidRDefault="00554430" w:rsidP="002B6CFE">
      <w:pPr>
        <w:jc w:val="center"/>
        <w:rPr>
          <w:b/>
          <w:bCs/>
          <w:color w:val="00B050"/>
          <w:sz w:val="28"/>
        </w:rPr>
      </w:pPr>
    </w:p>
    <w:p w:rsidR="00B4382C" w:rsidRPr="00A11411" w:rsidRDefault="00B4382C" w:rsidP="002B6CFE">
      <w:pPr>
        <w:jc w:val="center"/>
        <w:rPr>
          <w:b/>
          <w:bCs/>
          <w:color w:val="00B050"/>
          <w:sz w:val="28"/>
        </w:rPr>
      </w:pPr>
    </w:p>
    <w:p w:rsidR="00B4382C" w:rsidRPr="00A11411" w:rsidRDefault="00B4382C" w:rsidP="002B6CFE">
      <w:pPr>
        <w:jc w:val="center"/>
        <w:rPr>
          <w:b/>
          <w:bCs/>
          <w:color w:val="00B050"/>
          <w:sz w:val="28"/>
        </w:rPr>
      </w:pPr>
    </w:p>
    <w:p w:rsidR="00B4382C" w:rsidRPr="00A11411" w:rsidRDefault="00B4382C" w:rsidP="002B6CFE">
      <w:pPr>
        <w:jc w:val="center"/>
        <w:rPr>
          <w:b/>
          <w:bCs/>
          <w:color w:val="00B050"/>
          <w:sz w:val="28"/>
        </w:rPr>
      </w:pPr>
    </w:p>
    <w:p w:rsidR="00B4382C" w:rsidRDefault="00B4382C" w:rsidP="002B6CFE">
      <w:pPr>
        <w:jc w:val="center"/>
        <w:rPr>
          <w:b/>
          <w:bCs/>
          <w:color w:val="00B050"/>
          <w:sz w:val="28"/>
        </w:rPr>
      </w:pPr>
    </w:p>
    <w:p w:rsidR="008D18F6" w:rsidRDefault="008D18F6" w:rsidP="002B6CFE">
      <w:pPr>
        <w:jc w:val="center"/>
        <w:rPr>
          <w:b/>
          <w:bCs/>
          <w:color w:val="00B050"/>
          <w:sz w:val="28"/>
        </w:rPr>
      </w:pPr>
    </w:p>
    <w:p w:rsidR="008D18F6" w:rsidRDefault="008D18F6" w:rsidP="002B6CFE">
      <w:pPr>
        <w:jc w:val="center"/>
        <w:rPr>
          <w:b/>
          <w:bCs/>
          <w:color w:val="00B050"/>
          <w:sz w:val="28"/>
        </w:rPr>
      </w:pPr>
    </w:p>
    <w:p w:rsidR="008D18F6" w:rsidRDefault="008D18F6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Default="00F23E2A" w:rsidP="002B6CFE">
      <w:pPr>
        <w:jc w:val="center"/>
        <w:rPr>
          <w:b/>
          <w:bCs/>
          <w:color w:val="00B050"/>
          <w:sz w:val="28"/>
        </w:rPr>
      </w:pPr>
    </w:p>
    <w:p w:rsidR="00F23E2A" w:rsidRPr="00A11411" w:rsidRDefault="00F23E2A" w:rsidP="002B6CFE">
      <w:pPr>
        <w:jc w:val="center"/>
        <w:rPr>
          <w:b/>
          <w:bCs/>
          <w:color w:val="00B050"/>
          <w:sz w:val="28"/>
        </w:rPr>
      </w:pPr>
    </w:p>
    <w:p w:rsidR="00B4382C" w:rsidRPr="00A11411" w:rsidRDefault="00B4382C" w:rsidP="002B6CFE">
      <w:pPr>
        <w:jc w:val="center"/>
        <w:rPr>
          <w:b/>
          <w:bCs/>
          <w:color w:val="00B050"/>
          <w:sz w:val="28"/>
        </w:rPr>
      </w:pPr>
    </w:p>
    <w:p w:rsidR="00FA6BCF" w:rsidRPr="008D18F6" w:rsidRDefault="00FA6BCF" w:rsidP="004E0098">
      <w:pPr>
        <w:spacing w:after="200" w:line="276" w:lineRule="auto"/>
        <w:jc w:val="center"/>
        <w:rPr>
          <w:b/>
          <w:color w:val="FF0000"/>
          <w:sz w:val="36"/>
          <w:szCs w:val="28"/>
        </w:rPr>
      </w:pPr>
      <w:r w:rsidRPr="008D18F6">
        <w:rPr>
          <w:b/>
          <w:color w:val="FF0000"/>
          <w:sz w:val="36"/>
          <w:szCs w:val="28"/>
        </w:rPr>
        <w:lastRenderedPageBreak/>
        <w:t>План финансово – хозяйственной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  <w:gridCol w:w="1507"/>
        <w:gridCol w:w="2897"/>
        <w:gridCol w:w="3686"/>
      </w:tblGrid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мероприятия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Сроки проведения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 за выполнение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Примечание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Утверждение плана-графика муниципальных закупок на 2022 и плановые 2023-24 годы.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течении 10 рабочих дней после </w:t>
            </w:r>
            <w:proofErr w:type="gramStart"/>
            <w:r>
              <w:rPr>
                <w:lang w:eastAsia="en-US"/>
              </w:rPr>
              <w:t>подписания  ПФХД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Директор, заместитель директора по АХЧ, (специалист по закупкам)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плана-графика на сайте</w:t>
            </w:r>
          </w:p>
        </w:tc>
      </w:tr>
      <w:tr w:rsidR="008D18F6" w:rsidTr="008D18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спортивного инвентаря и оборудования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Директор,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Ведение рабочего и тренировочного процесса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ПФХД </w:t>
            </w:r>
            <w:proofErr w:type="gramStart"/>
            <w:r>
              <w:rPr>
                <w:lang w:eastAsia="en-US"/>
              </w:rPr>
              <w:t>на  плановые</w:t>
            </w:r>
            <w:proofErr w:type="gramEnd"/>
            <w:r>
              <w:rPr>
                <w:lang w:eastAsia="en-US"/>
              </w:rPr>
              <w:t xml:space="preserve">  2023-25 годы</w:t>
            </w:r>
            <w:r>
              <w:rPr>
                <w:lang w:eastAsia="en-US"/>
              </w:rPr>
              <w:tab/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Сентябрь, октябрь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Директор,  заместитель</w:t>
            </w:r>
            <w:proofErr w:type="gramEnd"/>
            <w:r>
              <w:rPr>
                <w:lang w:eastAsia="en-US"/>
              </w:rPr>
              <w:t xml:space="preserve"> директора по АХЧ, экономист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структурные подразделения подготавливают заявки с указанием срока, количества и ориентировочной суммой необходимого приобретения товаров, работ и услуг</w:t>
            </w:r>
          </w:p>
        </w:tc>
      </w:tr>
      <w:tr w:rsidR="008D18F6" w:rsidTr="008D18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Финансирование спортивно-массовых мероприятий городского, окружного и регионального уровня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Сметы расходов, протоколы, положения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и проведение текущего ремонта зданий, помещений, дворовых площадок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Директор, главный инженер, заместитель директора по АХЧ, начальник административного отдела.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Сметы расходов, акты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на сайтах: 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БАСГОВ; 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Муниципальные закупки, 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АСТ-СБЕРБАНК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закупкам, экономист, инструктор методист по спортивной подготовке.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Своевременное размещение информации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закупок согласно Федерального</w:t>
            </w:r>
            <w:r w:rsidRPr="00D5399E">
              <w:rPr>
                <w:lang w:eastAsia="en-US"/>
              </w:rPr>
              <w:t xml:space="preserve"> закон</w:t>
            </w:r>
            <w:r>
              <w:rPr>
                <w:lang w:eastAsia="en-US"/>
              </w:rPr>
              <w:t>а</w:t>
            </w:r>
            <w:r w:rsidRPr="00D5399E">
              <w:rPr>
                <w:lang w:eastAsia="en-US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закупкам.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Своевременная подача документации и размещение на сайтах,</w:t>
            </w:r>
            <w:r>
              <w:t xml:space="preserve"> с</w:t>
            </w:r>
            <w:r w:rsidRPr="00D5399E">
              <w:rPr>
                <w:lang w:eastAsia="en-US"/>
              </w:rPr>
              <w:t>воевременное и рациональное заключение договоров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Списание ТМЦ, основных средств, подлежащих списанию.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АХЧ, начальник административного отдела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Своевременная подготовка документации для списания в централизованную бухгалтерию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Заключение договоров пожертвования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АХЧ, инструктор-методист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Своевременное  заключение</w:t>
            </w:r>
            <w:proofErr w:type="gramEnd"/>
            <w:r>
              <w:rPr>
                <w:lang w:eastAsia="en-US"/>
              </w:rPr>
              <w:t xml:space="preserve"> договоров.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r>
              <w:t>Проведение аукционов</w:t>
            </w:r>
            <w:r w:rsidRPr="00FC6460">
              <w:t xml:space="preserve"> на право заключения договора аренды нежилых помещений, являющихся собственностью муниципального бюджетного учреждения спортивная школа олимпийского резерва «Центр Югорского спорта», расположенного в здании по адресу: 628260 Тюменская область, Ханты-Мансийский автономный округ-Югра, г. </w:t>
            </w:r>
            <w:proofErr w:type="spellStart"/>
            <w:r w:rsidRPr="00FC6460">
              <w:t>Югорск</w:t>
            </w:r>
            <w:proofErr w:type="spellEnd"/>
            <w:r w:rsidRPr="00FC6460">
              <w:t>, ул. Студенческая, дом 35.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8D18F6" w:rsidRDefault="008D18F6" w:rsidP="008D18F6">
            <w:r>
              <w:rPr>
                <w:lang w:eastAsia="en-US"/>
              </w:rPr>
              <w:t xml:space="preserve">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r>
              <w:rPr>
                <w:lang w:eastAsia="en-US"/>
              </w:rPr>
              <w:t>Заместитель директора по АХЧ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r>
              <w:rPr>
                <w:lang w:eastAsia="en-US"/>
              </w:rPr>
              <w:t>Своевременная подготовка документации, размещение на сайте torgi.gov.ru.</w:t>
            </w:r>
          </w:p>
        </w:tc>
      </w:tr>
      <w:tr w:rsidR="008D18F6" w:rsidTr="008D18F6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r>
              <w:t>Заключение договоров на предоставление залов для проведения тренировочных занятий и спортивно-массовых мероприятий.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8D18F6" w:rsidRDefault="008D18F6" w:rsidP="008D1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АХЧ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6" w:rsidRDefault="008D18F6" w:rsidP="008D18F6">
            <w:pPr>
              <w:rPr>
                <w:lang w:eastAsia="en-US"/>
              </w:rPr>
            </w:pPr>
            <w:r>
              <w:rPr>
                <w:lang w:eastAsia="en-US"/>
              </w:rPr>
              <w:t>Своевременное оформление договоров.</w:t>
            </w:r>
          </w:p>
        </w:tc>
      </w:tr>
    </w:tbl>
    <w:p w:rsidR="008D18F6" w:rsidRDefault="008D18F6" w:rsidP="004E0098">
      <w:pPr>
        <w:spacing w:after="200" w:line="276" w:lineRule="auto"/>
        <w:jc w:val="center"/>
        <w:rPr>
          <w:b/>
          <w:color w:val="00B050"/>
          <w:sz w:val="36"/>
          <w:szCs w:val="28"/>
        </w:rPr>
      </w:pPr>
    </w:p>
    <w:p w:rsidR="00B4382C" w:rsidRPr="00A11411" w:rsidRDefault="00B4382C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A11411" w:rsidRDefault="00461CD8" w:rsidP="004E0098">
      <w:pPr>
        <w:spacing w:after="200" w:line="276" w:lineRule="auto"/>
        <w:jc w:val="center"/>
        <w:rPr>
          <w:b/>
          <w:color w:val="00B050"/>
          <w:sz w:val="28"/>
          <w:szCs w:val="28"/>
        </w:rPr>
      </w:pPr>
    </w:p>
    <w:p w:rsidR="00461CD8" w:rsidRPr="00762648" w:rsidRDefault="00461CD8" w:rsidP="00461CD8">
      <w:pPr>
        <w:jc w:val="center"/>
        <w:rPr>
          <w:b/>
          <w:bCs/>
          <w:color w:val="FF0000"/>
          <w:sz w:val="36"/>
          <w:szCs w:val="36"/>
        </w:rPr>
      </w:pPr>
      <w:r w:rsidRPr="00762648">
        <w:rPr>
          <w:b/>
          <w:bCs/>
          <w:color w:val="FF0000"/>
          <w:sz w:val="36"/>
          <w:szCs w:val="36"/>
        </w:rPr>
        <w:lastRenderedPageBreak/>
        <w:t xml:space="preserve">ПЛАН СПОРТИВНО - </w:t>
      </w:r>
      <w:proofErr w:type="gramStart"/>
      <w:r w:rsidRPr="00762648">
        <w:rPr>
          <w:b/>
          <w:bCs/>
          <w:color w:val="FF0000"/>
          <w:sz w:val="36"/>
          <w:szCs w:val="36"/>
        </w:rPr>
        <w:t>МАССОВЫХ  МЕРОПРИЯТИЙ</w:t>
      </w:r>
      <w:proofErr w:type="gramEnd"/>
      <w:r w:rsidRPr="00762648">
        <w:rPr>
          <w:b/>
          <w:bCs/>
          <w:color w:val="FF0000"/>
          <w:sz w:val="36"/>
          <w:szCs w:val="36"/>
        </w:rPr>
        <w:t>,</w:t>
      </w:r>
    </w:p>
    <w:p w:rsidR="00E603F4" w:rsidRPr="00A11411" w:rsidRDefault="00461CD8" w:rsidP="00461CD8">
      <w:pPr>
        <w:jc w:val="center"/>
        <w:rPr>
          <w:b/>
          <w:bCs/>
          <w:color w:val="00B050"/>
        </w:rPr>
      </w:pPr>
      <w:r w:rsidRPr="00762648">
        <w:rPr>
          <w:b/>
          <w:bCs/>
          <w:color w:val="FF0000"/>
          <w:sz w:val="36"/>
          <w:szCs w:val="36"/>
        </w:rPr>
        <w:t xml:space="preserve"> проводимые в городе </w:t>
      </w:r>
      <w:proofErr w:type="spellStart"/>
      <w:proofErr w:type="gramStart"/>
      <w:r w:rsidRPr="00762648">
        <w:rPr>
          <w:b/>
          <w:bCs/>
          <w:color w:val="FF0000"/>
          <w:sz w:val="36"/>
          <w:szCs w:val="36"/>
        </w:rPr>
        <w:t>Югорске</w:t>
      </w:r>
      <w:proofErr w:type="spellEnd"/>
      <w:r w:rsidRPr="00762648">
        <w:rPr>
          <w:b/>
          <w:bCs/>
          <w:color w:val="FF0000"/>
          <w:sz w:val="36"/>
          <w:szCs w:val="36"/>
        </w:rPr>
        <w:t xml:space="preserve">  202</w:t>
      </w:r>
      <w:r w:rsidR="00762648">
        <w:rPr>
          <w:b/>
          <w:bCs/>
          <w:color w:val="FF0000"/>
          <w:sz w:val="36"/>
          <w:szCs w:val="36"/>
        </w:rPr>
        <w:t>2</w:t>
      </w:r>
      <w:proofErr w:type="gramEnd"/>
      <w:r w:rsidRPr="00762648">
        <w:rPr>
          <w:b/>
          <w:bCs/>
          <w:color w:val="FF0000"/>
          <w:sz w:val="36"/>
          <w:szCs w:val="36"/>
        </w:rPr>
        <w:t xml:space="preserve"> год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960"/>
        <w:gridCol w:w="6832"/>
        <w:gridCol w:w="2126"/>
        <w:gridCol w:w="2240"/>
        <w:gridCol w:w="2438"/>
      </w:tblGrid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2648"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762648" w:rsidRPr="00762648" w:rsidTr="00762648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Турнир по настольному хоккею и </w:t>
            </w:r>
            <w:proofErr w:type="spellStart"/>
            <w:r w:rsidRPr="00762648">
              <w:t>дартсу</w:t>
            </w:r>
            <w:proofErr w:type="spellEnd"/>
            <w:r w:rsidRPr="00762648">
              <w:t xml:space="preserve"> среди подростков и молодежи г.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4-6 января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с/к "Старт"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Вялич</w:t>
            </w:r>
            <w:proofErr w:type="spellEnd"/>
            <w:r w:rsidRPr="00762648">
              <w:rPr>
                <w:color w:val="000000"/>
              </w:rPr>
              <w:t xml:space="preserve"> В.В.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Сор</w:t>
            </w:r>
            <w:bookmarkStart w:id="0" w:name="_GoBack"/>
            <w:bookmarkEnd w:id="0"/>
            <w:r w:rsidRPr="00762648">
              <w:t xml:space="preserve">евнования "Весёлые старты" среди воспитанников дошкольных ОУ г. </w:t>
            </w:r>
            <w:proofErr w:type="spellStart"/>
            <w:r w:rsidRPr="00762648"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Соревнования по </w:t>
            </w:r>
            <w:proofErr w:type="spellStart"/>
            <w:r w:rsidRPr="00762648">
              <w:t>дартсу</w:t>
            </w:r>
            <w:proofErr w:type="spellEnd"/>
            <w:r w:rsidRPr="00762648">
              <w:t xml:space="preserve"> среди работников ОУ г. </w:t>
            </w:r>
            <w:proofErr w:type="spellStart"/>
            <w:r w:rsidRPr="00762648"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Первенство города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по мини-футболу среди мужских команд коллективов физической культуры предприятий и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январь- 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Открытое Первенство города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по хоккею с шайбой среди мужских команд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 - 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Ледовый дворец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Митин В.А. Бойченко О.Н.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Первенство города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по баскетболу среди мужских и женских команд коллективов физической культуры предприятий и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 - 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IV этап Кубка юниоров по авиамодельному спорту "Планерок"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«Гимназия»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Первенство города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по дзюдо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Гриценко К.В.</w:t>
            </w:r>
          </w:p>
        </w:tc>
      </w:tr>
      <w:tr w:rsidR="00762648" w:rsidRPr="00762648" w:rsidTr="00762648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Открытые соревнования г.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"Кубок сезона 2022 г." по лыжным гонкам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 - 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Лыжный стадион 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Ухов В.А.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Соревнования "Весёлые старты" среди учащихся СОШ №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Кубасова</w:t>
            </w:r>
            <w:proofErr w:type="spellEnd"/>
            <w:r w:rsidRPr="00762648">
              <w:rPr>
                <w:color w:val="000000"/>
              </w:rPr>
              <w:t xml:space="preserve"> Н.В.</w:t>
            </w:r>
          </w:p>
        </w:tc>
      </w:tr>
      <w:tr w:rsidR="00762648" w:rsidRPr="00762648" w:rsidTr="007626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Открытое Первенство г.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по тхэквондо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озвучивание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roofErr w:type="spellStart"/>
            <w:r w:rsidRPr="00762648">
              <w:t>Оргхим</w:t>
            </w:r>
            <w:proofErr w:type="spellEnd"/>
            <w:r w:rsidRPr="00762648">
              <w:t xml:space="preserve">-Первенство России по мини-футболу среди юношей до 16 лет (2006-2007 г.р.) зона "Уральского, Сибирского и Приволжского округов "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Спичак</w:t>
            </w:r>
            <w:proofErr w:type="spellEnd"/>
            <w:r w:rsidRPr="00762648">
              <w:rPr>
                <w:color w:val="000000"/>
              </w:rPr>
              <w:t xml:space="preserve"> А.В.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roofErr w:type="spellStart"/>
            <w:r w:rsidRPr="00762648">
              <w:t>Оргхим</w:t>
            </w:r>
            <w:proofErr w:type="spellEnd"/>
            <w:r w:rsidRPr="00762648">
              <w:t xml:space="preserve">-Первенство России по мини-футболу среди юношей до 14 лет (2008-2009 г.р.) зона "Уральского, Сибирского и Приволжского округов "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Спичак</w:t>
            </w:r>
            <w:proofErr w:type="spellEnd"/>
            <w:r w:rsidRPr="00762648">
              <w:rPr>
                <w:color w:val="000000"/>
              </w:rPr>
              <w:t xml:space="preserve"> А.В.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roofErr w:type="spellStart"/>
            <w:r w:rsidRPr="00762648">
              <w:t>Оргхим</w:t>
            </w:r>
            <w:proofErr w:type="spellEnd"/>
            <w:r w:rsidRPr="00762648">
              <w:t xml:space="preserve">-Первенство России по мини-футболу среди юношей до 18 лет (2004-2005 г.р.) зона "Уральского, Сибирского и Приволжского округов "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Спичак</w:t>
            </w:r>
            <w:proofErr w:type="spellEnd"/>
            <w:r w:rsidRPr="00762648">
              <w:rPr>
                <w:color w:val="000000"/>
              </w:rPr>
              <w:t xml:space="preserve"> А.В.</w:t>
            </w:r>
          </w:p>
        </w:tc>
      </w:tr>
      <w:tr w:rsidR="00762648" w:rsidRPr="00762648" w:rsidTr="007626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Зональное первенство автономного округа по мини-футболу среди юношей 2004- 2005 г.р., 2006-2007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2008-2009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2010-2011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2012-2013 </w:t>
            </w:r>
            <w:proofErr w:type="spellStart"/>
            <w:r w:rsidRPr="00762648">
              <w:t>гг.р</w:t>
            </w:r>
            <w:proofErr w:type="spellEnd"/>
            <w:r w:rsidRPr="00762648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октябрь 2021-февраль 2022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Спичак</w:t>
            </w:r>
            <w:proofErr w:type="spellEnd"/>
            <w:r w:rsidRPr="00762648">
              <w:rPr>
                <w:color w:val="000000"/>
              </w:rPr>
              <w:t xml:space="preserve"> А.А.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Президентские спортивные игры среди учащихся 2007-2008 г.р.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волейболу среди мужских команд, посвященный 33 - </w:t>
            </w:r>
            <w:proofErr w:type="spellStart"/>
            <w:r w:rsidRPr="00762648">
              <w:rPr>
                <w:color w:val="000000"/>
              </w:rPr>
              <w:t>летию</w:t>
            </w:r>
            <w:proofErr w:type="spellEnd"/>
            <w:r w:rsidRPr="00762648">
              <w:rPr>
                <w:color w:val="000000"/>
              </w:rPr>
              <w:t xml:space="preserve"> выводу Советских войск из Афганистана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Общегородское мероприятие "Масленица"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мкр</w:t>
            </w:r>
            <w:proofErr w:type="spellEnd"/>
            <w:r w:rsidRPr="00762648">
              <w:rPr>
                <w:color w:val="000000"/>
              </w:rPr>
              <w:t xml:space="preserve">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  <w:r w:rsidRPr="00762648">
              <w:rPr>
                <w:color w:val="000000"/>
              </w:rPr>
              <w:t xml:space="preserve"> - 2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Шевченко Е.В.</w:t>
            </w:r>
          </w:p>
        </w:tc>
      </w:tr>
      <w:tr w:rsidR="00762648" w:rsidRPr="00762648" w:rsidTr="007626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Общегородское мероприятия "Проводы зимы""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городской парк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этап Кубка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«ПЛАНЕРОК» по авиамодельному спорту в классе моделей размах крыла до 500 </w:t>
            </w:r>
            <w:proofErr w:type="gramStart"/>
            <w:r w:rsidRPr="00762648">
              <w:rPr>
                <w:color w:val="000000"/>
              </w:rPr>
              <w:t xml:space="preserve">мм.  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«Гимназия»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Открытый турнир по мини-футболу среди мальчиков 2011-2013 г.р., посвященный выводу войск из Афганистана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февраль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Смирнов А.В.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Детская лёгкая атлетика среди 2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лыжным гонкам среди работников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Лыжный стадион 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Спортивные мероприятия "День волейбола" среди девочек 2010 г.р.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Драгунова Е.В.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баскетболу среди юношей 2008-09 г.р., посвященное дню Защитника Отечества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Лапин В.Н.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шахматам среди дошкольных учреждений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ВЕСЕЛЫЕ СТАРТЫ Спортивное мероприятие среди мальчиков отделения волейбол, посвященное Дню защитников Отечества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 xml:space="preserve">КСК "НОРД"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Драгунова Е.В.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теннису, посвященное Дню Защитника Отечества и Международному женскому дню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Скороходов Б.М.</w:t>
            </w:r>
          </w:p>
        </w:tc>
      </w:tr>
      <w:tr w:rsidR="00762648" w:rsidRPr="00762648" w:rsidTr="007626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Первенство автономного округа по баскетболу среди юниоров до 17 лет (2006-2008 </w:t>
            </w:r>
            <w:proofErr w:type="spellStart"/>
            <w:r w:rsidRPr="00762648">
              <w:t>гг.р</w:t>
            </w:r>
            <w:proofErr w:type="spellEnd"/>
            <w:r w:rsidRPr="00762648">
              <w:t>.</w:t>
            </w:r>
            <w:proofErr w:type="gramStart"/>
            <w:r w:rsidRPr="00762648">
              <w:t>) ,</w:t>
            </w:r>
            <w:proofErr w:type="gramEnd"/>
            <w:r w:rsidRPr="00762648">
              <w:t xml:space="preserve"> отбор на межрегиональные соревнования  среди юниоров до 18 лет на сезон 2022-2023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Первенство автономного округа по баскетболу среди юношей до 16 </w:t>
            </w:r>
            <w:proofErr w:type="gramStart"/>
            <w:r w:rsidRPr="00762648">
              <w:t>лет  (</w:t>
            </w:r>
            <w:proofErr w:type="gramEnd"/>
            <w:r w:rsidRPr="00762648">
              <w:t xml:space="preserve">2007-2008 </w:t>
            </w:r>
            <w:proofErr w:type="spellStart"/>
            <w:r w:rsidRPr="00762648">
              <w:t>гг.р</w:t>
            </w:r>
            <w:proofErr w:type="spellEnd"/>
            <w:r w:rsidRPr="00762648">
              <w:t>.), в зачет ХVI Спартакиады учащихся Ханты-Мансийского автономного округа-Югры, посвященной 77-ой годовщине победы в Великой Отечественной войне, I этап  ХI летней Спартакиады учащихся (юношеская) России 2022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Чемпионат автономного округа среди мужчин 1982 г.р. и старше, в зачет XXII Спартакиады ветеранов спорта Ханты- 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Детская лёгкая атлетика среди 1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мини-футболу среди учащихся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март-апрель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Открытое занятие по художественной гимнастике, посвящённое «Международному женскому дню 8-е марта»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занятие по спортивной акробатике, посвящённое «Международному женскому дню 8 марта».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Богаевский</w:t>
            </w:r>
            <w:proofErr w:type="spellEnd"/>
            <w:r w:rsidRPr="00762648">
              <w:rPr>
                <w:color w:val="000000"/>
              </w:rPr>
              <w:t xml:space="preserve"> С.А., Попов Е.А.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спортивной аэробике, посвящённые «Международному женскому дню 8 марта»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Вотинцева</w:t>
            </w:r>
            <w:proofErr w:type="spellEnd"/>
            <w:r w:rsidRPr="00762648">
              <w:rPr>
                <w:color w:val="000000"/>
              </w:rPr>
              <w:t xml:space="preserve"> Г.А., </w:t>
            </w:r>
            <w:proofErr w:type="spellStart"/>
            <w:r w:rsidRPr="00762648">
              <w:rPr>
                <w:color w:val="000000"/>
              </w:rPr>
              <w:t>Аржанникова</w:t>
            </w:r>
            <w:proofErr w:type="spellEnd"/>
            <w:r w:rsidRPr="00762648">
              <w:rPr>
                <w:color w:val="000000"/>
              </w:rPr>
              <w:t xml:space="preserve"> О.В. Закиров И.С.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этап открытых соревнований «</w:t>
            </w:r>
            <w:proofErr w:type="gramStart"/>
            <w:r w:rsidRPr="00762648">
              <w:rPr>
                <w:color w:val="000000"/>
              </w:rPr>
              <w:t>Кубок  по</w:t>
            </w:r>
            <w:proofErr w:type="gramEnd"/>
            <w:r w:rsidRPr="00762648">
              <w:rPr>
                <w:color w:val="000000"/>
              </w:rPr>
              <w:t xml:space="preserve"> лыжным гонкам – 2021 года»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Лыжный </w:t>
            </w:r>
            <w:proofErr w:type="gramStart"/>
            <w:r w:rsidRPr="00762648">
              <w:rPr>
                <w:color w:val="000000"/>
              </w:rPr>
              <w:t>стадион  КСК</w:t>
            </w:r>
            <w:proofErr w:type="gramEnd"/>
            <w:r w:rsidRPr="00762648">
              <w:rPr>
                <w:color w:val="000000"/>
              </w:rPr>
              <w:t xml:space="preserve">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судейство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плаванию среди работников образовательных учреждений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Военно-спортивные состязания допризывной молодежи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лыжным гонкам среди учащихся общеобразовательных учреждений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г.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  <w:r w:rsidRPr="00762648">
              <w:rPr>
                <w:color w:val="000000"/>
              </w:rPr>
              <w:t xml:space="preserve">                 Лыжный стадион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Весёлые старты среди воспитанников и родителей отделения художественной гимнастики и спортивной аэробики, посвященные Международному дню 8 марта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Шахматный марафон среди учащихся 1-9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XXXIX открытая Всероссийская массовая лыжная гонка «Лыжня России-2022»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12 марта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Лыжный </w:t>
            </w:r>
            <w:proofErr w:type="gramStart"/>
            <w:r w:rsidRPr="00762648">
              <w:rPr>
                <w:color w:val="000000"/>
              </w:rPr>
              <w:t>стадион  КСК</w:t>
            </w:r>
            <w:proofErr w:type="gramEnd"/>
            <w:r w:rsidRPr="00762648">
              <w:rPr>
                <w:color w:val="000000"/>
              </w:rPr>
              <w:t xml:space="preserve">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Спортивное мероприятие "Я - волейболистка" среди девочек 2010 г.р., посвященное Международному женскому дню 8 марта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Драгунова Е.В.</w:t>
            </w:r>
          </w:p>
        </w:tc>
      </w:tr>
      <w:tr w:rsidR="00762648" w:rsidRPr="00762648" w:rsidTr="00762648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Открытый турнир по баскетболу среди девушек 2010-2012 </w:t>
            </w:r>
            <w:proofErr w:type="gramStart"/>
            <w:r w:rsidRPr="00762648">
              <w:t>г.р. ,</w:t>
            </w:r>
            <w:proofErr w:type="gramEnd"/>
            <w:r w:rsidRPr="00762648">
              <w:t xml:space="preserve"> посвященный Международному женскому дню 8 марта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А.Р.</w:t>
            </w:r>
          </w:p>
        </w:tc>
      </w:tr>
      <w:tr w:rsidR="00762648" w:rsidRPr="00762648" w:rsidTr="00762648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46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Первенство автономного округа по баскетболу среди </w:t>
            </w:r>
            <w:proofErr w:type="spellStart"/>
            <w:r w:rsidRPr="00762648">
              <w:t>юнoшей</w:t>
            </w:r>
            <w:proofErr w:type="spellEnd"/>
            <w:r w:rsidRPr="00762648">
              <w:t xml:space="preserve"> до 14 лет (2009-2011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.), в зачет IV Спартакиады Ханты-Мансийского автономного округа – Югры «Спортивные таланты Югры», отбор на межрегиональные </w:t>
            </w:r>
            <w:proofErr w:type="gramStart"/>
            <w:r w:rsidRPr="00762648">
              <w:t>соревнования  среди</w:t>
            </w:r>
            <w:proofErr w:type="gramEnd"/>
            <w:r w:rsidRPr="00762648">
              <w:t xml:space="preserve"> юношей до 15 лет на сезон 2021-2022 гг.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lastRenderedPageBreak/>
              <w:t>АПРЕЛЬ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gramStart"/>
            <w:r w:rsidRPr="00762648">
              <w:rPr>
                <w:color w:val="000000"/>
              </w:rPr>
              <w:t>Финал  Кубка</w:t>
            </w:r>
            <w:proofErr w:type="gramEnd"/>
            <w:r w:rsidRPr="00762648">
              <w:rPr>
                <w:color w:val="000000"/>
              </w:rPr>
              <w:t xml:space="preserve">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«ПЛАНЕРОК- 2022-23» по авиамодельному спорту в классе моделей размах крыла до 500 мм.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БМУ «Гимназия»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настольному теннису среди учащихся образовательных учреждений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 Открытый фестиваль по оздоровительной аэробике «Весна молодая» конкурс «Мисс аэробика – 2022»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ДС «Юбилейный»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Попова Т.А.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настольному теннису среди работников образовательных учреждений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борьбе дзюдо среди юношей 2006-2007,2008-2010 </w:t>
            </w:r>
            <w:proofErr w:type="spellStart"/>
            <w:r w:rsidRPr="00762648">
              <w:rPr>
                <w:color w:val="000000"/>
              </w:rPr>
              <w:t>гг.р</w:t>
            </w:r>
            <w:proofErr w:type="spellEnd"/>
            <w:r w:rsidRPr="00762648"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Гриценко К.В.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Президентские состязания среди воспитанников ДОУ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Открытый турнир по дзюдо памяти воина-интернационалиста А.М. Синенко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Садиков Б.З.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Блиц - турнир по шахматам среди учащихся 5-11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Фестиваль гимнастических видов спорта Югорский Рит-</w:t>
            </w:r>
            <w:proofErr w:type="spellStart"/>
            <w:r w:rsidRPr="00762648">
              <w:rPr>
                <w:color w:val="000000"/>
              </w:rPr>
              <w:t>Mix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Региональные соревнования по художественной </w:t>
            </w:r>
            <w:proofErr w:type="gramStart"/>
            <w:r w:rsidRPr="00762648">
              <w:t>гимнастике  «</w:t>
            </w:r>
            <w:proofErr w:type="gramEnd"/>
            <w:r w:rsidRPr="00762648">
              <w:t>Дебют»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Чемпионат автономного округа по баскетболу среди мужчин 2004 г.р. и старше, в зачет XVII Спартакиады городов и районов, посвященной 92-ой годовщине со дня образования Ханты-Мансийского автономного округа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 - 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Открытый региональный турнир по тхэквондо среди юношей и девушек 11-13 лет, юниоров и юниорок 14-15,16-17 лет, мужчин и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Третьяков И.Н.</w:t>
            </w:r>
          </w:p>
        </w:tc>
      </w:tr>
      <w:tr w:rsidR="00762648" w:rsidRPr="00762648" w:rsidTr="007626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59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Первенство автономного по баскетболу округа среди девушек до 13 лет (2010-2012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.), отбор на Межрегиональные </w:t>
            </w:r>
            <w:proofErr w:type="gramStart"/>
            <w:r w:rsidRPr="00762648">
              <w:t>соревнования  среди</w:t>
            </w:r>
            <w:proofErr w:type="gramEnd"/>
            <w:r w:rsidRPr="00762648">
              <w:t xml:space="preserve"> девушек до 14 лет на сезон 2022-2023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sz w:val="20"/>
                <w:szCs w:val="20"/>
              </w:rPr>
            </w:pPr>
            <w:r w:rsidRPr="00762648">
              <w:rPr>
                <w:sz w:val="20"/>
                <w:szCs w:val="20"/>
              </w:rPr>
              <w:t xml:space="preserve">апрель-май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60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III этап Всероссийских спортивных игр школьников «Президентские спортивные игры» (региональный этап)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sz w:val="20"/>
                <w:szCs w:val="20"/>
              </w:rPr>
            </w:pPr>
            <w:r w:rsidRPr="00762648">
              <w:rPr>
                <w:sz w:val="20"/>
                <w:szCs w:val="20"/>
              </w:rPr>
              <w:t xml:space="preserve">апрель-май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Турнир по баскетболу среди юношей и девушек, посвященный «Дню Победы в Великой Отечественной Войне»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Лапин В.Н. </w:t>
            </w:r>
            <w:proofErr w:type="spellStart"/>
            <w:r w:rsidRPr="00762648">
              <w:rPr>
                <w:color w:val="000000"/>
              </w:rPr>
              <w:t>Бекурин</w:t>
            </w:r>
            <w:proofErr w:type="spellEnd"/>
            <w:r w:rsidRPr="00762648">
              <w:rPr>
                <w:color w:val="000000"/>
              </w:rPr>
              <w:t xml:space="preserve"> С.А. Голуб С.М.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Турнир по футболу среди мужских команд, посвященный «Дню Победы в Великой Отечественной Войне»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МБОУ «Гимназия»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художественной </w:t>
            </w:r>
            <w:proofErr w:type="gramStart"/>
            <w:r w:rsidRPr="00762648">
              <w:rPr>
                <w:color w:val="000000"/>
              </w:rPr>
              <w:t>гимнастике  «</w:t>
            </w:r>
            <w:proofErr w:type="gramEnd"/>
            <w:r w:rsidRPr="00762648">
              <w:rPr>
                <w:color w:val="000000"/>
              </w:rPr>
              <w:t>Югорские звездочки»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Военно</w:t>
            </w:r>
            <w:proofErr w:type="spellEnd"/>
            <w:r w:rsidRPr="00762648">
              <w:rPr>
                <w:color w:val="000000"/>
              </w:rPr>
              <w:t xml:space="preserve"> - патриотические состязания среди учащихся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  <w:sz w:val="18"/>
                <w:szCs w:val="18"/>
              </w:rPr>
            </w:pPr>
            <w:r w:rsidRPr="00762648">
              <w:rPr>
                <w:color w:val="000000"/>
                <w:sz w:val="18"/>
                <w:szCs w:val="18"/>
              </w:rPr>
              <w:t>гор. парк "Аттракцион"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Всероссийская акция "Рекорд победы", отжимание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  <w:sz w:val="18"/>
                <w:szCs w:val="18"/>
              </w:rPr>
            </w:pPr>
            <w:r w:rsidRPr="00762648">
              <w:rPr>
                <w:color w:val="000000"/>
                <w:sz w:val="18"/>
                <w:szCs w:val="18"/>
              </w:rPr>
              <w:t>Фонтанная площадь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Турнир по баскетболу среди мужских команд, посвященный «Дню Победы в Великой Отечественной Войне»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Лапин В.Н.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Открытый турнир по хоккею с шайбой среди мужских команд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Ледовый Дворец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Митин В.А. Бойченко О.Н.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Блиц - турнир по шахматам среди учащихся 1-4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69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gramStart"/>
            <w:r w:rsidRPr="00762648">
              <w:rPr>
                <w:color w:val="000000"/>
              </w:rPr>
              <w:t>Легкоатлетическая  эстафета</w:t>
            </w:r>
            <w:proofErr w:type="gramEnd"/>
            <w:r w:rsidRPr="00762648">
              <w:rPr>
                <w:color w:val="000000"/>
              </w:rPr>
              <w:t xml:space="preserve"> по улицам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>, посвященная 77 - годовщине Победы в Великой Отечественной войне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Улицы города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в </w:t>
            </w:r>
            <w:proofErr w:type="gramStart"/>
            <w:r w:rsidRPr="00762648">
              <w:rPr>
                <w:color w:val="000000"/>
              </w:rPr>
              <w:t>классах  свободно</w:t>
            </w:r>
            <w:proofErr w:type="gramEnd"/>
            <w:r w:rsidRPr="00762648">
              <w:rPr>
                <w:color w:val="000000"/>
              </w:rPr>
              <w:t xml:space="preserve"> летающих и радиоуправляемых моделей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г.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спортивной акробатике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Богаевский</w:t>
            </w:r>
            <w:proofErr w:type="spellEnd"/>
            <w:r w:rsidRPr="00762648">
              <w:rPr>
                <w:color w:val="000000"/>
              </w:rPr>
              <w:t xml:space="preserve"> С.А., Попов Е.А.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proofErr w:type="gram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 по</w:t>
            </w:r>
            <w:proofErr w:type="gramEnd"/>
            <w:r w:rsidRPr="00762648">
              <w:rPr>
                <w:color w:val="000000"/>
              </w:rPr>
              <w:t xml:space="preserve"> футболу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 - 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МБОУ «Гимназия»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Встреча по футболу среди администрации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предпринимателями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МБОУ «Гимназия»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74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Открытый турнир по художественной гимнастике, посвященный дню Победы в Великой Отечественной войне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Выпускной «Финишная ленточка»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спортивной аэробике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Павлов В.А.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Турнир по волейболу среди девочек 2010 г.р., посвященный Дню защиты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Драгунова Е.В.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Велосипедный парад, </w:t>
            </w:r>
            <w:proofErr w:type="gramStart"/>
            <w:r w:rsidRPr="00762648">
              <w:rPr>
                <w:color w:val="000000"/>
              </w:rPr>
              <w:t>посвященный  Дню</w:t>
            </w:r>
            <w:proofErr w:type="gramEnd"/>
            <w:r w:rsidRPr="00762648">
              <w:rPr>
                <w:color w:val="000000"/>
              </w:rPr>
              <w:t xml:space="preserve"> победы в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г.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79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Межрегиональный турнир по волейболу среди команд юношей 2007-2008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девушек 2009-2010 </w:t>
            </w:r>
            <w:proofErr w:type="spellStart"/>
            <w:r w:rsidRPr="00762648">
              <w:t>гг.р</w:t>
            </w:r>
            <w:proofErr w:type="spellEnd"/>
            <w:r w:rsidRPr="00762648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 xml:space="preserve">КСК "НОРД"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Драгунова Е.В.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Турнир по пионерболу среди команд мальчиков 2014-2015 </w:t>
            </w:r>
            <w:proofErr w:type="spellStart"/>
            <w:r w:rsidRPr="00762648">
              <w:t>гг.р</w:t>
            </w:r>
            <w:proofErr w:type="spellEnd"/>
            <w:r w:rsidRPr="00762648">
              <w:t>., посвященный Дню защиты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 xml:space="preserve">КСК "НОРД"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Драгунова Е.В.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Велосипедный </w:t>
            </w:r>
            <w:proofErr w:type="gramStart"/>
            <w:r w:rsidRPr="00762648">
              <w:rPr>
                <w:color w:val="000000"/>
              </w:rPr>
              <w:t>пробег,  посвященный</w:t>
            </w:r>
            <w:proofErr w:type="gramEnd"/>
            <w:r w:rsidRPr="00762648">
              <w:rPr>
                <w:color w:val="000000"/>
              </w:rPr>
              <w:t xml:space="preserve"> Дню отказа от табак курения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г.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  <w:r w:rsidRPr="00762648">
              <w:rPr>
                <w:color w:val="000000"/>
              </w:rPr>
              <w:t xml:space="preserve"> - </w:t>
            </w:r>
            <w:proofErr w:type="spellStart"/>
            <w:r w:rsidRPr="00762648">
              <w:rPr>
                <w:color w:val="000000"/>
              </w:rPr>
              <w:t>Зеленоборск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Открытый турнир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теннису, посвященный Дню Победы в ВОВ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Скороходов Б.М.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 xml:space="preserve">Чемпионат и первенство </w:t>
            </w:r>
            <w:proofErr w:type="spellStart"/>
            <w:proofErr w:type="gramStart"/>
            <w:r w:rsidRPr="00762648">
              <w:t>УрФО</w:t>
            </w:r>
            <w:proofErr w:type="spellEnd"/>
            <w:r w:rsidRPr="00762648">
              <w:t xml:space="preserve">  по</w:t>
            </w:r>
            <w:proofErr w:type="gramEnd"/>
            <w:r w:rsidRPr="00762648">
              <w:t xml:space="preserve"> авиамодельному спорту в классе моделей F-3K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г.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Региональные соревнования «Россыпи Югры» по художественной гимнастике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85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Чемпионат автономного округа по мини-футболу среди мужчин 1982 </w:t>
            </w:r>
            <w:proofErr w:type="spellStart"/>
            <w:r w:rsidRPr="00762648">
              <w:t>г.р</w:t>
            </w:r>
            <w:proofErr w:type="spellEnd"/>
            <w:r w:rsidRPr="00762648">
              <w:t xml:space="preserve"> и старше, в зачет XXII Спартакиады ветеранов спорта Ханты-Мансийского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sz w:val="20"/>
                <w:szCs w:val="20"/>
              </w:rPr>
            </w:pPr>
            <w:r w:rsidRPr="00762648">
              <w:rPr>
                <w:sz w:val="20"/>
                <w:szCs w:val="20"/>
              </w:rPr>
              <w:t xml:space="preserve">апрель-май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ИЮНЬ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спортивной аэробике, посвящённое «Дню Защиты детей»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 июня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Вотинцева</w:t>
            </w:r>
            <w:proofErr w:type="spellEnd"/>
            <w:r w:rsidRPr="00762648">
              <w:rPr>
                <w:color w:val="000000"/>
              </w:rPr>
              <w:t xml:space="preserve"> Г.А., </w:t>
            </w:r>
            <w:proofErr w:type="spellStart"/>
            <w:r w:rsidRPr="00762648">
              <w:rPr>
                <w:color w:val="000000"/>
              </w:rPr>
              <w:t>Аржанникова</w:t>
            </w:r>
            <w:proofErr w:type="spellEnd"/>
            <w:r w:rsidRPr="00762648">
              <w:rPr>
                <w:color w:val="000000"/>
              </w:rPr>
              <w:t xml:space="preserve">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Спартакиада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среди дворовых команд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Июнь-август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Гимназии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Вялич</w:t>
            </w:r>
            <w:proofErr w:type="spellEnd"/>
            <w:r w:rsidRPr="00762648">
              <w:rPr>
                <w:color w:val="000000"/>
              </w:rPr>
              <w:t xml:space="preserve"> В.В.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Организация и проведение спортивно - массовых мероприятий городского национального праздника «Сабантуй»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июнь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«</w:t>
            </w:r>
            <w:proofErr w:type="spellStart"/>
            <w:r w:rsidRPr="00762648">
              <w:rPr>
                <w:color w:val="000000"/>
              </w:rPr>
              <w:t>Суеват</w:t>
            </w:r>
            <w:proofErr w:type="spellEnd"/>
            <w:r w:rsidRPr="00762648">
              <w:rPr>
                <w:color w:val="000000"/>
              </w:rPr>
              <w:t xml:space="preserve"> Пауль»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89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«Безопасный город»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июнь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Парк культуры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«Мульти спорт», посвящённый празднованию Международного дня борьбы с наркоманией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июнь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МБОУ «СОШ № 6»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Спортивные соревнования посвященные "Дню молодежи"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июнь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"Зеленая зона"                              г. </w:t>
            </w:r>
            <w:proofErr w:type="spellStart"/>
            <w:r w:rsidRPr="00762648">
              <w:rPr>
                <w:color w:val="000000"/>
              </w:rPr>
              <w:t>Югорск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УТС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июнь-август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Тренеры - преподаватели</w:t>
            </w:r>
          </w:p>
        </w:tc>
      </w:tr>
      <w:tr w:rsidR="00762648" w:rsidRPr="00762648" w:rsidTr="00762648">
        <w:trPr>
          <w:trHeight w:val="31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</w:rPr>
            </w:pPr>
            <w:r w:rsidRPr="00762648">
              <w:rPr>
                <w:b/>
                <w:color w:val="000000"/>
              </w:rPr>
              <w:t>АВГУСТ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Соревнования по волейболу, посвященные " Дню физкультурника"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Гимназии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Соревнования по футболу среди мужских команд, посвященные " Дню физкультурника"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Гимназии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</w:t>
            </w:r>
            <w:proofErr w:type="spellStart"/>
            <w:proofErr w:type="gramStart"/>
            <w:r w:rsidRPr="00762648">
              <w:rPr>
                <w:color w:val="000000"/>
              </w:rPr>
              <w:t>стритболу</w:t>
            </w:r>
            <w:proofErr w:type="spellEnd"/>
            <w:r w:rsidRPr="00762648">
              <w:rPr>
                <w:color w:val="000000"/>
              </w:rPr>
              <w:t xml:space="preserve">  среди</w:t>
            </w:r>
            <w:proofErr w:type="gramEnd"/>
            <w:r w:rsidRPr="00762648">
              <w:rPr>
                <w:color w:val="000000"/>
              </w:rPr>
              <w:t xml:space="preserve"> юношей и девушек, посвященные " Дню физкультурника"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Спорт. площадка ДС «Юбилейный»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Лапин В.Н. </w:t>
            </w:r>
            <w:proofErr w:type="spellStart"/>
            <w:r w:rsidRPr="00762648">
              <w:rPr>
                <w:color w:val="000000"/>
              </w:rPr>
              <w:t>Бекурин</w:t>
            </w:r>
            <w:proofErr w:type="spellEnd"/>
            <w:r w:rsidRPr="00762648">
              <w:rPr>
                <w:color w:val="000000"/>
              </w:rPr>
              <w:t xml:space="preserve"> С.А.</w:t>
            </w:r>
          </w:p>
        </w:tc>
      </w:tr>
      <w:tr w:rsidR="00762648" w:rsidRPr="00762648" w:rsidTr="0076264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</w:t>
            </w:r>
            <w:proofErr w:type="spellStart"/>
            <w:r w:rsidRPr="00762648">
              <w:rPr>
                <w:color w:val="000000"/>
              </w:rPr>
              <w:t>стритболу</w:t>
            </w:r>
            <w:proofErr w:type="spellEnd"/>
            <w:r w:rsidRPr="00762648">
              <w:rPr>
                <w:color w:val="000000"/>
              </w:rPr>
              <w:t xml:space="preserve"> среди мужских команд, посвященные " Дню физкультурника"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Спорт. площадка ДС «Юбилейный»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Лапин В.Н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97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Межрегиональные соревнования физкультурно-спортивного общества "Рассвет" по художественной гимнастике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762648" w:rsidRPr="00762648" w:rsidTr="00762648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Всероссийский день бега «Кросс Нации – 2022»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Лыжный </w:t>
            </w:r>
            <w:proofErr w:type="gramStart"/>
            <w:r w:rsidRPr="00762648">
              <w:rPr>
                <w:color w:val="000000"/>
              </w:rPr>
              <w:t>стадион  КСК</w:t>
            </w:r>
            <w:proofErr w:type="gramEnd"/>
            <w:r w:rsidRPr="00762648">
              <w:rPr>
                <w:color w:val="000000"/>
              </w:rPr>
              <w:t xml:space="preserve">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99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легкой атлетике «Золотая осень», среди учащихся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Лыжный </w:t>
            </w:r>
            <w:proofErr w:type="gramStart"/>
            <w:r w:rsidRPr="00762648">
              <w:rPr>
                <w:color w:val="000000"/>
              </w:rPr>
              <w:t>стадион  КСК</w:t>
            </w:r>
            <w:proofErr w:type="gramEnd"/>
            <w:r w:rsidRPr="00762648">
              <w:rPr>
                <w:color w:val="000000"/>
              </w:rPr>
              <w:t xml:space="preserve">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Фёдоров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Турнир по волейболу среди команд девочек, мужских и женских команд, посвящённый Дню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ДС «Юбилейный»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баскетболу среди юношей, девушек, мужчин, женщин, посвящённый Дню города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Лапин В.Н.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</w:t>
            </w:r>
            <w:proofErr w:type="gramStart"/>
            <w:r w:rsidRPr="00762648">
              <w:rPr>
                <w:color w:val="000000"/>
              </w:rPr>
              <w:t>футболу  среди</w:t>
            </w:r>
            <w:proofErr w:type="gramEnd"/>
            <w:r w:rsidRPr="00762648">
              <w:rPr>
                <w:color w:val="000000"/>
              </w:rPr>
              <w:t xml:space="preserve"> команд юношей до 15 лет, посвящённый Дню города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Кубок </w:t>
            </w:r>
            <w:proofErr w:type="gramStart"/>
            <w:r w:rsidRPr="00762648">
              <w:rPr>
                <w:color w:val="000000"/>
              </w:rPr>
              <w:t xml:space="preserve">города 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proofErr w:type="gramEnd"/>
            <w:r w:rsidRPr="00762648">
              <w:rPr>
                <w:color w:val="000000"/>
              </w:rPr>
              <w:t xml:space="preserve"> по футболу среди мужских команд коллективов физической культуры предприятий и учреждений города, посвящённый Дню города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УСБ 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шахматам среди школьников и взрослых, посвящённый Дню города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Школа безопасности среди учащихся общеобразовательных школ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Зеленая зона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Туристический слет среди работников образовательных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Зеленая зона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хоккею с шайбой среди мужских команд, посвященный Дню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Ледовый дворец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Митин В.А. Бойченко О.Н.</w:t>
            </w:r>
          </w:p>
        </w:tc>
      </w:tr>
      <w:tr w:rsidR="00762648" w:rsidRPr="00762648" w:rsidTr="007626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Открытый Кубок главы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бильярду "Свободная пирамида", посвященный Дню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Дню работников нефтяной и газовой промышленности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109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</w:t>
            </w:r>
            <w:proofErr w:type="gramStart"/>
            <w:r w:rsidRPr="00762648">
              <w:rPr>
                <w:color w:val="000000"/>
              </w:rPr>
              <w:t>теннису  среди</w:t>
            </w:r>
            <w:proofErr w:type="gramEnd"/>
            <w:r w:rsidRPr="00762648">
              <w:rPr>
                <w:color w:val="000000"/>
              </w:rPr>
              <w:t xml:space="preserve"> мужчин, посвященный Дню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Дню работников нефтяной и газовой промышленности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110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</w:t>
            </w:r>
            <w:proofErr w:type="gramStart"/>
            <w:r w:rsidRPr="00762648">
              <w:rPr>
                <w:color w:val="000000"/>
              </w:rPr>
              <w:t>теннису  среди</w:t>
            </w:r>
            <w:proofErr w:type="gramEnd"/>
            <w:r w:rsidRPr="00762648">
              <w:rPr>
                <w:color w:val="000000"/>
              </w:rPr>
              <w:t xml:space="preserve"> детей, посвященный Дню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Дню работников нефтяной и газовой промышленности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Открытый лично командный турнир по пулевой стрельбе среди команд предприятий и учреждений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, посвященный Дню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Дню работников нефтяной и газовой </w:t>
            </w:r>
            <w:proofErr w:type="gramStart"/>
            <w:r w:rsidRPr="00762648">
              <w:rPr>
                <w:color w:val="000000"/>
              </w:rPr>
              <w:t>промышленности  (</w:t>
            </w:r>
            <w:proofErr w:type="gramEnd"/>
            <w:r w:rsidRPr="00762648">
              <w:rPr>
                <w:color w:val="000000"/>
              </w:rPr>
              <w:t>организация, судейство)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Турнир по настольному теннису посвященный Дню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Дню работников нефтяной и газовой </w:t>
            </w:r>
            <w:proofErr w:type="gramStart"/>
            <w:r w:rsidRPr="00762648">
              <w:rPr>
                <w:color w:val="000000"/>
              </w:rPr>
              <w:t>промышленности  (</w:t>
            </w:r>
            <w:proofErr w:type="gramEnd"/>
            <w:r w:rsidRPr="00762648">
              <w:rPr>
                <w:color w:val="000000"/>
              </w:rPr>
              <w:t>награждение)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113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Первенство автономного округа по легкой атлетике (II этап Кубка Ханты-Мансийского автономного округа – Югры) среди юношей и девушек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17-20 сентября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Стадион УСБ 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Догадин</w:t>
            </w:r>
            <w:proofErr w:type="spellEnd"/>
            <w:r w:rsidRPr="00762648">
              <w:rPr>
                <w:color w:val="000000"/>
              </w:rPr>
              <w:t xml:space="preserve"> В.А.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Школьная баскетбольная лига среди команд юношей и девушек (муниципальный этап) сезон 2022/2023 </w:t>
            </w:r>
            <w:proofErr w:type="gramStart"/>
            <w:r w:rsidRPr="00762648">
              <w:rPr>
                <w:color w:val="000000"/>
              </w:rPr>
              <w:t>гг..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Октябрь-         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Лапин В.Н.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Матчевая встреча по волейболу среди ветеранов (группа здоровья)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октябрь-ноябрь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Драгунов В.В.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Соревнования по волейболу среди мужских и женских команд (возраст 40 лет и старше)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</w:t>
            </w:r>
            <w:proofErr w:type="spellStart"/>
            <w:r w:rsidRPr="00762648">
              <w:rPr>
                <w:color w:val="000000"/>
              </w:rPr>
              <w:t>дартсу</w:t>
            </w:r>
            <w:proofErr w:type="spellEnd"/>
            <w:r w:rsidRPr="00762648">
              <w:rPr>
                <w:color w:val="000000"/>
              </w:rPr>
              <w:t xml:space="preserve"> среди ветеранов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Матчевая </w:t>
            </w:r>
            <w:proofErr w:type="gramStart"/>
            <w:r w:rsidRPr="00762648">
              <w:rPr>
                <w:color w:val="000000"/>
              </w:rPr>
              <w:t>встреча  по</w:t>
            </w:r>
            <w:proofErr w:type="gramEnd"/>
            <w:r w:rsidRPr="00762648">
              <w:rPr>
                <w:color w:val="000000"/>
              </w:rPr>
              <w:t xml:space="preserve"> мини-футболу среди ветеранов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Шахматный марафон среди учащихся 1-9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Шахматный марафон среди ДО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Детская лёгкая атлетика среди учащихся 4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122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Президентские спортивные игры среди учащихся образовательных учреждений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2009-2010 г.р.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волейболу среди работников общеобразовательных учреждений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этап Кубка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«ПЛАНЕРОК-2022-23» по авиамодельному спорту в классах простейших метательных моделей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Гимназия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</w:t>
            </w:r>
            <w:proofErr w:type="spellStart"/>
            <w:r w:rsidRPr="00762648">
              <w:rPr>
                <w:color w:val="000000"/>
              </w:rPr>
              <w:t>дартсу</w:t>
            </w:r>
            <w:proofErr w:type="spellEnd"/>
            <w:r w:rsidRPr="00762648">
              <w:rPr>
                <w:color w:val="000000"/>
              </w:rPr>
              <w:t xml:space="preserve">, посвященные Декаде пожилого человека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</w:t>
            </w:r>
            <w:proofErr w:type="spellStart"/>
            <w:r w:rsidRPr="00762648">
              <w:rPr>
                <w:color w:val="000000"/>
              </w:rPr>
              <w:t>бочче</w:t>
            </w:r>
            <w:proofErr w:type="spellEnd"/>
            <w:r w:rsidRPr="00762648">
              <w:rPr>
                <w:color w:val="000000"/>
              </w:rPr>
              <w:t>, посвященные Декаде пожилого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Соревнования по волейболу, посвященные Декаде пожилого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настольному теннису, посвященные Декаде пожилого человека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Соревнования по шахматам, посвященные Декаде пожилого человека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Открытый Кубок автономного округа по пулевой стрельбе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Легков</w:t>
            </w:r>
            <w:proofErr w:type="spellEnd"/>
            <w:r w:rsidRPr="00762648">
              <w:rPr>
                <w:color w:val="000000"/>
              </w:rPr>
              <w:t xml:space="preserve"> Э.А.</w:t>
            </w:r>
          </w:p>
        </w:tc>
      </w:tr>
      <w:tr w:rsidR="00762648" w:rsidRPr="00762648" w:rsidTr="00762648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131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Первенство автономного округа среди юниоров до 18 лет (2005-2007 </w:t>
            </w:r>
            <w:proofErr w:type="spellStart"/>
            <w:r w:rsidRPr="00762648">
              <w:t>ггр</w:t>
            </w:r>
            <w:proofErr w:type="spellEnd"/>
            <w:r w:rsidRPr="00762648">
              <w:t>.), посвященное памяти А.Н. Дудоладова, отбор в команду ДЮБЛ 2022-2023 гг.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132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Чемпионат и первенство УФО по тхэквондо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октябрь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Третьяков И.Н.</w:t>
            </w:r>
          </w:p>
        </w:tc>
      </w:tr>
      <w:tr w:rsidR="00762648" w:rsidRPr="00762648" w:rsidTr="00762648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Зимние чемпионат и первенство автономного округа по стрельбе из лука, Кубок автономного округа в 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октябрь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Пракин</w:t>
            </w:r>
            <w:proofErr w:type="spellEnd"/>
            <w:r w:rsidRPr="00762648">
              <w:rPr>
                <w:color w:val="000000"/>
              </w:rPr>
              <w:t xml:space="preserve"> О.Р.</w:t>
            </w:r>
          </w:p>
        </w:tc>
      </w:tr>
      <w:tr w:rsidR="00762648" w:rsidRPr="00762648" w:rsidTr="0076264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134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Региональные соревнования по художественной гимнастике, посвященные памяти Главы города </w:t>
            </w:r>
            <w:proofErr w:type="spellStart"/>
            <w:r w:rsidRPr="00762648">
              <w:t>Югорска</w:t>
            </w:r>
            <w:proofErr w:type="spellEnd"/>
            <w:r w:rsidRPr="00762648">
              <w:t xml:space="preserve"> Раиса Салахова (все возраста)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октябрь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135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 xml:space="preserve">Зональное первенство округа по мини-футболу среди юношей 2004- 2005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2006-2007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2008-2009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2010-2011 </w:t>
            </w:r>
            <w:proofErr w:type="spellStart"/>
            <w:r w:rsidRPr="00762648">
              <w:t>гг.р</w:t>
            </w:r>
            <w:proofErr w:type="spellEnd"/>
            <w:r w:rsidRPr="00762648">
              <w:t xml:space="preserve">., 2012-2013 </w:t>
            </w:r>
            <w:proofErr w:type="spellStart"/>
            <w:r w:rsidRPr="00762648">
              <w:t>гг.р</w:t>
            </w:r>
            <w:proofErr w:type="spellEnd"/>
            <w:r w:rsidRPr="0076264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 xml:space="preserve">октябрь - декабрь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Спичак</w:t>
            </w:r>
            <w:proofErr w:type="spellEnd"/>
            <w:r w:rsidRPr="00762648">
              <w:rPr>
                <w:color w:val="000000"/>
              </w:rPr>
              <w:t xml:space="preserve"> А.А.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шахматам «Белая ладья» среди учащихся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шахматам «Белая ладья» среди работников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шахматам «Белая ладья» среди воспитанников ДОУ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Президентские спортивные игры среди учащихся образовательных учреждений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2006-2007 г.р.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Олимпиада школ по </w:t>
            </w:r>
            <w:proofErr w:type="gramStart"/>
            <w:r w:rsidRPr="00762648">
              <w:rPr>
                <w:color w:val="000000"/>
              </w:rPr>
              <w:t>предмету  ФИЗИЧЕСКАЯ</w:t>
            </w:r>
            <w:proofErr w:type="gramEnd"/>
            <w:r w:rsidRPr="00762648">
              <w:rPr>
                <w:color w:val="000000"/>
              </w:rPr>
              <w:t xml:space="preserve"> КУЛЬТУРА (практика)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этап Кубка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«ПЛАНЕРОК-2022-23» по авиамодельному спорту в классах простейших метательных моделей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 xml:space="preserve">с/з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Лазарев Е.А.</w:t>
            </w:r>
          </w:p>
        </w:tc>
      </w:tr>
      <w:tr w:rsidR="00762648" w:rsidRPr="00762648" w:rsidTr="00762648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48" w:rsidRPr="00762648" w:rsidRDefault="00762648" w:rsidP="00762648">
            <w:r w:rsidRPr="00762648">
              <w:t>Чемпионат и первенство автономного округа по тхэквондо среди юношей и девушек 11-13 лет, юниоров и юниорок 14-15,16-17 лет, мужчин и женщин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Пракин</w:t>
            </w:r>
            <w:proofErr w:type="spellEnd"/>
            <w:r w:rsidRPr="00762648">
              <w:rPr>
                <w:color w:val="000000"/>
              </w:rPr>
              <w:t xml:space="preserve"> О.Р.</w:t>
            </w:r>
          </w:p>
        </w:tc>
      </w:tr>
      <w:tr w:rsidR="00762648" w:rsidRPr="00762648" w:rsidTr="00762648">
        <w:trPr>
          <w:trHeight w:val="375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2648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Школьная баскетбольная лига среди команд юношей и девушек </w:t>
            </w:r>
            <w:proofErr w:type="spellStart"/>
            <w:r w:rsidRPr="00762648">
              <w:rPr>
                <w:color w:val="000000"/>
              </w:rPr>
              <w:t>дивизиональный</w:t>
            </w:r>
            <w:proofErr w:type="spellEnd"/>
            <w:r w:rsidRPr="00762648">
              <w:rPr>
                <w:color w:val="000000"/>
              </w:rPr>
              <w:t xml:space="preserve"> этап (зональный этап) сезон 2019/2020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волейболу среди коллективов физической культуры предприятий и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gramStart"/>
            <w:r w:rsidRPr="00762648">
              <w:rPr>
                <w:color w:val="000000"/>
              </w:rPr>
              <w:t>Спортивно-массовые мероприятия</w:t>
            </w:r>
            <w:proofErr w:type="gramEnd"/>
            <w:r w:rsidRPr="00762648">
              <w:rPr>
                <w:color w:val="000000"/>
              </w:rPr>
              <w:t xml:space="preserve"> посвященные Декаде инвалидов </w:t>
            </w:r>
            <w:proofErr w:type="spellStart"/>
            <w:r w:rsidRPr="00762648">
              <w:rPr>
                <w:color w:val="000000"/>
              </w:rPr>
              <w:t>дартс</w:t>
            </w:r>
            <w:proofErr w:type="spellEnd"/>
            <w:r w:rsidRPr="00762648">
              <w:rPr>
                <w:color w:val="000000"/>
              </w:rPr>
              <w:t xml:space="preserve">, настольный теннис, шашки, шахматы, пауэрлифтинг, волейбол, </w:t>
            </w:r>
            <w:proofErr w:type="spellStart"/>
            <w:r w:rsidRPr="00762648">
              <w:rPr>
                <w:color w:val="000000"/>
              </w:rPr>
              <w:t>бочче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с 1 по 10 декабря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дзюдо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Гриценко К.В.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lastRenderedPageBreak/>
              <w:t>147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Детская лёгкая атлетика среди 3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Новогодний блиц - турнир по шахматам среди учащихся 5 - 11 классов ОУ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</w:t>
            </w:r>
            <w:proofErr w:type="spellEnd"/>
            <w:r w:rsidRPr="00762648">
              <w:rPr>
                <w:color w:val="000000"/>
              </w:rPr>
              <w:t xml:space="preserve"> Е.В.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Детская лёгкая атлетика среди воспитанников дошкольных учреждений г.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художественной гимнастике </w:t>
            </w:r>
            <w:proofErr w:type="gramStart"/>
            <w:r w:rsidRPr="00762648">
              <w:rPr>
                <w:color w:val="000000"/>
              </w:rPr>
              <w:t>на  кубок</w:t>
            </w:r>
            <w:proofErr w:type="gramEnd"/>
            <w:r w:rsidRPr="00762648">
              <w:rPr>
                <w:color w:val="000000"/>
              </w:rPr>
              <w:t xml:space="preserve"> деда Мороза и Снегурочки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Юрьева Н.А.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Открытое 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спортивной акробатике на призы деда Мороза и снегурочки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Богаевский</w:t>
            </w:r>
            <w:proofErr w:type="spellEnd"/>
            <w:r w:rsidRPr="00762648">
              <w:rPr>
                <w:color w:val="000000"/>
              </w:rPr>
              <w:t xml:space="preserve"> С.А., Попов Е.А.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«Веселые старты» среди работников образовательных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Фаттахова О.В</w:t>
            </w:r>
          </w:p>
        </w:tc>
      </w:tr>
      <w:tr w:rsidR="00762648" w:rsidRPr="00762648" w:rsidTr="007626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Первенство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по спортивной аэробике на призы деда Мороза.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proofErr w:type="spellStart"/>
            <w:r w:rsidRPr="00762648">
              <w:rPr>
                <w:color w:val="000000"/>
              </w:rPr>
              <w:t>Вотинцева</w:t>
            </w:r>
            <w:proofErr w:type="spellEnd"/>
            <w:r w:rsidRPr="00762648">
              <w:rPr>
                <w:color w:val="000000"/>
              </w:rPr>
              <w:t xml:space="preserve"> Г.А., </w:t>
            </w:r>
            <w:proofErr w:type="spellStart"/>
            <w:r w:rsidRPr="00762648">
              <w:rPr>
                <w:color w:val="000000"/>
              </w:rPr>
              <w:t>Аржанникова</w:t>
            </w:r>
            <w:proofErr w:type="spellEnd"/>
            <w:r w:rsidRPr="00762648">
              <w:rPr>
                <w:color w:val="000000"/>
              </w:rPr>
              <w:t xml:space="preserve"> О.В. Закиров И.С., Павлов С.А.</w:t>
            </w:r>
          </w:p>
        </w:tc>
      </w:tr>
      <w:tr w:rsidR="00762648" w:rsidRPr="00762648" w:rsidTr="00762648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 xml:space="preserve">Открытая Новогодняя лыжная гонка среди всех желающих города </w:t>
            </w:r>
            <w:proofErr w:type="spellStart"/>
            <w:r w:rsidRPr="00762648">
              <w:rPr>
                <w:color w:val="000000"/>
              </w:rPr>
              <w:t>Югорска</w:t>
            </w:r>
            <w:proofErr w:type="spellEnd"/>
            <w:r w:rsidRPr="00762648">
              <w:rPr>
                <w:color w:val="000000"/>
              </w:rPr>
              <w:t xml:space="preserve"> и Советского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УСБ КСК «НОРД»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155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Школьная баскетбольная лига, сезон 2022-2023 гг. среди команд юношей и команд девушек (</w:t>
            </w:r>
            <w:proofErr w:type="spellStart"/>
            <w:r w:rsidRPr="00762648">
              <w:rPr>
                <w:color w:val="000000"/>
              </w:rPr>
              <w:t>дивизиональный</w:t>
            </w:r>
            <w:proofErr w:type="spellEnd"/>
            <w:r w:rsidRPr="00762648">
              <w:rPr>
                <w:color w:val="000000"/>
              </w:rPr>
              <w:t xml:space="preserve"> (зональный этап)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МБУ СШОР "ЦЮС"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Федоров Д.Н.</w:t>
            </w:r>
          </w:p>
        </w:tc>
      </w:tr>
      <w:tr w:rsidR="00762648" w:rsidRPr="00762648" w:rsidTr="0076264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156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Открытый новогодний турнир по теннису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КСК "НОРД"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Скороходов Б.М.</w:t>
            </w:r>
          </w:p>
        </w:tc>
      </w:tr>
      <w:tr w:rsidR="00762648" w:rsidRPr="00762648" w:rsidTr="00762648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Кубок России по спортивному ориентированию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лесная зона</w:t>
            </w:r>
            <w:r w:rsidRPr="00762648">
              <w:br/>
              <w:t xml:space="preserve"> г. </w:t>
            </w:r>
            <w:proofErr w:type="spellStart"/>
            <w:r w:rsidRPr="00762648">
              <w:t>Югорска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судейство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Всероссийские соревнования по спортивному ориентированию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лесная зона</w:t>
            </w:r>
            <w:r w:rsidRPr="00762648">
              <w:br/>
              <w:t xml:space="preserve"> г. </w:t>
            </w:r>
            <w:proofErr w:type="spellStart"/>
            <w:r w:rsidRPr="00762648">
              <w:t>Югорска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судейство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159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Чемпионат России по спортивному ориентированию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лесная зона</w:t>
            </w:r>
            <w:r w:rsidRPr="00762648">
              <w:br/>
              <w:t xml:space="preserve"> г. </w:t>
            </w:r>
            <w:proofErr w:type="spellStart"/>
            <w:r w:rsidRPr="00762648">
              <w:t>Югорска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судейство</w:t>
            </w:r>
          </w:p>
        </w:tc>
      </w:tr>
      <w:tr w:rsidR="00762648" w:rsidRPr="00762648" w:rsidTr="007626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160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r w:rsidRPr="00762648">
              <w:t>Первенство России по спортивному ориентированию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  <w:rPr>
                <w:color w:val="000000"/>
              </w:rPr>
            </w:pPr>
            <w:r w:rsidRPr="00762648">
              <w:rPr>
                <w:color w:val="000000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jc w:val="center"/>
            </w:pPr>
            <w:r w:rsidRPr="00762648">
              <w:t>лесная зона</w:t>
            </w:r>
            <w:r w:rsidRPr="00762648">
              <w:br/>
              <w:t xml:space="preserve"> г. </w:t>
            </w:r>
            <w:proofErr w:type="spellStart"/>
            <w:r w:rsidRPr="00762648">
              <w:t>Югорска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762648" w:rsidRDefault="00762648" w:rsidP="00762648">
            <w:pPr>
              <w:rPr>
                <w:color w:val="000000"/>
              </w:rPr>
            </w:pPr>
            <w:r w:rsidRPr="00762648">
              <w:rPr>
                <w:color w:val="000000"/>
              </w:rPr>
              <w:t>судейство</w:t>
            </w:r>
          </w:p>
        </w:tc>
      </w:tr>
    </w:tbl>
    <w:p w:rsidR="00F106EE" w:rsidRPr="00A11411" w:rsidRDefault="00F106EE">
      <w:pPr>
        <w:rPr>
          <w:color w:val="00B050"/>
        </w:rPr>
      </w:pPr>
    </w:p>
    <w:p w:rsidR="00423BA1" w:rsidRPr="00A11411" w:rsidRDefault="00423BA1" w:rsidP="00785756">
      <w:pPr>
        <w:jc w:val="center"/>
        <w:rPr>
          <w:b/>
          <w:bCs/>
          <w:color w:val="00B050"/>
          <w:sz w:val="32"/>
          <w:szCs w:val="32"/>
        </w:rPr>
      </w:pPr>
    </w:p>
    <w:p w:rsidR="00785756" w:rsidRPr="00762648" w:rsidRDefault="00853B15" w:rsidP="00785756">
      <w:pPr>
        <w:jc w:val="center"/>
        <w:rPr>
          <w:b/>
          <w:color w:val="FF0000"/>
          <w:sz w:val="36"/>
          <w:szCs w:val="32"/>
        </w:rPr>
      </w:pPr>
      <w:r w:rsidRPr="00762648">
        <w:rPr>
          <w:b/>
          <w:bCs/>
          <w:color w:val="FF0000"/>
          <w:sz w:val="36"/>
          <w:szCs w:val="32"/>
        </w:rPr>
        <w:t xml:space="preserve">План </w:t>
      </w:r>
      <w:r w:rsidRPr="00762648">
        <w:rPr>
          <w:b/>
          <w:color w:val="FF0000"/>
          <w:sz w:val="36"/>
          <w:szCs w:val="32"/>
        </w:rPr>
        <w:t xml:space="preserve">спортивно – массовых </w:t>
      </w:r>
      <w:proofErr w:type="gramStart"/>
      <w:r w:rsidRPr="00762648">
        <w:rPr>
          <w:b/>
          <w:color w:val="FF0000"/>
          <w:sz w:val="36"/>
          <w:szCs w:val="32"/>
        </w:rPr>
        <w:t xml:space="preserve">мероприятий </w:t>
      </w:r>
      <w:r w:rsidR="00785756" w:rsidRPr="00762648">
        <w:rPr>
          <w:b/>
          <w:color w:val="FF0000"/>
          <w:sz w:val="36"/>
          <w:szCs w:val="32"/>
        </w:rPr>
        <w:t xml:space="preserve"> за</w:t>
      </w:r>
      <w:proofErr w:type="gramEnd"/>
      <w:r w:rsidR="00785756" w:rsidRPr="00762648">
        <w:rPr>
          <w:b/>
          <w:color w:val="FF0000"/>
          <w:sz w:val="36"/>
          <w:szCs w:val="32"/>
        </w:rPr>
        <w:t xml:space="preserve"> предел</w:t>
      </w:r>
      <w:r w:rsidRPr="00762648">
        <w:rPr>
          <w:b/>
          <w:color w:val="FF0000"/>
          <w:sz w:val="36"/>
          <w:szCs w:val="32"/>
        </w:rPr>
        <w:t>ами</w:t>
      </w:r>
      <w:r w:rsidR="00785756" w:rsidRPr="00762648">
        <w:rPr>
          <w:b/>
          <w:color w:val="FF0000"/>
          <w:sz w:val="36"/>
          <w:szCs w:val="32"/>
        </w:rPr>
        <w:t xml:space="preserve"> города </w:t>
      </w:r>
      <w:proofErr w:type="spellStart"/>
      <w:r w:rsidR="00785756" w:rsidRPr="00762648">
        <w:rPr>
          <w:b/>
          <w:color w:val="FF0000"/>
          <w:sz w:val="36"/>
          <w:szCs w:val="32"/>
        </w:rPr>
        <w:t>Югорска</w:t>
      </w:r>
      <w:proofErr w:type="spellEnd"/>
    </w:p>
    <w:p w:rsidR="00853B15" w:rsidRPr="00762648" w:rsidRDefault="00853B15" w:rsidP="00785756">
      <w:pPr>
        <w:jc w:val="center"/>
        <w:rPr>
          <w:b/>
          <w:color w:val="FF0000"/>
          <w:sz w:val="36"/>
          <w:szCs w:val="32"/>
        </w:rPr>
      </w:pPr>
      <w:r w:rsidRPr="00762648">
        <w:rPr>
          <w:b/>
          <w:color w:val="FF0000"/>
          <w:sz w:val="36"/>
          <w:szCs w:val="32"/>
        </w:rPr>
        <w:t>(выездные соревнования)</w:t>
      </w:r>
    </w:p>
    <w:p w:rsidR="00F619CC" w:rsidRPr="00A11411" w:rsidRDefault="00F619CC" w:rsidP="00785756">
      <w:pPr>
        <w:jc w:val="center"/>
        <w:rPr>
          <w:b/>
          <w:color w:val="00B050"/>
          <w:sz w:val="32"/>
          <w:szCs w:val="32"/>
        </w:rPr>
      </w:pP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960"/>
        <w:gridCol w:w="8391"/>
        <w:gridCol w:w="2100"/>
        <w:gridCol w:w="3428"/>
      </w:tblGrid>
      <w:tr w:rsidR="00762648" w:rsidRPr="00E2479A" w:rsidTr="00E2479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турнир по спортивной аэробике "Малахитовая шкатулка"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январь</w:t>
            </w:r>
          </w:p>
        </w:tc>
        <w:tc>
          <w:tcPr>
            <w:tcW w:w="3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Екатеринбург</w:t>
            </w:r>
          </w:p>
        </w:tc>
      </w:tr>
      <w:tr w:rsidR="00762648" w:rsidRPr="00E2479A" w:rsidTr="00E2479A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Учебно-тренировочные сборы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январь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Челябинск</w:t>
            </w:r>
          </w:p>
        </w:tc>
      </w:tr>
      <w:tr w:rsidR="00762648" w:rsidRPr="00E2479A" w:rsidTr="00E2479A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Чемпионат, молодежное, юниорское и юношеское первенство Уральского федерального округа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январь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Челябинск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России по легкой атлетике среди юношей и девушек U 18 (2005-06 </w:t>
            </w:r>
            <w:proofErr w:type="spellStart"/>
            <w:r w:rsidRPr="00E2479A">
              <w:t>гг.р</w:t>
            </w:r>
            <w:proofErr w:type="spellEnd"/>
            <w:r w:rsidRPr="00E2479A">
              <w:t>.) в помещении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январь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Пенза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Всероссийские соревнования по стрельбе из лука "Малахитовые стрелы"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январь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Екатеринбург</w:t>
            </w:r>
          </w:p>
        </w:tc>
      </w:tr>
      <w:tr w:rsidR="00762648" w:rsidRPr="00E2479A" w:rsidTr="00E2479A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юниорок до 17 лет (2006-2008 </w:t>
            </w:r>
            <w:proofErr w:type="spellStart"/>
            <w:r w:rsidRPr="00E2479A">
              <w:t>ггр</w:t>
            </w:r>
            <w:proofErr w:type="spellEnd"/>
            <w:r w:rsidRPr="00E2479A">
              <w:t>.), отбор на межрегиональные соревнования среди юниорок до 18 лет на сезон 2022-2023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девушек до 16 лет (2007-2008 </w:t>
            </w:r>
            <w:proofErr w:type="spellStart"/>
            <w:r w:rsidRPr="00E2479A">
              <w:t>гг.р</w:t>
            </w:r>
            <w:proofErr w:type="spellEnd"/>
            <w:r w:rsidRPr="00E2479A">
              <w:t>.), в зачет ХVI Спартакиады учащихся Ханты-Мансийского автономного округа - Югры, посвященной 77-ой годовщине победы в Великой Отечественной войне, I этап ХI летней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Командный чемпионат автономного округа по бильярдному спорту, в зачет XXII Спартакиады ветеранов спорта Ханты-Мансийского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Зональное первенство автономного округа по боксу среди юношей среднего возраста (2008-2009 </w:t>
            </w:r>
            <w:proofErr w:type="spellStart"/>
            <w:r w:rsidRPr="00E2479A">
              <w:t>гг.р</w:t>
            </w:r>
            <w:proofErr w:type="spellEnd"/>
            <w:r w:rsidRPr="00E2479A">
              <w:t>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Октябрьский район </w:t>
            </w:r>
            <w:proofErr w:type="spellStart"/>
            <w:r w:rsidRPr="00E2479A">
              <w:t>гп</w:t>
            </w:r>
            <w:proofErr w:type="spellEnd"/>
            <w:r w:rsidRPr="00E2479A">
              <w:t xml:space="preserve">. </w:t>
            </w:r>
            <w:proofErr w:type="spellStart"/>
            <w:proofErr w:type="gramStart"/>
            <w:r w:rsidRPr="00E2479A">
              <w:t>Приобье</w:t>
            </w:r>
            <w:proofErr w:type="spellEnd"/>
            <w:r w:rsidRPr="00E2479A">
              <w:t>,</w:t>
            </w:r>
            <w:r w:rsidRPr="00E2479A">
              <w:br/>
              <w:t>(</w:t>
            </w:r>
            <w:proofErr w:type="gramEnd"/>
            <w:r w:rsidRPr="00E2479A">
              <w:t>северная зона)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боксу среди мужчин (2003 г.р. и старше), посвященный памяти первого президента федерации бокса Ханты-Мансийского автономного округа В.А. Воробьева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Когалым</w:t>
            </w:r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боксу среди юниоров 17-18 лет (2004-2005 </w:t>
            </w:r>
            <w:proofErr w:type="spellStart"/>
            <w:r w:rsidRPr="00E2479A">
              <w:t>гг.р</w:t>
            </w:r>
            <w:proofErr w:type="spellEnd"/>
            <w:r w:rsidRPr="00E2479A">
              <w:t>.) в зачет XVI Спартакиады учащихся Ханты-Мансийского автономного округа – Югры, посвященной 77-ой годовщине Победы в Великой Отечественной войне, I этап ХI летней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Когалым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Финал первенства автономного округа по боксу среди юношей среднего возраста (2008-2009 </w:t>
            </w:r>
            <w:proofErr w:type="spellStart"/>
            <w:r w:rsidRPr="00E2479A">
              <w:t>гг.р</w:t>
            </w:r>
            <w:proofErr w:type="spellEnd"/>
            <w:r w:rsidRPr="00E2479A">
              <w:t>), в зачет IV Спартакиады Ханты- 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юношей до 17 лет (2006-2007 </w:t>
            </w:r>
            <w:proofErr w:type="spellStart"/>
            <w:r w:rsidRPr="00E2479A">
              <w:t>гг.р</w:t>
            </w:r>
            <w:proofErr w:type="spellEnd"/>
            <w:r w:rsidRPr="00E2479A">
              <w:t>.), в зачет ХVI Спартакиады учащихся Ханты-Мансийского автономного округа-Югры, посвященной 77-ой годовщине победы в Великой Отечественной войне, I этап ХI</w:t>
            </w:r>
            <w:r w:rsidRPr="00E2479A">
              <w:br/>
              <w:t>летней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девушек до 17 лет (2006-2007 </w:t>
            </w:r>
            <w:proofErr w:type="spellStart"/>
            <w:r w:rsidRPr="00E2479A">
              <w:t>гг.р</w:t>
            </w:r>
            <w:proofErr w:type="spellEnd"/>
            <w:r w:rsidRPr="00E2479A">
              <w:t>.), в зачет ХVI Спартакиады учащихся Ханты-Мансийского автономного округа-Югры, посвященной 77-ой годовщине победы в Великой Отечественной войне, I этап ХI</w:t>
            </w:r>
            <w:r w:rsidRPr="00E2479A">
              <w:br/>
              <w:t>летней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Когалым</w:t>
            </w:r>
          </w:p>
        </w:tc>
      </w:tr>
      <w:tr w:rsidR="00762648" w:rsidRPr="00E2479A" w:rsidTr="00E2479A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Открытые региональные соревнования по конкуру и выездке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Открытое соревнование среди лыжников-любителей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лыжным гонкам среди юношей и девушек 17-18 лет, в зачет XVI Спартакиады учащихся Ханты-</w:t>
            </w:r>
            <w:r w:rsidRPr="00E2479A">
              <w:br/>
              <w:t>Мансийского автономного округа – Югры, посвященной 77-ой годовщине Победы в Великой Отечественной войне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лыжным гонкам среди юношей и девушек, средний возраст (ЛК) в зачет IV Спартакиады Ханты-Мансийского автономного округа – Югры «Спортивные таланты Югры» (отбор на первенство России)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лыжным гонкам среди юношей и девушек, младший возраст (ЛК) в зачет IV Спартакиады Ханты-Мансийского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Региональные соревнования по плаванию «Веселый Дельфин»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u w:val="single"/>
              </w:rPr>
              <w:t>Западная зона</w:t>
            </w:r>
            <w:r w:rsidRPr="00E2479A">
              <w:t xml:space="preserve"> г. Советский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Чемпионат и первенство автономного округа </w:t>
            </w:r>
            <w:r w:rsidRPr="00E2479A">
              <w:rPr>
                <w:b/>
                <w:bCs/>
              </w:rPr>
              <w:t xml:space="preserve">по </w:t>
            </w:r>
            <w:proofErr w:type="spellStart"/>
            <w:r w:rsidRPr="00E2479A">
              <w:rPr>
                <w:b/>
                <w:bCs/>
              </w:rPr>
              <w:t>бочча</w:t>
            </w:r>
            <w:proofErr w:type="spellEnd"/>
            <w:r w:rsidRPr="00E2479A">
              <w:t xml:space="preserve">, в зачет </w:t>
            </w:r>
            <w:proofErr w:type="spellStart"/>
            <w:r w:rsidRPr="00E2479A">
              <w:t>Параспартакиады</w:t>
            </w:r>
            <w:proofErr w:type="spellEnd"/>
            <w:r w:rsidRPr="00E2479A">
              <w:t xml:space="preserve">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Чемпионат и первенство автономного округа </w:t>
            </w:r>
            <w:r w:rsidRPr="00E2479A">
              <w:rPr>
                <w:b/>
                <w:bCs/>
              </w:rPr>
              <w:t xml:space="preserve">по пауэрлифтингу </w:t>
            </w:r>
            <w:r w:rsidRPr="00E2479A">
              <w:t xml:space="preserve">в зачет </w:t>
            </w:r>
            <w:proofErr w:type="spellStart"/>
            <w:r w:rsidRPr="00E2479A">
              <w:t>Параспартакиады</w:t>
            </w:r>
            <w:proofErr w:type="spellEnd"/>
            <w:r w:rsidRPr="00E2479A">
              <w:t xml:space="preserve">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Чемпионат и первенство автономного округа </w:t>
            </w:r>
            <w:r w:rsidRPr="00E2479A">
              <w:rPr>
                <w:b/>
                <w:bCs/>
              </w:rPr>
              <w:t xml:space="preserve">по плаванию </w:t>
            </w:r>
            <w:r w:rsidRPr="00E2479A">
              <w:t>в зачет</w:t>
            </w:r>
            <w:r w:rsidRPr="00E2479A">
              <w:br/>
            </w:r>
            <w:proofErr w:type="spellStart"/>
            <w:r w:rsidRPr="00E2479A">
              <w:t>Параспартакиады</w:t>
            </w:r>
            <w:proofErr w:type="spellEnd"/>
            <w:r w:rsidRPr="00E2479A">
              <w:t xml:space="preserve">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УФО по спортивной акробатике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автономного округа по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Турнир по теннису выходного дня «Югорские звездочки» среди юношей и девушек до 13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Зональное первенство автономного округа по мини-футболу среди юношей 2004-2005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., 2006-2007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., 2008-2009 </w:t>
            </w:r>
            <w:proofErr w:type="spellStart"/>
            <w:r w:rsidRPr="00E2479A">
              <w:t>гг.р</w:t>
            </w:r>
            <w:proofErr w:type="spellEnd"/>
            <w:r w:rsidRPr="00E2479A">
              <w:t>.,</w:t>
            </w:r>
            <w:r w:rsidRPr="00E2479A">
              <w:br/>
              <w:t xml:space="preserve">2010-2011гг.р., 2012-2013 </w:t>
            </w:r>
            <w:proofErr w:type="spellStart"/>
            <w:r w:rsidRPr="00E2479A">
              <w:t>гг.р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мини- футболу среди школьников всероссийский проект «Мини-футбол в школу», сезон 2021-2022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Матчи ОРХИМ - первенства России по мини-футболу среди команд юношей 2004- 2005, 2006-2007, 2008-2009, 2010-2011 </w:t>
            </w:r>
            <w:proofErr w:type="spellStart"/>
            <w:r w:rsidRPr="00E2479A">
              <w:t>гг.р</w:t>
            </w:r>
            <w:proofErr w:type="spellEnd"/>
            <w:r w:rsidRPr="00E2479A">
              <w:t>. «Зона Урал - Западная Сибирь», сезон 2021- 2022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округа, в зачет XXII Спартакиады ветеранов спорта Ханты-Мансийского автономного округа - Югры, посвященной памяти ветерана Великой Отечественной войны В.Я. Башмакова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Нефтеюганск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Лично-командный чемпионат автономного округа по </w:t>
            </w:r>
            <w:proofErr w:type="spellStart"/>
            <w:r w:rsidRPr="00E2479A">
              <w:t>пожарно</w:t>
            </w:r>
            <w:proofErr w:type="spellEnd"/>
            <w:r w:rsidRPr="00E2479A">
              <w:t xml:space="preserve"> прикладному спорту среди мужчин, женщин, юношей, девушек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дзюдо среди юношей и девушек до 15 лет, в рамках кампании «Спорт против наркотиков»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Открытое Первенство Советского района по дзюдо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Советский</w:t>
            </w:r>
          </w:p>
        </w:tc>
      </w:tr>
      <w:tr w:rsidR="00762648" w:rsidRPr="00E2479A" w:rsidTr="00E2479A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турнир по дзюдо, посвященный выводу Советских войск из Афганистана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Нягань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и 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Тюмень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России по легкой атлетике среди юниоров U 20 (2003-2004 г.р.)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Киров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Открытое первенство Свердловской обл.  по </w:t>
            </w:r>
            <w:proofErr w:type="gramStart"/>
            <w:r w:rsidRPr="00E2479A">
              <w:t>легкой  атлетике</w:t>
            </w:r>
            <w:proofErr w:type="gramEnd"/>
            <w:r w:rsidRPr="00E2479A">
              <w:t xml:space="preserve">  среди юниоров (2000-2001г.р., юношей и девушек 2002-03г.р.)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Екатеринбург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России по легкой атлетике среди молодежи (97-99гг.р.), юниоров (2000-2001гг.р.), юношей и девушек (2002-03гг.р.) (200 м.)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Москва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39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и первенство Тюменской обл.  по </w:t>
            </w:r>
            <w:proofErr w:type="gramStart"/>
            <w:r w:rsidRPr="00E2479A">
              <w:t>легкой  атлетике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Тюмень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России по легкой атлетике среди юниоров U 23 (2001-2002 г.р.)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Санкт-Петербург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девушек до 15 лет (2008-2009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2021-2022)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России по легкой атлетике среди молодежи (97-99гг.р.), юниоров (2000-2001гг.р.), юношей и девушек (2002-03гг.р.) по многоборьям в помещении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Москва</w:t>
            </w:r>
          </w:p>
        </w:tc>
      </w:tr>
      <w:tr w:rsidR="00762648" w:rsidRPr="00E2479A" w:rsidTr="00E2479A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43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Первенство МАУ СШОР Советского района по плаванию среди юношей и девушек 2006 г.р. и старше, 2007-2009 г.р., 2010-2011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Советский</w:t>
            </w:r>
          </w:p>
        </w:tc>
      </w:tr>
      <w:tr w:rsidR="00762648" w:rsidRPr="00E2479A" w:rsidTr="00E2479A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Региональные соревнования по плаванию среди юношей и девушек, посвященный памяти Сергея </w:t>
            </w:r>
            <w:proofErr w:type="spellStart"/>
            <w:r w:rsidRPr="00E2479A">
              <w:rPr>
                <w:color w:val="000000"/>
              </w:rPr>
              <w:t>Жибурта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февраль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Нягань</w:t>
            </w:r>
            <w:proofErr w:type="spellEnd"/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девушек до 15 лет (2008-2010 </w:t>
            </w:r>
            <w:proofErr w:type="spellStart"/>
            <w:r w:rsidRPr="00E2479A">
              <w:t>гг.р</w:t>
            </w:r>
            <w:proofErr w:type="spellEnd"/>
            <w:r w:rsidRPr="00E2479A">
              <w:t>.), в зачет IV Спартакиады Ханты-Мансийского автономного округа – Югры «Спортивные таланты Югры», отбор на межрегиональные соревнования среди девушек до 16 лет на сезон 2022-2023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девушек до 14 лет (2009-2011 </w:t>
            </w:r>
            <w:proofErr w:type="spellStart"/>
            <w:r w:rsidRPr="00E2479A">
              <w:t>гг.р</w:t>
            </w:r>
            <w:proofErr w:type="spellEnd"/>
            <w:r w:rsidRPr="00E2479A">
              <w:t>.), в зачет IV Спартакиады Ханты-Мансийского автономного округа – Югры «Спортивные таланты Югры «отбор на межрегиональные соревнования среди девушек до 15 лет на сезон 2022-2023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дзюдо среди юношей и девушек 2005-2007 </w:t>
            </w:r>
            <w:proofErr w:type="spellStart"/>
            <w:r w:rsidRPr="00E2479A">
              <w:t>гг.р</w:t>
            </w:r>
            <w:proofErr w:type="spellEnd"/>
            <w:r w:rsidRPr="00E2479A">
              <w:t>., в зачет XVI Спартакиады учащихся Ханты-Мансийского автономного округа – Югры, посвященной 77-ой годовщине Победы в Великой Отечественной войне, I этап ХI летней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дзюдо среди юношей и девушек до 13 лет, в зачет IV Спартакиады Ханты-Мансийского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Нягань</w:t>
            </w:r>
            <w:proofErr w:type="spellEnd"/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49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Региональные соревнования по легкоатлетическому </w:t>
            </w:r>
            <w:proofErr w:type="spellStart"/>
            <w:r w:rsidRPr="00E2479A">
              <w:t>четырехборью</w:t>
            </w:r>
            <w:proofErr w:type="spellEnd"/>
            <w:r w:rsidRPr="00E2479A">
              <w:t xml:space="preserve"> «Шиповка юных» в помещении среди спортсменов ДЮСШ, СДЮСШОР, СШ, СШОР 10-11, 12-13, 14-15 лет, в зачет IV Спартакиады Ханты-Мансийского автономного округа – Югры 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лыжным гонкам, в зачет XXII Спартакиады ветеранов спорта Ханты-Мансийского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Финальное первенство автономного округа по плаванию «Веселый Дельфин» среди юношей девушек, в зачет IV Спартакиады Ханты- Мансийского автономного округа – Югры «Спортивные таланты Югры» (отбор на финал Всероссийских </w:t>
            </w:r>
            <w:proofErr w:type="gramStart"/>
            <w:r w:rsidRPr="00E2479A">
              <w:t>соревнований</w:t>
            </w:r>
            <w:r w:rsidRPr="00E2479A">
              <w:br/>
              <w:t>«</w:t>
            </w:r>
            <w:proofErr w:type="gramEnd"/>
            <w:r w:rsidRPr="00E2479A">
              <w:t>Веселый Дельфин»)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плаванию, в зачет XXII Спартакиады ветеранов спорта Ханты-Мансийского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Советский</w:t>
            </w:r>
          </w:p>
        </w:tc>
      </w:tr>
      <w:tr w:rsidR="00762648" w:rsidRPr="00E2479A" w:rsidTr="00E2479A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53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плаванию среди юношей 15-16 лет и девушек 13-14 лет, в зачет ХVI Спартакиады учащихся Ханты- Мансийского автономного округа-Югры, посвященной 77-ой годовщине победы в Великой Отечественной войне, I этап I летней Спартакиады учащихся (юношеская) России 2022 года (отбор на первенство России)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автономного округа по </w:t>
            </w:r>
            <w:proofErr w:type="spellStart"/>
            <w:r w:rsidRPr="00E2479A">
              <w:t>полиатлону</w:t>
            </w:r>
            <w:proofErr w:type="spellEnd"/>
            <w:r w:rsidRPr="00E2479A">
              <w:t>, в зачет XVII Спартакиады городов и районов, посвященной 92-ой годовщине со дня образования Ханты-Мансийского автономного округа (3-борье с лыжной гонкой)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автономного округа по </w:t>
            </w:r>
            <w:proofErr w:type="spellStart"/>
            <w:r w:rsidRPr="00E2479A">
              <w:t>полиатлону</w:t>
            </w:r>
            <w:proofErr w:type="spellEnd"/>
            <w:r w:rsidRPr="00E2479A">
              <w:t xml:space="preserve"> в зачет XXII Спартакиады ветеранов спорта Ханты-Мансийского автономного округа – Югры, посвященной памяти ветерана Великой Отечественной войны В.Я. Башмакова (3-борье с лыжной гонкой)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Всероссийские </w:t>
            </w:r>
            <w:proofErr w:type="gramStart"/>
            <w:r w:rsidRPr="00E2479A">
              <w:t>соревнования  по</w:t>
            </w:r>
            <w:proofErr w:type="gramEnd"/>
            <w:r w:rsidRPr="00E2479A">
              <w:t xml:space="preserve"> спортивной акробатике «Чёрное золото </w:t>
            </w:r>
            <w:proofErr w:type="spellStart"/>
            <w:r w:rsidRPr="00E2479A">
              <w:t>Приобья</w:t>
            </w:r>
            <w:proofErr w:type="spellEnd"/>
            <w:r w:rsidRPr="00E2479A">
              <w:t>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шахматам среди юношей и девушек 2008- 2009 </w:t>
            </w:r>
            <w:proofErr w:type="spellStart"/>
            <w:r w:rsidRPr="00E2479A">
              <w:t>гг.р</w:t>
            </w:r>
            <w:proofErr w:type="spellEnd"/>
            <w:r w:rsidRPr="00E2479A">
              <w:t>., в зачет XVI Спартакиады учащихся Ханты-Мансийского автономного округа – Югры, посвященной 77-ой годовщине Победы в Великой Отечественной войне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Первенство </w:t>
            </w:r>
            <w:proofErr w:type="spellStart"/>
            <w:r w:rsidRPr="00E2479A">
              <w:rPr>
                <w:color w:val="000000"/>
              </w:rPr>
              <w:t>УрФО</w:t>
            </w:r>
            <w:proofErr w:type="spellEnd"/>
            <w:r w:rsidRPr="00E2479A">
              <w:rPr>
                <w:color w:val="000000"/>
              </w:rPr>
              <w:t xml:space="preserve"> по дзюдо среди юношей и девушек до 15 лет (2008-2009 </w:t>
            </w:r>
            <w:proofErr w:type="spellStart"/>
            <w:r w:rsidRPr="00E2479A">
              <w:rPr>
                <w:color w:val="000000"/>
              </w:rPr>
              <w:t>гг.р</w:t>
            </w:r>
            <w:proofErr w:type="spellEnd"/>
            <w:r w:rsidRPr="00E2479A">
              <w:rPr>
                <w:color w:val="000000"/>
              </w:rPr>
              <w:t>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59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Всероссийские соревнования «Золотое кольцо России» по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Суздаль</w:t>
            </w:r>
          </w:p>
        </w:tc>
      </w:tr>
      <w:tr w:rsidR="00762648" w:rsidRPr="00E2479A" w:rsidTr="00E2479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России по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Калининград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Матчевая встреча по легкой атлетике г. Урала и Сибири (все возраста)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Нижняя - Тура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Всероссийские соревнования по легкой атлетике "мемориал ЗТР СССР и РФ А.И. </w:t>
            </w:r>
            <w:proofErr w:type="spellStart"/>
            <w:r w:rsidRPr="00E2479A">
              <w:t>Нивина</w:t>
            </w:r>
            <w:proofErr w:type="spellEnd"/>
            <w:r w:rsidRPr="00E2479A">
              <w:t>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Киров</w:t>
            </w:r>
          </w:p>
        </w:tc>
      </w:tr>
      <w:tr w:rsidR="00762648" w:rsidRPr="00E2479A" w:rsidTr="00E2479A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юношей до 15 лет (2008-2010 </w:t>
            </w:r>
            <w:proofErr w:type="spellStart"/>
            <w:r w:rsidRPr="00E2479A">
              <w:t>гг.р</w:t>
            </w:r>
            <w:proofErr w:type="spellEnd"/>
            <w:r w:rsidRPr="00E2479A">
              <w:t>.), в зачет IV Спартакиады Ханты-Мансийского</w:t>
            </w:r>
            <w:r w:rsidRPr="00E2479A">
              <w:br/>
              <w:t>автономного округа – Югры «Спортивные таланты Югры», отбор на межрегиональные соревнования среди юношей до 16 лет на</w:t>
            </w:r>
            <w:r w:rsidRPr="00E2479A">
              <w:br/>
              <w:t>сезон 2022-2023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Нефтеюганск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юношей до 17 лет (2006-2007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2021-2022)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Межрегиональный турнир по баскетболу среди юношей 2011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Орск</w:t>
            </w:r>
          </w:p>
        </w:tc>
      </w:tr>
      <w:tr w:rsidR="00762648" w:rsidRPr="00E2479A" w:rsidTr="00E2479A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66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Финал Первенства ХМАО-Югры по плаванию "Веселый дельфин" среди юношей 2008-2009 г.р. и девушек 2010-2011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Первенство МАУ СШОР Советского района по плаванию среди юношей и девушек 2008 г.р. и старше, 2009 г.р. и моложе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март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Советский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баскетболу среди женщин 2004 г.р. и старше, в зачет XVII Спартакиады городов и районов, посвященной 92-ой годовщине со дня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69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волейболу среди женщин 1987 г.р. и старше, в зачет XXII Спартакиады ветеранов спорта Ханты-Мансийского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волейболу среди мужчин 1982 г.р. и старше, в зачет XXII Спартакиады ветеранов спорта Ханты- Мансийского автономного округа – Югры, посвященной памяти ветерана Великой Отечественной войны В.Я. Башмакова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6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юношей до 16 лет (2007-2008 </w:t>
            </w:r>
            <w:proofErr w:type="spellStart"/>
            <w:r w:rsidRPr="00E2479A">
              <w:t>гг.р</w:t>
            </w:r>
            <w:proofErr w:type="spellEnd"/>
            <w:r w:rsidRPr="00E2479A">
              <w:t>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девушек до 16 лет (2007-2008 </w:t>
            </w:r>
            <w:proofErr w:type="spellStart"/>
            <w:r w:rsidRPr="00E2479A">
              <w:t>гг.р</w:t>
            </w:r>
            <w:proofErr w:type="spellEnd"/>
            <w:r w:rsidRPr="00E2479A">
              <w:t>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девушек 2008-2009 </w:t>
            </w:r>
            <w:proofErr w:type="spellStart"/>
            <w:r w:rsidRPr="00E2479A">
              <w:t>гг.р</w:t>
            </w:r>
            <w:proofErr w:type="spellEnd"/>
            <w:r w:rsidRPr="00E2479A">
              <w:t>., в зачет IV Спартакиады Ханты-Мансийского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Покачи</w:t>
            </w:r>
            <w:proofErr w:type="spellEnd"/>
          </w:p>
        </w:tc>
      </w:tr>
      <w:tr w:rsidR="00762648" w:rsidRPr="00E2479A" w:rsidTr="00E2479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девушек до 14 лет (2009-2010 </w:t>
            </w:r>
            <w:proofErr w:type="spellStart"/>
            <w:r w:rsidRPr="00E2479A">
              <w:t>гг.р</w:t>
            </w:r>
            <w:proofErr w:type="spellEnd"/>
            <w:r w:rsidRPr="00E2479A">
              <w:t>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Покачи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волейболу среди девушек 2010-2011 </w:t>
            </w:r>
            <w:proofErr w:type="spellStart"/>
            <w:r w:rsidRPr="00E2479A">
              <w:t>гг.р</w:t>
            </w:r>
            <w:proofErr w:type="spellEnd"/>
            <w:r w:rsidRPr="00E2479A">
              <w:t>., в зачет IV Спартакиады Ханты-Мансийского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Покачи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Кубок автономного округа по гиревому спорту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6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Всероссийские соревнования по конкуру и выездке «Кубок Губернатора Ханты-Мансийского автономного округа –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лыжным гонкам среди спортсменов 17 лет и старше, в зачет XVII Спартакиады городов и районов Ханты-Мансийского автономного округа – Югры, посвященной 92-ой годовщине образования Ханты- 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79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региональный турнир по жиму, памяти Героя России А. Бузина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Советский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80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Региональные соревнования среди юношей и девушек по плаванию «Жемчужина </w:t>
            </w:r>
            <w:proofErr w:type="spellStart"/>
            <w:r w:rsidRPr="00E2479A">
              <w:t>Приобья</w:t>
            </w:r>
            <w:proofErr w:type="spellEnd"/>
            <w:r w:rsidRPr="00E2479A">
              <w:t>» 1 этап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Урай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Региональные соревнования по плаванию среди мальчиков и девочек «Апрельские ласточки»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Советский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I этап Кубка автономного </w:t>
            </w:r>
            <w:proofErr w:type="gramStart"/>
            <w:r w:rsidRPr="00E2479A">
              <w:t>округа  по</w:t>
            </w:r>
            <w:proofErr w:type="gramEnd"/>
            <w:r w:rsidRPr="00E2479A">
              <w:t xml:space="preserve"> спортивной акробатике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Лангепас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Региональный турнир по художественной гимнастике «Северная весна»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roofErr w:type="spellStart"/>
            <w:r w:rsidRPr="00E2479A">
              <w:t>Сургутский</w:t>
            </w:r>
            <w:proofErr w:type="spellEnd"/>
            <w:r w:rsidRPr="00E2479A">
              <w:t xml:space="preserve"> район, </w:t>
            </w:r>
            <w:proofErr w:type="spellStart"/>
            <w:r w:rsidRPr="00E2479A">
              <w:t>сп</w:t>
            </w:r>
            <w:proofErr w:type="spellEnd"/>
            <w:r w:rsidRPr="00E2479A">
              <w:t>. Солнечный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автономного округа по </w:t>
            </w:r>
            <w:proofErr w:type="spellStart"/>
            <w:r w:rsidRPr="00E2479A">
              <w:t>пожарно</w:t>
            </w:r>
            <w:proofErr w:type="spellEnd"/>
            <w:r w:rsidRPr="00E2479A">
              <w:t xml:space="preserve"> прикладному спорту среди мужчин, женщин, юношей, девушек, посвященный среди «Дню Пожарной охраны», «130-летию ВДПО России»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Нефтеюганск, 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Областной турнир по дзюдо памяти летчика-космонавта Севастьянова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Красноуральск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Региональный турнир по дзюдо среди юношей и девушек 2009-2010 </w:t>
            </w:r>
            <w:proofErr w:type="spellStart"/>
            <w:r w:rsidRPr="00E2479A">
              <w:rPr>
                <w:color w:val="000000"/>
              </w:rPr>
              <w:t>гг.р</w:t>
            </w:r>
            <w:proofErr w:type="spellEnd"/>
            <w:r w:rsidRPr="00E2479A">
              <w:rPr>
                <w:color w:val="000000"/>
              </w:rPr>
              <w:t>. на призы МС А.А. Алиева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Нягань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Кубок Сибири и </w:t>
            </w:r>
            <w:proofErr w:type="gramStart"/>
            <w:r w:rsidRPr="00E2479A">
              <w:rPr>
                <w:color w:val="000000"/>
              </w:rPr>
              <w:t>Урала  по</w:t>
            </w:r>
            <w:proofErr w:type="gramEnd"/>
            <w:r w:rsidRPr="00E2479A">
              <w:rPr>
                <w:color w:val="000000"/>
              </w:rPr>
              <w:t xml:space="preserve">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Магнитогорск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Учебно-тренировочные сборы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Адлер</w:t>
            </w:r>
          </w:p>
        </w:tc>
      </w:tr>
      <w:tr w:rsidR="00762648" w:rsidRPr="00E2479A" w:rsidTr="00E24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89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девушек до 13 лет (2010-2011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2021-2022)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Межрегиональные </w:t>
            </w:r>
            <w:proofErr w:type="spellStart"/>
            <w:r w:rsidRPr="00E2479A">
              <w:rPr>
                <w:color w:val="000000"/>
              </w:rPr>
              <w:t>соревнаония</w:t>
            </w:r>
            <w:proofErr w:type="spellEnd"/>
            <w:r w:rsidRPr="00E2479A">
              <w:rPr>
                <w:color w:val="000000"/>
              </w:rPr>
              <w:t xml:space="preserve"> по художественной </w:t>
            </w:r>
            <w:proofErr w:type="gramStart"/>
            <w:r w:rsidRPr="00E2479A">
              <w:rPr>
                <w:color w:val="000000"/>
              </w:rPr>
              <w:t>гимнастике  "</w:t>
            </w:r>
            <w:proofErr w:type="gramEnd"/>
            <w:r w:rsidRPr="00E2479A">
              <w:rPr>
                <w:color w:val="000000"/>
              </w:rPr>
              <w:t>Весенние ласточки"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Нижняя Тура</w:t>
            </w:r>
          </w:p>
        </w:tc>
      </w:tr>
      <w:tr w:rsidR="00762648" w:rsidRPr="00E2479A" w:rsidTr="00E2479A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Региональные </w:t>
            </w:r>
            <w:proofErr w:type="spellStart"/>
            <w:r w:rsidRPr="00E2479A">
              <w:t>соервнования</w:t>
            </w:r>
            <w:proofErr w:type="spellEnd"/>
            <w:r w:rsidRPr="00E2479A">
              <w:t xml:space="preserve"> по плаванию среди юношей и девушек "Жемчужина </w:t>
            </w:r>
            <w:proofErr w:type="spellStart"/>
            <w:r w:rsidRPr="00E2479A">
              <w:t>Приобья</w:t>
            </w:r>
            <w:proofErr w:type="spellEnd"/>
            <w:r w:rsidRPr="00E2479A">
              <w:t>" 1 этап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Урай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Региональные соревнования по плаванию среди юношей и девушек 2012-2013 г.р. 2014 г.р. и моложе "Апрельские ласточки"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апрель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Советский</w:t>
            </w:r>
          </w:p>
        </w:tc>
      </w:tr>
      <w:tr w:rsidR="00762648" w:rsidRPr="00E2479A" w:rsidTr="00E2479A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93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X Спартакиада муниципальных служащих Ханты-Мансийского автономного округа – Югры, посвященная 92-ой годовщине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94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>Спартакиада пенсионеров Ханты-</w:t>
            </w:r>
            <w:r w:rsidRPr="00E2479A">
              <w:br/>
              <w:t>Мансийского автономного округа - Югры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юношей до 13 лет (2010-2012 </w:t>
            </w:r>
            <w:proofErr w:type="spellStart"/>
            <w:r w:rsidRPr="00E2479A">
              <w:t>гг.р</w:t>
            </w:r>
            <w:proofErr w:type="spellEnd"/>
            <w:r w:rsidRPr="00E2479A">
              <w:t>.), отбор на межрегиональные соревнования среди юношей до 14 лет сезон 2022-2023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легкой атлетике среди мужчин и женщин, первенство автономного округа (I этап Кубка округа) среди юниоров до 23 лет, среди юношей и девушек до 20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97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легкой атлетике среди юношей и девушек, в зачет IV Спартакиады Ханты-Мансийского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легкой атлетике среди юношей и девушек до 20 лет, в зачет XVI Спартакиады учащихся Ханты-Мансийского автономного округа – Югры, посвященной 77-й годовщине Победы в Великой Отечественной войне, I этап зимней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99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Чемпионат и первенство автономного округа </w:t>
            </w:r>
            <w:r w:rsidRPr="00E2479A">
              <w:rPr>
                <w:b/>
                <w:bCs/>
              </w:rPr>
              <w:t>по лёгкой атлетике</w:t>
            </w:r>
            <w:r w:rsidRPr="00E2479A">
              <w:t xml:space="preserve">, в зачет </w:t>
            </w:r>
            <w:proofErr w:type="spellStart"/>
            <w:r w:rsidRPr="00E2479A">
              <w:t>Параспартакиады</w:t>
            </w:r>
            <w:proofErr w:type="spellEnd"/>
            <w:r w:rsidRPr="00E2479A">
              <w:t xml:space="preserve">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3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II этап Кубка автономного </w:t>
            </w:r>
            <w:proofErr w:type="gramStart"/>
            <w:r w:rsidRPr="00E2479A">
              <w:t>округа  по</w:t>
            </w:r>
            <w:proofErr w:type="gramEnd"/>
            <w:r w:rsidRPr="00E2479A">
              <w:t xml:space="preserve"> спортивной акробатике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Урай</w:t>
            </w:r>
            <w:proofErr w:type="spellEnd"/>
          </w:p>
        </w:tc>
      </w:tr>
      <w:tr w:rsidR="00762648" w:rsidRPr="00E2479A" w:rsidTr="00E2479A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Летний чемпионат и первенство автономного округа по стрельбе из лука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Турнир по теннису выходного дня «Югорская весна» среди юношей и девушек 9-10 лет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футболу (формат 7х7) среди юношей до 16 лет, в зачет XVI Спартакиады учащихся Ханты-</w:t>
            </w:r>
            <w:r w:rsidRPr="00E2479A">
              <w:br/>
              <w:t>Мансийского автономного округа – Югры, посвященной 77-ой годовщине Победы в Великой Отечественной войне, I этап XI</w:t>
            </w:r>
            <w:r w:rsidRPr="00E2479A">
              <w:br/>
              <w:t>летней Спартакиады учащихся (юношеская) России 2022 года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автономного округа по хоккею с шайбой среди мужчин 1982 г.р. и старше, в зачет XXII Спартакиады ветеранов спорта Ханты- Мансийского автономного округа – Югры, посвященной памяти ветерана Великой Отечественной </w:t>
            </w:r>
            <w:proofErr w:type="gramStart"/>
            <w:r w:rsidRPr="00E2479A">
              <w:t>войны  В.Я.</w:t>
            </w:r>
            <w:proofErr w:type="gramEnd"/>
            <w:r w:rsidRPr="00E2479A">
              <w:t xml:space="preserve"> Башмакова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Командный чемпионат автономного округа по шахматам, в зачет XVII Спартакиады городов и районов Ханты-Мансийского автономного округа – Югры, посвящённый 92 годовщине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традиционный</w:t>
            </w:r>
            <w:r w:rsidRPr="00E2479A">
              <w:br/>
              <w:t>лично-</w:t>
            </w:r>
            <w:proofErr w:type="gramStart"/>
            <w:r w:rsidRPr="00E2479A">
              <w:t>командный  по</w:t>
            </w:r>
            <w:proofErr w:type="gramEnd"/>
            <w:r w:rsidRPr="00E2479A">
              <w:t xml:space="preserve"> дзюдо Кубок на призы ОППО</w:t>
            </w:r>
            <w:r w:rsidRPr="00E2479A">
              <w:br/>
              <w:t xml:space="preserve">«Газпром </w:t>
            </w:r>
            <w:proofErr w:type="spellStart"/>
            <w:r w:rsidRPr="00E2479A">
              <w:t>трансгаз</w:t>
            </w:r>
            <w:proofErr w:type="spellEnd"/>
            <w:r w:rsidRPr="00E2479A">
              <w:t xml:space="preserve"> Сургут профсоюз» среди юношей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Всероссийские соревнования «Планета аэробики»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Уфа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Всероссийские соревнования по спортивной аэробике "Великая Победа"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Волгоград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109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Всероссийские соревнования по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Томск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Кубок </w:t>
            </w:r>
            <w:proofErr w:type="gramStart"/>
            <w:r w:rsidRPr="00E2479A">
              <w:rPr>
                <w:color w:val="000000"/>
              </w:rPr>
              <w:t>Карелии  по</w:t>
            </w:r>
            <w:proofErr w:type="gramEnd"/>
            <w:r w:rsidRPr="00E2479A">
              <w:rPr>
                <w:color w:val="000000"/>
              </w:rPr>
              <w:t xml:space="preserve">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Петрозаводск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Кубок России по легкой атлетике многоборьям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Адлер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112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proofErr w:type="spellStart"/>
            <w:r w:rsidRPr="00E2479A">
              <w:rPr>
                <w:color w:val="000000"/>
              </w:rPr>
              <w:t>Учебно</w:t>
            </w:r>
            <w:proofErr w:type="spellEnd"/>
            <w:r w:rsidRPr="00E2479A">
              <w:rPr>
                <w:color w:val="000000"/>
              </w:rPr>
              <w:t xml:space="preserve"> - тренировочные сборы отделения спортивной аэробики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п. </w:t>
            </w:r>
            <w:proofErr w:type="spellStart"/>
            <w:r w:rsidRPr="00E2479A">
              <w:rPr>
                <w:color w:val="000000"/>
              </w:rPr>
              <w:t>Кучугуры</w:t>
            </w:r>
            <w:proofErr w:type="spellEnd"/>
            <w:r w:rsidRPr="00E2479A">
              <w:rPr>
                <w:color w:val="000000"/>
              </w:rPr>
              <w:br/>
            </w:r>
            <w:proofErr w:type="spellStart"/>
            <w:r w:rsidRPr="00E2479A">
              <w:rPr>
                <w:color w:val="000000"/>
              </w:rPr>
              <w:t>респ</w:t>
            </w:r>
            <w:proofErr w:type="spellEnd"/>
            <w:r w:rsidRPr="00E2479A">
              <w:rPr>
                <w:color w:val="000000"/>
              </w:rPr>
              <w:t>. Крым "Азовский"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Кубок автономного округа по пауэрлифтингу троеборью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Межрегиональный турнир по баскетболу среди юношей 2008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Нижний Тагил</w:t>
            </w:r>
          </w:p>
        </w:tc>
      </w:tr>
      <w:tr w:rsidR="00762648" w:rsidRPr="00E2479A" w:rsidTr="00E2479A">
        <w:trPr>
          <w:trHeight w:val="4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Межрегиональный турнир по баскетболу среди юношей 2011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Екатеринбург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E2479A">
            <w:r w:rsidRPr="00E2479A">
              <w:t xml:space="preserve">III этап </w:t>
            </w:r>
            <w:proofErr w:type="spellStart"/>
            <w:r w:rsidRPr="00E2479A">
              <w:t>Первества</w:t>
            </w:r>
            <w:proofErr w:type="spellEnd"/>
            <w:r w:rsidRPr="00E2479A">
              <w:t xml:space="preserve"> города Ханты-Мансийска по плаванию среди юношей и девушек 2004 г.р. </w:t>
            </w:r>
            <w:r w:rsidR="00E2479A">
              <w:t>и</w:t>
            </w:r>
            <w:r w:rsidRPr="00E2479A">
              <w:t xml:space="preserve"> старше, 2005-2006 г.р., 2007-2008 г.р., 2009-2010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май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r w:rsidRPr="00E2479A">
              <w:t>г. Ханты-Мансийск</w:t>
            </w:r>
          </w:p>
        </w:tc>
      </w:tr>
      <w:tr w:rsidR="00762648" w:rsidRPr="00E2479A" w:rsidTr="00E2479A">
        <w:trPr>
          <w:trHeight w:val="5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Открытые региональные соревнования по конкуру и выездке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фестиваль по спортивной аэробике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Сочи</w:t>
            </w:r>
          </w:p>
        </w:tc>
      </w:tr>
      <w:tr w:rsidR="00762648" w:rsidRPr="00E2479A" w:rsidTr="00E2479A">
        <w:trPr>
          <w:trHeight w:val="8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Уральского федерального округа по легкой атлетике среди юниоров до 23 лет (96-98гг.р.), юниоров до 20 лет (99-00гг.р.), юношей и девушек до 18 лет (01-02гг.р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Челябинск</w:t>
            </w:r>
          </w:p>
        </w:tc>
      </w:tr>
      <w:tr w:rsidR="00762648" w:rsidRPr="00E2479A" w:rsidTr="00E2479A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Тюменской обл. по легкой атлетике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Тюмень</w:t>
            </w:r>
          </w:p>
        </w:tc>
      </w:tr>
      <w:tr w:rsidR="00762648" w:rsidRPr="00E2479A" w:rsidTr="00E2479A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Открытое первенство Свердловской обл.  по </w:t>
            </w:r>
            <w:proofErr w:type="gramStart"/>
            <w:r w:rsidRPr="00E2479A">
              <w:t>легкой  атлетике</w:t>
            </w:r>
            <w:proofErr w:type="gramEnd"/>
            <w:r w:rsidRPr="00E2479A">
              <w:t xml:space="preserve">  среди юниоров  юношей и девушек (1999-2000,2001-2002г.р.)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Екатеринбург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России по легкой атлетике среди юношей и девушек U 18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Челябинск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России по легкой атлетике среди юниоров и юниорок U 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июнь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Чебоксары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России по легкой атлетике среди юниоров U 23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Казань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Всероссийские соревнования по легкой атлетике памяти Г. </w:t>
            </w:r>
            <w:proofErr w:type="spellStart"/>
            <w:r w:rsidRPr="00E2479A">
              <w:t>Нечеухина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Челябинск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648" w:rsidRPr="00E2479A" w:rsidRDefault="00762648" w:rsidP="00762648">
            <w:proofErr w:type="gramStart"/>
            <w:r w:rsidRPr="00E2479A">
              <w:t>Финал  I</w:t>
            </w:r>
            <w:proofErr w:type="gramEnd"/>
            <w:r w:rsidRPr="00E2479A">
              <w:t>Х Спартакиады  учащихся по легкой атлетике U 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июль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Челябинск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Открытое соревнование по лыжероллерам среди спортсменов 15 лет и старше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август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>XXIV открытая Спартакиада Ханты-Мансийского автономного</w:t>
            </w:r>
            <w:r w:rsidRPr="00E2479A">
              <w:br/>
              <w:t>округа – Югры среди людей с инвалидностью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129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Специальная Спартакиада Ханты-Мансийского автономного округа – Югры среди детей и подростков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V открытый региональный турнир по боксу, посвященный Дню работников леса и лесоперерабатывающей промышленности, памяти Героя Социалистического труда Николая Каурова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Советский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гиревому спорту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132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автономного округа по конкуру и выездке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Всероссийские соревнования по спортивной аэробике «Жемчужина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Турнир по теннису выходного дня «Югорская осень» среди юношей и девушек 9-10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среди мужчин 2004 г.р. и старше, в зачет XVII Спартакиады городов и районов, посвященной 92-ой годовщине со дня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Региональный турнир по художественной гимнастике «Само совершенство»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Нефтеюганск</w:t>
            </w:r>
          </w:p>
        </w:tc>
      </w:tr>
      <w:tr w:rsidR="00762648" w:rsidRPr="00E2479A" w:rsidTr="00E2479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шахматам среди мальчиков и девочек до 11, 13 лет, юношей и девушек до 15, 17, 19 лет. Девочки и мальчики до 11 и до 13 лет в зачёт IV Спартакиады Ханты-Мансийского автономного округа –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дзюдо среди юношей и девушек до 18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Когалым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139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Открытый всероссийский турнир по теннису «Кубок Урала и </w:t>
            </w:r>
            <w:proofErr w:type="gramStart"/>
            <w:r w:rsidRPr="00E2479A">
              <w:rPr>
                <w:color w:val="000000"/>
              </w:rPr>
              <w:t>Сибири »</w:t>
            </w:r>
            <w:proofErr w:type="gramEnd"/>
            <w:r w:rsidRPr="00E2479A">
              <w:rPr>
                <w:color w:val="000000"/>
              </w:rPr>
              <w:t xml:space="preserve"> среди юношей и девушек до 13 и до 17 лет.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сентябрь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Ханты-Мансийск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>Региональный фестиваль спорта «Дети Югры», «Папа, мама, я - спортивная семья» среди семей с детьми с особенностями</w:t>
            </w:r>
            <w:r w:rsidRPr="00E2479A">
              <w:br/>
              <w:t>развития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автономного округа по баскетболу среди юниорок до 18 лет (2005-2007 </w:t>
            </w:r>
            <w:proofErr w:type="spellStart"/>
            <w:r w:rsidRPr="00E2479A">
              <w:t>ггр</w:t>
            </w:r>
            <w:proofErr w:type="spellEnd"/>
            <w:r w:rsidRPr="00E2479A">
              <w:t>.), посвященное памяти А.Н. Дудоладова, отбор в команду ДЮБЛ 2022-2023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волейболу среди мужчин 2004 г.р. и старше, в зачет XVII Спартакиады городов и районов, посвященной 92-ой годовщине со дня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Региональный турнир по дзюдо среди юношей и девушек до 13 лет, посвященный памяти А.Ф. Орловского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Нягань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Чемпионат и первенство автономного округа по пауэрлифтингу троеборью классическому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Сургут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Международный инклюзивный турнир по пауэрлифтингу жиму лежа «Кубок чемпионов» на призы чемпионов и рекордсменов мира Э.В. Исакова и А.А. Воробьева 15 и старше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Чемпионат и первенство автономного округа </w:t>
            </w:r>
            <w:r w:rsidRPr="00E2479A">
              <w:rPr>
                <w:b/>
                <w:bCs/>
              </w:rPr>
              <w:t xml:space="preserve">по настольному теннису </w:t>
            </w:r>
            <w:r w:rsidRPr="00E2479A">
              <w:t xml:space="preserve">в зачет </w:t>
            </w:r>
            <w:proofErr w:type="spellStart"/>
            <w:r w:rsidRPr="00E2479A">
              <w:t>Параспартакиады</w:t>
            </w:r>
            <w:proofErr w:type="spellEnd"/>
            <w:r w:rsidRPr="00E2479A">
              <w:t xml:space="preserve">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Кубок Югры по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148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Турнир по теннису выходного дня «Звездочки Когалыма» среди юношей и девушек 9-10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Когалым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149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теннису среди юношей и девушек до 13 и до 17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Когалым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Матчи ОРХИМ - первенства России по мини-футболу среди команд юношей 2004- 2005, 2006-2007, 2008-2009, 2010-2011 </w:t>
            </w:r>
            <w:proofErr w:type="spellStart"/>
            <w:r w:rsidRPr="00E2479A">
              <w:t>гг.р</w:t>
            </w:r>
            <w:proofErr w:type="spellEnd"/>
            <w:r w:rsidRPr="00E2479A">
              <w:t>.</w:t>
            </w:r>
            <w:r w:rsidRPr="00E2479A">
              <w:br/>
              <w:t>«Зона Урал - Западная Сибирь», сезон 2022- 2023 гг.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Зональное первенство автономного округа по мини-футболу среди юношей 2005-2006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., 2007-2008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, 2009-2010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., 2011-2012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, 2013-2014 </w:t>
            </w:r>
            <w:proofErr w:type="spellStart"/>
            <w:r w:rsidRPr="00E2479A">
              <w:t>гг.р</w:t>
            </w:r>
            <w:proofErr w:type="spellEnd"/>
            <w:r w:rsidRPr="00E2479A">
              <w:t>..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региональный турнир по художественной гимнастике «Фея огня»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дзюдо среди юниоров и юниорок до 21 года и до 23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Нефтеюганск</w:t>
            </w:r>
          </w:p>
        </w:tc>
      </w:tr>
      <w:tr w:rsidR="00762648" w:rsidRPr="00E2479A" w:rsidTr="00E2479A">
        <w:trPr>
          <w:trHeight w:val="7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Региональный </w:t>
            </w:r>
            <w:proofErr w:type="gramStart"/>
            <w:r w:rsidRPr="00E2479A">
              <w:t>турнир  по</w:t>
            </w:r>
            <w:proofErr w:type="gramEnd"/>
            <w:r w:rsidRPr="00E2479A">
              <w:t xml:space="preserve"> дзюдо среди юношей до 15 лет на призы ЗТР П.С. </w:t>
            </w:r>
            <w:proofErr w:type="spellStart"/>
            <w:r w:rsidRPr="00E2479A">
              <w:t>Югая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Международный турнир по дзюдо среди юношей до 18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Тюмень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Турнир по дзюдо посвященный празднованию «Дня учителя»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Североуральск</w:t>
            </w:r>
          </w:p>
        </w:tc>
      </w:tr>
      <w:tr w:rsidR="00762648" w:rsidRPr="00E2479A" w:rsidTr="00E2479A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турнир по спортивной аэробике "Осенние краски"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Новомосковск</w:t>
            </w:r>
            <w:r w:rsidRPr="00E2479A">
              <w:rPr>
                <w:color w:val="000000"/>
              </w:rPr>
              <w:br/>
              <w:t>Тульская область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турнир по спортивной аэробике "Звезды аэробики""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Омск</w:t>
            </w:r>
          </w:p>
        </w:tc>
      </w:tr>
      <w:tr w:rsidR="00762648" w:rsidRPr="00E2479A" w:rsidTr="00E2479A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159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Открытый кубок по спортивной аэробике (международные соревнования)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Пловдив (Болгария)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Учебно-тренировочные сборы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Кисловодск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Открытый всероссийский турнир по теннису «Кубок Урала и </w:t>
            </w:r>
            <w:proofErr w:type="gramStart"/>
            <w:r w:rsidRPr="00E2479A">
              <w:rPr>
                <w:color w:val="000000"/>
              </w:rPr>
              <w:t>Сибири »</w:t>
            </w:r>
            <w:proofErr w:type="gramEnd"/>
            <w:r w:rsidRPr="00E2479A">
              <w:rPr>
                <w:color w:val="000000"/>
              </w:rPr>
              <w:t xml:space="preserve"> среди юношей и девушек до 15 лет, среди мужчин и женщин.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Ханты-Мансийск</w:t>
            </w:r>
          </w:p>
        </w:tc>
      </w:tr>
      <w:tr w:rsidR="00762648" w:rsidRPr="00E2479A" w:rsidTr="00E2479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Международный </w:t>
            </w:r>
            <w:proofErr w:type="gramStart"/>
            <w:r w:rsidRPr="00E2479A">
              <w:rPr>
                <w:color w:val="000000"/>
              </w:rPr>
              <w:t>кубок  по</w:t>
            </w:r>
            <w:proofErr w:type="gramEnd"/>
            <w:r w:rsidRPr="00E2479A">
              <w:rPr>
                <w:color w:val="000000"/>
              </w:rPr>
              <w:t xml:space="preserve"> спортивной аэробике "Балтийский берег"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Калининград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Республиканский турнир по спортивной аэробике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Казань</w:t>
            </w:r>
          </w:p>
        </w:tc>
      </w:tr>
      <w:tr w:rsidR="00762648" w:rsidRPr="00E2479A" w:rsidTr="00E2479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УрФО-</w:t>
            </w:r>
            <w:proofErr w:type="gramStart"/>
            <w:r w:rsidRPr="00E2479A">
              <w:t>2022  по</w:t>
            </w:r>
            <w:proofErr w:type="gramEnd"/>
            <w:r w:rsidRPr="00E2479A">
              <w:t xml:space="preserve"> волейболу среди команд юношей до 17 лет (2007-2008 </w:t>
            </w:r>
            <w:proofErr w:type="spellStart"/>
            <w:r w:rsidRPr="00E2479A">
              <w:t>гг.р</w:t>
            </w:r>
            <w:proofErr w:type="spellEnd"/>
            <w:r w:rsidRPr="00E2479A">
              <w:t xml:space="preserve">.)(сезон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УрФО-2022 по волейболу среди команд девушек до 17 лет (2007-2008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166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УрФО-2022 по волейболу среди команд девушек до 15 лет (2009-2010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Матчевая встреча Урала и Сибири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Нижняя Тура</w:t>
            </w:r>
          </w:p>
        </w:tc>
      </w:tr>
      <w:tr w:rsidR="00762648" w:rsidRPr="00E2479A" w:rsidTr="00E2479A">
        <w:trPr>
          <w:trHeight w:val="4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E2479A">
            <w:pPr>
              <w:rPr>
                <w:color w:val="000000"/>
              </w:rPr>
            </w:pPr>
            <w:r w:rsidRPr="00E2479A">
              <w:rPr>
                <w:color w:val="000000"/>
              </w:rPr>
              <w:t>Межрегиональные соревн</w:t>
            </w:r>
            <w:r w:rsidR="00E2479A">
              <w:rPr>
                <w:color w:val="000000"/>
              </w:rPr>
              <w:t>ова</w:t>
            </w:r>
            <w:r w:rsidRPr="00E2479A">
              <w:rPr>
                <w:color w:val="000000"/>
              </w:rPr>
              <w:t xml:space="preserve">ния по художественной гимнастике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Челябинск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169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Региональные с</w:t>
            </w:r>
            <w:r w:rsidR="00E2479A" w:rsidRPr="00E2479A">
              <w:rPr>
                <w:color w:val="000000"/>
              </w:rPr>
              <w:t xml:space="preserve"> соревн</w:t>
            </w:r>
            <w:r w:rsidR="00E2479A">
              <w:rPr>
                <w:color w:val="000000"/>
              </w:rPr>
              <w:t>ова</w:t>
            </w:r>
            <w:r w:rsidR="00E2479A" w:rsidRPr="00E2479A">
              <w:rPr>
                <w:color w:val="000000"/>
              </w:rPr>
              <w:t>ния</w:t>
            </w:r>
            <w:r w:rsidR="00E2479A" w:rsidRPr="00E2479A">
              <w:t xml:space="preserve"> </w:t>
            </w:r>
            <w:r w:rsidRPr="00E2479A">
              <w:t xml:space="preserve">по плаванию среди юношей и девушек "Жемчужина </w:t>
            </w:r>
            <w:proofErr w:type="spellStart"/>
            <w:r w:rsidRPr="00E2479A">
              <w:t>Приобья</w:t>
            </w:r>
            <w:proofErr w:type="spellEnd"/>
            <w:r w:rsidRPr="00E2479A">
              <w:t>" 3 этап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октябрь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Советский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гиревому спорту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Открытые региональные соревнования по конкуру и выездке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Региональные соревнования по конному спорту, посвящённые 92-ой годовщине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легкой атлетике в помещении (III - этап Кубка округа)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автономного округа по пауэрлифтингу троеборью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Чемпионат и первенство автономного округа </w:t>
            </w:r>
            <w:r w:rsidRPr="00E2479A">
              <w:rPr>
                <w:b/>
                <w:bCs/>
              </w:rPr>
              <w:t xml:space="preserve">по лёгкой атлетике </w:t>
            </w:r>
            <w:r w:rsidRPr="00E2479A">
              <w:t xml:space="preserve">в закрытом помещении </w:t>
            </w:r>
            <w:proofErr w:type="spellStart"/>
            <w:r w:rsidRPr="00E2479A">
              <w:t>Параспартакиады</w:t>
            </w:r>
            <w:proofErr w:type="spellEnd"/>
            <w:r w:rsidRPr="00E2479A">
              <w:t xml:space="preserve"> Ханты- 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Чемпионат и первенство автономного </w:t>
            </w:r>
            <w:proofErr w:type="gramStart"/>
            <w:r w:rsidRPr="00E2479A">
              <w:t>округа  по</w:t>
            </w:r>
            <w:proofErr w:type="gramEnd"/>
            <w:r w:rsidRPr="00E2479A">
              <w:t xml:space="preserve"> спортивной акробатике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Мегион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III этап Кубка автономного </w:t>
            </w:r>
            <w:proofErr w:type="gramStart"/>
            <w:r w:rsidRPr="00E2479A">
              <w:t>округа  по</w:t>
            </w:r>
            <w:proofErr w:type="gramEnd"/>
            <w:r w:rsidRPr="00E2479A">
              <w:t xml:space="preserve"> спортивной акробатике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Покачи</w:t>
            </w:r>
            <w:proofErr w:type="spellEnd"/>
          </w:p>
        </w:tc>
      </w:tr>
      <w:tr w:rsidR="00762648" w:rsidRPr="00E2479A" w:rsidTr="00E24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Югры - открытое соревнование автономного округа по хоккею с шайбой сезона 2022-2023 гг., в зачет XVII Спартакиады городов и районов Ханты-Мансийского автономного округа – Югры, посвященной 92-ой годовщине образования Ханты-Мансийского автономного округа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1C4949">
        <w:trPr>
          <w:trHeight w:val="5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179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Региональный турнир по художественной гимнастике «Зимние узоры»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proofErr w:type="spellStart"/>
            <w:r w:rsidRPr="00E2479A">
              <w:t>Сургутский</w:t>
            </w:r>
            <w:proofErr w:type="spellEnd"/>
            <w:r w:rsidRPr="00E2479A">
              <w:t xml:space="preserve"> район, </w:t>
            </w:r>
            <w:proofErr w:type="spellStart"/>
            <w:r w:rsidRPr="00E2479A">
              <w:t>сп</w:t>
            </w:r>
            <w:proofErr w:type="spellEnd"/>
            <w:r w:rsidRPr="00E2479A">
              <w:t>.</w:t>
            </w:r>
            <w:r w:rsidRPr="00E2479A">
              <w:br/>
              <w:t>Солнечный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региональный турнир по художественной гимнастике «Югорские самоцветы»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Радужный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художественной гимнастике среди женщин 15 лет и старше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автономного округа по художественной гимнастике среди девочек 8-12 лет, юниорок 13-15 лет и старше, в зачет IV Спартакиады Ханты- Мансийского автономного округа - Югры «Спортивные таланты Югры»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Лично-командное первенство автономного округа по </w:t>
            </w:r>
            <w:proofErr w:type="spellStart"/>
            <w:r w:rsidRPr="00E2479A">
              <w:t>пожарно</w:t>
            </w:r>
            <w:proofErr w:type="spellEnd"/>
            <w:r w:rsidRPr="00E2479A">
              <w:t xml:space="preserve"> </w:t>
            </w:r>
            <w:r w:rsidR="001C4949">
              <w:t xml:space="preserve">- </w:t>
            </w:r>
            <w:r w:rsidRPr="00E2479A">
              <w:t>прикладному спорту среди юношей и девушек, посвященное «Дню спасателя»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Нефтеюганск, г. Сургут</w:t>
            </w:r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Лично-командный чемпионат автономного округа по пожарно-спасательному спорту «Кубок Югры» среди мужчин, женщин, юношей, девушек, посвященный 85-летию пожарно-спасательного спорта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Нижневартовск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lastRenderedPageBreak/>
              <w:t>185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региональный турнир по дзюдо среди девушек «Югорские звездочки»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proofErr w:type="spellStart"/>
            <w:r w:rsidRPr="00E2479A">
              <w:t>Кондинский</w:t>
            </w:r>
            <w:proofErr w:type="spellEnd"/>
            <w:r w:rsidRPr="00E2479A">
              <w:br/>
              <w:t xml:space="preserve">район, </w:t>
            </w:r>
            <w:proofErr w:type="spellStart"/>
            <w:r w:rsidRPr="00E2479A">
              <w:t>гп</w:t>
            </w:r>
            <w:proofErr w:type="spellEnd"/>
            <w:r w:rsidRPr="00E2479A">
              <w:t xml:space="preserve">. </w:t>
            </w:r>
            <w:proofErr w:type="spellStart"/>
            <w:r w:rsidRPr="00E2479A">
              <w:t>Мортка</w:t>
            </w:r>
            <w:proofErr w:type="spellEnd"/>
          </w:p>
        </w:tc>
      </w:tr>
      <w:tr w:rsidR="00762648" w:rsidRPr="00E2479A" w:rsidTr="00E24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Окружной командный турнир по дзюдо среди юношей и девушек до </w:t>
            </w:r>
            <w:proofErr w:type="gramStart"/>
            <w:r w:rsidRPr="00E2479A">
              <w:rPr>
                <w:color w:val="000000"/>
              </w:rPr>
              <w:t>12  лет</w:t>
            </w:r>
            <w:proofErr w:type="gramEnd"/>
            <w:r w:rsidRPr="00E2479A">
              <w:rPr>
                <w:color w:val="000000"/>
              </w:rPr>
              <w:t xml:space="preserve">, посвященный  памяти С.Н. Урусова, первооткрывателя </w:t>
            </w:r>
            <w:proofErr w:type="spellStart"/>
            <w:r w:rsidRPr="00E2479A">
              <w:rPr>
                <w:color w:val="000000"/>
              </w:rPr>
              <w:t>Шаимской</w:t>
            </w:r>
            <w:proofErr w:type="spellEnd"/>
            <w:r w:rsidRPr="00E2479A">
              <w:rPr>
                <w:color w:val="000000"/>
              </w:rPr>
              <w:t xml:space="preserve"> нефти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Урай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Областной турнир по дзюдо на призы И.Ю. Шуйского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Красноуральск</w:t>
            </w:r>
          </w:p>
        </w:tc>
      </w:tr>
      <w:tr w:rsidR="00762648" w:rsidRPr="00E2479A" w:rsidTr="001C4949">
        <w:trPr>
          <w:trHeight w:val="6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Открытое первенство г.</w:t>
            </w:r>
            <w:r w:rsidR="001C4949">
              <w:rPr>
                <w:color w:val="000000"/>
              </w:rPr>
              <w:t xml:space="preserve"> </w:t>
            </w:r>
            <w:proofErr w:type="spellStart"/>
            <w:r w:rsidRPr="00E2479A">
              <w:rPr>
                <w:color w:val="000000"/>
              </w:rPr>
              <w:t>Урая</w:t>
            </w:r>
            <w:proofErr w:type="spellEnd"/>
            <w:r w:rsidRPr="00E2479A">
              <w:rPr>
                <w:color w:val="000000"/>
              </w:rPr>
              <w:t xml:space="preserve"> по дзюдо, посвященное празднованию Дня полиции РФ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Урай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189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Открытый турнир МВД по дзюдо среди юношей до 13 лет, до 15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Североуральск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Кубок России по спортивной аэробике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Москва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турнир по спортивной аэробике памяти Т.А. Соловьёвой "Кубок Мечты"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Москва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турнир по спортивной аэробике "Снежные узоры"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Томск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Матчевая встреча по спортивной аэробике Россия - Монголия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Иркутск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Всероссийские соревнования «Тюменский меридиан»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Тюмень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Открытый Чемпионат и Первенство по спортивной аэробике «Огни Магнитки»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Магнитогорск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Международный </w:t>
            </w:r>
            <w:proofErr w:type="gramStart"/>
            <w:r w:rsidRPr="00E2479A">
              <w:rPr>
                <w:color w:val="000000"/>
              </w:rPr>
              <w:t>турнир  по</w:t>
            </w:r>
            <w:proofErr w:type="gramEnd"/>
            <w:r w:rsidRPr="00E2479A">
              <w:rPr>
                <w:color w:val="000000"/>
              </w:rPr>
              <w:t xml:space="preserve">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Клайпеда (Литва)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Международный турнир по теннису ТЕ 2 U16 «UGRA CUP» среди юношей и девушек до 17 лет.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Ханты-Мансийск</w:t>
            </w:r>
          </w:p>
        </w:tc>
      </w:tr>
      <w:tr w:rsidR="00762648" w:rsidRPr="00E2479A" w:rsidTr="001C4949">
        <w:trPr>
          <w:trHeight w:val="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Международный турнир по </w:t>
            </w:r>
            <w:proofErr w:type="spellStart"/>
            <w:r w:rsidRPr="00E2479A">
              <w:rPr>
                <w:color w:val="000000"/>
              </w:rPr>
              <w:t>теннисуITF</w:t>
            </w:r>
            <w:proofErr w:type="spellEnd"/>
            <w:r w:rsidRPr="00E2479A">
              <w:rPr>
                <w:color w:val="000000"/>
              </w:rPr>
              <w:t xml:space="preserve"> 4 </w:t>
            </w:r>
            <w:proofErr w:type="spellStart"/>
            <w:r w:rsidRPr="00E2479A">
              <w:rPr>
                <w:color w:val="000000"/>
              </w:rPr>
              <w:t>Junior</w:t>
            </w:r>
            <w:proofErr w:type="spellEnd"/>
            <w:r w:rsidRPr="00E2479A">
              <w:rPr>
                <w:color w:val="000000"/>
              </w:rPr>
              <w:t xml:space="preserve"> «UGRA OPEN» среди юношей и девушек до 19 лет. Категория V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Ханты-Мансийск</w:t>
            </w:r>
          </w:p>
        </w:tc>
      </w:tr>
      <w:tr w:rsidR="00762648" w:rsidRPr="00E2479A" w:rsidTr="001C4949">
        <w:trPr>
          <w:trHeight w:val="6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199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юношей до 18 лет (2006-2007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девушек до 18 лет (2006-2007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девушек до 16 лет (2008-2009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волейболу среди команд девушек до 14 лет (2010-2011 </w:t>
            </w:r>
            <w:proofErr w:type="spellStart"/>
            <w:proofErr w:type="gramStart"/>
            <w:r w:rsidRPr="00E2479A">
              <w:t>гг.р</w:t>
            </w:r>
            <w:proofErr w:type="spellEnd"/>
            <w:r w:rsidRPr="00E2479A">
              <w:t>.)(</w:t>
            </w:r>
            <w:proofErr w:type="gramEnd"/>
            <w:r w:rsidRPr="00E2479A">
              <w:t xml:space="preserve">сезон 2022-2023)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Всероссийские соревнования по легкой атлетике памяти ЗТР Ю.М. Красильникова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Казань</w:t>
            </w:r>
          </w:p>
        </w:tc>
      </w:tr>
      <w:tr w:rsidR="00762648" w:rsidRPr="00E2479A" w:rsidTr="001C4949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Открытие зимнего сезона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Екатеринбург</w:t>
            </w:r>
          </w:p>
        </w:tc>
      </w:tr>
      <w:tr w:rsidR="00762648" w:rsidRPr="00E2479A" w:rsidTr="001C4949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Региональные </w:t>
            </w:r>
            <w:proofErr w:type="spellStart"/>
            <w:r w:rsidRPr="00E2479A">
              <w:t>соервнования</w:t>
            </w:r>
            <w:proofErr w:type="spellEnd"/>
            <w:r w:rsidRPr="00E2479A">
              <w:t xml:space="preserve"> по плаванию среди юношей и девушек "Жемчужина </w:t>
            </w:r>
            <w:proofErr w:type="spellStart"/>
            <w:r w:rsidRPr="00E2479A">
              <w:t>Приобья</w:t>
            </w:r>
            <w:proofErr w:type="spellEnd"/>
            <w:r w:rsidRPr="00E2479A">
              <w:t>" 2 этап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ноябрь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Нягань</w:t>
            </w:r>
            <w:proofErr w:type="spellEnd"/>
          </w:p>
        </w:tc>
      </w:tr>
      <w:tr w:rsidR="00762648" w:rsidRPr="00E2479A" w:rsidTr="001C4949">
        <w:trPr>
          <w:trHeight w:val="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Региональный фестиваль спорта «Через тернии к звездам» среди людей с </w:t>
            </w:r>
            <w:r w:rsidRPr="00E2479A">
              <w:lastRenderedPageBreak/>
              <w:t>инвалидностью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lastRenderedPageBreak/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по назначению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XXXVI открытый традиционный новогодний турнир по боксу «Снежинка» (все возрастные группы)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 xml:space="preserve">Октябрьский </w:t>
            </w:r>
            <w:proofErr w:type="gramStart"/>
            <w:r w:rsidRPr="00E2479A">
              <w:t>район,</w:t>
            </w:r>
            <w:r w:rsidRPr="00E2479A">
              <w:br/>
            </w:r>
            <w:proofErr w:type="spellStart"/>
            <w:r w:rsidRPr="00E2479A">
              <w:t>гп</w:t>
            </w:r>
            <w:proofErr w:type="spellEnd"/>
            <w:proofErr w:type="gramEnd"/>
            <w:r w:rsidRPr="00E2479A">
              <w:t xml:space="preserve">. </w:t>
            </w:r>
            <w:proofErr w:type="spellStart"/>
            <w:r w:rsidRPr="00E2479A">
              <w:t>Приобье</w:t>
            </w:r>
            <w:proofErr w:type="spellEnd"/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легкой атлетике в помещении среди мужчин и женщин, первенство автономного округа в помещении среди юниоров и юниорок до 23 лет, финальный этап Кубка автономного округа среди юношей и девушек до 20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209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и первенство автономного округа по пауэрлифтингу жиму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Открытый командный чемпионат автономного округа по теннису среди ветеранов и любителей тенниса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1C4949">
        <w:trPr>
          <w:trHeight w:val="4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Турнир по теннису выходного дня «Новогодний» среди юношей и девушек 9-10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Ханты-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автономного округа по мини- футболу среди ветеранов (1982 г. и старше)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roofErr w:type="spellStart"/>
            <w:r w:rsidRPr="00E2479A">
              <w:t>г.Ханты</w:t>
            </w:r>
            <w:proofErr w:type="spellEnd"/>
            <w:r w:rsidRPr="00E2479A">
              <w:t xml:space="preserve">- </w:t>
            </w:r>
            <w:proofErr w:type="spellStart"/>
            <w:r w:rsidRPr="00E2479A">
              <w:t>Мансийск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Всероссийские соревнования по спортивной </w:t>
            </w:r>
            <w:proofErr w:type="gramStart"/>
            <w:r w:rsidRPr="00E2479A">
              <w:rPr>
                <w:color w:val="000000"/>
              </w:rPr>
              <w:t>аэробике  «</w:t>
            </w:r>
            <w:proofErr w:type="gramEnd"/>
            <w:r w:rsidRPr="00E2479A">
              <w:rPr>
                <w:color w:val="000000"/>
              </w:rPr>
              <w:t>Венец Поволжья»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Чебоксары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Турнир по спортивной аэробике "Югорские звездочки"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Нягань</w:t>
            </w:r>
            <w:proofErr w:type="spellEnd"/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Всероссийский турнир по спортивной аэробике "Аэробика Сибири"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Новосибирск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Открытый кубок республики </w:t>
            </w:r>
            <w:proofErr w:type="gramStart"/>
            <w:r w:rsidRPr="00E2479A">
              <w:rPr>
                <w:color w:val="000000"/>
              </w:rPr>
              <w:t>Беларусь  по</w:t>
            </w:r>
            <w:proofErr w:type="gramEnd"/>
            <w:r w:rsidRPr="00E2479A">
              <w:rPr>
                <w:color w:val="000000"/>
              </w:rPr>
              <w:t xml:space="preserve"> спортивной аэробике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Минск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Тюменской области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Тюмень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Матчевая встреча Урала и Сибири по легкой атлетике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Тюмень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Всероссийские соревнования по легкой атлетике "Мемориал </w:t>
            </w:r>
            <w:proofErr w:type="spellStart"/>
            <w:r w:rsidRPr="00E2479A">
              <w:t>Булатовых</w:t>
            </w:r>
            <w:proofErr w:type="spellEnd"/>
            <w:r w:rsidRPr="00E2479A">
              <w:t>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Омск</w:t>
            </w:r>
          </w:p>
        </w:tc>
      </w:tr>
      <w:tr w:rsidR="00762648" w:rsidRPr="00E2479A" w:rsidTr="001C4949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Первенство г. </w:t>
            </w:r>
            <w:proofErr w:type="spellStart"/>
            <w:r w:rsidRPr="00E2479A">
              <w:t>Урая</w:t>
            </w:r>
            <w:proofErr w:type="spellEnd"/>
            <w:r w:rsidRPr="00E2479A">
              <w:t xml:space="preserve"> по плаванию</w:t>
            </w:r>
            <w:proofErr w:type="gramStart"/>
            <w:r w:rsidRPr="00E2479A">
              <w:t>.</w:t>
            </w:r>
            <w:proofErr w:type="gramEnd"/>
            <w:r w:rsidRPr="00E2479A">
              <w:t xml:space="preserve"> посвященное памяти Куликова В.Н.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декабрь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г. </w:t>
            </w:r>
            <w:proofErr w:type="spellStart"/>
            <w:r w:rsidRPr="00E2479A">
              <w:t>Урай</w:t>
            </w:r>
            <w:proofErr w:type="spellEnd"/>
          </w:p>
        </w:tc>
      </w:tr>
      <w:tr w:rsidR="00762648" w:rsidRPr="00E2479A" w:rsidTr="00E24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II этап Фестиваля Всероссийского физкультурно-спортивного комплекса «Готов к труду и обороне» среди семейных команд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II этап Фестиваля Всероссийского физкультурно-спортивного комплекса «Готов к труду и обороне» среди обучающихся образовательных организаций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II этап Фестиваля Всероссийского физкультурно-спортивного комплекса «Готов к труду и обороне» «Игры ГТО» среди лиц занятых трудовой деятельностью, неработающего населения и пенсионеров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 xml:space="preserve">II этап Фестиваля Всероссийского физкультурно-спортивного комплекса «Готов к труду и обороне» среди студентов образовательных организаций высшего образования </w:t>
            </w:r>
            <w:proofErr w:type="gramStart"/>
            <w:r w:rsidRPr="00E2479A">
              <w:t>и  студентов</w:t>
            </w:r>
            <w:proofErr w:type="gramEnd"/>
            <w:r w:rsidRPr="00E2479A">
              <w:t xml:space="preserve"> образовательных организаций </w:t>
            </w:r>
            <w:r w:rsidRPr="00E2479A">
              <w:lastRenderedPageBreak/>
              <w:t>профессионального образования Ханты-Мансийского автономного округа – Югры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lastRenderedPageBreak/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t>Первенство автономного округа по</w:t>
            </w:r>
            <w:r w:rsidRPr="00E2479A">
              <w:br/>
              <w:t>баскетболу 3х3 среди юниоров и юниорок до 19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1C4949">
            <w:pPr>
              <w:rPr>
                <w:color w:val="000000"/>
              </w:rPr>
            </w:pPr>
            <w:r w:rsidRPr="00E2479A">
              <w:t>Первенство автономного округа по</w:t>
            </w:r>
            <w:r w:rsidR="001C4949">
              <w:t xml:space="preserve"> </w:t>
            </w:r>
            <w:r w:rsidRPr="00E2479A">
              <w:t>баскетболу 3х3 среди юниоров и юниорок до 24 лет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1C4949">
            <w:pPr>
              <w:rPr>
                <w:color w:val="000000"/>
              </w:rPr>
            </w:pPr>
            <w:r w:rsidRPr="00E2479A">
              <w:t>Чемпионат автономного округа по</w:t>
            </w:r>
            <w:r w:rsidR="001C4949">
              <w:t xml:space="preserve"> </w:t>
            </w:r>
            <w:r w:rsidRPr="00E2479A">
              <w:t>баскетболу 3х3 среди мужчин и среди женщин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г. Сургут</w:t>
            </w:r>
          </w:p>
        </w:tc>
      </w:tr>
      <w:tr w:rsidR="00762648" w:rsidRPr="00E2479A" w:rsidTr="001C4949">
        <w:trPr>
          <w:trHeight w:val="2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Ханты-Мансийская любительская баскетбольная лига "Лига Планеты"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>г. Ханты-Мансийск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229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Лига Урала и Сибири по баскетболу среди юношей 2007 г.р.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Первенство г. </w:t>
            </w:r>
            <w:proofErr w:type="spellStart"/>
            <w:r w:rsidRPr="00E2479A">
              <w:rPr>
                <w:color w:val="000000"/>
              </w:rPr>
              <w:t>Нягане</w:t>
            </w:r>
            <w:proofErr w:type="spellEnd"/>
            <w:r w:rsidRPr="00E2479A">
              <w:rPr>
                <w:color w:val="000000"/>
              </w:rPr>
              <w:t xml:space="preserve"> по баскетболу среди девушек 2010 - 2012 г.р.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Нягань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Матчевые встречи по баскетболу среди юношей 2008-2011 г. р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rPr>
                <w:color w:val="000000"/>
              </w:rPr>
            </w:pPr>
            <w:r w:rsidRPr="00E2479A">
              <w:rPr>
                <w:color w:val="000000"/>
              </w:rPr>
              <w:t xml:space="preserve">г. </w:t>
            </w:r>
            <w:proofErr w:type="spellStart"/>
            <w:r w:rsidRPr="00E2479A">
              <w:rPr>
                <w:color w:val="000000"/>
              </w:rPr>
              <w:t>Нягань</w:t>
            </w:r>
            <w:proofErr w:type="spellEnd"/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Первенство России по стрельбе из лука (летний/зимний)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России по стрельбе из лука (зимний)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Кубок России по стрельбе из лука (зимний)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1C4949">
            <w:r w:rsidRPr="00E2479A">
              <w:t>Тренировочные мероприятия с участие</w:t>
            </w:r>
            <w:r w:rsidR="001C4949">
              <w:t>м</w:t>
            </w:r>
            <w:r w:rsidRPr="00E2479A">
              <w:t xml:space="preserve"> во </w:t>
            </w:r>
            <w:proofErr w:type="spellStart"/>
            <w:r w:rsidRPr="00E2479A">
              <w:t>Всеросисийских</w:t>
            </w:r>
            <w:proofErr w:type="spellEnd"/>
            <w:r w:rsidRPr="00E2479A">
              <w:t xml:space="preserve"> </w:t>
            </w:r>
            <w:proofErr w:type="spellStart"/>
            <w:r w:rsidRPr="00E2479A">
              <w:t>соревнвоаниях</w:t>
            </w:r>
            <w:proofErr w:type="spellEnd"/>
            <w:r w:rsidRPr="00E2479A">
              <w:t xml:space="preserve"> по стрельбе из лука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Кубок России по стрельбе из лука (летний)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Чемпионат России по стрельбе из лука (летний)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Тренировочные мероприятия к III этапу летней Спартакиады учащихся России по стрельбе из лука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239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III этап (финал) летней Спартакиады учащихся России по стрельбе из лука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240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roofErr w:type="spellStart"/>
            <w:r w:rsidRPr="00E2479A">
              <w:t>Чемпиоант</w:t>
            </w:r>
            <w:proofErr w:type="spellEnd"/>
            <w:r w:rsidRPr="00E2479A">
              <w:t xml:space="preserve"> </w:t>
            </w:r>
            <w:proofErr w:type="spellStart"/>
            <w:r w:rsidRPr="00E2479A">
              <w:t>УрФО</w:t>
            </w:r>
            <w:proofErr w:type="spellEnd"/>
            <w:r w:rsidRPr="00E2479A">
              <w:t xml:space="preserve"> по стрельбе из лука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  <w:tr w:rsidR="00762648" w:rsidRPr="00E2479A" w:rsidTr="00E24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48" w:rsidRPr="00E2479A" w:rsidRDefault="00762648" w:rsidP="00762648">
            <w:pPr>
              <w:jc w:val="center"/>
              <w:rPr>
                <w:color w:val="000000"/>
              </w:rPr>
            </w:pPr>
            <w:r w:rsidRPr="00E2479A">
              <w:rPr>
                <w:color w:val="000000"/>
              </w:rPr>
              <w:t>241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Всероссийские соревнований по стрельбе из лука "Надежды России"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pPr>
              <w:jc w:val="center"/>
            </w:pPr>
            <w:r w:rsidRPr="00E2479A">
              <w:t>по положению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648" w:rsidRPr="00E2479A" w:rsidRDefault="00762648" w:rsidP="00762648">
            <w:r w:rsidRPr="00E2479A">
              <w:t>согласно положению</w:t>
            </w:r>
          </w:p>
        </w:tc>
      </w:tr>
    </w:tbl>
    <w:p w:rsidR="00F619CC" w:rsidRPr="00A11411" w:rsidRDefault="00F619CC" w:rsidP="00785756">
      <w:pPr>
        <w:jc w:val="center"/>
        <w:rPr>
          <w:b/>
          <w:color w:val="00B050"/>
          <w:sz w:val="32"/>
          <w:szCs w:val="32"/>
        </w:rPr>
      </w:pPr>
    </w:p>
    <w:p w:rsidR="00F619CC" w:rsidRPr="00A11411" w:rsidRDefault="00F619CC" w:rsidP="00785756">
      <w:pPr>
        <w:jc w:val="center"/>
        <w:rPr>
          <w:b/>
          <w:color w:val="00B050"/>
          <w:sz w:val="32"/>
          <w:szCs w:val="32"/>
        </w:rPr>
      </w:pPr>
    </w:p>
    <w:p w:rsidR="009C7A8D" w:rsidRPr="00A11411" w:rsidRDefault="009C7A8D" w:rsidP="00785756">
      <w:pPr>
        <w:jc w:val="center"/>
        <w:rPr>
          <w:b/>
          <w:color w:val="00B050"/>
        </w:rPr>
      </w:pPr>
    </w:p>
    <w:p w:rsidR="00800BC9" w:rsidRPr="00A11411" w:rsidRDefault="00800BC9" w:rsidP="00785756">
      <w:pPr>
        <w:jc w:val="center"/>
        <w:rPr>
          <w:b/>
          <w:color w:val="00B050"/>
        </w:rPr>
      </w:pPr>
    </w:p>
    <w:p w:rsidR="00800BC9" w:rsidRPr="00A11411" w:rsidRDefault="00800BC9" w:rsidP="00785756">
      <w:pPr>
        <w:jc w:val="center"/>
        <w:rPr>
          <w:b/>
          <w:color w:val="00B050"/>
        </w:rPr>
      </w:pPr>
    </w:p>
    <w:p w:rsidR="00800BC9" w:rsidRDefault="00800BC9" w:rsidP="00785756">
      <w:pPr>
        <w:jc w:val="center"/>
        <w:rPr>
          <w:b/>
          <w:color w:val="00B050"/>
        </w:rPr>
      </w:pPr>
    </w:p>
    <w:p w:rsidR="001C4949" w:rsidRDefault="001C4949" w:rsidP="00785756">
      <w:pPr>
        <w:jc w:val="center"/>
        <w:rPr>
          <w:b/>
          <w:color w:val="00B050"/>
        </w:rPr>
      </w:pPr>
    </w:p>
    <w:p w:rsidR="001C4949" w:rsidRDefault="001C4949" w:rsidP="00785756">
      <w:pPr>
        <w:jc w:val="center"/>
        <w:rPr>
          <w:b/>
          <w:color w:val="00B050"/>
        </w:rPr>
      </w:pPr>
    </w:p>
    <w:p w:rsidR="001C4949" w:rsidRDefault="001C4949" w:rsidP="00785756">
      <w:pPr>
        <w:jc w:val="center"/>
        <w:rPr>
          <w:b/>
          <w:color w:val="00B050"/>
        </w:rPr>
      </w:pPr>
    </w:p>
    <w:p w:rsidR="001C4949" w:rsidRDefault="001C4949" w:rsidP="00785756">
      <w:pPr>
        <w:jc w:val="center"/>
        <w:rPr>
          <w:b/>
          <w:color w:val="00B050"/>
        </w:rPr>
      </w:pPr>
    </w:p>
    <w:p w:rsidR="001C4949" w:rsidRPr="00A11411" w:rsidRDefault="001C4949" w:rsidP="00785756">
      <w:pPr>
        <w:jc w:val="center"/>
        <w:rPr>
          <w:b/>
          <w:color w:val="00B050"/>
        </w:rPr>
      </w:pPr>
    </w:p>
    <w:p w:rsidR="00800BC9" w:rsidRPr="00A11411" w:rsidRDefault="00800BC9" w:rsidP="00785756">
      <w:pPr>
        <w:jc w:val="center"/>
        <w:rPr>
          <w:b/>
          <w:color w:val="00B050"/>
        </w:rPr>
      </w:pPr>
    </w:p>
    <w:p w:rsidR="006712B6" w:rsidRPr="00F23E2A" w:rsidRDefault="006712B6" w:rsidP="006712B6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color w:val="FF0000"/>
          <w:sz w:val="36"/>
          <w:szCs w:val="28"/>
        </w:rPr>
      </w:pPr>
      <w:r w:rsidRPr="00F23E2A">
        <w:rPr>
          <w:b/>
          <w:color w:val="FF0000"/>
          <w:sz w:val="36"/>
          <w:szCs w:val="28"/>
        </w:rPr>
        <w:lastRenderedPageBreak/>
        <w:t>ПЛАН</w:t>
      </w:r>
    </w:p>
    <w:p w:rsidR="006712B6" w:rsidRPr="00F23E2A" w:rsidRDefault="006712B6" w:rsidP="006712B6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color w:val="FF0000"/>
          <w:sz w:val="36"/>
          <w:szCs w:val="28"/>
        </w:rPr>
      </w:pPr>
      <w:r w:rsidRPr="00F23E2A">
        <w:rPr>
          <w:b/>
          <w:color w:val="FF0000"/>
          <w:sz w:val="36"/>
          <w:szCs w:val="28"/>
        </w:rPr>
        <w:t>мероприятий по организации и проведению физкультурных и спортивных мероприятий</w:t>
      </w:r>
      <w:r w:rsidRPr="00F23E2A">
        <w:rPr>
          <w:b/>
          <w:color w:val="FF0000"/>
          <w:sz w:val="36"/>
          <w:szCs w:val="28"/>
        </w:rPr>
        <w:br/>
        <w:t xml:space="preserve">в </w:t>
      </w:r>
      <w:proofErr w:type="gramStart"/>
      <w:r w:rsidRPr="00F23E2A">
        <w:rPr>
          <w:b/>
          <w:color w:val="FF0000"/>
          <w:sz w:val="36"/>
          <w:szCs w:val="28"/>
        </w:rPr>
        <w:t>рамках  Всероссийского</w:t>
      </w:r>
      <w:proofErr w:type="gramEnd"/>
      <w:r w:rsidRPr="00F23E2A">
        <w:rPr>
          <w:b/>
          <w:color w:val="FF0000"/>
          <w:sz w:val="36"/>
          <w:szCs w:val="28"/>
        </w:rPr>
        <w:t xml:space="preserve"> физкультурно-спортивного комплекса</w:t>
      </w:r>
    </w:p>
    <w:p w:rsidR="006712B6" w:rsidRPr="00F23E2A" w:rsidRDefault="006712B6" w:rsidP="006712B6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color w:val="FF0000"/>
          <w:sz w:val="36"/>
          <w:szCs w:val="28"/>
        </w:rPr>
      </w:pPr>
      <w:r w:rsidRPr="00F23E2A">
        <w:rPr>
          <w:b/>
          <w:color w:val="FF0000"/>
          <w:sz w:val="36"/>
          <w:szCs w:val="28"/>
        </w:rPr>
        <w:t xml:space="preserve">«Готов к труду и обороне» (ГТО) </w:t>
      </w:r>
    </w:p>
    <w:p w:rsidR="00F23E2A" w:rsidRDefault="00F23E2A" w:rsidP="006712B6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color w:val="00B050"/>
          <w:sz w:val="36"/>
          <w:szCs w:val="28"/>
        </w:rPr>
      </w:pPr>
    </w:p>
    <w:tbl>
      <w:tblPr>
        <w:tblW w:w="151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356"/>
        <w:gridCol w:w="1878"/>
        <w:gridCol w:w="1750"/>
        <w:gridCol w:w="3601"/>
      </w:tblGrid>
      <w:tr w:rsidR="00F23E2A" w:rsidRPr="009701B6" w:rsidTr="00F23E2A">
        <w:trPr>
          <w:trHeight w:val="613"/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№п\п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Мероприятия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Исполнители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Срок выполнения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Ответственный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1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2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3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4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5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15159" w:type="dxa"/>
            <w:gridSpan w:val="5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ind w:left="1080"/>
              <w:jc w:val="center"/>
              <w:rPr>
                <w:b/>
                <w:color w:val="000000"/>
              </w:rPr>
            </w:pPr>
            <w:r w:rsidRPr="009701B6">
              <w:rPr>
                <w:b/>
                <w:bCs/>
                <w:color w:val="000000"/>
              </w:rPr>
              <w:t>I.   Нормативно-организационные мероприятия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1.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Разработка и согласование с Управлением социальной политики администрации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плана мероприятий по организации и проведению физкультурных и спортивных мероприятий в </w:t>
            </w:r>
            <w:proofErr w:type="gramStart"/>
            <w:r w:rsidRPr="009701B6">
              <w:rPr>
                <w:color w:val="000000"/>
              </w:rPr>
              <w:t>рамках  Всероссийского</w:t>
            </w:r>
            <w:proofErr w:type="gramEnd"/>
            <w:r w:rsidRPr="009701B6">
              <w:rPr>
                <w:color w:val="000000"/>
              </w:rPr>
              <w:t xml:space="preserve"> физкультурно-спортивного комплекса «Готов к труду и обороне</w:t>
            </w:r>
            <w:r>
              <w:rPr>
                <w:color w:val="000000"/>
              </w:rPr>
              <w:t xml:space="preserve">» (ГТО) в городе </w:t>
            </w:r>
            <w:proofErr w:type="spellStart"/>
            <w:r>
              <w:rPr>
                <w:color w:val="000000"/>
              </w:rPr>
              <w:t>Югорске</w:t>
            </w:r>
            <w:proofErr w:type="spellEnd"/>
            <w:r>
              <w:rPr>
                <w:color w:val="000000"/>
              </w:rPr>
              <w:t xml:space="preserve"> на 202</w:t>
            </w:r>
            <w:r w:rsidRPr="00F23E94">
              <w:rPr>
                <w:color w:val="000000"/>
              </w:rPr>
              <w:t>2</w:t>
            </w:r>
            <w:r w:rsidRPr="009701B6">
              <w:rPr>
                <w:color w:val="000000"/>
              </w:rPr>
              <w:t xml:space="preserve"> год. 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2021</w:t>
            </w:r>
            <w:r w:rsidRPr="009701B6">
              <w:rPr>
                <w:color w:val="000000"/>
              </w:rPr>
              <w:t>г.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2.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Включение в единый календарный план спорт</w:t>
            </w:r>
            <w:r>
              <w:rPr>
                <w:color w:val="000000"/>
              </w:rPr>
              <w:t>ивно-массовых мероприятий на 2021</w:t>
            </w:r>
            <w:r w:rsidRPr="009701B6">
              <w:rPr>
                <w:color w:val="000000"/>
              </w:rPr>
              <w:t xml:space="preserve"> год проводимых в городе </w:t>
            </w:r>
            <w:proofErr w:type="spellStart"/>
            <w:r w:rsidRPr="009701B6">
              <w:rPr>
                <w:color w:val="000000"/>
              </w:rPr>
              <w:t>Югорске</w:t>
            </w:r>
            <w:proofErr w:type="spellEnd"/>
            <w:r w:rsidRPr="009701B6">
              <w:rPr>
                <w:color w:val="000000"/>
              </w:rPr>
              <w:t>, предусматривающих выполнение видов испытаний (тестов) и нормативов ГТО.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 xml:space="preserve">до 1 января 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en-US"/>
              </w:rPr>
              <w:t>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3.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Обучение на курсах повышения квалификации учителей физической культуры, работников образовательных организаций, организаторов физкультурно-спортивной работы (в том числе волонте</w:t>
            </w:r>
            <w:r>
              <w:rPr>
                <w:color w:val="000000"/>
              </w:rPr>
              <w:t>ров) для работы с населением по реализации</w:t>
            </w:r>
            <w:r w:rsidRPr="009701B6">
              <w:rPr>
                <w:color w:val="000000"/>
              </w:rPr>
              <w:t xml:space="preserve"> Всероссийского физкультурно-спортивного комплекса «Готов к труду и обороне» (ГТО).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</w:t>
            </w:r>
            <w:r>
              <w:rPr>
                <w:color w:val="000000"/>
                <w:lang w:val="en-US"/>
              </w:rPr>
              <w:t>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4.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Проведение мероприятий по выполнению нормативов Всероссийского физкультурно-спортивного комплекса «Готов к труду и обороне» (ГТО) среди обучающихся в образовательных организациях г.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. 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5.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зимних, </w:t>
            </w:r>
            <w:r w:rsidRPr="009701B6">
              <w:rPr>
                <w:color w:val="000000"/>
              </w:rPr>
              <w:t>летних</w:t>
            </w:r>
            <w:r>
              <w:rPr>
                <w:color w:val="000000"/>
              </w:rPr>
              <w:t xml:space="preserve">, трудового населения </w:t>
            </w:r>
            <w:r w:rsidRPr="009701B6">
              <w:rPr>
                <w:color w:val="000000"/>
              </w:rPr>
              <w:t xml:space="preserve">фестивалей Всероссийского физкультурно-спортивного комплекса «Готов к труду и обороне» (ГТО) все возрастные категории населения г.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6.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Проведение мероприятий по выполнению нормативов Всероссийского физкультурно-спортивного комплекса «Готов к труду и обороне» (ГТО) среди взрослого населения г.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 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7.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Осуществление статистического наблюдения за реализацией Всероссийского физкультурно-спортивного комплекса «Готов к труду </w:t>
            </w:r>
            <w:r w:rsidRPr="009701B6">
              <w:rPr>
                <w:color w:val="000000"/>
              </w:rPr>
              <w:lastRenderedPageBreak/>
              <w:t>и обороне» (ГТО) по разработанным Министерством спорта Российской Федерации формам федерального статистического наблюдения.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lastRenderedPageBreak/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lastRenderedPageBreak/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proofErr w:type="gramStart"/>
            <w:r w:rsidRPr="009701B6">
              <w:rPr>
                <w:color w:val="000000"/>
              </w:rPr>
              <w:lastRenderedPageBreak/>
              <w:t>ежегодно,</w:t>
            </w:r>
            <w:r w:rsidRPr="009701B6">
              <w:rPr>
                <w:color w:val="000000"/>
              </w:rPr>
              <w:br/>
              <w:t>начиная</w:t>
            </w:r>
            <w:proofErr w:type="gramEnd"/>
            <w:r w:rsidRPr="009701B6">
              <w:rPr>
                <w:color w:val="000000"/>
              </w:rPr>
              <w:br/>
            </w:r>
            <w:r w:rsidRPr="009701B6">
              <w:rPr>
                <w:color w:val="000000"/>
              </w:rPr>
              <w:lastRenderedPageBreak/>
              <w:t>с 2016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lastRenderedPageBreak/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</w:t>
            </w:r>
            <w:r w:rsidRPr="009701B6">
              <w:rPr>
                <w:color w:val="000000"/>
              </w:rPr>
              <w:lastRenderedPageBreak/>
              <w:t xml:space="preserve">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15159" w:type="dxa"/>
            <w:gridSpan w:val="5"/>
            <w:shd w:val="clear" w:color="auto" w:fill="FFFFFF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9701B6">
              <w:rPr>
                <w:b/>
                <w:color w:val="000000"/>
              </w:rPr>
              <w:t>II.    Физкультурно-спортивные мероприятия</w:t>
            </w:r>
          </w:p>
        </w:tc>
      </w:tr>
      <w:tr w:rsidR="00F23E2A" w:rsidRPr="009701B6" w:rsidTr="00F23E2A">
        <w:trPr>
          <w:trHeight w:val="1265"/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1.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Выполнени</w:t>
            </w:r>
            <w:r>
              <w:rPr>
                <w:color w:val="000000"/>
              </w:rPr>
              <w:t xml:space="preserve">е нормативов ВФСК ГТО учащимися </w:t>
            </w:r>
            <w:r w:rsidRPr="009701B6">
              <w:rPr>
                <w:color w:val="000000"/>
              </w:rPr>
              <w:t xml:space="preserve">образовательных учреждений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>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2.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Выполнение нормативов ВФСК ГТО студентами г.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>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3.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Выполнение нормативов ВФСК ГТО в тестовом режиме муниципальными служащими, а </w:t>
            </w:r>
            <w:proofErr w:type="gramStart"/>
            <w:r w:rsidRPr="009701B6">
              <w:rPr>
                <w:color w:val="000000"/>
              </w:rPr>
              <w:t>так же</w:t>
            </w:r>
            <w:proofErr w:type="gramEnd"/>
            <w:r w:rsidRPr="009701B6">
              <w:rPr>
                <w:color w:val="000000"/>
              </w:rPr>
              <w:t xml:space="preserve"> сотрудниками муниципальных учреждений и предприятий.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4.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Открытая Всероссийская массовая лыжная гонка «Лыжня России» в рамках выполнения нормативов ГТО.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5.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Зимний Фестиваль Всероссийского физкультурно-спортивного комплекса «Готов к труду и обороне» среди </w:t>
            </w:r>
            <w:r>
              <w:rPr>
                <w:color w:val="000000"/>
              </w:rPr>
              <w:t>семейных команд</w:t>
            </w:r>
            <w:r w:rsidRPr="009701B6">
              <w:rPr>
                <w:color w:val="000000"/>
              </w:rPr>
              <w:t xml:space="preserve">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>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этап февраль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</w:t>
            </w:r>
            <w:proofErr w:type="gramStart"/>
            <w:r>
              <w:rPr>
                <w:color w:val="000000"/>
              </w:rPr>
              <w:t>этап  март</w:t>
            </w:r>
            <w:proofErr w:type="gramEnd"/>
            <w:r>
              <w:rPr>
                <w:color w:val="000000"/>
              </w:rPr>
              <w:t xml:space="preserve"> 2021 </w:t>
            </w:r>
            <w:r w:rsidRPr="009701B6">
              <w:rPr>
                <w:color w:val="000000"/>
              </w:rPr>
              <w:t>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  <w:r>
              <w:t xml:space="preserve">региональный этап - </w:t>
            </w:r>
            <w:r w:rsidRPr="00077D23">
              <w:t>«Югорский колледж-интернат олимпийского резерва»</w:t>
            </w:r>
            <w:r>
              <w:t xml:space="preserve"> </w:t>
            </w:r>
            <w:r w:rsidRPr="00F23E94">
              <w:t>г. Ханты-Мансийск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6.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8D1BAA">
              <w:rPr>
                <w:color w:val="000000"/>
              </w:rPr>
              <w:t xml:space="preserve">Выполнение нормативов ВФСК ГТО воспитанниками дошкольных образовательных учреждениями в городе </w:t>
            </w:r>
            <w:proofErr w:type="spellStart"/>
            <w:r w:rsidRPr="008D1BAA">
              <w:rPr>
                <w:color w:val="000000"/>
              </w:rPr>
              <w:t>Югорске</w:t>
            </w:r>
            <w:proofErr w:type="spellEnd"/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 </w:t>
            </w:r>
            <w:r w:rsidRPr="009701B6">
              <w:rPr>
                <w:color w:val="000000"/>
              </w:rPr>
              <w:t>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7.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67386">
              <w:rPr>
                <w:color w:val="000000"/>
              </w:rPr>
              <w:t>Летний Фестиваль ВФСК ГТО среди обучающихся образовательных организаций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. 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67386">
              <w:rPr>
                <w:color w:val="000000"/>
              </w:rPr>
              <w:t>Муниципальный этап</w:t>
            </w:r>
            <w:r>
              <w:rPr>
                <w:color w:val="000000"/>
              </w:rPr>
              <w:t xml:space="preserve"> май 2021 г</w:t>
            </w:r>
            <w:r w:rsidRPr="00767386">
              <w:rPr>
                <w:color w:val="000000"/>
              </w:rPr>
              <w:t xml:space="preserve">., региональный </w:t>
            </w:r>
            <w:proofErr w:type="gramStart"/>
            <w:r w:rsidRPr="00767386">
              <w:rPr>
                <w:color w:val="000000"/>
              </w:rPr>
              <w:t xml:space="preserve">этап </w:t>
            </w:r>
            <w:r>
              <w:rPr>
                <w:color w:val="000000"/>
              </w:rPr>
              <w:t xml:space="preserve"> июнь</w:t>
            </w:r>
            <w:proofErr w:type="gramEnd"/>
            <w:r>
              <w:rPr>
                <w:color w:val="000000"/>
              </w:rPr>
              <w:t xml:space="preserve"> 2021</w:t>
            </w:r>
            <w:r w:rsidRPr="0076738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767386" w:rsidRDefault="00F23E2A" w:rsidP="000355DA">
            <w:pPr>
              <w:rPr>
                <w:color w:val="000000"/>
              </w:rPr>
            </w:pPr>
            <w:r w:rsidRPr="00767386">
              <w:rPr>
                <w:color w:val="000000"/>
              </w:rPr>
              <w:t xml:space="preserve">Центр тестирования ГТО </w:t>
            </w:r>
          </w:p>
          <w:p w:rsidR="00F23E2A" w:rsidRPr="00767386" w:rsidRDefault="00F23E2A" w:rsidP="000355DA">
            <w:pPr>
              <w:rPr>
                <w:color w:val="000000"/>
              </w:rPr>
            </w:pPr>
            <w:r w:rsidRPr="00767386">
              <w:rPr>
                <w:color w:val="000000"/>
              </w:rPr>
              <w:t xml:space="preserve"> МБУ </w:t>
            </w:r>
            <w:proofErr w:type="gramStart"/>
            <w:r w:rsidRPr="00767386">
              <w:rPr>
                <w:color w:val="000000"/>
              </w:rPr>
              <w:t>СШОР  «</w:t>
            </w:r>
            <w:proofErr w:type="gramEnd"/>
            <w:r w:rsidRPr="0076738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767386">
              <w:rPr>
                <w:color w:val="000000"/>
              </w:rPr>
              <w:t>Югорск</w:t>
            </w:r>
            <w:proofErr w:type="spellEnd"/>
            <w:r w:rsidRPr="00767386">
              <w:rPr>
                <w:color w:val="000000"/>
              </w:rPr>
              <w:t xml:space="preserve"> </w:t>
            </w:r>
          </w:p>
          <w:p w:rsidR="00F23E2A" w:rsidRPr="009701B6" w:rsidRDefault="00F23E2A" w:rsidP="000355DA">
            <w:r w:rsidRPr="00767386">
              <w:rPr>
                <w:color w:val="000000"/>
              </w:rPr>
              <w:t>«Югорский колледж-интернат олимпийского резерва» г. Ханты-Мансийск</w:t>
            </w:r>
          </w:p>
        </w:tc>
      </w:tr>
      <w:tr w:rsidR="00F23E2A" w:rsidRPr="009701B6" w:rsidTr="00F23E2A">
        <w:trPr>
          <w:trHeight w:val="1892"/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lastRenderedPageBreak/>
              <w:t>8.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Фестиваль </w:t>
            </w:r>
            <w:r w:rsidRPr="003A5623">
              <w:rPr>
                <w:color w:val="000000"/>
              </w:rPr>
              <w:t xml:space="preserve">ВФСК ГТО </w:t>
            </w:r>
            <w:r>
              <w:rPr>
                <w:color w:val="000000"/>
              </w:rPr>
              <w:t>среди пенсионеров города в рамках декады пенсионеров.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76738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6738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767386">
              <w:rPr>
                <w:color w:val="000000"/>
              </w:rPr>
              <w:t xml:space="preserve"> г.  (по положению)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  <w:r w:rsidRPr="00077D23">
              <w:t>«Югорский колледж-интернат олимпийского резерва»</w:t>
            </w:r>
            <w:r>
              <w:t xml:space="preserve"> г. Ханты-Мансийск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9.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День здоровья</w:t>
            </w:r>
            <w:r w:rsidRPr="009701B6">
              <w:rPr>
                <w:color w:val="000000"/>
              </w:rPr>
              <w:t xml:space="preserve"> «Мы за здоровый образ жизни» в рамках </w:t>
            </w:r>
            <w:r>
              <w:rPr>
                <w:color w:val="000000"/>
              </w:rPr>
              <w:t xml:space="preserve">реализации </w:t>
            </w:r>
            <w:r w:rsidRPr="009701B6">
              <w:rPr>
                <w:color w:val="000000"/>
              </w:rPr>
              <w:t xml:space="preserve">ВФСК ГТО среди населения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gramStart"/>
            <w:r w:rsidRPr="009701B6">
              <w:rPr>
                <w:color w:val="000000"/>
              </w:rPr>
              <w:t>посвященный  Дню</w:t>
            </w:r>
            <w:proofErr w:type="gramEnd"/>
            <w:r w:rsidRPr="009701B6">
              <w:rPr>
                <w:color w:val="000000"/>
              </w:rPr>
              <w:t xml:space="preserve"> физкультурника.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август 2021 </w:t>
            </w:r>
            <w:r w:rsidRPr="009701B6">
              <w:rPr>
                <w:color w:val="000000"/>
              </w:rPr>
              <w:t>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rHeight w:val="412"/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10.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Всероссийский день бега «Кросс </w:t>
            </w:r>
            <w:r>
              <w:rPr>
                <w:color w:val="000000"/>
              </w:rPr>
              <w:t>нации – 2021</w:t>
            </w:r>
            <w:r w:rsidRPr="009701B6">
              <w:rPr>
                <w:color w:val="000000"/>
              </w:rPr>
              <w:t>» в рамках выполнения нормативов ВФСК ГТО.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сентябрь  2022</w:t>
            </w:r>
            <w:proofErr w:type="gramEnd"/>
            <w:r>
              <w:rPr>
                <w:color w:val="000000"/>
              </w:rPr>
              <w:t xml:space="preserve"> </w:t>
            </w:r>
            <w:r w:rsidRPr="009701B6">
              <w:rPr>
                <w:color w:val="000000"/>
              </w:rPr>
              <w:t>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11.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Выполнение нормативов Всероссийского физкультурно-спортивного комплекса ГТО для коллективов, предприятий и организаций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9701B6">
              <w:rPr>
                <w:color w:val="000000"/>
              </w:rPr>
              <w:t>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Фестиваль Всероссийского физкультурно-спортивного комплекса «Готов к труду и обороне» среди </w:t>
            </w:r>
            <w:r>
              <w:rPr>
                <w:color w:val="000000"/>
              </w:rPr>
              <w:t>трудящихся.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этап сентябрь 2022</w:t>
            </w:r>
            <w:r w:rsidRPr="009701B6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9657A">
              <w:rPr>
                <w:color w:val="000000"/>
              </w:rPr>
              <w:t xml:space="preserve">региональный этап </w:t>
            </w:r>
            <w:r>
              <w:rPr>
                <w:color w:val="000000"/>
              </w:rPr>
              <w:t>октябрь 2022</w:t>
            </w:r>
            <w:r w:rsidRPr="0099657A">
              <w:rPr>
                <w:color w:val="000000"/>
              </w:rPr>
              <w:t>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Прием нормативов ВФСК ГТО среди населения каждую последнюю субботу месяца.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F627BF">
              <w:rPr>
                <w:color w:val="000000"/>
              </w:rPr>
              <w:t xml:space="preserve">Центр тестирования </w:t>
            </w:r>
            <w:proofErr w:type="gramStart"/>
            <w:r w:rsidRPr="00F627BF">
              <w:rPr>
                <w:color w:val="000000"/>
              </w:rPr>
              <w:t>ГТО  г.</w:t>
            </w:r>
            <w:proofErr w:type="gramEnd"/>
            <w:r w:rsidRPr="00F627BF">
              <w:rPr>
                <w:color w:val="000000"/>
              </w:rPr>
              <w:t xml:space="preserve"> </w:t>
            </w:r>
            <w:proofErr w:type="spellStart"/>
            <w:r w:rsidRPr="00F627BF">
              <w:rPr>
                <w:color w:val="000000"/>
              </w:rPr>
              <w:t>Югорска</w:t>
            </w:r>
            <w:proofErr w:type="spellEnd"/>
            <w:r w:rsidRPr="00F627BF">
              <w:rPr>
                <w:color w:val="000000"/>
              </w:rPr>
              <w:t xml:space="preserve"> </w:t>
            </w:r>
            <w:proofErr w:type="spellStart"/>
            <w:r w:rsidRPr="00F627BF">
              <w:rPr>
                <w:color w:val="000000"/>
              </w:rPr>
              <w:t>Камалян</w:t>
            </w:r>
            <w:proofErr w:type="spellEnd"/>
            <w:r w:rsidRPr="00F627BF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</w:tcPr>
          <w:p w:rsidR="00F23E2A" w:rsidRPr="00F627BF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F627BF">
              <w:rPr>
                <w:color w:val="000000"/>
              </w:rPr>
              <w:t>в течении</w:t>
            </w:r>
          </w:p>
          <w:p w:rsidR="00F23E2A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F627BF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</w:tcPr>
          <w:p w:rsidR="00F23E2A" w:rsidRPr="00F627BF" w:rsidRDefault="00F23E2A" w:rsidP="000355DA">
            <w:pPr>
              <w:rPr>
                <w:color w:val="000000"/>
              </w:rPr>
            </w:pPr>
            <w:r w:rsidRPr="00F627BF">
              <w:rPr>
                <w:color w:val="000000"/>
              </w:rPr>
              <w:t xml:space="preserve">Центр тестирования ГТО </w:t>
            </w:r>
          </w:p>
          <w:p w:rsidR="00F23E2A" w:rsidRPr="00F627BF" w:rsidRDefault="00F23E2A" w:rsidP="000355DA">
            <w:pPr>
              <w:rPr>
                <w:color w:val="000000"/>
              </w:rPr>
            </w:pPr>
            <w:r w:rsidRPr="00F627BF">
              <w:rPr>
                <w:color w:val="000000"/>
              </w:rPr>
              <w:t xml:space="preserve"> МБУ </w:t>
            </w:r>
            <w:proofErr w:type="gramStart"/>
            <w:r w:rsidRPr="00F627BF">
              <w:rPr>
                <w:color w:val="000000"/>
              </w:rPr>
              <w:t>СШОР  «</w:t>
            </w:r>
            <w:proofErr w:type="gramEnd"/>
            <w:r w:rsidRPr="00F627BF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F627BF">
              <w:rPr>
                <w:color w:val="000000"/>
              </w:rPr>
              <w:t>Югорск</w:t>
            </w:r>
            <w:proofErr w:type="spellEnd"/>
            <w:r w:rsidRPr="00F627BF">
              <w:rPr>
                <w:color w:val="000000"/>
              </w:rPr>
              <w:t xml:space="preserve"> </w:t>
            </w:r>
          </w:p>
          <w:p w:rsidR="00F23E2A" w:rsidRPr="009701B6" w:rsidRDefault="00F23E2A" w:rsidP="000355DA">
            <w:pPr>
              <w:rPr>
                <w:color w:val="000000"/>
              </w:rPr>
            </w:pP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</w:tcPr>
          <w:p w:rsidR="00F23E2A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  <w:p w:rsidR="00F23E2A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F23E2A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C3752">
              <w:rPr>
                <w:color w:val="000000"/>
              </w:rPr>
              <w:t>Фестиваль Всероссийского физкультурно-спортивного комплекса «Готов к тр</w:t>
            </w:r>
            <w:r>
              <w:rPr>
                <w:color w:val="000000"/>
              </w:rPr>
              <w:t>уду и обороне» среди студентов.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F23E2A" w:rsidRPr="00F627BF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C3752">
              <w:rPr>
                <w:color w:val="000000"/>
              </w:rPr>
              <w:t xml:space="preserve">Центр тестирования </w:t>
            </w:r>
            <w:proofErr w:type="gramStart"/>
            <w:r w:rsidRPr="00AC3752">
              <w:rPr>
                <w:color w:val="000000"/>
              </w:rPr>
              <w:t>ГТО  г.</w:t>
            </w:r>
            <w:proofErr w:type="gramEnd"/>
            <w:r w:rsidRPr="00AC3752">
              <w:rPr>
                <w:color w:val="000000"/>
              </w:rPr>
              <w:t xml:space="preserve"> </w:t>
            </w:r>
            <w:proofErr w:type="spellStart"/>
            <w:r w:rsidRPr="00AC3752">
              <w:rPr>
                <w:color w:val="000000"/>
              </w:rPr>
              <w:t>Югорска</w:t>
            </w:r>
            <w:proofErr w:type="spellEnd"/>
            <w:r w:rsidRPr="00AC3752">
              <w:rPr>
                <w:color w:val="000000"/>
              </w:rPr>
              <w:t xml:space="preserve"> </w:t>
            </w:r>
            <w:proofErr w:type="spellStart"/>
            <w:r w:rsidRPr="00AC3752">
              <w:rPr>
                <w:color w:val="000000"/>
              </w:rPr>
              <w:t>Камалян</w:t>
            </w:r>
            <w:proofErr w:type="spellEnd"/>
            <w:r w:rsidRPr="00AC3752">
              <w:rPr>
                <w:color w:val="000000"/>
              </w:rPr>
              <w:t xml:space="preserve"> А.</w:t>
            </w:r>
          </w:p>
        </w:tc>
        <w:tc>
          <w:tcPr>
            <w:tcW w:w="1750" w:type="dxa"/>
            <w:shd w:val="clear" w:color="auto" w:fill="FFFFFF"/>
            <w:vAlign w:val="center"/>
          </w:tcPr>
          <w:p w:rsidR="00F23E2A" w:rsidRPr="00AC3752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AC3752">
              <w:rPr>
                <w:color w:val="000000"/>
              </w:rPr>
              <w:t>Муниципальный этап сентябрь 2022 г.</w:t>
            </w:r>
          </w:p>
          <w:p w:rsidR="00F23E2A" w:rsidRPr="00F627BF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AC3752">
              <w:rPr>
                <w:color w:val="000000"/>
              </w:rPr>
              <w:t>региональный этап октябрь 2022г.</w:t>
            </w:r>
          </w:p>
        </w:tc>
        <w:tc>
          <w:tcPr>
            <w:tcW w:w="3601" w:type="dxa"/>
            <w:shd w:val="clear" w:color="auto" w:fill="FFFFFF"/>
          </w:tcPr>
          <w:p w:rsidR="00F23E2A" w:rsidRPr="00AC3752" w:rsidRDefault="00F23E2A" w:rsidP="000355DA">
            <w:pPr>
              <w:rPr>
                <w:color w:val="000000"/>
              </w:rPr>
            </w:pPr>
            <w:r w:rsidRPr="00AC3752">
              <w:rPr>
                <w:color w:val="000000"/>
              </w:rPr>
              <w:t xml:space="preserve">Центр тестирования ГТО </w:t>
            </w:r>
          </w:p>
          <w:p w:rsidR="00F23E2A" w:rsidRPr="00AC3752" w:rsidRDefault="00F23E2A" w:rsidP="000355DA">
            <w:pPr>
              <w:rPr>
                <w:color w:val="000000"/>
              </w:rPr>
            </w:pPr>
            <w:r w:rsidRPr="00AC3752">
              <w:rPr>
                <w:color w:val="000000"/>
              </w:rPr>
              <w:t xml:space="preserve"> МБУ </w:t>
            </w:r>
            <w:proofErr w:type="gramStart"/>
            <w:r w:rsidRPr="00AC3752">
              <w:rPr>
                <w:color w:val="000000"/>
              </w:rPr>
              <w:t>СШОР  «</w:t>
            </w:r>
            <w:proofErr w:type="gramEnd"/>
            <w:r w:rsidRPr="00AC3752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AC3752">
              <w:rPr>
                <w:color w:val="000000"/>
              </w:rPr>
              <w:t>Югорск</w:t>
            </w:r>
            <w:proofErr w:type="spellEnd"/>
            <w:r w:rsidRPr="00AC3752">
              <w:rPr>
                <w:color w:val="000000"/>
              </w:rPr>
              <w:t xml:space="preserve"> </w:t>
            </w:r>
          </w:p>
          <w:p w:rsidR="00F23E2A" w:rsidRPr="00F627BF" w:rsidRDefault="00F23E2A" w:rsidP="000355DA">
            <w:pPr>
              <w:rPr>
                <w:color w:val="000000"/>
              </w:rPr>
            </w:pPr>
            <w:r w:rsidRPr="00AC3752">
              <w:rPr>
                <w:color w:val="000000"/>
              </w:rPr>
              <w:t>«Югорский колледж-интернат олимпийского резерва» г. Ханты-Мансийск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15159" w:type="dxa"/>
            <w:gridSpan w:val="5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9701B6">
              <w:rPr>
                <w:b/>
                <w:color w:val="000000"/>
              </w:rPr>
              <w:t>III.            Информационно-пропагандистские мероприятия</w:t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1.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Освещение в городских СМИ о популяризации Всероссийского физкультурно-спортивного комплекса «Готов к труду и обороне» (ГТО).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rHeight w:val="988"/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lastRenderedPageBreak/>
              <w:t>2.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Заседание методического объединения с учителями физической культуры и организаторами по реализации Всероссийского физкультурно-спортивного комплекса «Готов к труду и обороне» (ГТО).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3.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 xml:space="preserve">Размещение информационных стендов по </w:t>
            </w:r>
            <w:proofErr w:type="gramStart"/>
            <w:r w:rsidRPr="009701B6">
              <w:rPr>
                <w:color w:val="000000"/>
              </w:rPr>
              <w:t>реализации  Всероссийского</w:t>
            </w:r>
            <w:proofErr w:type="gramEnd"/>
            <w:r w:rsidRPr="009701B6">
              <w:rPr>
                <w:color w:val="000000"/>
              </w:rPr>
              <w:t xml:space="preserve"> физкультурно-спортивного комплекса «Готов к труду и обороне» (ГТО) в учреждениях, организациях и предприятиях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>, независимо от их форм собственности.</w:t>
            </w:r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  <w:tr w:rsidR="00F23E2A" w:rsidRPr="009701B6" w:rsidTr="00F23E2A">
        <w:trPr>
          <w:tblCellSpacing w:w="0" w:type="dxa"/>
          <w:jc w:val="center"/>
        </w:trPr>
        <w:tc>
          <w:tcPr>
            <w:tcW w:w="574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4.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701B6">
              <w:rPr>
                <w:color w:val="000000"/>
              </w:rPr>
              <w:t>Размещение на офиц</w:t>
            </w:r>
            <w:r>
              <w:rPr>
                <w:color w:val="000000"/>
              </w:rPr>
              <w:t xml:space="preserve">иальных сайтах </w:t>
            </w:r>
            <w:r w:rsidRPr="00464ED1">
              <w:rPr>
                <w:color w:val="000000"/>
              </w:rPr>
              <w:t xml:space="preserve">МБУ </w:t>
            </w:r>
            <w:proofErr w:type="gramStart"/>
            <w:r w:rsidRPr="00464ED1">
              <w:rPr>
                <w:color w:val="000000"/>
              </w:rPr>
              <w:t>СШОР  «</w:t>
            </w:r>
            <w:proofErr w:type="gramEnd"/>
            <w:r w:rsidRPr="00464ED1">
              <w:rPr>
                <w:color w:val="000000"/>
              </w:rPr>
              <w:t>Це</w:t>
            </w:r>
            <w:r>
              <w:rPr>
                <w:color w:val="000000"/>
              </w:rPr>
              <w:t xml:space="preserve">нтр Югорского спорта» </w:t>
            </w:r>
            <w:r w:rsidRPr="009701B6">
              <w:rPr>
                <w:color w:val="000000"/>
              </w:rPr>
              <w:t xml:space="preserve">информации о реализации  Всероссийского физкультурно-спортивного комплекса «Готов к труду и обороне» (ГТО) города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1878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 xml:space="preserve">Центр тестирования </w:t>
            </w:r>
            <w:proofErr w:type="gramStart"/>
            <w:r w:rsidRPr="009701B6">
              <w:rPr>
                <w:color w:val="000000"/>
              </w:rPr>
              <w:t>ГТО  г.</w:t>
            </w:r>
            <w:proofErr w:type="gram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Югорска</w:t>
            </w:r>
            <w:proofErr w:type="spellEnd"/>
            <w:r w:rsidRPr="009701B6">
              <w:rPr>
                <w:color w:val="000000"/>
              </w:rPr>
              <w:t xml:space="preserve"> </w:t>
            </w:r>
            <w:proofErr w:type="spellStart"/>
            <w:r w:rsidRPr="009701B6">
              <w:rPr>
                <w:color w:val="000000"/>
              </w:rPr>
              <w:t>Камалян</w:t>
            </w:r>
            <w:proofErr w:type="spellEnd"/>
            <w:r w:rsidRPr="009701B6">
              <w:rPr>
                <w:color w:val="000000"/>
              </w:rPr>
              <w:t xml:space="preserve"> А.С.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9701B6">
              <w:rPr>
                <w:color w:val="000000"/>
              </w:rPr>
              <w:t>в течении</w:t>
            </w:r>
          </w:p>
          <w:p w:rsidR="00F23E2A" w:rsidRPr="009701B6" w:rsidRDefault="00F23E2A" w:rsidP="000355DA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2022</w:t>
            </w:r>
            <w:r w:rsidRPr="009701B6">
              <w:rPr>
                <w:color w:val="000000"/>
              </w:rPr>
              <w:t xml:space="preserve"> г.</w:t>
            </w:r>
          </w:p>
        </w:tc>
        <w:tc>
          <w:tcPr>
            <w:tcW w:w="3601" w:type="dxa"/>
            <w:shd w:val="clear" w:color="auto" w:fill="FFFFFF"/>
            <w:hideMark/>
          </w:tcPr>
          <w:p w:rsidR="00F23E2A" w:rsidRPr="009701B6" w:rsidRDefault="00F23E2A" w:rsidP="000355DA">
            <w:pPr>
              <w:rPr>
                <w:color w:val="000000"/>
              </w:rPr>
            </w:pPr>
            <w:r w:rsidRPr="009701B6">
              <w:rPr>
                <w:color w:val="000000"/>
              </w:rPr>
              <w:t>Центр тестирования ГТО </w:t>
            </w:r>
          </w:p>
          <w:p w:rsidR="00F23E2A" w:rsidRPr="009701B6" w:rsidRDefault="00F23E2A" w:rsidP="000355DA">
            <w:r w:rsidRPr="009701B6">
              <w:rPr>
                <w:color w:val="000000"/>
              </w:rPr>
              <w:t xml:space="preserve"> МБУ </w:t>
            </w:r>
            <w:proofErr w:type="gramStart"/>
            <w:r w:rsidRPr="009701B6">
              <w:rPr>
                <w:color w:val="000000"/>
              </w:rPr>
              <w:t>СШОР  «</w:t>
            </w:r>
            <w:proofErr w:type="gramEnd"/>
            <w:r w:rsidRPr="009701B6">
              <w:rPr>
                <w:color w:val="000000"/>
              </w:rPr>
              <w:t xml:space="preserve">Центр Югорского спорта» г. </w:t>
            </w:r>
            <w:proofErr w:type="spellStart"/>
            <w:r w:rsidRPr="009701B6">
              <w:rPr>
                <w:color w:val="000000"/>
              </w:rPr>
              <w:t>Югорск</w:t>
            </w:r>
            <w:proofErr w:type="spellEnd"/>
            <w:r w:rsidRPr="009701B6">
              <w:rPr>
                <w:color w:val="000000"/>
              </w:rPr>
              <w:t> </w:t>
            </w:r>
            <w:r w:rsidRPr="009701B6">
              <w:rPr>
                <w:color w:val="000000"/>
              </w:rPr>
              <w:br/>
            </w:r>
          </w:p>
        </w:tc>
      </w:tr>
    </w:tbl>
    <w:p w:rsidR="00F619CC" w:rsidRPr="00A11411" w:rsidRDefault="00F619CC" w:rsidP="00F619CC">
      <w:pPr>
        <w:jc w:val="center"/>
        <w:rPr>
          <w:b/>
          <w:color w:val="00B050"/>
        </w:rPr>
      </w:pPr>
    </w:p>
    <w:p w:rsidR="00F619CC" w:rsidRPr="00A11411" w:rsidRDefault="00F619CC" w:rsidP="00F619CC">
      <w:pPr>
        <w:rPr>
          <w:color w:val="00B050"/>
        </w:rPr>
      </w:pPr>
    </w:p>
    <w:p w:rsidR="00794D0B" w:rsidRPr="00A11411" w:rsidRDefault="00794D0B" w:rsidP="006712B6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color w:val="00B050"/>
          <w:sz w:val="28"/>
          <w:szCs w:val="28"/>
        </w:rPr>
      </w:pPr>
    </w:p>
    <w:p w:rsidR="006712B6" w:rsidRPr="00A11411" w:rsidRDefault="006712B6" w:rsidP="006712B6">
      <w:pPr>
        <w:pStyle w:val="a7"/>
        <w:rPr>
          <w:rFonts w:eastAsiaTheme="minorEastAsia"/>
          <w:color w:val="00B050"/>
          <w:sz w:val="22"/>
          <w:szCs w:val="22"/>
        </w:rPr>
      </w:pPr>
    </w:p>
    <w:p w:rsidR="006712B6" w:rsidRPr="00A11411" w:rsidRDefault="006712B6" w:rsidP="006712B6">
      <w:pPr>
        <w:spacing w:after="200" w:line="276" w:lineRule="auto"/>
        <w:jc w:val="center"/>
        <w:rPr>
          <w:b/>
          <w:color w:val="00B050"/>
        </w:rPr>
      </w:pPr>
      <w:r w:rsidRPr="00A11411">
        <w:rPr>
          <w:color w:val="00B050"/>
        </w:rPr>
        <w:t xml:space="preserve"> </w:t>
      </w:r>
    </w:p>
    <w:p w:rsidR="006712B6" w:rsidRPr="00A11411" w:rsidRDefault="006712B6" w:rsidP="006712B6">
      <w:pPr>
        <w:rPr>
          <w:color w:val="00B050"/>
        </w:rPr>
      </w:pPr>
    </w:p>
    <w:p w:rsidR="00153D79" w:rsidRPr="00A11411" w:rsidRDefault="00153D79" w:rsidP="00153D79">
      <w:pPr>
        <w:spacing w:after="200" w:line="276" w:lineRule="auto"/>
        <w:rPr>
          <w:b/>
          <w:color w:val="00B050"/>
        </w:rPr>
      </w:pPr>
      <w:r w:rsidRPr="00A11411">
        <w:rPr>
          <w:b/>
          <w:color w:val="00B050"/>
        </w:rPr>
        <w:t>Заместитель директора по спорт</w:t>
      </w:r>
      <w:r w:rsidR="0072787B" w:rsidRPr="00A11411">
        <w:rPr>
          <w:b/>
          <w:color w:val="00B050"/>
        </w:rPr>
        <w:t xml:space="preserve">ивно – </w:t>
      </w:r>
      <w:r w:rsidR="00A44434" w:rsidRPr="00A11411">
        <w:rPr>
          <w:b/>
          <w:color w:val="00B050"/>
        </w:rPr>
        <w:t>массовой</w:t>
      </w:r>
      <w:r w:rsidR="0072787B" w:rsidRPr="00A11411">
        <w:rPr>
          <w:b/>
          <w:color w:val="00B050"/>
        </w:rPr>
        <w:t xml:space="preserve"> работе</w:t>
      </w:r>
      <w:r w:rsidRPr="00A11411">
        <w:rPr>
          <w:b/>
          <w:color w:val="00B050"/>
        </w:rPr>
        <w:t xml:space="preserve"> </w:t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="006712B6" w:rsidRPr="00A11411">
        <w:rPr>
          <w:b/>
          <w:color w:val="00B050"/>
        </w:rPr>
        <w:t xml:space="preserve">    </w:t>
      </w:r>
      <w:r w:rsidRPr="00A11411">
        <w:rPr>
          <w:b/>
          <w:color w:val="00B050"/>
        </w:rPr>
        <w:tab/>
      </w:r>
      <w:r w:rsidR="00F5208B" w:rsidRPr="00A11411">
        <w:rPr>
          <w:b/>
          <w:color w:val="00B050"/>
        </w:rPr>
        <w:t>О.В. Фаттахова</w:t>
      </w:r>
    </w:p>
    <w:p w:rsidR="002B4C3C" w:rsidRPr="00A11411" w:rsidRDefault="002B4C3C" w:rsidP="00153D79">
      <w:pPr>
        <w:spacing w:after="200" w:line="276" w:lineRule="auto"/>
        <w:rPr>
          <w:b/>
          <w:color w:val="00B050"/>
        </w:rPr>
      </w:pPr>
      <w:r w:rsidRPr="00A11411">
        <w:rPr>
          <w:b/>
          <w:color w:val="00B050"/>
        </w:rPr>
        <w:t>Заместитель директора по спортивной</w:t>
      </w:r>
      <w:r w:rsidR="00D414DC" w:rsidRPr="00A11411">
        <w:rPr>
          <w:b/>
          <w:color w:val="00B050"/>
        </w:rPr>
        <w:t xml:space="preserve"> подготовке</w:t>
      </w:r>
      <w:r w:rsidR="00D414DC" w:rsidRPr="00A11411">
        <w:rPr>
          <w:b/>
          <w:color w:val="00B050"/>
        </w:rPr>
        <w:tab/>
      </w:r>
      <w:r w:rsidR="00D414DC" w:rsidRPr="00A11411">
        <w:rPr>
          <w:b/>
          <w:color w:val="00B050"/>
        </w:rPr>
        <w:tab/>
      </w:r>
      <w:r w:rsidR="00D414DC" w:rsidRPr="00A11411">
        <w:rPr>
          <w:b/>
          <w:color w:val="00B050"/>
        </w:rPr>
        <w:tab/>
      </w:r>
      <w:r w:rsidR="00D414DC" w:rsidRPr="00A11411">
        <w:rPr>
          <w:b/>
          <w:color w:val="00B050"/>
        </w:rPr>
        <w:tab/>
      </w:r>
      <w:r w:rsidR="00D414DC" w:rsidRPr="00A11411">
        <w:rPr>
          <w:b/>
          <w:color w:val="00B050"/>
        </w:rPr>
        <w:tab/>
        <w:t xml:space="preserve">М.В. </w:t>
      </w:r>
      <w:proofErr w:type="spellStart"/>
      <w:r w:rsidR="00D414DC" w:rsidRPr="00A11411">
        <w:rPr>
          <w:b/>
          <w:color w:val="00B050"/>
        </w:rPr>
        <w:t>Шомина</w:t>
      </w:r>
      <w:proofErr w:type="spellEnd"/>
    </w:p>
    <w:p w:rsidR="00794D0B" w:rsidRPr="00A11411" w:rsidRDefault="00794D0B" w:rsidP="00153D79">
      <w:pPr>
        <w:spacing w:after="200" w:line="276" w:lineRule="auto"/>
        <w:rPr>
          <w:b/>
          <w:color w:val="00B050"/>
        </w:rPr>
      </w:pPr>
      <w:r w:rsidRPr="00A11411">
        <w:rPr>
          <w:b/>
          <w:color w:val="00B050"/>
        </w:rPr>
        <w:t>Заме</w:t>
      </w:r>
      <w:r w:rsidR="00F23E2A">
        <w:rPr>
          <w:b/>
          <w:color w:val="00B050"/>
        </w:rPr>
        <w:t>ститель директора по АХЧ</w:t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</w:r>
      <w:r w:rsidR="00F23E2A">
        <w:rPr>
          <w:b/>
          <w:color w:val="00B050"/>
        </w:rPr>
        <w:tab/>
        <w:t xml:space="preserve">И.В. </w:t>
      </w:r>
      <w:proofErr w:type="spellStart"/>
      <w:r w:rsidR="00F23E2A">
        <w:rPr>
          <w:b/>
          <w:color w:val="00B050"/>
        </w:rPr>
        <w:t>Бакшаева</w:t>
      </w:r>
      <w:proofErr w:type="spellEnd"/>
    </w:p>
    <w:p w:rsidR="00D414DC" w:rsidRPr="00A11411" w:rsidRDefault="00D414DC" w:rsidP="00153D79">
      <w:pPr>
        <w:spacing w:after="200" w:line="276" w:lineRule="auto"/>
        <w:rPr>
          <w:b/>
          <w:color w:val="00B050"/>
        </w:rPr>
      </w:pPr>
      <w:r w:rsidRPr="00A11411">
        <w:rPr>
          <w:b/>
          <w:color w:val="00B050"/>
        </w:rPr>
        <w:t>Специалист по охране труда</w:t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  <w:t xml:space="preserve">Э.А. </w:t>
      </w:r>
      <w:proofErr w:type="spellStart"/>
      <w:r w:rsidRPr="00A11411">
        <w:rPr>
          <w:b/>
          <w:color w:val="00B050"/>
        </w:rPr>
        <w:t>Могилкина</w:t>
      </w:r>
      <w:proofErr w:type="spellEnd"/>
    </w:p>
    <w:p w:rsidR="00794D0B" w:rsidRPr="00A11411" w:rsidRDefault="00794D0B" w:rsidP="00153D79">
      <w:pPr>
        <w:spacing w:after="200" w:line="276" w:lineRule="auto"/>
        <w:rPr>
          <w:b/>
          <w:color w:val="00B050"/>
        </w:rPr>
      </w:pPr>
      <w:r w:rsidRPr="00A11411">
        <w:rPr>
          <w:b/>
          <w:color w:val="00B050"/>
        </w:rPr>
        <w:t>Инструктор – методист по ГТО</w:t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</w:r>
      <w:r w:rsidRPr="00A11411">
        <w:rPr>
          <w:b/>
          <w:color w:val="00B050"/>
        </w:rPr>
        <w:tab/>
        <w:t>А.С. Камалян</w:t>
      </w:r>
    </w:p>
    <w:sectPr w:rsidR="00794D0B" w:rsidRPr="00A11411" w:rsidSect="00A16E8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A5F"/>
    <w:multiLevelType w:val="hybridMultilevel"/>
    <w:tmpl w:val="47643E00"/>
    <w:lvl w:ilvl="0" w:tplc="D55492C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1E4FC9"/>
    <w:multiLevelType w:val="multilevel"/>
    <w:tmpl w:val="2364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767CA"/>
    <w:multiLevelType w:val="hybridMultilevel"/>
    <w:tmpl w:val="D5C0D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64B9D"/>
    <w:multiLevelType w:val="hybridMultilevel"/>
    <w:tmpl w:val="F3D26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7A33"/>
    <w:multiLevelType w:val="hybridMultilevel"/>
    <w:tmpl w:val="74880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E563F"/>
    <w:multiLevelType w:val="multilevel"/>
    <w:tmpl w:val="24764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876BFC"/>
    <w:multiLevelType w:val="multilevel"/>
    <w:tmpl w:val="A3FEE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037C4C"/>
    <w:multiLevelType w:val="hybridMultilevel"/>
    <w:tmpl w:val="6AB66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3C2E"/>
    <w:multiLevelType w:val="hybridMultilevel"/>
    <w:tmpl w:val="82F46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0880"/>
    <w:multiLevelType w:val="hybridMultilevel"/>
    <w:tmpl w:val="AE14ADD8"/>
    <w:lvl w:ilvl="0" w:tplc="E14484E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3E2980"/>
    <w:multiLevelType w:val="hybridMultilevel"/>
    <w:tmpl w:val="9768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2040"/>
    <w:multiLevelType w:val="hybridMultilevel"/>
    <w:tmpl w:val="132C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758DB"/>
    <w:multiLevelType w:val="hybridMultilevel"/>
    <w:tmpl w:val="F1C8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5933D0"/>
    <w:multiLevelType w:val="hybridMultilevel"/>
    <w:tmpl w:val="9E501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45FB6"/>
    <w:multiLevelType w:val="hybridMultilevel"/>
    <w:tmpl w:val="436E6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67440"/>
    <w:multiLevelType w:val="hybridMultilevel"/>
    <w:tmpl w:val="1AA0EC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14CE"/>
    <w:multiLevelType w:val="hybridMultilevel"/>
    <w:tmpl w:val="B366C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2565F"/>
    <w:multiLevelType w:val="hybridMultilevel"/>
    <w:tmpl w:val="67EC4858"/>
    <w:lvl w:ilvl="0" w:tplc="ABE873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B7FC4"/>
    <w:multiLevelType w:val="hybridMultilevel"/>
    <w:tmpl w:val="064AA07C"/>
    <w:lvl w:ilvl="0" w:tplc="5DBE9F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47FFD"/>
    <w:multiLevelType w:val="hybridMultilevel"/>
    <w:tmpl w:val="D3620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56254"/>
    <w:multiLevelType w:val="hybridMultilevel"/>
    <w:tmpl w:val="AAC8319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3603F26"/>
    <w:multiLevelType w:val="hybridMultilevel"/>
    <w:tmpl w:val="92380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3479B"/>
    <w:multiLevelType w:val="multilevel"/>
    <w:tmpl w:val="8FC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F84BCE"/>
    <w:multiLevelType w:val="hybridMultilevel"/>
    <w:tmpl w:val="20C46A06"/>
    <w:lvl w:ilvl="0" w:tplc="C61A5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B58A3"/>
    <w:multiLevelType w:val="hybridMultilevel"/>
    <w:tmpl w:val="559CB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B24C0"/>
    <w:multiLevelType w:val="hybridMultilevel"/>
    <w:tmpl w:val="9768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2724E"/>
    <w:multiLevelType w:val="hybridMultilevel"/>
    <w:tmpl w:val="F3D26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D2EDC"/>
    <w:multiLevelType w:val="hybridMultilevel"/>
    <w:tmpl w:val="FE80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F0F76"/>
    <w:multiLevelType w:val="hybridMultilevel"/>
    <w:tmpl w:val="C9007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507D8"/>
    <w:multiLevelType w:val="hybridMultilevel"/>
    <w:tmpl w:val="55368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A1674"/>
    <w:multiLevelType w:val="hybridMultilevel"/>
    <w:tmpl w:val="81B81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41854"/>
    <w:multiLevelType w:val="hybridMultilevel"/>
    <w:tmpl w:val="5B50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5EB5"/>
    <w:multiLevelType w:val="hybridMultilevel"/>
    <w:tmpl w:val="6DE8E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AC4D45"/>
    <w:multiLevelType w:val="multilevel"/>
    <w:tmpl w:val="3D7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903175"/>
    <w:multiLevelType w:val="multilevel"/>
    <w:tmpl w:val="2D38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949D0"/>
    <w:multiLevelType w:val="hybridMultilevel"/>
    <w:tmpl w:val="D3A2A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2"/>
  </w:num>
  <w:num w:numId="6">
    <w:abstractNumId w:val="1"/>
  </w:num>
  <w:num w:numId="7">
    <w:abstractNumId w:val="8"/>
  </w:num>
  <w:num w:numId="8">
    <w:abstractNumId w:val="26"/>
  </w:num>
  <w:num w:numId="9">
    <w:abstractNumId w:val="5"/>
  </w:num>
  <w:num w:numId="10">
    <w:abstractNumId w:val="3"/>
  </w:num>
  <w:num w:numId="11">
    <w:abstractNumId w:val="4"/>
  </w:num>
  <w:num w:numId="12">
    <w:abstractNumId w:val="29"/>
  </w:num>
  <w:num w:numId="13">
    <w:abstractNumId w:val="27"/>
  </w:num>
  <w:num w:numId="14">
    <w:abstractNumId w:val="31"/>
  </w:num>
  <w:num w:numId="15">
    <w:abstractNumId w:val="25"/>
  </w:num>
  <w:num w:numId="16">
    <w:abstractNumId w:val="10"/>
  </w:num>
  <w:num w:numId="17">
    <w:abstractNumId w:val="0"/>
  </w:num>
  <w:num w:numId="18">
    <w:abstractNumId w:val="9"/>
  </w:num>
  <w:num w:numId="19">
    <w:abstractNumId w:val="20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18"/>
  </w:num>
  <w:num w:numId="25">
    <w:abstractNumId w:val="33"/>
  </w:num>
  <w:num w:numId="26">
    <w:abstractNumId w:val="6"/>
  </w:num>
  <w:num w:numId="27">
    <w:abstractNumId w:val="14"/>
  </w:num>
  <w:num w:numId="28">
    <w:abstractNumId w:val="15"/>
  </w:num>
  <w:num w:numId="29">
    <w:abstractNumId w:val="24"/>
  </w:num>
  <w:num w:numId="30">
    <w:abstractNumId w:val="30"/>
  </w:num>
  <w:num w:numId="31">
    <w:abstractNumId w:val="2"/>
  </w:num>
  <w:num w:numId="32">
    <w:abstractNumId w:val="13"/>
  </w:num>
  <w:num w:numId="33">
    <w:abstractNumId w:val="32"/>
  </w:num>
  <w:num w:numId="34">
    <w:abstractNumId w:val="35"/>
  </w:num>
  <w:num w:numId="35">
    <w:abstractNumId w:val="7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01"/>
    <w:rsid w:val="00001D8E"/>
    <w:rsid w:val="000306F5"/>
    <w:rsid w:val="000355DA"/>
    <w:rsid w:val="00041585"/>
    <w:rsid w:val="00051BF6"/>
    <w:rsid w:val="000655AC"/>
    <w:rsid w:val="000668DF"/>
    <w:rsid w:val="00066E2E"/>
    <w:rsid w:val="000754C6"/>
    <w:rsid w:val="0008227E"/>
    <w:rsid w:val="00083353"/>
    <w:rsid w:val="0008684C"/>
    <w:rsid w:val="000938CE"/>
    <w:rsid w:val="000962C6"/>
    <w:rsid w:val="000A0497"/>
    <w:rsid w:val="000C7E92"/>
    <w:rsid w:val="000D05C3"/>
    <w:rsid w:val="00100168"/>
    <w:rsid w:val="0010242A"/>
    <w:rsid w:val="0011610D"/>
    <w:rsid w:val="0011679B"/>
    <w:rsid w:val="001239D0"/>
    <w:rsid w:val="00124FA9"/>
    <w:rsid w:val="0013005B"/>
    <w:rsid w:val="0013612A"/>
    <w:rsid w:val="001378E8"/>
    <w:rsid w:val="00153400"/>
    <w:rsid w:val="00153D79"/>
    <w:rsid w:val="00162F26"/>
    <w:rsid w:val="00164212"/>
    <w:rsid w:val="00187440"/>
    <w:rsid w:val="00194E9D"/>
    <w:rsid w:val="001A2C21"/>
    <w:rsid w:val="001C017A"/>
    <w:rsid w:val="001C4949"/>
    <w:rsid w:val="001C4C7F"/>
    <w:rsid w:val="001C5C96"/>
    <w:rsid w:val="001F7CA1"/>
    <w:rsid w:val="00200163"/>
    <w:rsid w:val="00207936"/>
    <w:rsid w:val="00224CD6"/>
    <w:rsid w:val="002350A7"/>
    <w:rsid w:val="002366BF"/>
    <w:rsid w:val="00241390"/>
    <w:rsid w:val="002436D1"/>
    <w:rsid w:val="002449E0"/>
    <w:rsid w:val="002502D6"/>
    <w:rsid w:val="00257CF0"/>
    <w:rsid w:val="002909A2"/>
    <w:rsid w:val="002B23ED"/>
    <w:rsid w:val="002B4C3C"/>
    <w:rsid w:val="002B6CFE"/>
    <w:rsid w:val="002C1E43"/>
    <w:rsid w:val="002C200D"/>
    <w:rsid w:val="002D27E9"/>
    <w:rsid w:val="002F2F24"/>
    <w:rsid w:val="00310312"/>
    <w:rsid w:val="00322676"/>
    <w:rsid w:val="003241A3"/>
    <w:rsid w:val="00345451"/>
    <w:rsid w:val="00350CDD"/>
    <w:rsid w:val="00353708"/>
    <w:rsid w:val="00353B6D"/>
    <w:rsid w:val="003601BC"/>
    <w:rsid w:val="00365181"/>
    <w:rsid w:val="00385000"/>
    <w:rsid w:val="0039706C"/>
    <w:rsid w:val="003B3964"/>
    <w:rsid w:val="003B3D4B"/>
    <w:rsid w:val="003B7316"/>
    <w:rsid w:val="003C7B85"/>
    <w:rsid w:val="003D3427"/>
    <w:rsid w:val="003E7D32"/>
    <w:rsid w:val="003F2278"/>
    <w:rsid w:val="00405B0C"/>
    <w:rsid w:val="004128A8"/>
    <w:rsid w:val="004201E2"/>
    <w:rsid w:val="00423BA1"/>
    <w:rsid w:val="004434C3"/>
    <w:rsid w:val="00457989"/>
    <w:rsid w:val="00461CD8"/>
    <w:rsid w:val="00465A00"/>
    <w:rsid w:val="0046788A"/>
    <w:rsid w:val="00470077"/>
    <w:rsid w:val="00482C1A"/>
    <w:rsid w:val="00483935"/>
    <w:rsid w:val="0048546A"/>
    <w:rsid w:val="00485DCF"/>
    <w:rsid w:val="00492ADE"/>
    <w:rsid w:val="004A6F42"/>
    <w:rsid w:val="004B2803"/>
    <w:rsid w:val="004B30D8"/>
    <w:rsid w:val="004C2787"/>
    <w:rsid w:val="004E0098"/>
    <w:rsid w:val="004E1CBB"/>
    <w:rsid w:val="004F6E96"/>
    <w:rsid w:val="004F772E"/>
    <w:rsid w:val="005038D7"/>
    <w:rsid w:val="0051341C"/>
    <w:rsid w:val="005177B2"/>
    <w:rsid w:val="00520358"/>
    <w:rsid w:val="00542B44"/>
    <w:rsid w:val="0054343A"/>
    <w:rsid w:val="005438B3"/>
    <w:rsid w:val="00543B94"/>
    <w:rsid w:val="00544317"/>
    <w:rsid w:val="00554430"/>
    <w:rsid w:val="005618A2"/>
    <w:rsid w:val="005844BF"/>
    <w:rsid w:val="00591271"/>
    <w:rsid w:val="00593E07"/>
    <w:rsid w:val="005C31EB"/>
    <w:rsid w:val="005D5688"/>
    <w:rsid w:val="005D6EF8"/>
    <w:rsid w:val="005E05EB"/>
    <w:rsid w:val="0062275F"/>
    <w:rsid w:val="0063259B"/>
    <w:rsid w:val="00654D19"/>
    <w:rsid w:val="00655096"/>
    <w:rsid w:val="00655E55"/>
    <w:rsid w:val="00662F1A"/>
    <w:rsid w:val="00667C9F"/>
    <w:rsid w:val="006712B6"/>
    <w:rsid w:val="0067234F"/>
    <w:rsid w:val="00683925"/>
    <w:rsid w:val="00691045"/>
    <w:rsid w:val="00691CA1"/>
    <w:rsid w:val="006A3A9F"/>
    <w:rsid w:val="006A4DC7"/>
    <w:rsid w:val="006A511D"/>
    <w:rsid w:val="006C5F6B"/>
    <w:rsid w:val="006D2368"/>
    <w:rsid w:val="006E691A"/>
    <w:rsid w:val="00712976"/>
    <w:rsid w:val="007147F5"/>
    <w:rsid w:val="007247B0"/>
    <w:rsid w:val="0072787B"/>
    <w:rsid w:val="007333DC"/>
    <w:rsid w:val="007351BB"/>
    <w:rsid w:val="0075003F"/>
    <w:rsid w:val="007552F3"/>
    <w:rsid w:val="00762648"/>
    <w:rsid w:val="007740B9"/>
    <w:rsid w:val="00782A5B"/>
    <w:rsid w:val="00785756"/>
    <w:rsid w:val="00794D0B"/>
    <w:rsid w:val="007B2000"/>
    <w:rsid w:val="007B446F"/>
    <w:rsid w:val="007D05B8"/>
    <w:rsid w:val="007E2CBB"/>
    <w:rsid w:val="007E2E6A"/>
    <w:rsid w:val="007E3A0D"/>
    <w:rsid w:val="00800BC9"/>
    <w:rsid w:val="00806022"/>
    <w:rsid w:val="0081506C"/>
    <w:rsid w:val="00815353"/>
    <w:rsid w:val="00820B19"/>
    <w:rsid w:val="008229BF"/>
    <w:rsid w:val="0082302B"/>
    <w:rsid w:val="008302EB"/>
    <w:rsid w:val="008326F8"/>
    <w:rsid w:val="00836B27"/>
    <w:rsid w:val="00853434"/>
    <w:rsid w:val="00853B15"/>
    <w:rsid w:val="00861A58"/>
    <w:rsid w:val="00864CDD"/>
    <w:rsid w:val="00864E7F"/>
    <w:rsid w:val="008673D8"/>
    <w:rsid w:val="0087228C"/>
    <w:rsid w:val="0088348A"/>
    <w:rsid w:val="00883D05"/>
    <w:rsid w:val="00893602"/>
    <w:rsid w:val="008A1234"/>
    <w:rsid w:val="008C1E1F"/>
    <w:rsid w:val="008C2055"/>
    <w:rsid w:val="008D18F6"/>
    <w:rsid w:val="008D5A3B"/>
    <w:rsid w:val="008E318E"/>
    <w:rsid w:val="008F0E95"/>
    <w:rsid w:val="00901590"/>
    <w:rsid w:val="00911F22"/>
    <w:rsid w:val="00913D77"/>
    <w:rsid w:val="009704B8"/>
    <w:rsid w:val="00971686"/>
    <w:rsid w:val="009728A0"/>
    <w:rsid w:val="00973A1A"/>
    <w:rsid w:val="009870C1"/>
    <w:rsid w:val="00995DD4"/>
    <w:rsid w:val="00996081"/>
    <w:rsid w:val="009A5C8C"/>
    <w:rsid w:val="009B357A"/>
    <w:rsid w:val="009C7A8D"/>
    <w:rsid w:val="009D657F"/>
    <w:rsid w:val="009F5C50"/>
    <w:rsid w:val="009F7896"/>
    <w:rsid w:val="00A02D2A"/>
    <w:rsid w:val="00A0777A"/>
    <w:rsid w:val="00A11411"/>
    <w:rsid w:val="00A16E8E"/>
    <w:rsid w:val="00A32452"/>
    <w:rsid w:val="00A3721A"/>
    <w:rsid w:val="00A44434"/>
    <w:rsid w:val="00A53C81"/>
    <w:rsid w:val="00A7053D"/>
    <w:rsid w:val="00A82076"/>
    <w:rsid w:val="00A8674A"/>
    <w:rsid w:val="00A960A1"/>
    <w:rsid w:val="00AA15C7"/>
    <w:rsid w:val="00AC7B50"/>
    <w:rsid w:val="00AE2DEF"/>
    <w:rsid w:val="00AE44F5"/>
    <w:rsid w:val="00B15B9A"/>
    <w:rsid w:val="00B15FC1"/>
    <w:rsid w:val="00B4382C"/>
    <w:rsid w:val="00B4621E"/>
    <w:rsid w:val="00B46C46"/>
    <w:rsid w:val="00B53558"/>
    <w:rsid w:val="00B67C73"/>
    <w:rsid w:val="00B756CB"/>
    <w:rsid w:val="00B85384"/>
    <w:rsid w:val="00B962D0"/>
    <w:rsid w:val="00BB2D2B"/>
    <w:rsid w:val="00BB7031"/>
    <w:rsid w:val="00BC5064"/>
    <w:rsid w:val="00BD4BD8"/>
    <w:rsid w:val="00BD76B3"/>
    <w:rsid w:val="00BE0DA0"/>
    <w:rsid w:val="00BE5901"/>
    <w:rsid w:val="00BF214B"/>
    <w:rsid w:val="00BF4ED3"/>
    <w:rsid w:val="00C01505"/>
    <w:rsid w:val="00C15FED"/>
    <w:rsid w:val="00C220F0"/>
    <w:rsid w:val="00C2319D"/>
    <w:rsid w:val="00C327B7"/>
    <w:rsid w:val="00C36105"/>
    <w:rsid w:val="00C37190"/>
    <w:rsid w:val="00C40985"/>
    <w:rsid w:val="00C52ACF"/>
    <w:rsid w:val="00C560F2"/>
    <w:rsid w:val="00C61502"/>
    <w:rsid w:val="00C6495D"/>
    <w:rsid w:val="00C66C74"/>
    <w:rsid w:val="00C8650D"/>
    <w:rsid w:val="00C93132"/>
    <w:rsid w:val="00C94398"/>
    <w:rsid w:val="00CB3376"/>
    <w:rsid w:val="00CC0B19"/>
    <w:rsid w:val="00CC7E8E"/>
    <w:rsid w:val="00CF4A36"/>
    <w:rsid w:val="00D057A3"/>
    <w:rsid w:val="00D309C8"/>
    <w:rsid w:val="00D3146C"/>
    <w:rsid w:val="00D34B78"/>
    <w:rsid w:val="00D414DC"/>
    <w:rsid w:val="00D421FA"/>
    <w:rsid w:val="00D4455E"/>
    <w:rsid w:val="00D63738"/>
    <w:rsid w:val="00D7034B"/>
    <w:rsid w:val="00D74075"/>
    <w:rsid w:val="00D8316E"/>
    <w:rsid w:val="00D86278"/>
    <w:rsid w:val="00DA5595"/>
    <w:rsid w:val="00DB683D"/>
    <w:rsid w:val="00E02B4D"/>
    <w:rsid w:val="00E036CE"/>
    <w:rsid w:val="00E05968"/>
    <w:rsid w:val="00E10407"/>
    <w:rsid w:val="00E21AD6"/>
    <w:rsid w:val="00E2479A"/>
    <w:rsid w:val="00E334EA"/>
    <w:rsid w:val="00E603F4"/>
    <w:rsid w:val="00E8505A"/>
    <w:rsid w:val="00E9451B"/>
    <w:rsid w:val="00EB3C4B"/>
    <w:rsid w:val="00EC5FA4"/>
    <w:rsid w:val="00ED2280"/>
    <w:rsid w:val="00ED6DC4"/>
    <w:rsid w:val="00EF38AA"/>
    <w:rsid w:val="00EF4419"/>
    <w:rsid w:val="00F106EE"/>
    <w:rsid w:val="00F16237"/>
    <w:rsid w:val="00F22AEA"/>
    <w:rsid w:val="00F23E2A"/>
    <w:rsid w:val="00F26195"/>
    <w:rsid w:val="00F318EB"/>
    <w:rsid w:val="00F5208B"/>
    <w:rsid w:val="00F534A4"/>
    <w:rsid w:val="00F5461A"/>
    <w:rsid w:val="00F619CC"/>
    <w:rsid w:val="00F6552D"/>
    <w:rsid w:val="00F82CB6"/>
    <w:rsid w:val="00FA6977"/>
    <w:rsid w:val="00FA6BCF"/>
    <w:rsid w:val="00FB13CD"/>
    <w:rsid w:val="00FE06C8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A1ADE-1301-4ACE-AAE6-FBDF8ED3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94E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4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3245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E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3245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324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9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9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177B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177B2"/>
    <w:rPr>
      <w:b/>
      <w:bCs/>
    </w:rPr>
  </w:style>
  <w:style w:type="paragraph" w:styleId="a7">
    <w:name w:val="List Paragraph"/>
    <w:basedOn w:val="a"/>
    <w:uiPriority w:val="34"/>
    <w:qFormat/>
    <w:rsid w:val="00B756CB"/>
    <w:pPr>
      <w:ind w:left="720"/>
      <w:contextualSpacing/>
    </w:pPr>
  </w:style>
  <w:style w:type="table" w:styleId="a8">
    <w:name w:val="Table Grid"/>
    <w:basedOn w:val="a1"/>
    <w:uiPriority w:val="59"/>
    <w:rsid w:val="00BB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1"/>
    <w:basedOn w:val="a"/>
    <w:rsid w:val="00B15FC1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C2319D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F619C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619CC"/>
    <w:rPr>
      <w:color w:val="800080"/>
      <w:u w:val="single"/>
    </w:rPr>
  </w:style>
  <w:style w:type="paragraph" w:customStyle="1" w:styleId="font5">
    <w:name w:val="font5"/>
    <w:basedOn w:val="a"/>
    <w:rsid w:val="00F619CC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619CC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u w:val="single"/>
    </w:rPr>
  </w:style>
  <w:style w:type="paragraph" w:customStyle="1" w:styleId="xl71">
    <w:name w:val="xl71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74">
    <w:name w:val="xl74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61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3">
    <w:name w:val="Body Text 3"/>
    <w:basedOn w:val="a"/>
    <w:link w:val="30"/>
    <w:semiHidden/>
    <w:unhideWhenUsed/>
    <w:rsid w:val="00A32452"/>
    <w:pPr>
      <w:jc w:val="both"/>
    </w:pPr>
    <w:rPr>
      <w:bCs/>
      <w:szCs w:val="20"/>
    </w:rPr>
  </w:style>
  <w:style w:type="character" w:customStyle="1" w:styleId="30">
    <w:name w:val="Основной текст 3 Знак"/>
    <w:basedOn w:val="a0"/>
    <w:link w:val="3"/>
    <w:semiHidden/>
    <w:rsid w:val="00A32452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09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51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98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E41CA-F72C-4C8E-8C37-AC6A4655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13624</Words>
  <Characters>77662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Оксана Владимировна Фаттахова</cp:lastModifiedBy>
  <cp:revision>27</cp:revision>
  <cp:lastPrinted>2022-01-17T05:35:00Z</cp:lastPrinted>
  <dcterms:created xsi:type="dcterms:W3CDTF">2019-01-14T06:03:00Z</dcterms:created>
  <dcterms:modified xsi:type="dcterms:W3CDTF">2022-01-17T05:36:00Z</dcterms:modified>
</cp:coreProperties>
</file>