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25" w:rsidRPr="00C172B6" w:rsidRDefault="00621F04" w:rsidP="00F25125">
      <w:pPr>
        <w:autoSpaceDE w:val="0"/>
        <w:autoSpaceDN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172B6">
        <w:rPr>
          <w:b/>
          <w:bCs/>
          <w:sz w:val="24"/>
          <w:szCs w:val="24"/>
        </w:rPr>
        <w:t>С</w:t>
      </w:r>
      <w:r w:rsidR="00F25125" w:rsidRPr="00C172B6">
        <w:rPr>
          <w:b/>
          <w:bCs/>
          <w:sz w:val="24"/>
          <w:szCs w:val="24"/>
        </w:rPr>
        <w:t>водн</w:t>
      </w:r>
      <w:r w:rsidRPr="00C172B6">
        <w:rPr>
          <w:b/>
          <w:bCs/>
          <w:sz w:val="24"/>
          <w:szCs w:val="24"/>
        </w:rPr>
        <w:t xml:space="preserve">ый </w:t>
      </w:r>
      <w:r w:rsidR="00F25125" w:rsidRPr="00C172B6">
        <w:rPr>
          <w:b/>
          <w:bCs/>
          <w:sz w:val="24"/>
          <w:szCs w:val="24"/>
        </w:rPr>
        <w:t xml:space="preserve">отчет об оценке фактического воздействия </w:t>
      </w:r>
    </w:p>
    <w:p w:rsidR="00F25125" w:rsidRPr="00C172B6" w:rsidRDefault="00F25125" w:rsidP="00F25125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C172B6">
        <w:rPr>
          <w:b/>
          <w:bCs/>
          <w:sz w:val="24"/>
          <w:szCs w:val="24"/>
        </w:rPr>
        <w:t>муниципального нормативного правового акта</w:t>
      </w:r>
    </w:p>
    <w:p w:rsidR="00F25125" w:rsidRDefault="00F25125" w:rsidP="00F25125">
      <w:pPr>
        <w:autoSpaceDE w:val="0"/>
        <w:autoSpaceDN w:val="0"/>
        <w:jc w:val="center"/>
        <w:rPr>
          <w:bCs/>
          <w:sz w:val="24"/>
          <w:szCs w:val="24"/>
        </w:rPr>
      </w:pPr>
    </w:p>
    <w:p w:rsidR="00F25125" w:rsidRDefault="00F25125" w:rsidP="00F25125">
      <w:pPr>
        <w:autoSpaceDE w:val="0"/>
        <w:autoSpaceDN w:val="0"/>
        <w:spacing w:after="240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1. Общая информация</w:t>
      </w:r>
    </w:p>
    <w:p w:rsidR="00C172B6" w:rsidRPr="00C172B6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1.1. Орган, осуществляющий оценку фактического воздействия муниципальных нормативных правовых актов:</w:t>
      </w:r>
      <w:r w:rsidR="00C172B6">
        <w:rPr>
          <w:sz w:val="24"/>
          <w:szCs w:val="24"/>
        </w:rPr>
        <w:t xml:space="preserve"> </w:t>
      </w:r>
      <w:r w:rsidR="00C172B6" w:rsidRPr="00C172B6">
        <w:rPr>
          <w:b/>
          <w:color w:val="000000"/>
          <w:sz w:val="24"/>
          <w:szCs w:val="24"/>
        </w:rPr>
        <w:t>Департамент муниципальной собственности и</w:t>
      </w:r>
      <w:r w:rsidR="00C172B6" w:rsidRPr="00283699">
        <w:rPr>
          <w:b/>
          <w:color w:val="000000"/>
          <w:sz w:val="24"/>
          <w:szCs w:val="24"/>
          <w:u w:val="single"/>
        </w:rPr>
        <w:t xml:space="preserve"> </w:t>
      </w:r>
      <w:r w:rsidR="00C172B6" w:rsidRPr="00C172B6">
        <w:rPr>
          <w:b/>
          <w:color w:val="000000"/>
          <w:sz w:val="24"/>
          <w:szCs w:val="24"/>
        </w:rPr>
        <w:t xml:space="preserve">градостроительства администрации города Югорска (ДМС и Г) </w:t>
      </w:r>
    </w:p>
    <w:p w:rsidR="00F25125" w:rsidRPr="00C172B6" w:rsidRDefault="00F25125" w:rsidP="00F2512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 w:rsidRPr="00C172B6">
        <w:rPr>
          <w:sz w:val="24"/>
          <w:szCs w:val="24"/>
        </w:rPr>
        <w:t>полное и краткое наименования</w:t>
      </w: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Вид и наименование муниципального нормативного правового акта, реквизиты                             и источники </w:t>
      </w:r>
      <w:r w:rsidRPr="00C172B6">
        <w:rPr>
          <w:sz w:val="24"/>
          <w:szCs w:val="24"/>
        </w:rPr>
        <w:t>его официального опубликования</w:t>
      </w:r>
      <w:r>
        <w:rPr>
          <w:sz w:val="24"/>
          <w:szCs w:val="24"/>
        </w:rPr>
        <w:t>:</w:t>
      </w:r>
    </w:p>
    <w:p w:rsidR="00EE4423" w:rsidRPr="00EE4423" w:rsidRDefault="00C172B6" w:rsidP="00EE442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E442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Югорска от 16.02.2017 № 411 «Об установлении размера платы за предоставление сведений, содержащихся в информационной системе обеспечения градостроительной деятельности на 2017 год», опубликовано в </w:t>
      </w:r>
      <w:r w:rsidR="00EE4423" w:rsidRPr="00EE4423">
        <w:rPr>
          <w:rFonts w:ascii="Times New Roman" w:hAnsi="Times New Roman" w:cs="Times New Roman"/>
          <w:sz w:val="24"/>
          <w:szCs w:val="24"/>
        </w:rPr>
        <w:t>сборнике "Муниципальные правовые акты города Югорска", 20.02.2017 № 6 (40)</w:t>
      </w:r>
      <w:r w:rsidR="00EE4423">
        <w:rPr>
          <w:rFonts w:ascii="Times New Roman" w:hAnsi="Times New Roman" w:cs="Times New Roman"/>
          <w:sz w:val="24"/>
          <w:szCs w:val="24"/>
        </w:rPr>
        <w:t>.</w:t>
      </w:r>
    </w:p>
    <w:p w:rsidR="00EE4423" w:rsidRDefault="00EE4423" w:rsidP="00EE4423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1.3. Сведения о вносившихся в муниципальный нормативный правовой акт изменениях:</w:t>
      </w:r>
    </w:p>
    <w:p w:rsidR="00F25125" w:rsidRPr="00C172B6" w:rsidRDefault="00DE466B" w:rsidP="00F25125">
      <w:pPr>
        <w:autoSpaceDE w:val="0"/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C172B6" w:rsidRPr="00C172B6">
        <w:rPr>
          <w:b/>
          <w:sz w:val="24"/>
          <w:szCs w:val="24"/>
        </w:rPr>
        <w:t>зменений в постановление не вносилось</w:t>
      </w:r>
    </w:p>
    <w:p w:rsidR="00F25125" w:rsidRDefault="00F25125" w:rsidP="00F2512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1.4. Дата вступления в силу муниципального нормативного правового акта и (или) его отдельных положений:</w:t>
      </w:r>
    </w:p>
    <w:p w:rsidR="00F25125" w:rsidRPr="00201C42" w:rsidRDefault="00D261C0" w:rsidP="00F25125">
      <w:pPr>
        <w:autoSpaceDE w:val="0"/>
        <w:autoSpaceDN w:val="0"/>
        <w:rPr>
          <w:b/>
          <w:sz w:val="24"/>
          <w:szCs w:val="24"/>
        </w:rPr>
      </w:pPr>
      <w:r w:rsidRPr="00201C42">
        <w:rPr>
          <w:b/>
          <w:sz w:val="24"/>
          <w:szCs w:val="24"/>
        </w:rPr>
        <w:t xml:space="preserve">Настоящее постановление вступило в силу </w:t>
      </w:r>
      <w:r w:rsidR="00201C42" w:rsidRPr="00201C42">
        <w:rPr>
          <w:b/>
          <w:sz w:val="24"/>
          <w:szCs w:val="24"/>
        </w:rPr>
        <w:t>после его официального опубликования</w:t>
      </w:r>
      <w:r w:rsidRPr="00201C42">
        <w:rPr>
          <w:b/>
          <w:sz w:val="24"/>
          <w:szCs w:val="24"/>
        </w:rPr>
        <w:t xml:space="preserve"> </w:t>
      </w:r>
      <w:r w:rsidR="00DE466B">
        <w:rPr>
          <w:b/>
          <w:sz w:val="24"/>
          <w:szCs w:val="24"/>
        </w:rPr>
        <w:t>2</w:t>
      </w:r>
      <w:r w:rsidR="001074DF">
        <w:rPr>
          <w:b/>
          <w:sz w:val="24"/>
          <w:szCs w:val="24"/>
        </w:rPr>
        <w:t>1.02.2017</w:t>
      </w:r>
    </w:p>
    <w:p w:rsidR="00F25125" w:rsidRDefault="00F25125" w:rsidP="00F25125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F25125" w:rsidRPr="008643A4" w:rsidRDefault="00F25125" w:rsidP="00F25125">
      <w:pPr>
        <w:autoSpaceDE w:val="0"/>
        <w:autoSpaceDN w:val="0"/>
        <w:jc w:val="both"/>
        <w:rPr>
          <w:sz w:val="24"/>
          <w:szCs w:val="24"/>
        </w:rPr>
      </w:pPr>
      <w:r w:rsidRPr="008643A4">
        <w:rPr>
          <w:sz w:val="24"/>
          <w:szCs w:val="24"/>
        </w:rPr>
        <w:t>1.5. Краткое описание содержания правового регулирования:</w:t>
      </w:r>
    </w:p>
    <w:p w:rsidR="000F24CD" w:rsidRDefault="008643A4" w:rsidP="008643A4">
      <w:pPr>
        <w:pBdr>
          <w:top w:val="single" w:sz="4" w:space="1" w:color="auto"/>
        </w:pBdr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0F24CD">
        <w:rPr>
          <w:b/>
          <w:sz w:val="24"/>
          <w:szCs w:val="24"/>
        </w:rPr>
        <w:t xml:space="preserve">пределяет в качестве расчетных размеров платы максимальный размер платы за предоставление сведений </w:t>
      </w:r>
      <w:r w:rsidR="000F24CD" w:rsidRPr="00283699">
        <w:rPr>
          <w:b/>
          <w:sz w:val="24"/>
          <w:szCs w:val="24"/>
        </w:rPr>
        <w:t>содержащихся в информационной системе обеспечения</w:t>
      </w:r>
      <w:r w:rsidR="00383418">
        <w:rPr>
          <w:b/>
          <w:sz w:val="24"/>
          <w:szCs w:val="24"/>
        </w:rPr>
        <w:t xml:space="preserve"> градостроительной деятельности</w:t>
      </w:r>
      <w:r w:rsidR="000F24CD">
        <w:rPr>
          <w:b/>
          <w:sz w:val="24"/>
          <w:szCs w:val="24"/>
        </w:rPr>
        <w:t>.</w:t>
      </w:r>
    </w:p>
    <w:p w:rsidR="00F25125" w:rsidRDefault="00F25125" w:rsidP="008643A4">
      <w:pPr>
        <w:pBdr>
          <w:top w:val="single" w:sz="4" w:space="1" w:color="auto"/>
        </w:pBd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для текстового описания</w:t>
      </w:r>
    </w:p>
    <w:p w:rsidR="008643A4" w:rsidRDefault="008643A4" w:rsidP="00F25125">
      <w:pPr>
        <w:autoSpaceDE w:val="0"/>
        <w:autoSpaceDN w:val="0"/>
        <w:jc w:val="both"/>
        <w:rPr>
          <w:sz w:val="24"/>
          <w:szCs w:val="24"/>
        </w:rPr>
      </w:pP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1.6. Сведения о результатах ОРВ:</w:t>
      </w: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 публичных консультаций по проекту муниципального нормативного правового акта, в отношении которого проведена ОРВ: </w:t>
      </w:r>
      <w:r w:rsidR="00383418">
        <w:rPr>
          <w:sz w:val="24"/>
          <w:szCs w:val="24"/>
        </w:rPr>
        <w:t>углубленная оценка не проводилась</w:t>
      </w: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уполномоченного органа об ОРВ (дата и номер): </w:t>
      </w:r>
      <w:r w:rsidRPr="00EE4423">
        <w:rPr>
          <w:b/>
          <w:sz w:val="24"/>
          <w:szCs w:val="24"/>
        </w:rPr>
        <w:t>«</w:t>
      </w:r>
      <w:r w:rsidR="000F24CD" w:rsidRPr="00EE4423">
        <w:rPr>
          <w:b/>
          <w:sz w:val="24"/>
          <w:szCs w:val="24"/>
        </w:rPr>
        <w:t>08</w:t>
      </w:r>
      <w:r w:rsidRPr="00EE4423">
        <w:rPr>
          <w:b/>
          <w:sz w:val="24"/>
          <w:szCs w:val="24"/>
        </w:rPr>
        <w:t>»</w:t>
      </w:r>
      <w:r w:rsidR="000F24CD" w:rsidRPr="00EE4423">
        <w:rPr>
          <w:b/>
          <w:sz w:val="24"/>
          <w:szCs w:val="24"/>
        </w:rPr>
        <w:t xml:space="preserve"> февраля </w:t>
      </w:r>
      <w:r w:rsidRPr="00EE4423">
        <w:rPr>
          <w:b/>
          <w:sz w:val="24"/>
          <w:szCs w:val="24"/>
        </w:rPr>
        <w:t>201</w:t>
      </w:r>
      <w:r w:rsidR="000F24CD" w:rsidRPr="00EE4423">
        <w:rPr>
          <w:b/>
          <w:sz w:val="24"/>
          <w:szCs w:val="24"/>
        </w:rPr>
        <w:t>7</w:t>
      </w:r>
      <w:r w:rsidRPr="00EE4423">
        <w:rPr>
          <w:b/>
          <w:sz w:val="24"/>
          <w:szCs w:val="24"/>
        </w:rPr>
        <w:t>г</w:t>
      </w:r>
      <w:r w:rsidR="000F24CD">
        <w:rPr>
          <w:sz w:val="24"/>
          <w:szCs w:val="24"/>
        </w:rPr>
        <w:t>.</w:t>
      </w:r>
    </w:p>
    <w:p w:rsidR="000F24CD" w:rsidRDefault="000F24CD" w:rsidP="00F25125">
      <w:pPr>
        <w:autoSpaceDE w:val="0"/>
        <w:autoSpaceDN w:val="0"/>
        <w:jc w:val="both"/>
        <w:rPr>
          <w:sz w:val="24"/>
          <w:szCs w:val="24"/>
        </w:rPr>
      </w:pP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 Дата размещения отчета об оценке фактического воздействия муниципального нормативного правового акта для проведения публичных консультаций: </w:t>
      </w:r>
      <w:r w:rsidR="00947922">
        <w:rPr>
          <w:sz w:val="24"/>
          <w:szCs w:val="24"/>
        </w:rPr>
        <w:t>24.10.2019</w:t>
      </w:r>
      <w:r>
        <w:rPr>
          <w:sz w:val="24"/>
          <w:szCs w:val="24"/>
        </w:rPr>
        <w:t xml:space="preserve">  и срок, в течение которого принимались предложения в связи с его  размещением: начало: </w:t>
      </w:r>
      <w:r w:rsidR="00947922">
        <w:rPr>
          <w:sz w:val="24"/>
          <w:szCs w:val="24"/>
        </w:rPr>
        <w:t>24.10.2019</w:t>
      </w:r>
      <w:r>
        <w:rPr>
          <w:sz w:val="24"/>
          <w:szCs w:val="24"/>
        </w:rPr>
        <w:t xml:space="preserve">; окончание: </w:t>
      </w:r>
      <w:r w:rsidR="00947922">
        <w:rPr>
          <w:sz w:val="24"/>
          <w:szCs w:val="24"/>
        </w:rPr>
        <w:t>15.11.2019</w:t>
      </w:r>
    </w:p>
    <w:p w:rsidR="00F25125" w:rsidRDefault="00F25125" w:rsidP="00F25125">
      <w:pPr>
        <w:tabs>
          <w:tab w:val="center" w:pos="8505"/>
          <w:tab w:val="right" w:pos="9923"/>
        </w:tabs>
        <w:autoSpaceDE w:val="0"/>
        <w:autoSpaceDN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1.8.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F25125" w:rsidRDefault="00F25125" w:rsidP="00F25125">
      <w:pPr>
        <w:tabs>
          <w:tab w:val="center" w:pos="8505"/>
          <w:tab w:val="right" w:pos="9923"/>
        </w:tabs>
        <w:autoSpaceDE w:val="0"/>
        <w:autoSpaceDN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Всего замечаний и предложений:</w:t>
      </w:r>
      <w:r w:rsidR="008643A4">
        <w:rPr>
          <w:sz w:val="24"/>
          <w:szCs w:val="24"/>
        </w:rPr>
        <w:t xml:space="preserve"> </w:t>
      </w:r>
      <w:r w:rsidR="008643A4" w:rsidRPr="008643A4">
        <w:rPr>
          <w:b/>
          <w:sz w:val="24"/>
          <w:szCs w:val="24"/>
        </w:rPr>
        <w:t>0</w:t>
      </w:r>
      <w:r w:rsidR="008643A4">
        <w:rPr>
          <w:sz w:val="24"/>
          <w:szCs w:val="24"/>
        </w:rPr>
        <w:t xml:space="preserve"> </w:t>
      </w:r>
      <w:r>
        <w:rPr>
          <w:sz w:val="24"/>
          <w:szCs w:val="24"/>
        </w:rPr>
        <w:t>, из них:</w:t>
      </w:r>
    </w:p>
    <w:p w:rsidR="00F25125" w:rsidRDefault="00F25125" w:rsidP="00F25125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учтено полностью:________, учтено частично: ________, не учтено  ________.</w:t>
      </w:r>
    </w:p>
    <w:p w:rsidR="00F25125" w:rsidRDefault="00F25125" w:rsidP="00F25125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4"/>
          <w:szCs w:val="24"/>
        </w:rPr>
      </w:pPr>
    </w:p>
    <w:p w:rsidR="00F25125" w:rsidRDefault="00F25125" w:rsidP="00F25125">
      <w:pPr>
        <w:autoSpaceDE w:val="0"/>
        <w:autoSpaceDN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1.9. Дата размещения свода предложений, поступивших в связи с размещением отчета                        об оценке фактического воздействия муниципального нормативного правового акта для проведения публичных консультаций: «___»________201_г.</w:t>
      </w:r>
    </w:p>
    <w:p w:rsidR="00F25125" w:rsidRDefault="00F25125" w:rsidP="00F25125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1.10. Контактная информация исполнителя в органе, осуществляющем оценку фактического воздействия муниципальных нормативных правовых актов:</w:t>
      </w:r>
    </w:p>
    <w:p w:rsidR="008643A4" w:rsidRDefault="00F25125" w:rsidP="008643A4">
      <w:pPr>
        <w:autoSpaceDE w:val="0"/>
        <w:autoSpaceDN w:val="0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Ф.И.О.: </w:t>
      </w:r>
      <w:r w:rsidR="008643A4" w:rsidRPr="001E5825">
        <w:rPr>
          <w:b/>
          <w:sz w:val="24"/>
          <w:szCs w:val="24"/>
          <w:u w:val="single"/>
        </w:rPr>
        <w:t>Александрова Инна Валентиновна</w:t>
      </w:r>
      <w:r w:rsidR="008643A4">
        <w:rPr>
          <w:sz w:val="24"/>
          <w:szCs w:val="24"/>
        </w:rPr>
        <w:t xml:space="preserve"> </w:t>
      </w:r>
    </w:p>
    <w:p w:rsidR="00F25125" w:rsidRDefault="00F25125" w:rsidP="008643A4">
      <w:pPr>
        <w:autoSpaceDE w:val="0"/>
        <w:autoSpaceDN w:val="0"/>
        <w:spacing w:before="120"/>
        <w:rPr>
          <w:sz w:val="24"/>
          <w:szCs w:val="24"/>
        </w:rPr>
      </w:pPr>
      <w:r>
        <w:rPr>
          <w:sz w:val="24"/>
          <w:szCs w:val="24"/>
        </w:rPr>
        <w:t>Должность:</w:t>
      </w:r>
      <w:r w:rsidR="008643A4" w:rsidRPr="008643A4">
        <w:rPr>
          <w:b/>
          <w:sz w:val="24"/>
          <w:szCs w:val="24"/>
          <w:u w:val="single"/>
        </w:rPr>
        <w:t xml:space="preserve"> </w:t>
      </w:r>
      <w:r w:rsidR="008643A4" w:rsidRPr="001E5825">
        <w:rPr>
          <w:b/>
          <w:sz w:val="24"/>
          <w:szCs w:val="24"/>
          <w:u w:val="single"/>
        </w:rPr>
        <w:t>начальник отдела информационных систем обеспечения градостроительной деятельности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tbl>
      <w:tblPr>
        <w:tblW w:w="124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3542"/>
        <w:gridCol w:w="7650"/>
      </w:tblGrid>
      <w:tr w:rsidR="00F25125" w:rsidTr="00F860F2">
        <w:tc>
          <w:tcPr>
            <w:tcW w:w="1304" w:type="dxa"/>
            <w:vAlign w:val="bottom"/>
            <w:hideMark/>
          </w:tcPr>
          <w:p w:rsidR="00F25125" w:rsidRDefault="00F25125" w:rsidP="00F860F2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5125" w:rsidRDefault="008643A4" w:rsidP="00F860F2">
            <w:pPr>
              <w:autoSpaceDE w:val="0"/>
              <w:autoSpaceDN w:val="0"/>
              <w:ind w:left="85"/>
              <w:jc w:val="center"/>
              <w:rPr>
                <w:sz w:val="24"/>
                <w:szCs w:val="24"/>
              </w:rPr>
            </w:pPr>
            <w:r w:rsidRPr="001E5825">
              <w:rPr>
                <w:b/>
                <w:sz w:val="24"/>
                <w:szCs w:val="24"/>
                <w:u w:val="single"/>
              </w:rPr>
              <w:t>5-00-16</w:t>
            </w:r>
          </w:p>
        </w:tc>
        <w:tc>
          <w:tcPr>
            <w:tcW w:w="7654" w:type="dxa"/>
            <w:vAlign w:val="bottom"/>
            <w:hideMark/>
          </w:tcPr>
          <w:p w:rsidR="00F25125" w:rsidRPr="008643A4" w:rsidRDefault="00F25125" w:rsidP="008643A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  <w:r w:rsidR="008643A4">
              <w:rPr>
                <w:sz w:val="24"/>
                <w:szCs w:val="24"/>
              </w:rPr>
              <w:t xml:space="preserve"> </w:t>
            </w:r>
            <w:r w:rsidR="008643A4" w:rsidRPr="008643A4">
              <w:rPr>
                <w:b/>
                <w:sz w:val="24"/>
                <w:szCs w:val="24"/>
                <w:lang w:val="en-US"/>
              </w:rPr>
              <w:t>arh</w:t>
            </w:r>
            <w:r w:rsidR="008643A4" w:rsidRPr="008643A4">
              <w:rPr>
                <w:b/>
                <w:sz w:val="24"/>
                <w:szCs w:val="24"/>
              </w:rPr>
              <w:t>@</w:t>
            </w:r>
            <w:r w:rsidR="008643A4" w:rsidRPr="008643A4">
              <w:rPr>
                <w:b/>
                <w:sz w:val="24"/>
                <w:szCs w:val="24"/>
                <w:lang w:val="en-US"/>
              </w:rPr>
              <w:t>ugorsk</w:t>
            </w:r>
            <w:r w:rsidR="008643A4" w:rsidRPr="008643A4">
              <w:rPr>
                <w:b/>
                <w:sz w:val="24"/>
                <w:szCs w:val="24"/>
              </w:rPr>
              <w:t>.</w:t>
            </w:r>
            <w:r w:rsidR="008643A4" w:rsidRPr="008643A4">
              <w:rPr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F25125" w:rsidRDefault="00F25125" w:rsidP="00F25125">
      <w:pPr>
        <w:autoSpaceDE w:val="0"/>
        <w:autoSpaceDN w:val="0"/>
        <w:jc w:val="both"/>
        <w:rPr>
          <w:bCs/>
          <w:sz w:val="24"/>
          <w:szCs w:val="24"/>
        </w:rPr>
      </w:pPr>
    </w:p>
    <w:p w:rsidR="00F25125" w:rsidRDefault="00F25125" w:rsidP="00F25125">
      <w:pPr>
        <w:jc w:val="right"/>
        <w:rPr>
          <w:sz w:val="28"/>
          <w:szCs w:val="28"/>
        </w:rPr>
      </w:pPr>
    </w:p>
    <w:p w:rsidR="00F25125" w:rsidRDefault="00F25125" w:rsidP="00F2512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Анализ достижения заявленных целей правового регулирования</w:t>
      </w:r>
    </w:p>
    <w:p w:rsidR="00F25125" w:rsidRDefault="00F25125" w:rsidP="00F2512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F25125" w:rsidTr="008643A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 Цели действующего правового регулирования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2.2. Анализ достижения цели правового регулирования на данном этапе </w:t>
            </w:r>
          </w:p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 соответствии с показателями, предусмотренными в отчете об ОРВ или экспертизе)</w:t>
            </w:r>
          </w:p>
        </w:tc>
      </w:tr>
      <w:tr w:rsidR="00F25125" w:rsidTr="008643A4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3B69DF" w:rsidP="00F860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12D05">
              <w:rPr>
                <w:rFonts w:eastAsia="Calibri"/>
                <w:b/>
                <w:sz w:val="24"/>
                <w:szCs w:val="24"/>
                <w:lang w:eastAsia="ru-RU"/>
              </w:rPr>
              <w:t>Определение организационных основ реализации администрацией города Югорска полномочий по ведению информационной системы обеспечения градостроительной деятельности города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25" w:rsidRDefault="003B69DF" w:rsidP="00A74E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pacing w:val="6"/>
                <w:sz w:val="24"/>
                <w:szCs w:val="24"/>
              </w:rPr>
              <w:t xml:space="preserve">Установлен размер платы </w:t>
            </w:r>
            <w:r>
              <w:rPr>
                <w:b/>
                <w:sz w:val="24"/>
                <w:szCs w:val="24"/>
              </w:rPr>
              <w:t>предоставление сведений</w:t>
            </w:r>
            <w:r w:rsidRPr="001C2736">
              <w:rPr>
                <w:sz w:val="24"/>
                <w:szCs w:val="24"/>
              </w:rPr>
              <w:t xml:space="preserve">, </w:t>
            </w:r>
            <w:r w:rsidRPr="001F34CE">
              <w:rPr>
                <w:b/>
                <w:sz w:val="24"/>
                <w:szCs w:val="24"/>
              </w:rPr>
              <w:t>содержащихся в информационной системе обеспечения градостроительной деятельности</w:t>
            </w:r>
            <w:r>
              <w:rPr>
                <w:b/>
                <w:sz w:val="24"/>
                <w:szCs w:val="24"/>
              </w:rPr>
              <w:t xml:space="preserve"> на 201</w:t>
            </w:r>
            <w:r w:rsidRPr="003B69DF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год</w:t>
            </w:r>
            <w:r w:rsidRPr="003A3757">
              <w:rPr>
                <w:b/>
                <w:spacing w:val="6"/>
                <w:sz w:val="24"/>
                <w:szCs w:val="24"/>
              </w:rPr>
              <w:t>.</w:t>
            </w:r>
          </w:p>
        </w:tc>
      </w:tr>
      <w:tr w:rsidR="00F25125" w:rsidTr="008643A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2.3.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и муниципальных программах:</w:t>
            </w:r>
          </w:p>
          <w:p w:rsidR="003B69DF" w:rsidRPr="00351345" w:rsidRDefault="003B69DF" w:rsidP="003B6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B35AB">
              <w:rPr>
                <w:rFonts w:eastAsia="TimesNewRoman"/>
                <w:b/>
                <w:sz w:val="24"/>
                <w:szCs w:val="24"/>
              </w:rPr>
              <w:t>соответствует цели Стратегии 2030 г.</w:t>
            </w:r>
            <w:r>
              <w:rPr>
                <w:rFonts w:eastAsia="TimesNewRoman"/>
                <w:b/>
                <w:sz w:val="24"/>
                <w:szCs w:val="24"/>
              </w:rPr>
              <w:t xml:space="preserve"> </w:t>
            </w:r>
            <w:r w:rsidRPr="009B35AB">
              <w:rPr>
                <w:rFonts w:eastAsia="TimesNewRoman"/>
                <w:b/>
                <w:sz w:val="24"/>
                <w:szCs w:val="24"/>
              </w:rPr>
              <w:t>Югорск, «поддержк</w:t>
            </w:r>
            <w:r w:rsidR="00351345">
              <w:rPr>
                <w:rFonts w:eastAsia="TimesNewRoman"/>
                <w:b/>
                <w:sz w:val="24"/>
                <w:szCs w:val="24"/>
              </w:rPr>
              <w:t>е</w:t>
            </w:r>
            <w:r w:rsidRPr="009B35AB">
              <w:rPr>
                <w:rFonts w:eastAsia="TimesNewRoman"/>
                <w:b/>
                <w:sz w:val="24"/>
                <w:szCs w:val="24"/>
              </w:rPr>
              <w:t xml:space="preserve"> инвестиционной и предпринимательской деятельности»</w:t>
            </w:r>
            <w:r>
              <w:rPr>
                <w:rFonts w:eastAsia="TimesNewRoman"/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F25125" w:rsidRDefault="00F25125" w:rsidP="003B69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F25125" w:rsidRDefault="00F25125" w:rsidP="00F2512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F25125" w:rsidRDefault="00F25125" w:rsidP="00F251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Определение и оценка фактических положительных и отрицательных последствий принятия муниципального нормативного правового акта</w:t>
      </w:r>
    </w:p>
    <w:p w:rsidR="00F25125" w:rsidRDefault="00F25125" w:rsidP="00F2512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 Сектор экономики, группа субъектов предпринимательской и инвестиционной деятельности, территория воздействия:</w:t>
            </w:r>
          </w:p>
          <w:p w:rsidR="00351345" w:rsidRPr="00351345" w:rsidRDefault="00351345" w:rsidP="00EC1DC9">
            <w:pPr>
              <w:pStyle w:val="a3"/>
              <w:spacing w:line="256" w:lineRule="auto"/>
              <w:ind w:left="0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ю</w:t>
            </w:r>
            <w:r w:rsidRPr="00351345">
              <w:rPr>
                <w:rFonts w:eastAsia="Calibri"/>
                <w:b/>
                <w:sz w:val="24"/>
                <w:szCs w:val="24"/>
                <w:lang w:eastAsia="ru-RU"/>
              </w:rPr>
              <w:t>ридически</w:t>
            </w:r>
            <w:r w:rsidR="00EE4423">
              <w:rPr>
                <w:rFonts w:eastAsia="Calibri"/>
                <w:b/>
                <w:sz w:val="24"/>
                <w:szCs w:val="24"/>
                <w:lang w:eastAsia="ru-RU"/>
              </w:rPr>
              <w:t>е</w:t>
            </w:r>
            <w:r w:rsidRPr="0035134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лица</w:t>
            </w:r>
            <w:r w:rsidR="00EE4423">
              <w:rPr>
                <w:rFonts w:eastAsia="Calibri"/>
                <w:b/>
                <w:sz w:val="24"/>
                <w:szCs w:val="24"/>
                <w:lang w:eastAsia="ru-RU"/>
              </w:rPr>
              <w:t xml:space="preserve"> и индивидуальные предприниматели</w:t>
            </w:r>
            <w:r w:rsidRPr="00351345">
              <w:rPr>
                <w:rFonts w:eastAsia="Calibri"/>
                <w:b/>
                <w:sz w:val="24"/>
                <w:szCs w:val="24"/>
                <w:lang w:eastAsia="ru-RU"/>
              </w:rPr>
              <w:t>, физически</w:t>
            </w:r>
            <w:r w:rsidR="00EE4423">
              <w:rPr>
                <w:rFonts w:eastAsia="Calibri"/>
                <w:b/>
                <w:sz w:val="24"/>
                <w:szCs w:val="24"/>
                <w:lang w:eastAsia="ru-RU"/>
              </w:rPr>
              <w:t>е</w:t>
            </w:r>
            <w:r w:rsidRPr="0035134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лица.</w:t>
            </w:r>
          </w:p>
          <w:p w:rsidR="00F25125" w:rsidRDefault="00351345" w:rsidP="0035134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F25125">
              <w:rPr>
                <w:szCs w:val="28"/>
                <w:lang w:eastAsia="ru-RU"/>
              </w:rPr>
              <w:t>(</w:t>
            </w:r>
            <w:r w:rsidR="00F25125">
              <w:rPr>
                <w:lang w:eastAsia="ru-RU"/>
              </w:rPr>
              <w:t>место для текстового описания</w:t>
            </w:r>
            <w:r w:rsidR="00F25125">
              <w:rPr>
                <w:szCs w:val="28"/>
                <w:lang w:eastAsia="ru-RU"/>
              </w:rPr>
              <w:t>)</w:t>
            </w:r>
          </w:p>
        </w:tc>
      </w:tr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 Качественное описание и количественная оценка фактических положительных                        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                 и иной экономической деятельности) (в сравнении с отчетом об ОРВ или экспертизе):</w:t>
            </w:r>
          </w:p>
          <w:p w:rsidR="00351345" w:rsidRPr="00351345" w:rsidRDefault="00351345" w:rsidP="003513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351345">
              <w:rPr>
                <w:rFonts w:eastAsia="Calibri"/>
                <w:b/>
                <w:sz w:val="24"/>
                <w:szCs w:val="24"/>
                <w:lang w:eastAsia="ru-RU"/>
              </w:rPr>
              <w:t>Количество предоставленных сведений ИСОГД в 2017 году составило 845, из них по запросам физических и юридических лиц 168. Сумма, поступивших в бюджет города средств от предоставления сведений ИСОГД</w:t>
            </w:r>
            <w:r w:rsidRPr="00351345">
              <w:rPr>
                <w:b/>
                <w:sz w:val="24"/>
                <w:szCs w:val="24"/>
                <w:lang w:eastAsia="ru-RU"/>
              </w:rPr>
              <w:t xml:space="preserve"> составила 38000 руб</w:t>
            </w:r>
            <w:r>
              <w:rPr>
                <w:b/>
                <w:sz w:val="24"/>
                <w:szCs w:val="24"/>
                <w:lang w:eastAsia="ru-RU"/>
              </w:rPr>
              <w:t>.</w:t>
            </w:r>
          </w:p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EE44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                           и ограничений</w:t>
            </w:r>
            <w:r w:rsidR="00EE4423">
              <w:rPr>
                <w:sz w:val="24"/>
                <w:szCs w:val="24"/>
                <w:lang w:eastAsia="ru-RU"/>
              </w:rPr>
              <w:t>:</w:t>
            </w:r>
            <w:r w:rsidR="00351345">
              <w:rPr>
                <w:sz w:val="24"/>
                <w:szCs w:val="24"/>
                <w:lang w:eastAsia="ru-RU"/>
              </w:rPr>
              <w:t xml:space="preserve"> </w:t>
            </w:r>
            <w:r w:rsidR="00351345" w:rsidRPr="00351345">
              <w:rPr>
                <w:b/>
                <w:sz w:val="24"/>
                <w:szCs w:val="24"/>
                <w:lang w:eastAsia="ru-RU"/>
              </w:rPr>
              <w:t>38000 руб</w:t>
            </w:r>
            <w:r w:rsidR="00EE4423">
              <w:rPr>
                <w:b/>
                <w:sz w:val="24"/>
                <w:szCs w:val="24"/>
                <w:lang w:eastAsia="ru-RU"/>
              </w:rPr>
              <w:t>. п</w:t>
            </w:r>
            <w:r w:rsidR="00EE4423" w:rsidRPr="00351345">
              <w:rPr>
                <w:rFonts w:eastAsia="Calibri"/>
                <w:b/>
                <w:sz w:val="24"/>
                <w:szCs w:val="24"/>
                <w:lang w:eastAsia="ru-RU"/>
              </w:rPr>
              <w:t>лат</w:t>
            </w:r>
            <w:r w:rsidR="00EE4423">
              <w:rPr>
                <w:rFonts w:eastAsia="Calibri"/>
                <w:b/>
                <w:sz w:val="24"/>
                <w:szCs w:val="24"/>
                <w:lang w:eastAsia="ru-RU"/>
              </w:rPr>
              <w:t>а</w:t>
            </w:r>
            <w:r w:rsidR="00EE4423" w:rsidRPr="00351345">
              <w:rPr>
                <w:rFonts w:eastAsia="Calibri"/>
                <w:b/>
                <w:sz w:val="24"/>
                <w:szCs w:val="24"/>
                <w:lang w:eastAsia="ru-RU"/>
              </w:rPr>
              <w:t xml:space="preserve"> за предоставление сведений</w:t>
            </w:r>
            <w:r w:rsidR="00EE4423">
              <w:rPr>
                <w:rFonts w:eastAsia="Calibri"/>
                <w:b/>
                <w:sz w:val="24"/>
                <w:szCs w:val="24"/>
                <w:lang w:eastAsia="ru-RU"/>
              </w:rPr>
              <w:t xml:space="preserve"> ИСОГД</w:t>
            </w:r>
            <w:r w:rsidR="00351345" w:rsidRPr="00351345"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3.4. Оценка суммы фактических расходов (доходов) местного бюджета</w:t>
            </w:r>
            <w:r w:rsidR="00351345">
              <w:rPr>
                <w:sz w:val="24"/>
                <w:szCs w:val="24"/>
                <w:lang w:eastAsia="ru-RU"/>
              </w:rPr>
              <w:t xml:space="preserve"> </w:t>
            </w:r>
            <w:r w:rsidR="00351345" w:rsidRPr="00351345">
              <w:rPr>
                <w:b/>
                <w:sz w:val="24"/>
                <w:szCs w:val="24"/>
                <w:lang w:eastAsia="ru-RU"/>
              </w:rPr>
              <w:t>38000 руб.</w:t>
            </w:r>
          </w:p>
        </w:tc>
      </w:tr>
    </w:tbl>
    <w:p w:rsidR="00F25125" w:rsidRDefault="00F25125" w:rsidP="00F2512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F25125" w:rsidRDefault="00F25125" w:rsidP="00F251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Результаты оценки фактического воздействия действующего муниципального нормативного правового акта и публичных консультаций</w:t>
      </w:r>
    </w:p>
    <w:p w:rsidR="00F25125" w:rsidRDefault="00F25125" w:rsidP="00F2512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Pr="00EC1DC9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 Выявленные факты не достижения заявленных целей правового регулирования                           (с указанием причин), выявленные фактические отрицательные последствия принятия муниципального нормативного правового акта, в том числе положения, необоснованно затрудняющие ведение предпринимательской и инвестиционной деятельности (при их наличии), и мотивированная позиция структурного подразделения, муниципального учреждения относительно данных фактов и после</w:t>
            </w:r>
            <w:r w:rsidR="00EC1DC9">
              <w:rPr>
                <w:sz w:val="24"/>
                <w:szCs w:val="24"/>
                <w:lang w:eastAsia="ru-RU"/>
              </w:rPr>
              <w:t xml:space="preserve">дствий: </w:t>
            </w:r>
            <w:r w:rsidR="00EC1DC9" w:rsidRPr="00EC1DC9">
              <w:rPr>
                <w:b/>
                <w:sz w:val="24"/>
                <w:szCs w:val="24"/>
                <w:lang w:eastAsia="ru-RU"/>
              </w:rPr>
              <w:t>не выявлено</w:t>
            </w:r>
            <w:r w:rsidRPr="00EC1DC9">
              <w:rPr>
                <w:sz w:val="24"/>
                <w:szCs w:val="24"/>
                <w:lang w:eastAsia="ru-RU"/>
              </w:rPr>
              <w:t xml:space="preserve">_____ </w:t>
            </w:r>
          </w:p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                                                          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F25125" w:rsidRPr="00EC1DC9" w:rsidRDefault="00EC1DC9" w:rsidP="00EC1DC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EC1DC9">
              <w:rPr>
                <w:b/>
                <w:sz w:val="24"/>
                <w:szCs w:val="24"/>
                <w:lang w:eastAsia="ru-RU"/>
              </w:rPr>
              <w:t>замечаний и предложений не поступало</w:t>
            </w:r>
          </w:p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4.3. Сведения о принятых предложениях (в том числе рекомендованных </w:t>
            </w:r>
            <w:r>
              <w:rPr>
                <w:sz w:val="24"/>
                <w:szCs w:val="24"/>
                <w:lang w:eastAsia="ru-RU"/>
              </w:rPr>
              <w:br/>
              <w:t>к учету при внесении очередных изменений в правовой акт) и мотивированно отклоненных предложениях:</w:t>
            </w:r>
            <w:r w:rsidR="00EC1DC9">
              <w:rPr>
                <w:sz w:val="24"/>
                <w:szCs w:val="24"/>
                <w:lang w:eastAsia="ru-RU"/>
              </w:rPr>
              <w:t xml:space="preserve"> </w:t>
            </w:r>
            <w:r w:rsidR="00EC1DC9" w:rsidRPr="00EC1DC9">
              <w:rPr>
                <w:b/>
                <w:sz w:val="24"/>
                <w:szCs w:val="24"/>
                <w:lang w:eastAsia="ru-RU"/>
              </w:rPr>
              <w:t>отсутствуют</w:t>
            </w:r>
          </w:p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___________________________________________________________________</w:t>
            </w:r>
          </w:p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  <w:tr w:rsidR="00F25125" w:rsidTr="00F860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4.4. Предложения, направленные на достижение заявленных целей правового регулирования, устранение (уменьшение) выявленных фактических отрицательных последствий принятия муниципального нормативного правового актам</w:t>
            </w:r>
            <w:r>
              <w:rPr>
                <w:szCs w:val="28"/>
                <w:lang w:eastAsia="ru-RU"/>
              </w:rPr>
              <w:t>:</w:t>
            </w:r>
            <w:r w:rsidR="00EC1DC9">
              <w:rPr>
                <w:szCs w:val="28"/>
                <w:lang w:eastAsia="ru-RU"/>
              </w:rPr>
              <w:t xml:space="preserve"> </w:t>
            </w:r>
            <w:r w:rsidR="00EC1DC9" w:rsidRPr="00EC1DC9">
              <w:rPr>
                <w:b/>
                <w:sz w:val="24"/>
                <w:szCs w:val="24"/>
                <w:lang w:eastAsia="ru-RU"/>
              </w:rPr>
              <w:t>отсутствуют</w:t>
            </w:r>
            <w:r>
              <w:rPr>
                <w:szCs w:val="28"/>
                <w:lang w:eastAsia="ru-RU"/>
              </w:rPr>
              <w:t>____________________________________________________________</w:t>
            </w:r>
          </w:p>
          <w:p w:rsidR="00F25125" w:rsidRDefault="00F25125" w:rsidP="00F860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(</w:t>
            </w:r>
            <w:r>
              <w:rPr>
                <w:lang w:eastAsia="ru-RU"/>
              </w:rPr>
              <w:t>место для текстового описания</w:t>
            </w:r>
            <w:r>
              <w:rPr>
                <w:szCs w:val="28"/>
                <w:lang w:eastAsia="ru-RU"/>
              </w:rPr>
              <w:t>)</w:t>
            </w:r>
          </w:p>
        </w:tc>
      </w:tr>
    </w:tbl>
    <w:p w:rsidR="00F25125" w:rsidRDefault="00F25125" w:rsidP="00F25125">
      <w:pPr>
        <w:widowControl w:val="0"/>
        <w:autoSpaceDE w:val="0"/>
        <w:autoSpaceDN w:val="0"/>
        <w:adjustRightInd w:val="0"/>
        <w:rPr>
          <w:szCs w:val="28"/>
          <w:lang w:eastAsia="ru-RU"/>
        </w:rPr>
      </w:pPr>
    </w:p>
    <w:p w:rsidR="00F25125" w:rsidRDefault="00F25125" w:rsidP="00F25125">
      <w:pPr>
        <w:autoSpaceDE w:val="0"/>
        <w:autoSpaceDN w:val="0"/>
        <w:jc w:val="center"/>
        <w:rPr>
          <w:sz w:val="18"/>
          <w:szCs w:val="18"/>
          <w:lang w:eastAsia="ru-RU"/>
        </w:rPr>
      </w:pPr>
    </w:p>
    <w:p w:rsidR="00F25125" w:rsidRDefault="00F25125" w:rsidP="00F25125">
      <w:pPr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</w:p>
    <w:p w:rsidR="00F25125" w:rsidRDefault="00F25125" w:rsidP="00F25125">
      <w:pPr>
        <w:jc w:val="both"/>
        <w:rPr>
          <w:sz w:val="24"/>
          <w:szCs w:val="24"/>
        </w:rPr>
      </w:pPr>
    </w:p>
    <w:p w:rsidR="00F25125" w:rsidRDefault="00F25125" w:rsidP="00F25125">
      <w:pPr>
        <w:jc w:val="both"/>
        <w:rPr>
          <w:sz w:val="24"/>
          <w:szCs w:val="24"/>
        </w:rPr>
      </w:pPr>
    </w:p>
    <w:p w:rsidR="002E1B5A" w:rsidRDefault="00EE4423">
      <w:pPr>
        <w:rPr>
          <w:sz w:val="24"/>
          <w:szCs w:val="24"/>
        </w:rPr>
      </w:pPr>
      <w:r w:rsidRPr="00EE4423">
        <w:rPr>
          <w:sz w:val="24"/>
          <w:szCs w:val="24"/>
        </w:rPr>
        <w:t>Исполнитель:</w:t>
      </w:r>
    </w:p>
    <w:p w:rsidR="00EE4423" w:rsidRPr="00EE4423" w:rsidRDefault="00EE4423">
      <w:pPr>
        <w:rPr>
          <w:sz w:val="24"/>
          <w:szCs w:val="24"/>
        </w:rPr>
      </w:pPr>
    </w:p>
    <w:p w:rsidR="00EE4423" w:rsidRPr="00EE4423" w:rsidRDefault="00EE4423">
      <w:pPr>
        <w:rPr>
          <w:b/>
          <w:sz w:val="24"/>
          <w:szCs w:val="24"/>
        </w:rPr>
      </w:pPr>
      <w:r w:rsidRPr="00EE4423">
        <w:rPr>
          <w:b/>
          <w:sz w:val="24"/>
          <w:szCs w:val="24"/>
        </w:rPr>
        <w:t>Начальник ИСОГД УАиГ ДМСиГ</w:t>
      </w:r>
      <w:r w:rsidRPr="00EE4423">
        <w:rPr>
          <w:b/>
          <w:sz w:val="24"/>
          <w:szCs w:val="24"/>
        </w:rPr>
        <w:tab/>
      </w:r>
      <w:r w:rsidRPr="00EE4423">
        <w:rPr>
          <w:b/>
          <w:sz w:val="24"/>
          <w:szCs w:val="24"/>
        </w:rPr>
        <w:tab/>
      </w:r>
      <w:r w:rsidRPr="00EE4423">
        <w:rPr>
          <w:b/>
          <w:sz w:val="24"/>
          <w:szCs w:val="24"/>
        </w:rPr>
        <w:tab/>
      </w:r>
      <w:r w:rsidRPr="00EE4423">
        <w:rPr>
          <w:b/>
          <w:sz w:val="24"/>
          <w:szCs w:val="24"/>
        </w:rPr>
        <w:tab/>
      </w:r>
      <w:r w:rsidRPr="00EE442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EE4423">
        <w:rPr>
          <w:b/>
          <w:sz w:val="24"/>
          <w:szCs w:val="24"/>
        </w:rPr>
        <w:t>Александрова И.В.</w:t>
      </w:r>
    </w:p>
    <w:sectPr w:rsidR="00EE4423" w:rsidRPr="00EE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25"/>
    <w:rsid w:val="000F24CD"/>
    <w:rsid w:val="001074DF"/>
    <w:rsid w:val="00201C42"/>
    <w:rsid w:val="002E1B5A"/>
    <w:rsid w:val="00351345"/>
    <w:rsid w:val="00383418"/>
    <w:rsid w:val="003B69DF"/>
    <w:rsid w:val="00621F04"/>
    <w:rsid w:val="006712C6"/>
    <w:rsid w:val="008643A4"/>
    <w:rsid w:val="00947922"/>
    <w:rsid w:val="00A74E7F"/>
    <w:rsid w:val="00C172B6"/>
    <w:rsid w:val="00D261C0"/>
    <w:rsid w:val="00DE466B"/>
    <w:rsid w:val="00EC1DC9"/>
    <w:rsid w:val="00EE4423"/>
    <w:rsid w:val="00F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7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1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4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4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72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1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4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4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E8AD-7D20-46CF-8B54-9938FB3C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Бакланова Алёна Игоревна</cp:lastModifiedBy>
  <cp:revision>2</cp:revision>
  <cp:lastPrinted>2019-10-23T09:50:00Z</cp:lastPrinted>
  <dcterms:created xsi:type="dcterms:W3CDTF">2021-01-13T06:14:00Z</dcterms:created>
  <dcterms:modified xsi:type="dcterms:W3CDTF">2021-01-13T06:14:00Z</dcterms:modified>
</cp:coreProperties>
</file>