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02F6D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29C" w:rsidRDefault="0031229C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31229C" w:rsidRDefault="0031229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31229C" w:rsidRDefault="0031229C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31229C" w:rsidRDefault="0031229C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EB799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28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 администрации 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31.10.2013 № 3283 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«Развитие сети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автомобильных дорог и 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транспорта в городе Югорске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2014 - 2020 годы»</w:t>
      </w: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</w:p>
    <w:p w:rsidR="0031229C" w:rsidRDefault="0031229C" w:rsidP="0031229C">
      <w:pPr>
        <w:pStyle w:val="1"/>
        <w:rPr>
          <w:rFonts w:ascii="Times New Roman" w:hAnsi="Times New Roman"/>
          <w:sz w:val="24"/>
          <w:szCs w:val="24"/>
        </w:rPr>
      </w:pPr>
    </w:p>
    <w:p w:rsidR="0031229C" w:rsidRDefault="0031229C" w:rsidP="0031229C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                         в соответствии с постановлением администрации города Югорска от 07.10.2013 № 2906                 «О муниципальных и ведомственных целевых программах города Югорска»:</w:t>
      </w:r>
    </w:p>
    <w:p w:rsidR="0031229C" w:rsidRDefault="0031229C" w:rsidP="0031229C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и транспорта в городе Югорске на 2014 - 2020 годы» (с изменениями от 07.05.2014 № 2047,                от 05.08.2014 № 3988, от 18.11.2014 № 6240, от 25.11.2014 № 6407, от 18.12.2014 № 7210,              от 31.12.2014 № 7438, от 26.05.2015 № 2137, от 01.09.2015 № 2914, от 23.11.2015 № 3404, 18.12.2015 № 3649, от 22.12.2015 № 3727, от 18.02.2016 № 377, от 17.03.2016 № 580,                       от 05.05.2016 № 960) следующие изменения:</w:t>
      </w:r>
    </w:p>
    <w:p w:rsidR="0031229C" w:rsidRDefault="0031229C" w:rsidP="0031229C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31229C" w:rsidRDefault="0031229C" w:rsidP="0031229C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2).</w:t>
      </w:r>
    </w:p>
    <w:p w:rsidR="0031229C" w:rsidRDefault="0031229C" w:rsidP="003122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31229C" w:rsidRDefault="0031229C" w:rsidP="0031229C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1229C" w:rsidRDefault="0031229C" w:rsidP="0031229C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выполнением постановления возложить на заместителя главы                        города – директора департамента жилищно-коммунального и строительного комплекса                      В.К. Бандурина.</w:t>
      </w:r>
    </w:p>
    <w:p w:rsidR="0031229C" w:rsidRDefault="0031229C" w:rsidP="0031229C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31229C" w:rsidRDefault="0031229C" w:rsidP="0031229C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31229C" w:rsidRDefault="0031229C" w:rsidP="0031229C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31229C" w:rsidRDefault="0031229C" w:rsidP="003122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 города Югорска                                                                                                   Р.З. Салахов</w:t>
      </w:r>
    </w:p>
    <w:p w:rsidR="0031229C" w:rsidRDefault="0031229C" w:rsidP="0031229C">
      <w:pPr>
        <w:jc w:val="right"/>
        <w:rPr>
          <w:i/>
          <w:sz w:val="24"/>
          <w:szCs w:val="24"/>
        </w:rPr>
      </w:pPr>
    </w:p>
    <w:p w:rsidR="0031229C" w:rsidRDefault="0031229C" w:rsidP="0031229C">
      <w:pPr>
        <w:jc w:val="both"/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</w:pPr>
    </w:p>
    <w:p w:rsidR="0031229C" w:rsidRDefault="0031229C" w:rsidP="0031229C">
      <w:pPr>
        <w:jc w:val="right"/>
        <w:rPr>
          <w:i/>
          <w:sz w:val="24"/>
          <w:szCs w:val="24"/>
        </w:rPr>
      </w:pPr>
    </w:p>
    <w:p w:rsidR="0031229C" w:rsidRDefault="0031229C" w:rsidP="0031229C">
      <w:pPr>
        <w:tabs>
          <w:tab w:val="left" w:pos="3006"/>
        </w:tabs>
      </w:pPr>
    </w:p>
    <w:tbl>
      <w:tblPr>
        <w:tblW w:w="9491" w:type="dxa"/>
        <w:tblInd w:w="93" w:type="dxa"/>
        <w:tblLook w:val="04A0" w:firstRow="1" w:lastRow="0" w:firstColumn="1" w:lastColumn="0" w:noHBand="0" w:noVBand="1"/>
      </w:tblPr>
      <w:tblGrid>
        <w:gridCol w:w="9491"/>
      </w:tblGrid>
      <w:tr w:rsidR="0031229C" w:rsidRPr="0031229C" w:rsidTr="0031229C">
        <w:trPr>
          <w:trHeight w:val="285"/>
        </w:trPr>
        <w:tc>
          <w:tcPr>
            <w:tcW w:w="9491" w:type="dxa"/>
            <w:noWrap/>
            <w:vAlign w:val="bottom"/>
          </w:tcPr>
          <w:p w:rsidR="0031229C" w:rsidRDefault="0031229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229C" w:rsidRPr="0031229C" w:rsidTr="0031229C">
        <w:trPr>
          <w:trHeight w:val="285"/>
        </w:trPr>
        <w:tc>
          <w:tcPr>
            <w:tcW w:w="9491" w:type="dxa"/>
            <w:noWrap/>
            <w:vAlign w:val="bottom"/>
          </w:tcPr>
          <w:p w:rsidR="0031229C" w:rsidRDefault="0031229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Default="0031229C" w:rsidP="0031229C">
      <w:pPr>
        <w:jc w:val="right"/>
        <w:rPr>
          <w:sz w:val="24"/>
          <w:szCs w:val="24"/>
        </w:rPr>
      </w:pPr>
    </w:p>
    <w:p w:rsidR="0031229C" w:rsidRPr="0031229C" w:rsidRDefault="0031229C" w:rsidP="0031229C">
      <w:pPr>
        <w:jc w:val="right"/>
        <w:rPr>
          <w:b/>
          <w:sz w:val="24"/>
          <w:szCs w:val="24"/>
        </w:rPr>
      </w:pPr>
      <w:r w:rsidRPr="0031229C">
        <w:rPr>
          <w:b/>
          <w:sz w:val="24"/>
          <w:szCs w:val="24"/>
        </w:rPr>
        <w:lastRenderedPageBreak/>
        <w:t>Приложение 1</w:t>
      </w:r>
    </w:p>
    <w:p w:rsidR="0031229C" w:rsidRPr="0031229C" w:rsidRDefault="0031229C" w:rsidP="0031229C">
      <w:pPr>
        <w:jc w:val="right"/>
        <w:rPr>
          <w:b/>
          <w:sz w:val="24"/>
          <w:szCs w:val="24"/>
        </w:rPr>
      </w:pPr>
      <w:r w:rsidRPr="0031229C">
        <w:rPr>
          <w:b/>
          <w:sz w:val="24"/>
          <w:szCs w:val="24"/>
        </w:rPr>
        <w:t xml:space="preserve">к постановлению </w:t>
      </w:r>
    </w:p>
    <w:p w:rsidR="0031229C" w:rsidRPr="0031229C" w:rsidRDefault="0031229C" w:rsidP="0031229C">
      <w:pPr>
        <w:jc w:val="right"/>
        <w:rPr>
          <w:b/>
          <w:sz w:val="24"/>
          <w:szCs w:val="24"/>
        </w:rPr>
      </w:pPr>
      <w:r w:rsidRPr="0031229C">
        <w:rPr>
          <w:b/>
          <w:sz w:val="24"/>
          <w:szCs w:val="24"/>
        </w:rPr>
        <w:t>администрации города Югорска</w:t>
      </w:r>
    </w:p>
    <w:p w:rsidR="0031229C" w:rsidRPr="0031229C" w:rsidRDefault="00EB7998" w:rsidP="003122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28 июня 2016 года  № 1528</w:t>
      </w:r>
    </w:p>
    <w:p w:rsidR="0031229C" w:rsidRPr="0031229C" w:rsidRDefault="0031229C" w:rsidP="0031229C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  <w:highlight w:val="yellow"/>
        </w:rPr>
      </w:pPr>
    </w:p>
    <w:p w:rsidR="0031229C" w:rsidRDefault="0031229C" w:rsidP="0031229C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0"/>
      </w:tblGrid>
      <w:tr w:rsidR="0031229C" w:rsidRPr="0031229C" w:rsidTr="0031229C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9C" w:rsidRDefault="0031229C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1 192 996,8 тыс. руб., в том числе: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230 201,5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203 817,5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235 307,5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117 340,5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136 728,7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132 922,9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136 678,2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31229C" w:rsidRDefault="0031229C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336 827,9 тыс. руб., в том числе: 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38 343,7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65 818,7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109 356,4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34 494,5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34 961,3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27 151,9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26 701,4 тыс. руб.</w:t>
            </w:r>
          </w:p>
          <w:p w:rsidR="0031229C" w:rsidRDefault="0031229C">
            <w:pPr>
              <w:spacing w:line="276" w:lineRule="auto"/>
              <w:ind w:right="2"/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  <w:p w:rsidR="0031229C" w:rsidRDefault="0031229C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856 168,9 тыс. руб., в том числе: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191 857,8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137 998,8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125 951,1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 82 846,0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101 767,4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105 771,0 тыс. руб.</w:t>
            </w:r>
          </w:p>
          <w:p w:rsidR="0031229C" w:rsidRDefault="0031229C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109 976,8 тыс. руб.</w:t>
            </w:r>
          </w:p>
        </w:tc>
      </w:tr>
    </w:tbl>
    <w:p w:rsidR="0031229C" w:rsidRDefault="0031229C" w:rsidP="0031229C">
      <w:pPr>
        <w:jc w:val="center"/>
        <w:rPr>
          <w:b/>
          <w:bCs/>
          <w:sz w:val="24"/>
          <w:szCs w:val="24"/>
          <w:highlight w:val="yellow"/>
        </w:rPr>
      </w:pPr>
    </w:p>
    <w:p w:rsidR="0031229C" w:rsidRDefault="0031229C" w:rsidP="0031229C">
      <w:pPr>
        <w:ind w:firstLine="567"/>
        <w:rPr>
          <w:sz w:val="24"/>
          <w:szCs w:val="24"/>
          <w:highlight w:val="yellow"/>
        </w:rPr>
      </w:pPr>
    </w:p>
    <w:p w:rsidR="0031229C" w:rsidRDefault="0031229C" w:rsidP="0031229C">
      <w:pPr>
        <w:jc w:val="center"/>
        <w:rPr>
          <w:sz w:val="24"/>
          <w:szCs w:val="24"/>
          <w:highlight w:val="yellow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tabs>
          <w:tab w:val="left" w:pos="3006"/>
        </w:tabs>
        <w:rPr>
          <w:sz w:val="24"/>
          <w:szCs w:val="24"/>
        </w:rPr>
      </w:pPr>
    </w:p>
    <w:p w:rsidR="0031229C" w:rsidRDefault="0031229C" w:rsidP="0031229C">
      <w:pPr>
        <w:rPr>
          <w:sz w:val="24"/>
          <w:szCs w:val="24"/>
        </w:rPr>
        <w:sectPr w:rsidR="0031229C" w:rsidSect="0031229C">
          <w:pgSz w:w="11906" w:h="16838"/>
          <w:pgMar w:top="397" w:right="851" w:bottom="567" w:left="1134" w:header="709" w:footer="709" w:gutter="0"/>
          <w:cols w:space="720"/>
        </w:sectPr>
      </w:pPr>
    </w:p>
    <w:tbl>
      <w:tblPr>
        <w:tblW w:w="311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705"/>
        <w:gridCol w:w="706"/>
        <w:gridCol w:w="853"/>
        <w:gridCol w:w="142"/>
        <w:gridCol w:w="998"/>
        <w:gridCol w:w="1561"/>
        <w:gridCol w:w="376"/>
        <w:gridCol w:w="1183"/>
        <w:gridCol w:w="376"/>
        <w:gridCol w:w="1042"/>
        <w:gridCol w:w="234"/>
        <w:gridCol w:w="1134"/>
        <w:gridCol w:w="49"/>
        <w:gridCol w:w="1085"/>
        <w:gridCol w:w="333"/>
        <w:gridCol w:w="519"/>
        <w:gridCol w:w="615"/>
        <w:gridCol w:w="519"/>
        <w:gridCol w:w="615"/>
        <w:gridCol w:w="1134"/>
        <w:gridCol w:w="1276"/>
        <w:gridCol w:w="151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229C" w:rsidRPr="0031229C" w:rsidTr="00AB787A">
        <w:trPr>
          <w:gridAfter w:val="13"/>
          <w:wAfter w:w="15119" w:type="dxa"/>
          <w:trHeight w:val="315"/>
        </w:trPr>
        <w:tc>
          <w:tcPr>
            <w:tcW w:w="564" w:type="dxa"/>
            <w:noWrap/>
            <w:vAlign w:val="center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gridSpan w:val="3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5" w:type="dxa"/>
            <w:gridSpan w:val="3"/>
            <w:noWrap/>
            <w:vAlign w:val="bottom"/>
            <w:hideMark/>
          </w:tcPr>
          <w:p w:rsidR="0031229C" w:rsidRPr="0031229C" w:rsidRDefault="0031229C" w:rsidP="0031229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31229C">
              <w:rPr>
                <w:b/>
                <w:sz w:val="24"/>
                <w:szCs w:val="24"/>
                <w:lang w:eastAsia="en-US"/>
              </w:rPr>
              <w:t>Приложение 2</w:t>
            </w:r>
          </w:p>
        </w:tc>
      </w:tr>
      <w:tr w:rsidR="0031229C" w:rsidRPr="0031229C" w:rsidTr="00AB787A">
        <w:trPr>
          <w:gridAfter w:val="13"/>
          <w:wAfter w:w="15119" w:type="dxa"/>
          <w:trHeight w:val="315"/>
        </w:trPr>
        <w:tc>
          <w:tcPr>
            <w:tcW w:w="564" w:type="dxa"/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gridSpan w:val="3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5" w:type="dxa"/>
            <w:gridSpan w:val="3"/>
            <w:noWrap/>
            <w:vAlign w:val="bottom"/>
            <w:hideMark/>
          </w:tcPr>
          <w:p w:rsidR="0031229C" w:rsidRPr="0031229C" w:rsidRDefault="0031229C" w:rsidP="0031229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31229C">
              <w:rPr>
                <w:b/>
                <w:sz w:val="24"/>
                <w:szCs w:val="24"/>
                <w:lang w:eastAsia="en-US"/>
              </w:rPr>
              <w:t xml:space="preserve">к постановлению </w:t>
            </w:r>
          </w:p>
        </w:tc>
      </w:tr>
      <w:tr w:rsidR="0031229C" w:rsidRPr="0031229C" w:rsidTr="00AB787A">
        <w:trPr>
          <w:gridAfter w:val="13"/>
          <w:wAfter w:w="15119" w:type="dxa"/>
          <w:trHeight w:val="315"/>
        </w:trPr>
        <w:tc>
          <w:tcPr>
            <w:tcW w:w="564" w:type="dxa"/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gridSpan w:val="3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5"/>
            <w:noWrap/>
            <w:vAlign w:val="bottom"/>
            <w:hideMark/>
          </w:tcPr>
          <w:p w:rsidR="0031229C" w:rsidRPr="0031229C" w:rsidRDefault="0031229C" w:rsidP="0031229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31229C">
              <w:rPr>
                <w:b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</w:tr>
      <w:tr w:rsidR="0031229C" w:rsidRPr="0031229C" w:rsidTr="00AB787A">
        <w:trPr>
          <w:gridAfter w:val="13"/>
          <w:wAfter w:w="15119" w:type="dxa"/>
          <w:trHeight w:val="315"/>
        </w:trPr>
        <w:tc>
          <w:tcPr>
            <w:tcW w:w="564" w:type="dxa"/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gridSpan w:val="3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5"/>
            <w:noWrap/>
            <w:vAlign w:val="bottom"/>
            <w:hideMark/>
          </w:tcPr>
          <w:p w:rsidR="0031229C" w:rsidRPr="0031229C" w:rsidRDefault="00EB7998" w:rsidP="0031229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 28 июня 2016 года </w:t>
            </w:r>
            <w:r w:rsidR="0031229C" w:rsidRPr="0031229C">
              <w:rPr>
                <w:b/>
                <w:sz w:val="24"/>
                <w:szCs w:val="24"/>
                <w:lang w:eastAsia="en-US"/>
              </w:rPr>
              <w:t xml:space="preserve"> № </w:t>
            </w:r>
            <w:r>
              <w:rPr>
                <w:b/>
                <w:sz w:val="24"/>
                <w:szCs w:val="24"/>
                <w:lang w:eastAsia="en-US"/>
              </w:rPr>
              <w:t>1528</w:t>
            </w:r>
          </w:p>
        </w:tc>
      </w:tr>
      <w:tr w:rsidR="0031229C" w:rsidRPr="0031229C" w:rsidTr="00AB787A">
        <w:trPr>
          <w:gridAfter w:val="13"/>
          <w:wAfter w:w="15119" w:type="dxa"/>
          <w:trHeight w:val="315"/>
        </w:trPr>
        <w:tc>
          <w:tcPr>
            <w:tcW w:w="564" w:type="dxa"/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gridSpan w:val="3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5" w:type="dxa"/>
            <w:gridSpan w:val="3"/>
            <w:noWrap/>
            <w:vAlign w:val="bottom"/>
            <w:hideMark/>
          </w:tcPr>
          <w:p w:rsidR="0031229C" w:rsidRDefault="0031229C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2</w:t>
            </w:r>
          </w:p>
        </w:tc>
      </w:tr>
      <w:tr w:rsidR="0031229C" w:rsidRPr="0031229C" w:rsidTr="00AB787A">
        <w:trPr>
          <w:gridAfter w:val="13"/>
          <w:wAfter w:w="15119" w:type="dxa"/>
          <w:trHeight w:val="315"/>
        </w:trPr>
        <w:tc>
          <w:tcPr>
            <w:tcW w:w="564" w:type="dxa"/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55" w:type="dxa"/>
            <w:gridSpan w:val="21"/>
            <w:noWrap/>
            <w:vAlign w:val="center"/>
            <w:hideMark/>
          </w:tcPr>
          <w:p w:rsidR="0022420C" w:rsidRDefault="002242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1229C" w:rsidRDefault="0031229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Перечень основных мероприятий муниципальной программы </w:t>
            </w:r>
          </w:p>
        </w:tc>
      </w:tr>
      <w:tr w:rsidR="0031229C" w:rsidRPr="0031229C" w:rsidTr="00AB787A">
        <w:trPr>
          <w:gridAfter w:val="13"/>
          <w:wAfter w:w="15119" w:type="dxa"/>
          <w:trHeight w:val="390"/>
        </w:trPr>
        <w:tc>
          <w:tcPr>
            <w:tcW w:w="564" w:type="dxa"/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4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"Развитие сети автомобильных дорог и транспорта в городе Югорске на 2014 - 2020 годы"</w:t>
            </w:r>
          </w:p>
          <w:p w:rsidR="0022420C" w:rsidRDefault="0022420C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31229C" w:rsidRPr="0031229C" w:rsidTr="00AB787A">
        <w:trPr>
          <w:gridAfter w:val="13"/>
          <w:wAfter w:w="15119" w:type="dxa"/>
          <w:trHeight w:val="72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Код строки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№ основного мероприятия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20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Финансовые затраты на реализацию (тыс. руб.)</w:t>
            </w:r>
          </w:p>
        </w:tc>
      </w:tr>
      <w:tr w:rsidR="00AB787A" w:rsidRPr="0031229C" w:rsidTr="00AB787A">
        <w:trPr>
          <w:gridAfter w:val="13"/>
          <w:wAfter w:w="15119" w:type="dxa"/>
          <w:trHeight w:val="96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Источники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2020</w:t>
            </w:r>
          </w:p>
        </w:tc>
      </w:tr>
      <w:tr w:rsidR="00AB787A" w:rsidRPr="0031229C" w:rsidTr="00AB787A">
        <w:trPr>
          <w:gridAfter w:val="13"/>
          <w:wAfter w:w="15119" w:type="dxa"/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13</w:t>
            </w:r>
          </w:p>
        </w:tc>
      </w:tr>
      <w:tr w:rsidR="0031229C" w:rsidRPr="0031229C" w:rsidTr="00AB787A">
        <w:trPr>
          <w:gridAfter w:val="13"/>
          <w:wAfter w:w="15119" w:type="dxa"/>
          <w:trHeight w:val="40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01</w:t>
            </w:r>
          </w:p>
        </w:tc>
        <w:tc>
          <w:tcPr>
            <w:tcW w:w="154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31229C" w:rsidRPr="0031229C" w:rsidTr="00AB787A">
        <w:trPr>
          <w:gridAfter w:val="13"/>
          <w:wAfter w:w="15119" w:type="dxa"/>
          <w:trHeight w:val="27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02</w:t>
            </w:r>
          </w:p>
        </w:tc>
        <w:tc>
          <w:tcPr>
            <w:tcW w:w="154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AB787A" w:rsidRPr="0031229C" w:rsidTr="00AB787A">
        <w:trPr>
          <w:gridAfter w:val="13"/>
          <w:wAfter w:w="15119" w:type="dxa"/>
          <w:trHeight w:val="3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03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</w:t>
            </w: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 xml:space="preserve">Выполнение работ по строительству (реконструкции), капитальному ремонту  </w:t>
            </w:r>
            <w:r w:rsidRPr="0031229C">
              <w:rPr>
                <w:color w:val="000000"/>
                <w:lang w:eastAsia="en-US"/>
              </w:rPr>
              <w:lastRenderedPageBreak/>
              <w:t>автомобильных дорог общего пользования местного значения (1, 2)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ДЖКиСК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329 463,2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38 343,7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58 454,0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109 356,4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34 494,5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34 961,3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27 151,9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26 701,4</w:t>
            </w:r>
          </w:p>
        </w:tc>
      </w:tr>
      <w:tr w:rsidR="00AB787A" w:rsidRPr="0031229C" w:rsidTr="0022420C">
        <w:trPr>
          <w:gridAfter w:val="13"/>
          <w:wAfter w:w="15119" w:type="dxa"/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04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114 883,0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60 932,3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25 543,6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21 916,1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1 816,0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1 429,0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1 406,0</w:t>
            </w:r>
          </w:p>
        </w:tc>
      </w:tr>
      <w:tr w:rsidR="00AB787A" w:rsidRPr="0031229C" w:rsidTr="0022420C">
        <w:trPr>
          <w:gridAfter w:val="13"/>
          <w:wAfter w:w="15119" w:type="dxa"/>
          <w:trHeight w:val="3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05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444 346,2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99 276,0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83 997,6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131 272,5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36 310,5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36 801,3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28 580,9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28 107,4</w:t>
            </w:r>
          </w:p>
        </w:tc>
      </w:tr>
      <w:tr w:rsidR="00AB787A" w:rsidRPr="0031229C" w:rsidTr="0022420C">
        <w:trPr>
          <w:gridAfter w:val="13"/>
          <w:wAfter w:w="15119" w:type="dxa"/>
          <w:trHeight w:val="3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06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ДМСиГ</w:t>
            </w: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 xml:space="preserve">бюджет </w:t>
            </w:r>
            <w:r w:rsidRPr="0031229C">
              <w:rPr>
                <w:color w:val="000000"/>
                <w:lang w:eastAsia="en-US"/>
              </w:rPr>
              <w:lastRenderedPageBreak/>
              <w:t>автономного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</w:tr>
      <w:tr w:rsidR="00AB787A" w:rsidRPr="0031229C" w:rsidTr="0022420C">
        <w:trPr>
          <w:gridAfter w:val="13"/>
          <w:wAfter w:w="15119" w:type="dxa"/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07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38 000,0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13 000,0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6 000,0</w:t>
            </w:r>
          </w:p>
        </w:tc>
      </w:tr>
      <w:tr w:rsidR="00AB787A" w:rsidRPr="0031229C" w:rsidTr="00AB787A">
        <w:trPr>
          <w:gridAfter w:val="13"/>
          <w:wAfter w:w="15119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38 000,0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6 000,0</w:t>
            </w:r>
          </w:p>
        </w:tc>
      </w:tr>
      <w:tr w:rsidR="00AB787A" w:rsidRPr="0031229C" w:rsidTr="00AB787A">
        <w:trPr>
          <w:gridAfter w:val="13"/>
          <w:wAfter w:w="15119" w:type="dxa"/>
          <w:trHeight w:val="3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09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ИТОГО по задаче 1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ДЖКиСК/ ДМСиГ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329 463,2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38 343,7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58 454,0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109 356,4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34 494,5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34 961,3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27 151,9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26 701,4</w:t>
            </w:r>
          </w:p>
        </w:tc>
      </w:tr>
      <w:tr w:rsidR="00AB787A" w:rsidRPr="0031229C" w:rsidTr="00AB787A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152 883,0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73 932,3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25 543,6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28 916,1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1 816,0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7 406,0</w:t>
            </w:r>
          </w:p>
        </w:tc>
      </w:tr>
      <w:tr w:rsidR="00AB787A" w:rsidRPr="0031229C" w:rsidTr="00AB787A"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11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482 346,2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1229C">
              <w:rPr>
                <w:b/>
                <w:bCs/>
                <w:lang w:eastAsia="en-US"/>
              </w:rPr>
              <w:t>112 276,0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83 997,6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138 272,5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36 310,5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42 801,3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34 580,9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34 107,4</w:t>
            </w:r>
          </w:p>
        </w:tc>
        <w:tc>
          <w:tcPr>
            <w:tcW w:w="1511" w:type="dxa"/>
            <w:vAlign w:val="center"/>
            <w:hideMark/>
          </w:tcPr>
          <w:tbl>
            <w:tblPr>
              <w:tblW w:w="1617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860"/>
              <w:gridCol w:w="1984"/>
              <w:gridCol w:w="1700"/>
              <w:gridCol w:w="1558"/>
              <w:gridCol w:w="1276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31229C" w:rsidRPr="0031229C">
              <w:trPr>
                <w:trHeight w:val="300"/>
              </w:trPr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1229C" w:rsidRPr="0031229C" w:rsidRDefault="0031229C">
                  <w:pPr>
                    <w:spacing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31229C">
                    <w:rPr>
                      <w:color w:val="000000"/>
                      <w:lang w:eastAsia="en-US"/>
                    </w:rPr>
                    <w:t>13</w:t>
                  </w:r>
                </w:p>
              </w:tc>
            </w:tr>
          </w:tbl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13</w:t>
            </w:r>
          </w:p>
        </w:tc>
      </w:tr>
      <w:tr w:rsidR="0031229C" w:rsidRPr="0031229C" w:rsidTr="00AB787A">
        <w:trPr>
          <w:gridAfter w:val="13"/>
          <w:wAfter w:w="15119" w:type="dxa"/>
          <w:trHeight w:val="43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12</w:t>
            </w:r>
          </w:p>
        </w:tc>
        <w:tc>
          <w:tcPr>
            <w:tcW w:w="154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Задача 2. Обеспечение функционирования сети автомобильных дорог общего пользования местного значения.</w:t>
            </w:r>
          </w:p>
        </w:tc>
      </w:tr>
      <w:tr w:rsidR="00AB787A" w:rsidRPr="0031229C" w:rsidTr="00AB787A">
        <w:trPr>
          <w:gridAfter w:val="13"/>
          <w:wAfter w:w="15119" w:type="dxa"/>
          <w:trHeight w:val="3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13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Текущее содержание и ремонт городских дорог (3)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ДЖКиСК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</w:tr>
      <w:tr w:rsidR="00AB787A" w:rsidRPr="0031229C" w:rsidTr="00AB787A">
        <w:trPr>
          <w:gridAfter w:val="13"/>
          <w:wAfter w:w="15119" w:type="dxa"/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14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578 116,4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100 124,9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94 734,2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82 035,0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64 109,0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 w:rsidP="0031229C">
            <w:pPr>
              <w:spacing w:line="276" w:lineRule="auto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 xml:space="preserve">  75 537,3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AB78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31229C" w:rsidRPr="0031229C">
              <w:rPr>
                <w:color w:val="000000"/>
                <w:lang w:eastAsia="en-US"/>
              </w:rPr>
              <w:t xml:space="preserve">79 087,6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AB787A" w:rsidP="00AB787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31229C" w:rsidRPr="0031229C">
              <w:rPr>
                <w:color w:val="000000"/>
                <w:lang w:eastAsia="en-US"/>
              </w:rPr>
              <w:t xml:space="preserve">82 488,4   </w:t>
            </w:r>
          </w:p>
        </w:tc>
      </w:tr>
      <w:tr w:rsidR="00AB787A" w:rsidRPr="0031229C" w:rsidTr="00AB787A">
        <w:trPr>
          <w:gridAfter w:val="13"/>
          <w:wAfter w:w="15119" w:type="dxa"/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578 116,4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100 124,9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94 734,2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82 035,0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64 109,0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75 537,3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79 087,6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82 488,4</w:t>
            </w:r>
          </w:p>
        </w:tc>
      </w:tr>
      <w:tr w:rsidR="00AB787A" w:rsidRPr="0031229C" w:rsidTr="00AB787A">
        <w:trPr>
          <w:gridAfter w:val="13"/>
          <w:wAfter w:w="15119" w:type="dxa"/>
          <w:trHeight w:val="3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16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ИТОГО позадаче 2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ДЖКиСК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</w:tr>
      <w:tr w:rsidR="00AB787A" w:rsidRPr="0031229C" w:rsidTr="00AB787A">
        <w:trPr>
          <w:gridAfter w:val="13"/>
          <w:wAfter w:w="15119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17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578 116,4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100 124,9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94 734,2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82 035,0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64 109,0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75 537,3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79 087,6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82 488,4</w:t>
            </w:r>
          </w:p>
        </w:tc>
      </w:tr>
      <w:tr w:rsidR="00AB787A" w:rsidRPr="0031229C" w:rsidTr="00AB787A">
        <w:trPr>
          <w:gridAfter w:val="13"/>
          <w:wAfter w:w="15119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578 116,4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100 124,9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94 734,2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82 035,0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64 109,0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75 537,3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79 087,6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82 488,4</w:t>
            </w:r>
          </w:p>
        </w:tc>
      </w:tr>
      <w:tr w:rsidR="0031229C" w:rsidRPr="0031229C" w:rsidTr="00AB787A">
        <w:trPr>
          <w:gridAfter w:val="13"/>
          <w:wAfter w:w="15119" w:type="dxa"/>
          <w:trHeight w:val="34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19</w:t>
            </w:r>
          </w:p>
        </w:tc>
        <w:tc>
          <w:tcPr>
            <w:tcW w:w="154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Задача 3. Обеспечение доступности и повышение качества транспортных услуг автомобильным транспортом.</w:t>
            </w:r>
          </w:p>
        </w:tc>
      </w:tr>
      <w:tr w:rsidR="00AB787A" w:rsidRPr="0031229C" w:rsidTr="0022420C">
        <w:trPr>
          <w:gridAfter w:val="13"/>
          <w:wAfter w:w="15119" w:type="dxa"/>
          <w:trHeight w:val="97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</w:t>
            </w: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 xml:space="preserve">Предоставление субсидии организациям автомобильного транспорта на возмещение убытков от пассажирских перевозок  на территории </w:t>
            </w:r>
            <w:r w:rsidRPr="0031229C">
              <w:rPr>
                <w:color w:val="000000"/>
                <w:lang w:eastAsia="en-US"/>
              </w:rPr>
              <w:lastRenderedPageBreak/>
              <w:t xml:space="preserve">города Югорска по регулируемым тарифам (4) 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ДЖКиСК</w:t>
            </w: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7 364,7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7 364,7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</w:tr>
      <w:tr w:rsidR="00AB787A" w:rsidRPr="0031229C" w:rsidTr="0022420C">
        <w:trPr>
          <w:gridAfter w:val="13"/>
          <w:wAfter w:w="15119" w:type="dxa"/>
          <w:trHeight w:val="49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21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125 169,5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17 800,6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17 721,0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16 921,0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AB78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31229C" w:rsidRPr="0031229C">
              <w:rPr>
                <w:color w:val="000000"/>
                <w:lang w:eastAsia="en-US"/>
              </w:rPr>
              <w:t xml:space="preserve"> 18 390,1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AB787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31229C" w:rsidRPr="0031229C">
              <w:rPr>
                <w:color w:val="000000"/>
                <w:lang w:eastAsia="en-US"/>
              </w:rPr>
              <w:t xml:space="preserve">19 254,4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 xml:space="preserve"> 20 082,4   </w:t>
            </w:r>
          </w:p>
        </w:tc>
      </w:tr>
      <w:tr w:rsidR="00AB787A" w:rsidRPr="0031229C" w:rsidTr="0022420C">
        <w:trPr>
          <w:gridAfter w:val="13"/>
          <w:wAfter w:w="15119" w:type="dxa"/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22</w:t>
            </w: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132 534,2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17 800,6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25 085,7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15 000,0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16 921,0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18 390,1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19 254,4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lastRenderedPageBreak/>
              <w:t>20 082,4</w:t>
            </w: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2420C" w:rsidRPr="0031229C" w:rsidRDefault="0022420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AB787A" w:rsidRPr="0031229C" w:rsidTr="0022420C">
        <w:trPr>
          <w:gridAfter w:val="13"/>
          <w:wAfter w:w="15119" w:type="dxa"/>
          <w:trHeight w:val="3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23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Итого по задаче 3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ДЖКиСК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7 364,7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7 364,7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</w:tr>
      <w:tr w:rsidR="00AB787A" w:rsidRPr="0031229C" w:rsidTr="0022420C">
        <w:trPr>
          <w:gridAfter w:val="13"/>
          <w:wAfter w:w="15119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24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125 169,5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17 800,6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17 721,0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16 921,0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18 390,1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19 254,4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20 082,4</w:t>
            </w:r>
          </w:p>
        </w:tc>
      </w:tr>
      <w:tr w:rsidR="00AB787A" w:rsidRPr="0031229C" w:rsidTr="0022420C">
        <w:trPr>
          <w:gridAfter w:val="13"/>
          <w:wAfter w:w="15119" w:type="dxa"/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132 534,2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17 800,6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25 085,7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16 921,0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18 390,1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19 254,4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20 082,4</w:t>
            </w:r>
          </w:p>
        </w:tc>
      </w:tr>
      <w:tr w:rsidR="00AB787A" w:rsidRPr="0031229C" w:rsidTr="0022420C">
        <w:trPr>
          <w:gridAfter w:val="13"/>
          <w:wAfter w:w="15119" w:type="dxa"/>
          <w:trHeight w:val="34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26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Всего по Муниципальной программе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336 827,9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38 343,7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65 818,7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109 356,4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34 494,5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34 961,3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27 151,9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26 701,4</w:t>
            </w:r>
          </w:p>
        </w:tc>
      </w:tr>
      <w:tr w:rsidR="00AB787A" w:rsidRPr="0031229C" w:rsidTr="0022420C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27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856 168,9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191 857,8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137 998,8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125 951,1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82 846,0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101 767,4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109 976,8</w:t>
            </w:r>
          </w:p>
        </w:tc>
      </w:tr>
      <w:tr w:rsidR="00AB787A" w:rsidRPr="0031229C" w:rsidTr="0022420C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28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1 192 996,8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230 201,5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203 817,5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235 307,5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117 340,5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136 728,7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132 922,9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 w:rsidP="00AB787A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136678,2</w:t>
            </w:r>
          </w:p>
        </w:tc>
      </w:tr>
      <w:tr w:rsidR="00AB787A" w:rsidRPr="0031229C" w:rsidTr="0022420C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в том числе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B787A" w:rsidRPr="0031229C" w:rsidTr="0022420C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 xml:space="preserve"> Инвестиции в объекты муниципальной собственности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329 463,2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38 343,7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58 454,0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109 356,4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34 494,5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34 961,3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27 151,9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26 701,4</w:t>
            </w:r>
          </w:p>
        </w:tc>
      </w:tr>
      <w:tr w:rsidR="00AB787A" w:rsidRPr="0031229C" w:rsidTr="0022420C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152 883,0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73 932,3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25 543,6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28 916,1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1 816,0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7 429,0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7 406,0</w:t>
            </w:r>
          </w:p>
        </w:tc>
      </w:tr>
      <w:tr w:rsidR="00AB787A" w:rsidRPr="0031229C" w:rsidTr="0022420C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482 346,2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112 276,0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83 997,6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138 272,5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36 310,5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42 801,3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34 580,9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34 107,4</w:t>
            </w:r>
          </w:p>
        </w:tc>
      </w:tr>
      <w:tr w:rsidR="00AB787A" w:rsidRPr="0031229C" w:rsidTr="0022420C">
        <w:trPr>
          <w:gridAfter w:val="13"/>
          <w:wAfter w:w="15119" w:type="dxa"/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 xml:space="preserve"> в том числе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B787A" w:rsidRPr="0031229C" w:rsidTr="0022420C">
        <w:trPr>
          <w:gridAfter w:val="13"/>
          <w:wAfter w:w="15119" w:type="dxa"/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Ответственный исполнитель (ДЖКиСК)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336 827,9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38 343,7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65 818,7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109 356,4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34 494,5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34 961,3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27 151,9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26 701,4</w:t>
            </w:r>
          </w:p>
        </w:tc>
      </w:tr>
      <w:tr w:rsidR="00AB787A" w:rsidRPr="0031229C" w:rsidTr="0022420C">
        <w:trPr>
          <w:gridAfter w:val="13"/>
          <w:wAfter w:w="15119" w:type="dxa"/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35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818 168,9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178 857,8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137 998,8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118 951,1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82 846,0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95 767,4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99 771,0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103 976,8</w:t>
            </w:r>
          </w:p>
        </w:tc>
      </w:tr>
      <w:tr w:rsidR="00AB787A" w:rsidRPr="0031229C" w:rsidTr="0022420C">
        <w:trPr>
          <w:gridAfter w:val="13"/>
          <w:wAfter w:w="15119" w:type="dxa"/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36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1 154 996,8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217 201,5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203 817,5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228 307,5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117 340,5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130 728,7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126 922,9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130 678,2</w:t>
            </w:r>
          </w:p>
        </w:tc>
      </w:tr>
      <w:tr w:rsidR="00AB787A" w:rsidRPr="0031229C" w:rsidTr="00EB7998">
        <w:trPr>
          <w:gridAfter w:val="13"/>
          <w:wAfter w:w="15119" w:type="dxa"/>
          <w:trHeight w:val="3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37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29C" w:rsidRDefault="0031229C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t> </w:t>
            </w:r>
          </w:p>
          <w:p w:rsidR="00EB7998" w:rsidRDefault="00EB799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  <w:p w:rsidR="00EB7998" w:rsidRPr="0031229C" w:rsidRDefault="00EB7998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Default="0031229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Соисполнитель (ДМСиГ)</w:t>
            </w:r>
          </w:p>
          <w:p w:rsidR="00EB7998" w:rsidRDefault="00EB799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  <w:p w:rsidR="00EB7998" w:rsidRDefault="00EB799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  <w:p w:rsidR="00EB7998" w:rsidRPr="0031229C" w:rsidRDefault="00EB799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</w:tr>
      <w:tr w:rsidR="00AB787A" w:rsidRPr="0031229C" w:rsidTr="00EB7998">
        <w:trPr>
          <w:gridAfter w:val="13"/>
          <w:wAfter w:w="15119" w:type="dxa"/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38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38 000,0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13 000,0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t>6 000,0</w:t>
            </w:r>
          </w:p>
        </w:tc>
      </w:tr>
      <w:tr w:rsidR="00AB787A" w:rsidRPr="0031229C" w:rsidTr="0022420C">
        <w:trPr>
          <w:gridAfter w:val="13"/>
          <w:wAfter w:w="15119" w:type="dxa"/>
          <w:trHeight w:val="28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1229C">
              <w:rPr>
                <w:color w:val="000000"/>
                <w:lang w:eastAsia="en-US"/>
              </w:rPr>
              <w:lastRenderedPageBreak/>
              <w:t>39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rPr>
                <w:color w:val="000000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229C" w:rsidRPr="0031229C" w:rsidRDefault="0031229C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 w:rsidRPr="0031229C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38 000,0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13 000,0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7 000,0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9C" w:rsidRPr="0031229C" w:rsidRDefault="0031229C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1229C">
              <w:rPr>
                <w:b/>
                <w:bCs/>
                <w:color w:val="000000"/>
                <w:lang w:eastAsia="en-US"/>
              </w:rPr>
              <w:t>6 000,0</w:t>
            </w:r>
          </w:p>
        </w:tc>
      </w:tr>
    </w:tbl>
    <w:p w:rsidR="0031229C" w:rsidRPr="0031229C" w:rsidRDefault="0031229C" w:rsidP="0031229C">
      <w:pPr>
        <w:tabs>
          <w:tab w:val="left" w:pos="3006"/>
        </w:tabs>
      </w:pPr>
    </w:p>
    <w:p w:rsidR="00256A87" w:rsidRPr="0031229C" w:rsidRDefault="00256A87" w:rsidP="009233E1"/>
    <w:sectPr w:rsidR="00256A87" w:rsidRPr="0031229C" w:rsidSect="00EB7998">
      <w:pgSz w:w="16838" w:h="11906" w:orient="landscape"/>
      <w:pgMar w:top="1134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20C"/>
    <w:rsid w:val="00224E69"/>
    <w:rsid w:val="00250C04"/>
    <w:rsid w:val="00256A87"/>
    <w:rsid w:val="00271EA8"/>
    <w:rsid w:val="00285C61"/>
    <w:rsid w:val="00296E8C"/>
    <w:rsid w:val="002F5129"/>
    <w:rsid w:val="0031229C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2F6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787A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7998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31229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31229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2016-06-28T06:23:00Z</cp:lastPrinted>
  <dcterms:created xsi:type="dcterms:W3CDTF">2016-07-01T11:17:00Z</dcterms:created>
  <dcterms:modified xsi:type="dcterms:W3CDTF">2016-07-01T11:17:00Z</dcterms:modified>
</cp:coreProperties>
</file>