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6E" w:rsidRPr="00385D37" w:rsidRDefault="008F416E" w:rsidP="008F41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385D37">
        <w:rPr>
          <w:rFonts w:ascii="Times New Roman" w:hAnsi="Times New Roman" w:cs="Times New Roman"/>
          <w:b/>
        </w:rPr>
        <w:t>Пояснительная записка</w:t>
      </w:r>
    </w:p>
    <w:p w:rsidR="008F416E" w:rsidRPr="003C4B82" w:rsidRDefault="008F416E" w:rsidP="008F416E">
      <w:pPr>
        <w:ind w:firstLine="709"/>
        <w:jc w:val="center"/>
        <w:rPr>
          <w:sz w:val="24"/>
          <w:szCs w:val="24"/>
        </w:rPr>
      </w:pPr>
      <w:r w:rsidRPr="003C4B82">
        <w:rPr>
          <w:sz w:val="24"/>
          <w:szCs w:val="24"/>
        </w:rPr>
        <w:t>к проекту постановления администрации города Югорска</w:t>
      </w:r>
    </w:p>
    <w:p w:rsidR="008F416E" w:rsidRDefault="008F416E" w:rsidP="008F416E">
      <w:pPr>
        <w:ind w:right="-2"/>
        <w:jc w:val="center"/>
        <w:rPr>
          <w:rFonts w:eastAsia="Arial"/>
          <w:sz w:val="24"/>
          <w:szCs w:val="24"/>
        </w:rPr>
      </w:pPr>
    </w:p>
    <w:p w:rsidR="00B9118B" w:rsidRPr="001F34C0" w:rsidRDefault="00B9118B" w:rsidP="00B9118B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</w:rPr>
      </w:pPr>
      <w:r w:rsidRPr="001F34C0">
        <w:rPr>
          <w:rFonts w:eastAsia="BatangChe"/>
          <w:sz w:val="24"/>
          <w:szCs w:val="24"/>
        </w:rPr>
        <w:t>О</w:t>
      </w:r>
      <w:r>
        <w:rPr>
          <w:rFonts w:eastAsia="BatangChe"/>
          <w:sz w:val="24"/>
          <w:szCs w:val="24"/>
        </w:rPr>
        <w:t>б утверждении П</w:t>
      </w:r>
      <w:r w:rsidRPr="001F34C0">
        <w:rPr>
          <w:rFonts w:eastAsia="BatangChe"/>
          <w:sz w:val="24"/>
          <w:szCs w:val="24"/>
        </w:rPr>
        <w:t>орядк</w:t>
      </w:r>
      <w:r>
        <w:rPr>
          <w:rFonts w:eastAsia="BatangChe"/>
          <w:sz w:val="24"/>
          <w:szCs w:val="24"/>
        </w:rPr>
        <w:t>а</w:t>
      </w:r>
      <w:r w:rsidRPr="001F34C0">
        <w:rPr>
          <w:rFonts w:eastAsia="BatangChe"/>
          <w:sz w:val="24"/>
          <w:szCs w:val="24"/>
        </w:rPr>
        <w:t xml:space="preserve"> предоставления субсидий</w:t>
      </w:r>
    </w:p>
    <w:p w:rsidR="00B9118B" w:rsidRDefault="00B9118B" w:rsidP="00B9118B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частным </w:t>
      </w:r>
      <w:r w:rsidRPr="001F34C0">
        <w:rPr>
          <w:rFonts w:eastAsia="BatangChe"/>
          <w:sz w:val="24"/>
          <w:szCs w:val="24"/>
        </w:rPr>
        <w:t xml:space="preserve">организациям, </w:t>
      </w:r>
      <w:r>
        <w:rPr>
          <w:rFonts w:eastAsia="BatangChe"/>
          <w:sz w:val="24"/>
          <w:szCs w:val="24"/>
        </w:rPr>
        <w:t>осуществляющим деятельность</w:t>
      </w:r>
    </w:p>
    <w:p w:rsidR="00B9118B" w:rsidRPr="001F34C0" w:rsidRDefault="00B9118B" w:rsidP="00B9118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eastAsia="BatangChe"/>
          <w:sz w:val="24"/>
          <w:szCs w:val="24"/>
        </w:rPr>
        <w:t>по предоставлению услуги (работы)</w:t>
      </w:r>
    </w:p>
    <w:p w:rsidR="00B9118B" w:rsidRPr="001F34C0" w:rsidRDefault="00B9118B" w:rsidP="00B911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34C0">
        <w:rPr>
          <w:sz w:val="24"/>
          <w:szCs w:val="24"/>
        </w:rPr>
        <w:t xml:space="preserve">«Организация проведения </w:t>
      </w:r>
      <w:proofErr w:type="gramStart"/>
      <w:r w:rsidRPr="001F34C0">
        <w:rPr>
          <w:sz w:val="24"/>
          <w:szCs w:val="24"/>
        </w:rPr>
        <w:t>общественно-значимых</w:t>
      </w:r>
      <w:proofErr w:type="gramEnd"/>
    </w:p>
    <w:p w:rsidR="00B9118B" w:rsidRPr="001F34C0" w:rsidRDefault="00B9118B" w:rsidP="00B911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34C0">
        <w:rPr>
          <w:sz w:val="24"/>
          <w:szCs w:val="24"/>
        </w:rPr>
        <w:t xml:space="preserve">мероприятий в </w:t>
      </w:r>
      <w:r>
        <w:rPr>
          <w:sz w:val="24"/>
          <w:szCs w:val="24"/>
        </w:rPr>
        <w:t>сфере</w:t>
      </w:r>
      <w:r w:rsidRPr="001F34C0">
        <w:rPr>
          <w:sz w:val="24"/>
          <w:szCs w:val="24"/>
        </w:rPr>
        <w:t xml:space="preserve"> образования»</w:t>
      </w:r>
    </w:p>
    <w:p w:rsidR="008F416E" w:rsidRPr="006C7DDD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Pr="00385D37" w:rsidRDefault="008F416E" w:rsidP="00B9118B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proofErr w:type="gramStart"/>
      <w:r w:rsidRPr="006C7DDD">
        <w:rPr>
          <w:sz w:val="24"/>
          <w:szCs w:val="24"/>
        </w:rPr>
        <w:t>Проект постановления администрации города Югорска</w:t>
      </w:r>
      <w:r w:rsidRPr="006C7DDD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B9118B" w:rsidRPr="001F34C0">
        <w:rPr>
          <w:rFonts w:eastAsia="BatangChe"/>
          <w:sz w:val="24"/>
          <w:szCs w:val="24"/>
        </w:rPr>
        <w:t>О</w:t>
      </w:r>
      <w:r w:rsidR="00B9118B">
        <w:rPr>
          <w:rFonts w:eastAsia="BatangChe"/>
          <w:sz w:val="24"/>
          <w:szCs w:val="24"/>
        </w:rPr>
        <w:t>б утверждении П</w:t>
      </w:r>
      <w:r w:rsidR="00B9118B" w:rsidRPr="001F34C0">
        <w:rPr>
          <w:rFonts w:eastAsia="BatangChe"/>
          <w:sz w:val="24"/>
          <w:szCs w:val="24"/>
        </w:rPr>
        <w:t>орядк</w:t>
      </w:r>
      <w:r w:rsidR="00B9118B">
        <w:rPr>
          <w:rFonts w:eastAsia="BatangChe"/>
          <w:sz w:val="24"/>
          <w:szCs w:val="24"/>
        </w:rPr>
        <w:t>а</w:t>
      </w:r>
      <w:r w:rsidR="00B9118B" w:rsidRPr="001F34C0">
        <w:rPr>
          <w:rFonts w:eastAsia="BatangChe"/>
          <w:sz w:val="24"/>
          <w:szCs w:val="24"/>
        </w:rPr>
        <w:t xml:space="preserve"> </w:t>
      </w:r>
      <w:r w:rsidR="00B9118B">
        <w:rPr>
          <w:rFonts w:eastAsia="BatangChe"/>
          <w:sz w:val="24"/>
          <w:szCs w:val="24"/>
        </w:rPr>
        <w:t>п</w:t>
      </w:r>
      <w:r w:rsidR="00B9118B" w:rsidRPr="001F34C0">
        <w:rPr>
          <w:rFonts w:eastAsia="BatangChe"/>
          <w:sz w:val="24"/>
          <w:szCs w:val="24"/>
        </w:rPr>
        <w:t>редоставления субсидий</w:t>
      </w:r>
      <w:r w:rsidR="00B9118B">
        <w:rPr>
          <w:rFonts w:eastAsia="BatangChe"/>
          <w:sz w:val="24"/>
          <w:szCs w:val="24"/>
        </w:rPr>
        <w:t xml:space="preserve"> </w:t>
      </w:r>
      <w:r w:rsidR="00B9118B">
        <w:rPr>
          <w:rFonts w:eastAsia="BatangChe"/>
          <w:sz w:val="24"/>
          <w:szCs w:val="24"/>
        </w:rPr>
        <w:t xml:space="preserve">частным </w:t>
      </w:r>
      <w:r w:rsidR="00B9118B" w:rsidRPr="001F34C0">
        <w:rPr>
          <w:rFonts w:eastAsia="BatangChe"/>
          <w:sz w:val="24"/>
          <w:szCs w:val="24"/>
        </w:rPr>
        <w:t xml:space="preserve">организациям, </w:t>
      </w:r>
      <w:r w:rsidR="00B9118B">
        <w:rPr>
          <w:rFonts w:eastAsia="BatangChe"/>
          <w:sz w:val="24"/>
          <w:szCs w:val="24"/>
        </w:rPr>
        <w:t>осуществляющим деятельность по предоставлению услуги (работы)</w:t>
      </w:r>
      <w:r w:rsidR="00B9118B">
        <w:rPr>
          <w:rFonts w:eastAsia="BatangChe"/>
          <w:sz w:val="24"/>
          <w:szCs w:val="24"/>
        </w:rPr>
        <w:t xml:space="preserve"> </w:t>
      </w:r>
      <w:r w:rsidR="00B9118B" w:rsidRPr="001F34C0">
        <w:rPr>
          <w:sz w:val="24"/>
          <w:szCs w:val="24"/>
        </w:rPr>
        <w:t>«Организация проведения общественно-значимых</w:t>
      </w:r>
      <w:r w:rsidR="00B9118B">
        <w:rPr>
          <w:sz w:val="24"/>
          <w:szCs w:val="24"/>
        </w:rPr>
        <w:t xml:space="preserve"> </w:t>
      </w:r>
      <w:r w:rsidR="00B9118B" w:rsidRPr="001F34C0">
        <w:rPr>
          <w:sz w:val="24"/>
          <w:szCs w:val="24"/>
        </w:rPr>
        <w:t xml:space="preserve">мероприятий в </w:t>
      </w:r>
      <w:r w:rsidR="00B9118B">
        <w:rPr>
          <w:sz w:val="24"/>
          <w:szCs w:val="24"/>
        </w:rPr>
        <w:t>сфере</w:t>
      </w:r>
      <w:r w:rsidR="00B9118B" w:rsidRPr="001F34C0">
        <w:rPr>
          <w:sz w:val="24"/>
          <w:szCs w:val="24"/>
        </w:rPr>
        <w:t xml:space="preserve"> образования»</w:t>
      </w:r>
      <w:r w:rsidRPr="00385D37">
        <w:rPr>
          <w:color w:val="000000"/>
          <w:sz w:val="24"/>
          <w:szCs w:val="24"/>
        </w:rPr>
        <w:t xml:space="preserve"> (далее </w:t>
      </w:r>
      <w:r>
        <w:rPr>
          <w:color w:val="000000"/>
          <w:sz w:val="24"/>
          <w:szCs w:val="24"/>
        </w:rPr>
        <w:t>–</w:t>
      </w:r>
      <w:r w:rsidRPr="00385D37">
        <w:rPr>
          <w:color w:val="000000"/>
          <w:sz w:val="24"/>
          <w:szCs w:val="24"/>
        </w:rPr>
        <w:t xml:space="preserve"> Проект) </w:t>
      </w:r>
      <w:r>
        <w:rPr>
          <w:color w:val="000000"/>
          <w:sz w:val="24"/>
          <w:szCs w:val="24"/>
        </w:rPr>
        <w:t xml:space="preserve">составлен </w:t>
      </w:r>
      <w:r w:rsidR="00B9118B">
        <w:rPr>
          <w:color w:val="000000"/>
          <w:sz w:val="24"/>
          <w:szCs w:val="24"/>
        </w:rPr>
        <w:t xml:space="preserve">в соответствии </w:t>
      </w:r>
      <w:r w:rsidR="00B9118B" w:rsidRPr="005F5FAC">
        <w:rPr>
          <w:sz w:val="24"/>
          <w:szCs w:val="24"/>
        </w:rPr>
        <w:t xml:space="preserve">со ст. 78 Бюджетного кодекса Российской Федерации, </w:t>
      </w:r>
      <w:r w:rsidR="00B9118B" w:rsidRPr="005F5FAC">
        <w:rPr>
          <w:sz w:val="24"/>
          <w:szCs w:val="24"/>
          <w:lang w:val="x-none"/>
        </w:rPr>
        <w:t>Федеральны</w:t>
      </w:r>
      <w:r w:rsidR="00B9118B" w:rsidRPr="005F5FAC">
        <w:rPr>
          <w:sz w:val="24"/>
          <w:szCs w:val="24"/>
        </w:rPr>
        <w:t>м</w:t>
      </w:r>
      <w:r w:rsidR="00B9118B" w:rsidRPr="005F5FAC">
        <w:rPr>
          <w:sz w:val="24"/>
          <w:szCs w:val="24"/>
          <w:lang w:val="x-none"/>
        </w:rPr>
        <w:t xml:space="preserve"> закон</w:t>
      </w:r>
      <w:r w:rsidR="00B9118B" w:rsidRPr="005F5FAC">
        <w:rPr>
          <w:sz w:val="24"/>
          <w:szCs w:val="24"/>
        </w:rPr>
        <w:t>ом</w:t>
      </w:r>
      <w:r w:rsidR="00B9118B" w:rsidRPr="005F5FAC">
        <w:rPr>
          <w:sz w:val="24"/>
          <w:szCs w:val="24"/>
          <w:lang w:val="x-none"/>
        </w:rPr>
        <w:t xml:space="preserve"> от 24</w:t>
      </w:r>
      <w:r w:rsidR="00B9118B" w:rsidRPr="005F5FAC">
        <w:rPr>
          <w:sz w:val="24"/>
          <w:szCs w:val="24"/>
        </w:rPr>
        <w:t>.07.</w:t>
      </w:r>
      <w:r w:rsidR="00B9118B" w:rsidRPr="005F5FAC">
        <w:rPr>
          <w:sz w:val="24"/>
          <w:szCs w:val="24"/>
          <w:lang w:val="x-none"/>
        </w:rPr>
        <w:t xml:space="preserve">1998 </w:t>
      </w:r>
      <w:r w:rsidR="00B9118B" w:rsidRPr="005F5FAC">
        <w:rPr>
          <w:sz w:val="24"/>
          <w:szCs w:val="24"/>
        </w:rPr>
        <w:t xml:space="preserve">№ </w:t>
      </w:r>
      <w:r w:rsidR="00B9118B" w:rsidRPr="005F5FAC">
        <w:rPr>
          <w:sz w:val="24"/>
          <w:szCs w:val="24"/>
          <w:lang w:val="x-none"/>
        </w:rPr>
        <w:t xml:space="preserve">124-ФЗ </w:t>
      </w:r>
      <w:r w:rsidR="00B9118B" w:rsidRPr="005F5FAC">
        <w:rPr>
          <w:sz w:val="24"/>
          <w:szCs w:val="24"/>
        </w:rPr>
        <w:t>«</w:t>
      </w:r>
      <w:r w:rsidR="00B9118B" w:rsidRPr="005F5FAC">
        <w:rPr>
          <w:sz w:val="24"/>
          <w:szCs w:val="24"/>
          <w:lang w:val="x-none"/>
        </w:rPr>
        <w:t>Об основных гарантиях прав ребенка в Российской Федерации</w:t>
      </w:r>
      <w:r w:rsidR="00B9118B" w:rsidRPr="005F5FAC">
        <w:rPr>
          <w:sz w:val="24"/>
          <w:szCs w:val="24"/>
        </w:rPr>
        <w:t xml:space="preserve">», Федеральным законом </w:t>
      </w:r>
      <w:r w:rsidR="00B9118B" w:rsidRPr="005F5FAC">
        <w:rPr>
          <w:sz w:val="24"/>
          <w:szCs w:val="24"/>
          <w:lang w:val="x-none"/>
        </w:rPr>
        <w:t>от 06.10.2003 № 131-ФЗ «Об общих принципах организации местного</w:t>
      </w:r>
      <w:proofErr w:type="gramEnd"/>
      <w:r w:rsidR="00B9118B" w:rsidRPr="005F5FAC">
        <w:rPr>
          <w:sz w:val="24"/>
          <w:szCs w:val="24"/>
          <w:lang w:val="x-none"/>
        </w:rPr>
        <w:t xml:space="preserve"> самоуправления в Российской Федерации»,</w:t>
      </w:r>
      <w:r w:rsidR="00B9118B" w:rsidRPr="005F5FAC">
        <w:rPr>
          <w:sz w:val="24"/>
          <w:szCs w:val="24"/>
        </w:rPr>
        <w:t xml:space="preserve">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администрации города Югорска от 30.10.2018 № 3004 «О муниципальной программе </w:t>
      </w:r>
      <w:r w:rsidR="00B9118B" w:rsidRPr="005F5FAC">
        <w:rPr>
          <w:rFonts w:eastAsia="Calibri"/>
          <w:sz w:val="24"/>
          <w:szCs w:val="24"/>
        </w:rPr>
        <w:t>города Югорска «Развитие образования»</w:t>
      </w:r>
      <w:r w:rsidR="00B9118B">
        <w:rPr>
          <w:rFonts w:eastAsia="Calibri"/>
          <w:sz w:val="24"/>
          <w:szCs w:val="24"/>
        </w:rPr>
        <w:t>, направлен на повышение качества проведения городских мероприятий, привлечения большего количества участников.</w:t>
      </w:r>
    </w:p>
    <w:p w:rsidR="008F416E" w:rsidRPr="00385D37" w:rsidRDefault="008F416E" w:rsidP="00B9118B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85D37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Югорска от 10.08.2017 № 1941 «Об утверждении </w:t>
      </w:r>
      <w:proofErr w:type="gramStart"/>
      <w:r w:rsidRPr="00385D37">
        <w:rPr>
          <w:rFonts w:ascii="Times New Roman" w:hAnsi="Times New Roman" w:cs="Times New Roman"/>
          <w:sz w:val="24"/>
          <w:szCs w:val="24"/>
        </w:rPr>
        <w:t>По</w:t>
      </w:r>
      <w:bookmarkStart w:id="0" w:name="_GoBack"/>
      <w:bookmarkEnd w:id="0"/>
      <w:r w:rsidRPr="00385D37">
        <w:rPr>
          <w:rFonts w:ascii="Times New Roman" w:hAnsi="Times New Roman" w:cs="Times New Roman"/>
          <w:sz w:val="24"/>
          <w:szCs w:val="24"/>
        </w:rPr>
        <w:t>рядка проведения оценки регулирующего воздействия проектов муниципальных нормативных правовых актов города</w:t>
      </w:r>
      <w:proofErr w:type="gramEnd"/>
      <w:r w:rsidRPr="00385D37">
        <w:rPr>
          <w:rFonts w:ascii="Times New Roman" w:hAnsi="Times New Roman" w:cs="Times New Roman"/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деятельности» проведена предварительная оценка регулирующего воздействия. Проект затрагивает интересы предпринимателей и инвестиционную деятельность и является предметной областью оценки регулирующего воздействия.</w:t>
      </w:r>
    </w:p>
    <w:p w:rsidR="008F416E" w:rsidRPr="00385D37" w:rsidRDefault="008F416E" w:rsidP="008F416E">
      <w:pPr>
        <w:ind w:firstLine="709"/>
        <w:jc w:val="both"/>
        <w:rPr>
          <w:sz w:val="24"/>
          <w:szCs w:val="24"/>
        </w:rPr>
      </w:pPr>
      <w:r w:rsidRPr="00385D37">
        <w:rPr>
          <w:sz w:val="24"/>
          <w:szCs w:val="24"/>
        </w:rPr>
        <w:t>Принятие Проекта не потребует дополнительного выдел</w:t>
      </w:r>
      <w:r>
        <w:rPr>
          <w:sz w:val="24"/>
          <w:szCs w:val="24"/>
        </w:rPr>
        <w:t xml:space="preserve">ения бюджетных ассигнований из </w:t>
      </w:r>
      <w:r w:rsidRPr="00385D37">
        <w:rPr>
          <w:sz w:val="24"/>
          <w:szCs w:val="24"/>
        </w:rPr>
        <w:t xml:space="preserve">бюджета города. </w:t>
      </w:r>
    </w:p>
    <w:p w:rsidR="008F416E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Pr="006C7DDD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Pr="006C7DDD" w:rsidRDefault="008F416E" w:rsidP="008F416E">
      <w:pPr>
        <w:jc w:val="both"/>
        <w:rPr>
          <w:b/>
          <w:i/>
          <w:iCs/>
          <w:sz w:val="24"/>
          <w:szCs w:val="24"/>
        </w:rPr>
      </w:pPr>
      <w:r w:rsidRPr="006C7DDD">
        <w:rPr>
          <w:b/>
          <w:iCs/>
          <w:sz w:val="24"/>
          <w:szCs w:val="24"/>
        </w:rPr>
        <w:t>Начальник Управления образования                                                 Н.И. Бобровская</w:t>
      </w:r>
    </w:p>
    <w:p w:rsidR="008F416E" w:rsidRDefault="008F416E" w:rsidP="008F416E"/>
    <w:p w:rsidR="008F416E" w:rsidRPr="003C4B82" w:rsidRDefault="008F416E" w:rsidP="008F416E">
      <w:pPr>
        <w:ind w:firstLine="709"/>
        <w:rPr>
          <w:sz w:val="24"/>
          <w:szCs w:val="24"/>
        </w:rPr>
      </w:pPr>
    </w:p>
    <w:p w:rsidR="00CB0599" w:rsidRDefault="00CB0599"/>
    <w:sectPr w:rsidR="00CB0599" w:rsidSect="00DC2960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79"/>
    <w:rsid w:val="008F416E"/>
    <w:rsid w:val="00B9118B"/>
    <w:rsid w:val="00C56079"/>
    <w:rsid w:val="00C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416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8F416E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416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8F416E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Кашлачева Наталья Олеговна</dc:creator>
  <cp:keywords/>
  <dc:description/>
  <cp:lastModifiedBy>Кашлачева Наталья Олеговна</cp:lastModifiedBy>
  <cp:revision>3</cp:revision>
  <dcterms:created xsi:type="dcterms:W3CDTF">2019-04-04T04:16:00Z</dcterms:created>
  <dcterms:modified xsi:type="dcterms:W3CDTF">2019-04-25T08:49:00Z</dcterms:modified>
</cp:coreProperties>
</file>