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A27" w:rsidRPr="003C00F0" w:rsidRDefault="00527A27" w:rsidP="00FC4DEA">
      <w:pPr>
        <w:suppressAutoHyphens/>
        <w:jc w:val="center"/>
        <w:rPr>
          <w:b/>
          <w:szCs w:val="24"/>
          <w:lang w:eastAsia="ar-SA"/>
        </w:rPr>
      </w:pPr>
      <w:r w:rsidRPr="003C00F0">
        <w:rPr>
          <w:b/>
          <w:szCs w:val="24"/>
          <w:lang w:eastAsia="ar-SA"/>
        </w:rPr>
        <w:t xml:space="preserve">ПРОТОКОЛ № </w:t>
      </w:r>
      <w:r w:rsidR="00162DF2">
        <w:rPr>
          <w:b/>
          <w:szCs w:val="24"/>
          <w:lang w:eastAsia="ar-SA"/>
        </w:rPr>
        <w:t>1</w:t>
      </w:r>
    </w:p>
    <w:p w:rsidR="00527A27" w:rsidRPr="003C00F0" w:rsidRDefault="00934AB1" w:rsidP="00A43FA7">
      <w:pPr>
        <w:suppressAutoHyphens/>
        <w:jc w:val="center"/>
        <w:rPr>
          <w:b/>
          <w:szCs w:val="24"/>
        </w:rPr>
      </w:pPr>
      <w:r w:rsidRPr="003C00F0">
        <w:rPr>
          <w:b/>
          <w:szCs w:val="24"/>
          <w:lang w:eastAsia="ar-SA"/>
        </w:rPr>
        <w:t>з</w:t>
      </w:r>
      <w:r w:rsidR="00ED2FE6" w:rsidRPr="003C00F0">
        <w:rPr>
          <w:b/>
          <w:szCs w:val="24"/>
          <w:lang w:eastAsia="ar-SA"/>
        </w:rPr>
        <w:t xml:space="preserve">аседания </w:t>
      </w:r>
      <w:r w:rsidR="00A43FA7" w:rsidRPr="003C00F0">
        <w:rPr>
          <w:b/>
          <w:szCs w:val="24"/>
        </w:rPr>
        <w:t>Координационного совещательного органа по реализации мер, направленных на обеспечение доступа негосударственных организаций (коммерческих, некоммерческих) к предоставлению услуг в социальной сфере в городе Югорске</w:t>
      </w:r>
    </w:p>
    <w:p w:rsidR="00A43FA7" w:rsidRPr="003C00F0" w:rsidRDefault="00A43FA7" w:rsidP="00A43FA7">
      <w:pPr>
        <w:suppressAutoHyphens/>
        <w:jc w:val="center"/>
        <w:rPr>
          <w:b/>
          <w:szCs w:val="24"/>
          <w:lang w:eastAsia="ar-SA"/>
        </w:rPr>
      </w:pPr>
    </w:p>
    <w:p w:rsidR="00B53448" w:rsidRPr="003C00F0" w:rsidRDefault="00527A27" w:rsidP="001F13DA">
      <w:pPr>
        <w:suppressAutoHyphens/>
        <w:rPr>
          <w:b/>
          <w:szCs w:val="24"/>
          <w:lang w:eastAsia="ar-SA"/>
        </w:rPr>
      </w:pPr>
      <w:r w:rsidRPr="003C00F0">
        <w:rPr>
          <w:b/>
          <w:szCs w:val="24"/>
          <w:lang w:eastAsia="ar-SA"/>
        </w:rPr>
        <w:t>г. Югорск</w:t>
      </w:r>
      <w:r w:rsidR="00DF3058" w:rsidRPr="003C00F0">
        <w:rPr>
          <w:b/>
          <w:szCs w:val="24"/>
          <w:lang w:eastAsia="ar-SA"/>
        </w:rPr>
        <w:tab/>
      </w:r>
      <w:r w:rsidR="00DF3058" w:rsidRPr="003C00F0">
        <w:rPr>
          <w:b/>
          <w:szCs w:val="24"/>
          <w:lang w:eastAsia="ar-SA"/>
        </w:rPr>
        <w:tab/>
      </w:r>
      <w:r w:rsidR="00DF3058" w:rsidRPr="003C00F0">
        <w:rPr>
          <w:b/>
          <w:szCs w:val="24"/>
          <w:lang w:eastAsia="ar-SA"/>
        </w:rPr>
        <w:tab/>
      </w:r>
      <w:r w:rsidR="00DF3058" w:rsidRPr="003C00F0">
        <w:rPr>
          <w:b/>
          <w:szCs w:val="24"/>
          <w:lang w:eastAsia="ar-SA"/>
        </w:rPr>
        <w:tab/>
      </w:r>
      <w:r w:rsidR="00DF3058" w:rsidRPr="003C00F0">
        <w:rPr>
          <w:b/>
          <w:szCs w:val="24"/>
          <w:lang w:eastAsia="ar-SA"/>
        </w:rPr>
        <w:tab/>
      </w:r>
      <w:r w:rsidR="00DF3058" w:rsidRPr="003C00F0">
        <w:rPr>
          <w:b/>
          <w:szCs w:val="24"/>
          <w:lang w:eastAsia="ar-SA"/>
        </w:rPr>
        <w:tab/>
        <w:t xml:space="preserve">                          </w:t>
      </w:r>
      <w:r w:rsidR="00527E6A" w:rsidRPr="003C00F0">
        <w:rPr>
          <w:b/>
          <w:szCs w:val="24"/>
          <w:lang w:eastAsia="ar-SA"/>
        </w:rPr>
        <w:t xml:space="preserve">    </w:t>
      </w:r>
      <w:r w:rsidR="007067C9" w:rsidRPr="003C00F0">
        <w:rPr>
          <w:b/>
          <w:szCs w:val="24"/>
          <w:lang w:eastAsia="ar-SA"/>
        </w:rPr>
        <w:t>«</w:t>
      </w:r>
      <w:r w:rsidR="001F0E91">
        <w:rPr>
          <w:b/>
          <w:szCs w:val="24"/>
          <w:lang w:eastAsia="ar-SA"/>
        </w:rPr>
        <w:t>05</w:t>
      </w:r>
      <w:r w:rsidR="00916FF9" w:rsidRPr="003C00F0">
        <w:rPr>
          <w:b/>
          <w:szCs w:val="24"/>
          <w:lang w:eastAsia="ar-SA"/>
        </w:rPr>
        <w:t>»</w:t>
      </w:r>
      <w:r w:rsidR="00B673A0" w:rsidRPr="003C00F0">
        <w:rPr>
          <w:b/>
          <w:szCs w:val="24"/>
          <w:lang w:eastAsia="ar-SA"/>
        </w:rPr>
        <w:t xml:space="preserve"> </w:t>
      </w:r>
      <w:r w:rsidR="001F0E91">
        <w:rPr>
          <w:b/>
          <w:szCs w:val="24"/>
          <w:lang w:eastAsia="ar-SA"/>
        </w:rPr>
        <w:t xml:space="preserve">июня </w:t>
      </w:r>
      <w:r w:rsidR="00B673A0" w:rsidRPr="003C00F0">
        <w:rPr>
          <w:b/>
          <w:szCs w:val="24"/>
          <w:lang w:eastAsia="ar-SA"/>
        </w:rPr>
        <w:t xml:space="preserve"> 201</w:t>
      </w:r>
      <w:r w:rsidR="001F0E91">
        <w:rPr>
          <w:b/>
          <w:szCs w:val="24"/>
          <w:lang w:eastAsia="ar-SA"/>
        </w:rPr>
        <w:t>9</w:t>
      </w:r>
      <w:r w:rsidR="00B673A0" w:rsidRPr="003C00F0">
        <w:rPr>
          <w:b/>
          <w:szCs w:val="24"/>
          <w:lang w:eastAsia="ar-SA"/>
        </w:rPr>
        <w:t xml:space="preserve"> </w:t>
      </w:r>
      <w:r w:rsidRPr="003C00F0">
        <w:rPr>
          <w:b/>
          <w:szCs w:val="24"/>
          <w:lang w:eastAsia="ar-SA"/>
        </w:rPr>
        <w:t>года</w:t>
      </w:r>
    </w:p>
    <w:p w:rsidR="00812AEA" w:rsidRPr="003C00F0" w:rsidRDefault="00527A27" w:rsidP="00527A27">
      <w:pPr>
        <w:suppressAutoHyphens/>
        <w:jc w:val="both"/>
        <w:rPr>
          <w:b/>
          <w:szCs w:val="24"/>
          <w:lang w:eastAsia="ar-SA"/>
        </w:rPr>
      </w:pPr>
      <w:r w:rsidRPr="003C00F0">
        <w:rPr>
          <w:b/>
          <w:szCs w:val="24"/>
          <w:lang w:eastAsia="ar-SA"/>
        </w:rPr>
        <w:t>Присутствовали:</w:t>
      </w:r>
    </w:p>
    <w:p w:rsidR="00A43FA7" w:rsidRPr="003C00F0" w:rsidRDefault="00A43FA7" w:rsidP="00527A27">
      <w:pPr>
        <w:suppressAutoHyphens/>
        <w:jc w:val="both"/>
        <w:rPr>
          <w:b/>
          <w:szCs w:val="24"/>
          <w:lang w:eastAsia="ar-SA"/>
        </w:rPr>
      </w:pPr>
    </w:p>
    <w:tbl>
      <w:tblPr>
        <w:tblW w:w="4947" w:type="pct"/>
        <w:tblInd w:w="108" w:type="dxa"/>
        <w:tblLook w:val="01E0" w:firstRow="1" w:lastRow="1" w:firstColumn="1" w:lastColumn="1" w:noHBand="0" w:noVBand="0"/>
      </w:tblPr>
      <w:tblGrid>
        <w:gridCol w:w="6060"/>
        <w:gridCol w:w="3970"/>
      </w:tblGrid>
      <w:tr w:rsidR="00A43FA7" w:rsidRPr="003C00F0" w:rsidTr="00604B9F">
        <w:tc>
          <w:tcPr>
            <w:tcW w:w="3021" w:type="pct"/>
            <w:hideMark/>
          </w:tcPr>
          <w:p w:rsidR="00A43FA7" w:rsidRPr="003C00F0" w:rsidRDefault="00604B9F" w:rsidP="00604B9F">
            <w:pPr>
              <w:spacing w:line="276" w:lineRule="auto"/>
              <w:rPr>
                <w:szCs w:val="24"/>
                <w:highlight w:val="yellow"/>
              </w:rPr>
            </w:pPr>
            <w:r w:rsidRPr="003C00F0">
              <w:rPr>
                <w:szCs w:val="24"/>
              </w:rPr>
              <w:t xml:space="preserve">Долгодворова Татьяна Ивановна </w:t>
            </w:r>
          </w:p>
        </w:tc>
        <w:tc>
          <w:tcPr>
            <w:tcW w:w="1979" w:type="pct"/>
          </w:tcPr>
          <w:p w:rsidR="00A43FA7" w:rsidRPr="003C00F0" w:rsidRDefault="00A43FA7" w:rsidP="00604B9F">
            <w:pPr>
              <w:spacing w:line="276" w:lineRule="auto"/>
              <w:rPr>
                <w:szCs w:val="24"/>
              </w:rPr>
            </w:pPr>
            <w:r w:rsidRPr="003C00F0">
              <w:rPr>
                <w:szCs w:val="24"/>
              </w:rPr>
              <w:t>Заместитель главы города Югорска,  руководитель Координационного органа</w:t>
            </w:r>
          </w:p>
        </w:tc>
      </w:tr>
      <w:tr w:rsidR="00A43FA7" w:rsidRPr="003C00F0" w:rsidTr="005919B6">
        <w:tc>
          <w:tcPr>
            <w:tcW w:w="3021" w:type="pct"/>
          </w:tcPr>
          <w:p w:rsidR="00A43FA7" w:rsidRPr="003C00F0" w:rsidRDefault="00A43FA7" w:rsidP="00970BE5">
            <w:pPr>
              <w:spacing w:line="276" w:lineRule="auto"/>
              <w:rPr>
                <w:szCs w:val="24"/>
              </w:rPr>
            </w:pPr>
          </w:p>
        </w:tc>
        <w:tc>
          <w:tcPr>
            <w:tcW w:w="1979" w:type="pct"/>
          </w:tcPr>
          <w:p w:rsidR="00A43FA7" w:rsidRPr="003C00F0" w:rsidRDefault="00A43FA7" w:rsidP="00604B9F">
            <w:pPr>
              <w:spacing w:line="276" w:lineRule="auto"/>
              <w:rPr>
                <w:szCs w:val="24"/>
              </w:rPr>
            </w:pPr>
          </w:p>
        </w:tc>
      </w:tr>
      <w:tr w:rsidR="00A43FA7" w:rsidRPr="003C00F0" w:rsidTr="00604B9F">
        <w:tc>
          <w:tcPr>
            <w:tcW w:w="3021" w:type="pct"/>
            <w:hideMark/>
          </w:tcPr>
          <w:p w:rsidR="00A43FA7" w:rsidRPr="003C00F0" w:rsidRDefault="00A43FA7" w:rsidP="00970BE5">
            <w:pPr>
              <w:spacing w:line="276" w:lineRule="auto"/>
              <w:rPr>
                <w:szCs w:val="24"/>
              </w:rPr>
            </w:pPr>
            <w:r w:rsidRPr="003C00F0">
              <w:rPr>
                <w:szCs w:val="24"/>
              </w:rPr>
              <w:t>Грудцына Ирина Викторовна</w:t>
            </w:r>
          </w:p>
        </w:tc>
        <w:tc>
          <w:tcPr>
            <w:tcW w:w="1979" w:type="pct"/>
            <w:hideMark/>
          </w:tcPr>
          <w:p w:rsidR="00A43FA7" w:rsidRDefault="00E072D5" w:rsidP="00604B9F">
            <w:pPr>
              <w:spacing w:line="276" w:lineRule="auto"/>
              <w:rPr>
                <w:szCs w:val="24"/>
              </w:rPr>
            </w:pPr>
            <w:r w:rsidRPr="003C00F0">
              <w:rPr>
                <w:szCs w:val="24"/>
              </w:rPr>
              <w:t>Директор департамента экономического развития и проектного управления</w:t>
            </w:r>
            <w:r w:rsidR="00A43FA7" w:rsidRPr="003C00F0">
              <w:rPr>
                <w:szCs w:val="24"/>
              </w:rPr>
              <w:t xml:space="preserve"> администрации города Югорска</w:t>
            </w:r>
          </w:p>
          <w:p w:rsidR="00F37DA8" w:rsidRPr="003C00F0" w:rsidRDefault="00F37DA8" w:rsidP="00604B9F">
            <w:pPr>
              <w:spacing w:line="276" w:lineRule="auto"/>
              <w:rPr>
                <w:szCs w:val="24"/>
              </w:rPr>
            </w:pPr>
          </w:p>
        </w:tc>
      </w:tr>
      <w:tr w:rsidR="00604B9F" w:rsidRPr="003C00F0" w:rsidTr="00604B9F">
        <w:tc>
          <w:tcPr>
            <w:tcW w:w="3021" w:type="pct"/>
          </w:tcPr>
          <w:p w:rsidR="00741B19" w:rsidRDefault="005919B6" w:rsidP="004C3CAB">
            <w:pPr>
              <w:tabs>
                <w:tab w:val="left" w:pos="3544"/>
              </w:tabs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Гущина Ирина Анатольевна</w:t>
            </w:r>
          </w:p>
          <w:p w:rsidR="00741B19" w:rsidRPr="00741B19" w:rsidRDefault="00741B19" w:rsidP="00741B19">
            <w:pPr>
              <w:rPr>
                <w:szCs w:val="24"/>
              </w:rPr>
            </w:pPr>
          </w:p>
          <w:p w:rsidR="00741B19" w:rsidRPr="00741B19" w:rsidRDefault="00741B19" w:rsidP="00741B19">
            <w:pPr>
              <w:rPr>
                <w:szCs w:val="24"/>
              </w:rPr>
            </w:pPr>
          </w:p>
          <w:p w:rsidR="00F37DA8" w:rsidRDefault="00F37DA8" w:rsidP="00741B19">
            <w:pPr>
              <w:rPr>
                <w:szCs w:val="24"/>
              </w:rPr>
            </w:pPr>
          </w:p>
          <w:p w:rsidR="00F37DA8" w:rsidRDefault="00F37DA8" w:rsidP="00741B19">
            <w:pPr>
              <w:rPr>
                <w:szCs w:val="24"/>
              </w:rPr>
            </w:pPr>
          </w:p>
          <w:p w:rsidR="00F37DA8" w:rsidRDefault="00F37DA8" w:rsidP="00741B19">
            <w:pPr>
              <w:rPr>
                <w:szCs w:val="24"/>
              </w:rPr>
            </w:pPr>
          </w:p>
          <w:p w:rsidR="00741B19" w:rsidRDefault="00B87E4E" w:rsidP="00741B19">
            <w:pPr>
              <w:rPr>
                <w:szCs w:val="24"/>
              </w:rPr>
            </w:pPr>
            <w:r>
              <w:rPr>
                <w:szCs w:val="24"/>
              </w:rPr>
              <w:t xml:space="preserve">Абдуллаев </w:t>
            </w:r>
            <w:proofErr w:type="spellStart"/>
            <w:r>
              <w:rPr>
                <w:szCs w:val="24"/>
              </w:rPr>
              <w:t>Айдын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Тофикович</w:t>
            </w:r>
            <w:proofErr w:type="spellEnd"/>
          </w:p>
          <w:p w:rsidR="00B87E4E" w:rsidRDefault="00B87E4E" w:rsidP="00741B19">
            <w:pPr>
              <w:rPr>
                <w:szCs w:val="24"/>
              </w:rPr>
            </w:pPr>
          </w:p>
          <w:p w:rsidR="00B87E4E" w:rsidRDefault="00B87E4E" w:rsidP="00741B19">
            <w:pPr>
              <w:rPr>
                <w:szCs w:val="24"/>
              </w:rPr>
            </w:pPr>
          </w:p>
          <w:p w:rsidR="00B87E4E" w:rsidRDefault="00B87E4E" w:rsidP="00741B19">
            <w:pPr>
              <w:rPr>
                <w:szCs w:val="24"/>
              </w:rPr>
            </w:pPr>
          </w:p>
          <w:p w:rsidR="00B87E4E" w:rsidRDefault="00B87E4E" w:rsidP="00741B19">
            <w:pPr>
              <w:rPr>
                <w:szCs w:val="24"/>
              </w:rPr>
            </w:pPr>
          </w:p>
          <w:p w:rsidR="00B87E4E" w:rsidRDefault="00B87E4E" w:rsidP="00741B19">
            <w:pPr>
              <w:rPr>
                <w:szCs w:val="24"/>
              </w:rPr>
            </w:pPr>
          </w:p>
          <w:p w:rsidR="00F37DA8" w:rsidRDefault="00F37DA8" w:rsidP="00741B19">
            <w:pPr>
              <w:rPr>
                <w:szCs w:val="24"/>
              </w:rPr>
            </w:pPr>
          </w:p>
          <w:p w:rsidR="00F37DA8" w:rsidRDefault="00F37DA8" w:rsidP="00741B19">
            <w:pPr>
              <w:rPr>
                <w:szCs w:val="24"/>
              </w:rPr>
            </w:pPr>
          </w:p>
          <w:p w:rsidR="00604B9F" w:rsidRPr="00741B19" w:rsidRDefault="00741B19" w:rsidP="00741B19">
            <w:pPr>
              <w:rPr>
                <w:szCs w:val="24"/>
              </w:rPr>
            </w:pPr>
            <w:r>
              <w:rPr>
                <w:szCs w:val="24"/>
              </w:rPr>
              <w:t xml:space="preserve">Гоголева Оксана Александровна </w:t>
            </w:r>
          </w:p>
        </w:tc>
        <w:tc>
          <w:tcPr>
            <w:tcW w:w="1979" w:type="pct"/>
          </w:tcPr>
          <w:p w:rsidR="005919B6" w:rsidRDefault="005919B6" w:rsidP="00970BE5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Начальник сводно </w:t>
            </w:r>
            <w:proofErr w:type="gramStart"/>
            <w:r>
              <w:rPr>
                <w:szCs w:val="24"/>
              </w:rPr>
              <w:t>-а</w:t>
            </w:r>
            <w:proofErr w:type="gramEnd"/>
            <w:r>
              <w:rPr>
                <w:szCs w:val="24"/>
              </w:rPr>
              <w:t>налитического</w:t>
            </w:r>
          </w:p>
          <w:p w:rsidR="00741B19" w:rsidRDefault="005919B6" w:rsidP="005919B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отдела</w:t>
            </w:r>
            <w:r w:rsidR="00DF3058" w:rsidRPr="003C00F0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бюджетного управления </w:t>
            </w:r>
            <w:r w:rsidR="00604B9F" w:rsidRPr="003C00F0">
              <w:rPr>
                <w:szCs w:val="24"/>
              </w:rPr>
              <w:t>департамента финансов администрации города Югорска</w:t>
            </w:r>
          </w:p>
          <w:p w:rsidR="00F37DA8" w:rsidRDefault="00F37DA8" w:rsidP="005919B6">
            <w:pPr>
              <w:spacing w:line="276" w:lineRule="auto"/>
              <w:rPr>
                <w:szCs w:val="24"/>
              </w:rPr>
            </w:pPr>
          </w:p>
          <w:p w:rsidR="00B87E4E" w:rsidRDefault="00F37DA8" w:rsidP="005919B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B87E4E">
              <w:rPr>
                <w:szCs w:val="24"/>
              </w:rPr>
              <w:t xml:space="preserve">ачальник отдела по управлению муниципальным имуществом Департамента муниципальной собственности и градостроительства  </w:t>
            </w:r>
            <w:r w:rsidR="00B87E4E" w:rsidRPr="003C00F0">
              <w:rPr>
                <w:szCs w:val="24"/>
              </w:rPr>
              <w:t>администрации города Югорска</w:t>
            </w:r>
          </w:p>
          <w:p w:rsidR="00F37DA8" w:rsidRDefault="00F37DA8" w:rsidP="005919B6">
            <w:pPr>
              <w:spacing w:line="276" w:lineRule="auto"/>
              <w:rPr>
                <w:szCs w:val="24"/>
              </w:rPr>
            </w:pPr>
          </w:p>
          <w:p w:rsidR="00741B19" w:rsidRPr="003C00F0" w:rsidRDefault="00741B19" w:rsidP="005919B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3C00F0">
              <w:rPr>
                <w:szCs w:val="24"/>
              </w:rPr>
              <w:t xml:space="preserve">аместитель </w:t>
            </w:r>
            <w:proofErr w:type="gramStart"/>
            <w:r w:rsidRPr="003C00F0">
              <w:rPr>
                <w:szCs w:val="24"/>
              </w:rPr>
              <w:t>начальника</w:t>
            </w:r>
            <w:r>
              <w:rPr>
                <w:szCs w:val="24"/>
              </w:rPr>
              <w:t xml:space="preserve"> управления  культуры </w:t>
            </w:r>
            <w:r w:rsidRPr="003C00F0">
              <w:rPr>
                <w:szCs w:val="24"/>
              </w:rPr>
              <w:t xml:space="preserve"> администрации города</w:t>
            </w:r>
            <w:proofErr w:type="gramEnd"/>
            <w:r w:rsidRPr="003C00F0">
              <w:rPr>
                <w:szCs w:val="24"/>
              </w:rPr>
              <w:t xml:space="preserve"> Югорска</w:t>
            </w:r>
          </w:p>
        </w:tc>
      </w:tr>
      <w:tr w:rsidR="00604B9F" w:rsidRPr="003C00F0" w:rsidTr="00604B9F">
        <w:tc>
          <w:tcPr>
            <w:tcW w:w="3021" w:type="pct"/>
          </w:tcPr>
          <w:p w:rsidR="00604B9F" w:rsidRPr="003C00F0" w:rsidRDefault="00DF3058" w:rsidP="00DF3058">
            <w:pPr>
              <w:tabs>
                <w:tab w:val="left" w:pos="3544"/>
              </w:tabs>
              <w:spacing w:line="276" w:lineRule="auto"/>
              <w:jc w:val="both"/>
              <w:rPr>
                <w:szCs w:val="24"/>
              </w:rPr>
            </w:pPr>
            <w:proofErr w:type="spellStart"/>
            <w:r w:rsidRPr="003C00F0">
              <w:rPr>
                <w:szCs w:val="24"/>
              </w:rPr>
              <w:t>Нерода</w:t>
            </w:r>
            <w:proofErr w:type="spellEnd"/>
            <w:r w:rsidRPr="003C00F0">
              <w:rPr>
                <w:szCs w:val="24"/>
              </w:rPr>
              <w:t xml:space="preserve"> Татьяна Михайловна</w:t>
            </w:r>
          </w:p>
        </w:tc>
        <w:tc>
          <w:tcPr>
            <w:tcW w:w="1979" w:type="pct"/>
          </w:tcPr>
          <w:p w:rsidR="00604B9F" w:rsidRPr="003C00F0" w:rsidRDefault="00294BF0" w:rsidP="00970BE5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З</w:t>
            </w:r>
            <w:r w:rsidR="00DF3058" w:rsidRPr="003C00F0">
              <w:rPr>
                <w:szCs w:val="24"/>
              </w:rPr>
              <w:t xml:space="preserve">аместитель </w:t>
            </w:r>
            <w:proofErr w:type="gramStart"/>
            <w:r w:rsidR="00604B9F" w:rsidRPr="003C00F0">
              <w:rPr>
                <w:szCs w:val="24"/>
              </w:rPr>
              <w:t>начальник</w:t>
            </w:r>
            <w:r w:rsidR="00DF3058" w:rsidRPr="003C00F0">
              <w:rPr>
                <w:szCs w:val="24"/>
              </w:rPr>
              <w:t>а</w:t>
            </w:r>
            <w:r w:rsidR="00604B9F" w:rsidRPr="003C00F0">
              <w:rPr>
                <w:szCs w:val="24"/>
              </w:rPr>
              <w:t xml:space="preserve"> управления  образования администрации города</w:t>
            </w:r>
            <w:proofErr w:type="gramEnd"/>
            <w:r w:rsidR="00604B9F" w:rsidRPr="003C00F0">
              <w:rPr>
                <w:szCs w:val="24"/>
              </w:rPr>
              <w:t xml:space="preserve"> Югорска</w:t>
            </w:r>
          </w:p>
        </w:tc>
      </w:tr>
      <w:tr w:rsidR="00A43FA7" w:rsidRPr="003C00F0" w:rsidTr="00604B9F">
        <w:tc>
          <w:tcPr>
            <w:tcW w:w="3021" w:type="pct"/>
            <w:hideMark/>
          </w:tcPr>
          <w:p w:rsidR="00A43FA7" w:rsidRPr="003C00F0" w:rsidRDefault="00A43FA7" w:rsidP="00970BE5">
            <w:pPr>
              <w:spacing w:line="276" w:lineRule="auto"/>
              <w:rPr>
                <w:szCs w:val="24"/>
              </w:rPr>
            </w:pPr>
            <w:r w:rsidRPr="003C00F0">
              <w:rPr>
                <w:szCs w:val="24"/>
              </w:rPr>
              <w:t>Бурматов Владимир Михайлович</w:t>
            </w:r>
          </w:p>
        </w:tc>
        <w:tc>
          <w:tcPr>
            <w:tcW w:w="1979" w:type="pct"/>
          </w:tcPr>
          <w:p w:rsidR="00A43FA7" w:rsidRPr="003C00F0" w:rsidRDefault="00294BF0" w:rsidP="00970BE5">
            <w:pPr>
              <w:tabs>
                <w:tab w:val="left" w:pos="354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A43FA7" w:rsidRPr="003C00F0">
              <w:rPr>
                <w:szCs w:val="24"/>
              </w:rPr>
              <w:t>ачальник управления социальной политики администрации города Югорска</w:t>
            </w:r>
          </w:p>
        </w:tc>
      </w:tr>
      <w:tr w:rsidR="00294BF0" w:rsidRPr="003C00F0" w:rsidTr="00604B9F">
        <w:tc>
          <w:tcPr>
            <w:tcW w:w="3021" w:type="pct"/>
          </w:tcPr>
          <w:p w:rsidR="00294BF0" w:rsidRDefault="00294BF0" w:rsidP="00970BE5">
            <w:pPr>
              <w:tabs>
                <w:tab w:val="left" w:pos="354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Митрофанова Наталья Алексеевна</w:t>
            </w:r>
          </w:p>
          <w:p w:rsidR="00294BF0" w:rsidRDefault="00294BF0" w:rsidP="00294BF0">
            <w:pPr>
              <w:rPr>
                <w:szCs w:val="24"/>
              </w:rPr>
            </w:pPr>
          </w:p>
          <w:p w:rsidR="00294BF0" w:rsidRPr="00294BF0" w:rsidRDefault="00294BF0" w:rsidP="00294BF0">
            <w:pPr>
              <w:rPr>
                <w:szCs w:val="24"/>
              </w:rPr>
            </w:pPr>
            <w:r>
              <w:rPr>
                <w:szCs w:val="24"/>
              </w:rPr>
              <w:t>Губина Элла Алексеевна</w:t>
            </w:r>
          </w:p>
        </w:tc>
        <w:tc>
          <w:tcPr>
            <w:tcW w:w="1979" w:type="pct"/>
          </w:tcPr>
          <w:p w:rsidR="00294BF0" w:rsidRDefault="00294BF0" w:rsidP="00294BF0">
            <w:pPr>
              <w:tabs>
                <w:tab w:val="left" w:pos="354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Директор ООО «Веста» </w:t>
            </w:r>
          </w:p>
          <w:p w:rsidR="00294BF0" w:rsidRDefault="00294BF0" w:rsidP="00294BF0">
            <w:pPr>
              <w:tabs>
                <w:tab w:val="left" w:pos="3544"/>
              </w:tabs>
              <w:spacing w:line="276" w:lineRule="auto"/>
              <w:rPr>
                <w:szCs w:val="24"/>
              </w:rPr>
            </w:pPr>
          </w:p>
          <w:p w:rsidR="00294BF0" w:rsidRDefault="00294BF0" w:rsidP="00294BF0">
            <w:pPr>
              <w:tabs>
                <w:tab w:val="left" w:pos="354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управления социальной политики администрации города Югорска</w:t>
            </w:r>
          </w:p>
        </w:tc>
      </w:tr>
      <w:tr w:rsidR="00294BF0" w:rsidRPr="003C00F0" w:rsidTr="00604B9F">
        <w:tc>
          <w:tcPr>
            <w:tcW w:w="3021" w:type="pct"/>
          </w:tcPr>
          <w:p w:rsidR="00294BF0" w:rsidRPr="003C00F0" w:rsidRDefault="00294BF0" w:rsidP="00970BE5">
            <w:pPr>
              <w:tabs>
                <w:tab w:val="left" w:pos="354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Боровой Михаил Михайлович</w:t>
            </w:r>
          </w:p>
          <w:p w:rsidR="00294BF0" w:rsidRDefault="00294BF0" w:rsidP="00970BE5">
            <w:pPr>
              <w:tabs>
                <w:tab w:val="left" w:pos="3544"/>
              </w:tabs>
              <w:spacing w:line="276" w:lineRule="auto"/>
              <w:rPr>
                <w:szCs w:val="24"/>
              </w:rPr>
            </w:pPr>
          </w:p>
          <w:p w:rsidR="00B87E4E" w:rsidRPr="003C00F0" w:rsidRDefault="00B87E4E" w:rsidP="00970BE5">
            <w:pPr>
              <w:tabs>
                <w:tab w:val="left" w:pos="3544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1979" w:type="pct"/>
          </w:tcPr>
          <w:p w:rsidR="00294BF0" w:rsidRPr="003C00F0" w:rsidRDefault="00294BF0" w:rsidP="00970BE5">
            <w:pPr>
              <w:tabs>
                <w:tab w:val="left" w:pos="3544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</w:t>
            </w:r>
            <w:r w:rsidRPr="003C00F0">
              <w:rPr>
                <w:szCs w:val="24"/>
              </w:rPr>
              <w:t>управления внутренней политики и общественных связей администрации города Югорска</w:t>
            </w:r>
          </w:p>
        </w:tc>
      </w:tr>
    </w:tbl>
    <w:p w:rsidR="00B87E4E" w:rsidRDefault="00B87E4E" w:rsidP="001F0E91">
      <w:pPr>
        <w:suppressAutoHyphens/>
        <w:jc w:val="both"/>
        <w:rPr>
          <w:b/>
          <w:bCs/>
          <w:szCs w:val="24"/>
          <w:u w:val="single"/>
          <w:lang w:eastAsia="ar-SA"/>
        </w:rPr>
      </w:pPr>
    </w:p>
    <w:p w:rsidR="00717CE8" w:rsidRPr="004920F2" w:rsidRDefault="00527A27" w:rsidP="001F0E91">
      <w:pPr>
        <w:suppressAutoHyphens/>
        <w:jc w:val="both"/>
        <w:rPr>
          <w:b/>
          <w:bCs/>
          <w:szCs w:val="24"/>
          <w:u w:val="single"/>
          <w:lang w:eastAsia="ar-SA"/>
        </w:rPr>
      </w:pPr>
      <w:r w:rsidRPr="004920F2">
        <w:rPr>
          <w:b/>
          <w:bCs/>
          <w:szCs w:val="24"/>
          <w:u w:val="single"/>
          <w:lang w:eastAsia="ar-SA"/>
        </w:rPr>
        <w:t>Повестка дня:</w:t>
      </w:r>
    </w:p>
    <w:p w:rsidR="001F0E91" w:rsidRPr="004920F2" w:rsidRDefault="001F0E91" w:rsidP="001F0E91">
      <w:pPr>
        <w:ind w:firstLine="709"/>
        <w:jc w:val="both"/>
        <w:rPr>
          <w:szCs w:val="24"/>
        </w:rPr>
      </w:pPr>
      <w:r w:rsidRPr="004920F2">
        <w:rPr>
          <w:szCs w:val="24"/>
        </w:rPr>
        <w:t>1.Об итогах исполнения постановления администрации город Югорска     «О  плане мероприятий («дорожной карте») по  поддержке доступа  негосударственных организаций (коммерческих, некоммерческих) к предоставлению услуг в социальной сфере в городе Югорске на 2016 – 2020 годы» за 1-й квартал 2019 года.</w:t>
      </w:r>
    </w:p>
    <w:p w:rsidR="001F0E91" w:rsidRPr="004920F2" w:rsidRDefault="001F0E91" w:rsidP="001F0E91">
      <w:pPr>
        <w:ind w:firstLine="709"/>
        <w:jc w:val="both"/>
        <w:rPr>
          <w:szCs w:val="24"/>
        </w:rPr>
      </w:pPr>
      <w:r w:rsidRPr="004920F2">
        <w:rPr>
          <w:szCs w:val="24"/>
        </w:rPr>
        <w:t xml:space="preserve">2.О необходимости разработки муниципальной программы «Поддержка социально-ориентированных некоммерческих организаций города Югорска».               </w:t>
      </w:r>
    </w:p>
    <w:p w:rsidR="001F0E91" w:rsidRPr="004920F2" w:rsidRDefault="001F0E91" w:rsidP="001F0E91">
      <w:pPr>
        <w:suppressAutoHyphens/>
        <w:ind w:firstLine="709"/>
        <w:jc w:val="both"/>
        <w:rPr>
          <w:szCs w:val="24"/>
        </w:rPr>
      </w:pPr>
      <w:r w:rsidRPr="004920F2">
        <w:rPr>
          <w:szCs w:val="24"/>
        </w:rPr>
        <w:t>3.О планах по обеспечению доступа негосударственных организаций (коммерческих, некоммерческих) к предоставлению услуг в  сфере культуры, в с</w:t>
      </w:r>
      <w:r w:rsidR="00E743B9" w:rsidRPr="004920F2">
        <w:rPr>
          <w:szCs w:val="24"/>
        </w:rPr>
        <w:t>фере образования, физической культуры и спорта.</w:t>
      </w:r>
    </w:p>
    <w:p w:rsidR="001F0E91" w:rsidRPr="004920F2" w:rsidRDefault="001F0E91" w:rsidP="001F0E91">
      <w:pPr>
        <w:suppressAutoHyphens/>
        <w:ind w:firstLine="709"/>
        <w:jc w:val="both"/>
        <w:rPr>
          <w:szCs w:val="24"/>
        </w:rPr>
      </w:pPr>
      <w:r w:rsidRPr="004920F2">
        <w:rPr>
          <w:szCs w:val="24"/>
        </w:rPr>
        <w:t xml:space="preserve">4.О наполнении и совершенствовании  раздела «Гражданское общество» на официальном сайте администрации города Югорска </w:t>
      </w:r>
    </w:p>
    <w:p w:rsidR="005919B6" w:rsidRPr="003C00F0" w:rsidRDefault="005919B6" w:rsidP="00C062F9">
      <w:pPr>
        <w:tabs>
          <w:tab w:val="left" w:pos="851"/>
          <w:tab w:val="left" w:pos="993"/>
          <w:tab w:val="left" w:pos="1134"/>
        </w:tabs>
        <w:suppressAutoHyphens/>
        <w:jc w:val="both"/>
        <w:rPr>
          <w:szCs w:val="24"/>
        </w:rPr>
      </w:pPr>
    </w:p>
    <w:p w:rsidR="00CA5F78" w:rsidRPr="00373FF6" w:rsidRDefault="00373FF6" w:rsidP="00373FF6">
      <w:pPr>
        <w:tabs>
          <w:tab w:val="left" w:pos="993"/>
        </w:tabs>
        <w:suppressAutoHyphens/>
        <w:jc w:val="both"/>
        <w:rPr>
          <w:b/>
          <w:szCs w:val="24"/>
          <w:u w:val="single"/>
          <w:lang w:eastAsia="ar-SA"/>
        </w:rPr>
      </w:pPr>
      <w:r>
        <w:rPr>
          <w:b/>
          <w:szCs w:val="24"/>
          <w:u w:val="single"/>
          <w:lang w:eastAsia="ar-SA"/>
        </w:rPr>
        <w:t>Выступили:</w:t>
      </w:r>
    </w:p>
    <w:p w:rsidR="0069430A" w:rsidRDefault="0069430A" w:rsidP="00654815">
      <w:pPr>
        <w:ind w:firstLine="709"/>
        <w:jc w:val="both"/>
        <w:rPr>
          <w:i/>
          <w:szCs w:val="24"/>
        </w:rPr>
      </w:pPr>
      <w:r w:rsidRPr="00370D1B">
        <w:rPr>
          <w:i/>
          <w:szCs w:val="24"/>
        </w:rPr>
        <w:t xml:space="preserve">Долгодворова Т.И. </w:t>
      </w:r>
      <w:r w:rsidR="009310D3" w:rsidRPr="00370D1B">
        <w:rPr>
          <w:i/>
          <w:szCs w:val="24"/>
        </w:rPr>
        <w:t xml:space="preserve"> обозначила  проблемы взаимодействия с НК</w:t>
      </w:r>
      <w:r w:rsidR="0073537E" w:rsidRPr="00370D1B">
        <w:rPr>
          <w:i/>
          <w:szCs w:val="24"/>
        </w:rPr>
        <w:t>О и СО НКО,  необходимость</w:t>
      </w:r>
      <w:r w:rsidR="009310D3" w:rsidRPr="00370D1B">
        <w:rPr>
          <w:i/>
          <w:szCs w:val="24"/>
        </w:rPr>
        <w:t xml:space="preserve"> </w:t>
      </w:r>
      <w:proofErr w:type="gramStart"/>
      <w:r w:rsidR="009310D3" w:rsidRPr="00370D1B">
        <w:rPr>
          <w:i/>
          <w:szCs w:val="24"/>
        </w:rPr>
        <w:t>решения вопросов совершенствования взаимодействия  некоммерческих организаций</w:t>
      </w:r>
      <w:proofErr w:type="gramEnd"/>
      <w:r w:rsidR="009310D3" w:rsidRPr="00370D1B">
        <w:rPr>
          <w:i/>
          <w:szCs w:val="24"/>
        </w:rPr>
        <w:t xml:space="preserve"> с  органами местного самоуправления</w:t>
      </w:r>
      <w:r w:rsidR="00F63A95" w:rsidRPr="00370D1B">
        <w:rPr>
          <w:i/>
          <w:szCs w:val="24"/>
        </w:rPr>
        <w:t>.</w:t>
      </w:r>
      <w:r w:rsidR="00E743B9" w:rsidRPr="00370D1B">
        <w:rPr>
          <w:i/>
          <w:szCs w:val="24"/>
        </w:rPr>
        <w:t xml:space="preserve"> Отметила активность отраслевых структур по организации деятельности с НКО в 1-м квартале 2019 года.</w:t>
      </w:r>
    </w:p>
    <w:p w:rsidR="00C47950" w:rsidRPr="00370D1B" w:rsidRDefault="00C47950" w:rsidP="00654815">
      <w:pPr>
        <w:ind w:firstLine="709"/>
        <w:jc w:val="both"/>
        <w:rPr>
          <w:i/>
          <w:szCs w:val="24"/>
        </w:rPr>
      </w:pPr>
    </w:p>
    <w:p w:rsidR="008B7F93" w:rsidRPr="00370D1B" w:rsidRDefault="00373FF6" w:rsidP="00370D1B">
      <w:pPr>
        <w:ind w:firstLine="709"/>
        <w:jc w:val="both"/>
        <w:rPr>
          <w:i/>
          <w:szCs w:val="24"/>
        </w:rPr>
      </w:pPr>
      <w:r w:rsidRPr="004F2B4B">
        <w:rPr>
          <w:b/>
          <w:szCs w:val="24"/>
        </w:rPr>
        <w:t>1</w:t>
      </w:r>
      <w:r w:rsidR="008B7F93" w:rsidRPr="004F2B4B">
        <w:rPr>
          <w:b/>
          <w:szCs w:val="24"/>
        </w:rPr>
        <w:t>.</w:t>
      </w:r>
      <w:r w:rsidR="00CA5F78" w:rsidRPr="004F2B4B">
        <w:rPr>
          <w:b/>
          <w:szCs w:val="24"/>
        </w:rPr>
        <w:t xml:space="preserve">Грудцына И.В. представила информацию </w:t>
      </w:r>
      <w:r w:rsidR="009310D3" w:rsidRPr="004F2B4B">
        <w:rPr>
          <w:b/>
          <w:szCs w:val="24"/>
        </w:rPr>
        <w:t>«</w:t>
      </w:r>
      <w:r w:rsidR="008B7F93" w:rsidRPr="004F2B4B">
        <w:rPr>
          <w:b/>
          <w:szCs w:val="24"/>
        </w:rPr>
        <w:t>Об итогах исполнения постановления администрации город Югорска  «О  плане мероприятий («дорожной карте») по  поддержке доступа  негосударственных организаций (коммерческих, некоммерческих) к предоставлению услуг в социальной сфере в городе Югорске на 2016 – 2020 годы» за 1-й квартал 2019 года</w:t>
      </w:r>
      <w:r w:rsidR="009310D3" w:rsidRPr="004F2B4B">
        <w:rPr>
          <w:b/>
          <w:szCs w:val="24"/>
        </w:rPr>
        <w:t>»</w:t>
      </w:r>
      <w:r w:rsidR="00DB23F5" w:rsidRPr="004F2B4B">
        <w:rPr>
          <w:b/>
          <w:szCs w:val="24"/>
        </w:rPr>
        <w:t xml:space="preserve"> </w:t>
      </w:r>
      <w:r w:rsidR="004F2B4B">
        <w:rPr>
          <w:i/>
          <w:szCs w:val="24"/>
        </w:rPr>
        <w:t xml:space="preserve"> </w:t>
      </w:r>
      <w:r w:rsidR="00DB23F5" w:rsidRPr="00370D1B">
        <w:rPr>
          <w:i/>
          <w:szCs w:val="24"/>
        </w:rPr>
        <w:t xml:space="preserve">(о </w:t>
      </w:r>
      <w:r w:rsidR="00654815" w:rsidRPr="00370D1B">
        <w:rPr>
          <w:i/>
          <w:szCs w:val="24"/>
        </w:rPr>
        <w:t>грантовой поддержке,</w:t>
      </w:r>
      <w:r w:rsidR="00423EAE" w:rsidRPr="00370D1B">
        <w:rPr>
          <w:i/>
          <w:szCs w:val="24"/>
        </w:rPr>
        <w:t xml:space="preserve"> рейтинге,</w:t>
      </w:r>
      <w:r w:rsidR="00654815" w:rsidRPr="00370D1B">
        <w:rPr>
          <w:i/>
          <w:szCs w:val="24"/>
        </w:rPr>
        <w:t xml:space="preserve"> </w:t>
      </w:r>
      <w:proofErr w:type="gramStart"/>
      <w:r w:rsidRPr="00370D1B">
        <w:rPr>
          <w:i/>
          <w:szCs w:val="24"/>
        </w:rPr>
        <w:t>о</w:t>
      </w:r>
      <w:proofErr w:type="gramEnd"/>
      <w:r w:rsidRPr="00370D1B">
        <w:rPr>
          <w:i/>
          <w:szCs w:val="24"/>
        </w:rPr>
        <w:t xml:space="preserve"> изучении опыта работы с НКО других муниципальных образований, </w:t>
      </w:r>
      <w:r w:rsidR="00970BE5" w:rsidRPr="00370D1B">
        <w:rPr>
          <w:i/>
          <w:szCs w:val="24"/>
        </w:rPr>
        <w:t xml:space="preserve">о </w:t>
      </w:r>
      <w:r w:rsidR="00970BE5" w:rsidRPr="00370D1B">
        <w:rPr>
          <w:i/>
          <w:color w:val="333333"/>
          <w:szCs w:val="24"/>
        </w:rPr>
        <w:t>проблемных вопросах, связанных с исполнением отдельных мероприятий плана</w:t>
      </w:r>
      <w:r w:rsidR="00423EAE" w:rsidRPr="00370D1B">
        <w:rPr>
          <w:i/>
          <w:color w:val="333333"/>
          <w:szCs w:val="24"/>
        </w:rPr>
        <w:t xml:space="preserve"> и </w:t>
      </w:r>
      <w:proofErr w:type="gramStart"/>
      <w:r w:rsidR="00423EAE" w:rsidRPr="00370D1B">
        <w:rPr>
          <w:i/>
          <w:color w:val="333333"/>
          <w:szCs w:val="24"/>
        </w:rPr>
        <w:t>другое</w:t>
      </w:r>
      <w:proofErr w:type="gramEnd"/>
      <w:r w:rsidR="00423EAE" w:rsidRPr="00370D1B">
        <w:rPr>
          <w:i/>
          <w:color w:val="333333"/>
          <w:szCs w:val="24"/>
        </w:rPr>
        <w:t>)</w:t>
      </w:r>
      <w:r w:rsidR="00423EAE" w:rsidRPr="00370D1B">
        <w:rPr>
          <w:i/>
          <w:szCs w:val="24"/>
        </w:rPr>
        <w:t xml:space="preserve"> Обозначила необходимость </w:t>
      </w:r>
      <w:r w:rsidR="00BA1718">
        <w:rPr>
          <w:i/>
          <w:szCs w:val="24"/>
        </w:rPr>
        <w:t>формирования более содержательных и качественных</w:t>
      </w:r>
      <w:r w:rsidR="00423EAE" w:rsidRPr="00370D1B">
        <w:rPr>
          <w:i/>
          <w:szCs w:val="24"/>
        </w:rPr>
        <w:t xml:space="preserve"> квартальных отчетов </w:t>
      </w:r>
      <w:r w:rsidR="00BA1718">
        <w:rPr>
          <w:i/>
          <w:szCs w:val="24"/>
        </w:rPr>
        <w:t>структурными подразделениями</w:t>
      </w:r>
      <w:r w:rsidR="00423EAE" w:rsidRPr="00370D1B">
        <w:rPr>
          <w:i/>
          <w:szCs w:val="24"/>
        </w:rPr>
        <w:t xml:space="preserve">  </w:t>
      </w:r>
      <w:r w:rsidR="009E6813" w:rsidRPr="00370D1B">
        <w:rPr>
          <w:i/>
          <w:szCs w:val="24"/>
        </w:rPr>
        <w:t xml:space="preserve"> </w:t>
      </w:r>
      <w:r w:rsidR="00423EAE" w:rsidRPr="00614629">
        <w:rPr>
          <w:szCs w:val="24"/>
        </w:rPr>
        <w:t>(отчет</w:t>
      </w:r>
      <w:r w:rsidR="009E6813" w:rsidRPr="00614629">
        <w:rPr>
          <w:szCs w:val="24"/>
        </w:rPr>
        <w:t xml:space="preserve"> за 1-й  квартал 2019 года </w:t>
      </w:r>
      <w:r w:rsidR="00423EAE" w:rsidRPr="00614629">
        <w:rPr>
          <w:szCs w:val="24"/>
        </w:rPr>
        <w:t xml:space="preserve">не предоставлен </w:t>
      </w:r>
      <w:r w:rsidR="009E6813" w:rsidRPr="00614629">
        <w:rPr>
          <w:szCs w:val="24"/>
        </w:rPr>
        <w:t>Управлением внутренней политики и общественных связей администрации города Югорска (А.Н. Шибанов)</w:t>
      </w:r>
      <w:r w:rsidR="00423EAE" w:rsidRPr="00614629">
        <w:rPr>
          <w:szCs w:val="24"/>
        </w:rPr>
        <w:t>)</w:t>
      </w:r>
      <w:r w:rsidR="004920F2" w:rsidRPr="00614629">
        <w:rPr>
          <w:szCs w:val="24"/>
        </w:rPr>
        <w:t>.</w:t>
      </w:r>
      <w:r w:rsidR="009E6813">
        <w:rPr>
          <w:szCs w:val="24"/>
        </w:rPr>
        <w:t xml:space="preserve">  </w:t>
      </w:r>
    </w:p>
    <w:p w:rsidR="004920F2" w:rsidRPr="004920F2" w:rsidRDefault="00373FF6" w:rsidP="004920F2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Решили:</w:t>
      </w:r>
    </w:p>
    <w:p w:rsidR="008B7F93" w:rsidRDefault="00373FF6" w:rsidP="008B7F93">
      <w:pPr>
        <w:ind w:firstLine="709"/>
        <w:jc w:val="both"/>
        <w:rPr>
          <w:szCs w:val="24"/>
        </w:rPr>
      </w:pPr>
      <w:r>
        <w:rPr>
          <w:szCs w:val="24"/>
        </w:rPr>
        <w:t>1</w:t>
      </w:r>
      <w:r w:rsidR="008B7F93">
        <w:rPr>
          <w:szCs w:val="24"/>
        </w:rPr>
        <w:t xml:space="preserve">.1. </w:t>
      </w:r>
      <w:r w:rsidR="008B7F93" w:rsidRPr="008B7F93">
        <w:rPr>
          <w:szCs w:val="24"/>
        </w:rPr>
        <w:t>Информацию принять к сведению.</w:t>
      </w:r>
      <w:r w:rsidR="00DB23F5">
        <w:rPr>
          <w:szCs w:val="24"/>
        </w:rPr>
        <w:t xml:space="preserve"> Ознакомится с отчетом за 1-й квартал 2019 года на сайте администрации города Югорска, раздел </w:t>
      </w:r>
      <w:r w:rsidR="009E4C0A">
        <w:rPr>
          <w:szCs w:val="24"/>
        </w:rPr>
        <w:t>«Поддержка НКО»/</w:t>
      </w:r>
      <w:r w:rsidR="00DB23F5">
        <w:rPr>
          <w:szCs w:val="24"/>
        </w:rPr>
        <w:t>«Гражданское общество»/</w:t>
      </w:r>
      <w:r w:rsidR="00BA1718">
        <w:rPr>
          <w:szCs w:val="24"/>
        </w:rPr>
        <w:t>НКО. О</w:t>
      </w:r>
      <w:r w:rsidR="00DB23F5">
        <w:rPr>
          <w:szCs w:val="24"/>
        </w:rPr>
        <w:t>тчет</w:t>
      </w:r>
      <w:r w:rsidR="00BA1718">
        <w:rPr>
          <w:szCs w:val="24"/>
        </w:rPr>
        <w:t>ы</w:t>
      </w:r>
      <w:r w:rsidR="00DB23F5">
        <w:rPr>
          <w:szCs w:val="24"/>
        </w:rPr>
        <w:t xml:space="preserve"> о реализации дорожной карты</w:t>
      </w:r>
      <w:r w:rsidR="00423EAE">
        <w:rPr>
          <w:szCs w:val="24"/>
        </w:rPr>
        <w:t>.</w:t>
      </w:r>
      <w:r w:rsidR="00DB23F5">
        <w:rPr>
          <w:szCs w:val="24"/>
        </w:rPr>
        <w:t xml:space="preserve">  </w:t>
      </w:r>
    </w:p>
    <w:p w:rsidR="008B7F93" w:rsidRDefault="00373FF6" w:rsidP="008B7F93">
      <w:pPr>
        <w:ind w:firstLine="709"/>
        <w:jc w:val="both"/>
        <w:rPr>
          <w:szCs w:val="24"/>
        </w:rPr>
      </w:pPr>
      <w:r>
        <w:rPr>
          <w:szCs w:val="24"/>
        </w:rPr>
        <w:t>1</w:t>
      </w:r>
      <w:r w:rsidR="008B7F93" w:rsidRPr="00654815">
        <w:rPr>
          <w:szCs w:val="24"/>
        </w:rPr>
        <w:t>.2.</w:t>
      </w:r>
      <w:r w:rsidR="00654815">
        <w:rPr>
          <w:szCs w:val="24"/>
        </w:rPr>
        <w:t xml:space="preserve"> </w:t>
      </w:r>
      <w:proofErr w:type="gramStart"/>
      <w:r w:rsidR="00654815" w:rsidRPr="00654815">
        <w:rPr>
          <w:szCs w:val="24"/>
        </w:rPr>
        <w:t>Руководителям структурных подразделений администрации города Югорска</w:t>
      </w:r>
      <w:r w:rsidR="00654815">
        <w:rPr>
          <w:szCs w:val="24"/>
        </w:rPr>
        <w:t xml:space="preserve">                 </w:t>
      </w:r>
      <w:r w:rsidR="00654815" w:rsidRPr="009E6813">
        <w:rPr>
          <w:color w:val="FF0000"/>
          <w:szCs w:val="24"/>
        </w:rPr>
        <w:t>(В.М. Бурматов, Н.Н. Нестерова</w:t>
      </w:r>
      <w:r w:rsidR="009E6813" w:rsidRPr="009E6813">
        <w:rPr>
          <w:color w:val="FF0000"/>
          <w:szCs w:val="24"/>
        </w:rPr>
        <w:t>, Н.И. Бобровская, А.Н. Шибанов</w:t>
      </w:r>
      <w:r w:rsidR="009E6813">
        <w:rPr>
          <w:color w:val="FF0000"/>
          <w:szCs w:val="24"/>
        </w:rPr>
        <w:t>)</w:t>
      </w:r>
      <w:r w:rsidR="00654815" w:rsidRPr="009E6813">
        <w:rPr>
          <w:color w:val="FF0000"/>
          <w:szCs w:val="24"/>
        </w:rPr>
        <w:t xml:space="preserve"> </w:t>
      </w:r>
      <w:r w:rsidR="00654815" w:rsidRPr="00654815">
        <w:rPr>
          <w:szCs w:val="24"/>
        </w:rPr>
        <w:t xml:space="preserve">осуществлять контроль по своевременному </w:t>
      </w:r>
      <w:r w:rsidR="00BA1718">
        <w:rPr>
          <w:szCs w:val="24"/>
        </w:rPr>
        <w:t xml:space="preserve">и качественному формированию отчетности </w:t>
      </w:r>
      <w:r w:rsidR="00BA1718" w:rsidRPr="00654815">
        <w:rPr>
          <w:bCs/>
          <w:noProof/>
        </w:rPr>
        <w:t xml:space="preserve">о реализации мер </w:t>
      </w:r>
      <w:r w:rsidR="00BA1718" w:rsidRPr="00654815">
        <w:rPr>
          <w:szCs w:val="24"/>
        </w:rPr>
        <w:t xml:space="preserve">по  поддержке доступа  негосударственных организаций (коммерческих, некоммерческих) к предоставлению услуг в социальной сфере </w:t>
      </w:r>
      <w:r w:rsidR="00BA1718">
        <w:rPr>
          <w:szCs w:val="24"/>
        </w:rPr>
        <w:t xml:space="preserve">и </w:t>
      </w:r>
      <w:r w:rsidR="00654815" w:rsidRPr="00654815">
        <w:rPr>
          <w:szCs w:val="24"/>
        </w:rPr>
        <w:t>предоставлени</w:t>
      </w:r>
      <w:r w:rsidR="00BA1718">
        <w:rPr>
          <w:szCs w:val="24"/>
        </w:rPr>
        <w:t>е</w:t>
      </w:r>
      <w:r w:rsidR="00654815" w:rsidRPr="00654815">
        <w:rPr>
          <w:szCs w:val="24"/>
        </w:rPr>
        <w:t xml:space="preserve"> </w:t>
      </w:r>
      <w:r w:rsidR="00BA1718">
        <w:rPr>
          <w:szCs w:val="24"/>
        </w:rPr>
        <w:t xml:space="preserve">ежеквартальных отчетов </w:t>
      </w:r>
      <w:r w:rsidR="00654815">
        <w:rPr>
          <w:szCs w:val="24"/>
        </w:rPr>
        <w:t>в Департамент экономического развития и проектного управления администрации города Югорска</w:t>
      </w:r>
      <w:r w:rsidR="00654815" w:rsidRPr="00654815">
        <w:rPr>
          <w:szCs w:val="24"/>
        </w:rPr>
        <w:t>.</w:t>
      </w:r>
      <w:proofErr w:type="gramEnd"/>
    </w:p>
    <w:p w:rsidR="00370D1B" w:rsidRPr="00654815" w:rsidRDefault="00423EAE" w:rsidP="00370D1B">
      <w:pPr>
        <w:ind w:firstLine="709"/>
        <w:jc w:val="both"/>
        <w:rPr>
          <w:szCs w:val="24"/>
        </w:rPr>
      </w:pPr>
      <w:r>
        <w:rPr>
          <w:szCs w:val="24"/>
        </w:rPr>
        <w:t xml:space="preserve">Отражать </w:t>
      </w:r>
      <w:r w:rsidR="009F7B4D">
        <w:rPr>
          <w:szCs w:val="24"/>
        </w:rPr>
        <w:t xml:space="preserve">в отчетах подробную характеристику взаимодействия с </w:t>
      </w:r>
      <w:r w:rsidR="00BA1718">
        <w:rPr>
          <w:szCs w:val="24"/>
        </w:rPr>
        <w:t xml:space="preserve">негосударственными организациями, включая </w:t>
      </w:r>
      <w:r w:rsidR="009F7B4D">
        <w:rPr>
          <w:szCs w:val="24"/>
        </w:rPr>
        <w:t>НКО (индивидуальные консультации, семинары, круглые столы</w:t>
      </w:r>
      <w:r>
        <w:rPr>
          <w:szCs w:val="24"/>
        </w:rPr>
        <w:t>,</w:t>
      </w:r>
      <w:r w:rsidR="00373FF6">
        <w:rPr>
          <w:szCs w:val="24"/>
        </w:rPr>
        <w:t xml:space="preserve"> заседания</w:t>
      </w:r>
      <w:r w:rsidR="004920F2">
        <w:rPr>
          <w:szCs w:val="24"/>
        </w:rPr>
        <w:t xml:space="preserve"> и так далее).</w:t>
      </w:r>
    </w:p>
    <w:p w:rsidR="00370D1B" w:rsidRPr="00370D1B" w:rsidRDefault="009E6813" w:rsidP="00373FF6">
      <w:pPr>
        <w:jc w:val="both"/>
        <w:rPr>
          <w:b/>
          <w:szCs w:val="24"/>
        </w:rPr>
      </w:pPr>
      <w:r w:rsidRPr="00373FF6">
        <w:rPr>
          <w:b/>
          <w:szCs w:val="24"/>
          <w:u w:val="single"/>
        </w:rPr>
        <w:t>Срок исполнения:</w:t>
      </w:r>
      <w:r>
        <w:rPr>
          <w:szCs w:val="24"/>
        </w:rPr>
        <w:t xml:space="preserve"> </w:t>
      </w:r>
      <w:r w:rsidRPr="00370D1B">
        <w:rPr>
          <w:b/>
          <w:szCs w:val="24"/>
        </w:rPr>
        <w:t xml:space="preserve">ежеквартально до </w:t>
      </w:r>
      <w:r w:rsidR="00FF5AE4">
        <w:rPr>
          <w:b/>
          <w:szCs w:val="24"/>
        </w:rPr>
        <w:t>5</w:t>
      </w:r>
      <w:r w:rsidRPr="00370D1B">
        <w:rPr>
          <w:b/>
          <w:szCs w:val="24"/>
        </w:rPr>
        <w:t xml:space="preserve"> числа</w:t>
      </w:r>
      <w:r w:rsidR="00FF5AE4">
        <w:rPr>
          <w:b/>
          <w:szCs w:val="24"/>
        </w:rPr>
        <w:t xml:space="preserve"> месяца, следующего за отчетным кварталом</w:t>
      </w:r>
      <w:r w:rsidRPr="00370D1B">
        <w:rPr>
          <w:b/>
          <w:szCs w:val="24"/>
        </w:rPr>
        <w:t xml:space="preserve">. </w:t>
      </w:r>
    </w:p>
    <w:p w:rsidR="00FF5AE4" w:rsidRDefault="00FF5AE4" w:rsidP="00890555">
      <w:pPr>
        <w:pStyle w:val="a4"/>
        <w:ind w:left="709" w:right="-2"/>
        <w:jc w:val="both"/>
        <w:rPr>
          <w:color w:val="3B2D36"/>
          <w:szCs w:val="24"/>
        </w:rPr>
      </w:pPr>
    </w:p>
    <w:p w:rsidR="00890555" w:rsidRDefault="00890555" w:rsidP="00A90B42">
      <w:pPr>
        <w:pStyle w:val="a4"/>
        <w:ind w:left="709" w:right="-2"/>
        <w:jc w:val="both"/>
        <w:rPr>
          <w:szCs w:val="24"/>
        </w:rPr>
      </w:pPr>
      <w:r>
        <w:rPr>
          <w:color w:val="3B2D36"/>
          <w:szCs w:val="24"/>
        </w:rPr>
        <w:t>1.3.</w:t>
      </w:r>
      <w:r w:rsidRPr="00890555">
        <w:rPr>
          <w:szCs w:val="24"/>
        </w:rPr>
        <w:t xml:space="preserve"> </w:t>
      </w:r>
      <w:r>
        <w:rPr>
          <w:szCs w:val="24"/>
        </w:rPr>
        <w:t xml:space="preserve">Департаменту </w:t>
      </w:r>
      <w:r w:rsidRPr="007B1415">
        <w:rPr>
          <w:szCs w:val="24"/>
        </w:rPr>
        <w:t>муниципальной собственности и</w:t>
      </w:r>
      <w:r>
        <w:rPr>
          <w:szCs w:val="24"/>
        </w:rPr>
        <w:t xml:space="preserve">  </w:t>
      </w:r>
      <w:r w:rsidRPr="007B1415">
        <w:rPr>
          <w:szCs w:val="24"/>
        </w:rPr>
        <w:t>градостроительства</w:t>
      </w:r>
      <w:r>
        <w:rPr>
          <w:szCs w:val="24"/>
        </w:rPr>
        <w:t xml:space="preserve"> (</w:t>
      </w:r>
      <w:proofErr w:type="spellStart"/>
      <w:r>
        <w:rPr>
          <w:szCs w:val="24"/>
        </w:rPr>
        <w:t>С.Д.Голин</w:t>
      </w:r>
      <w:proofErr w:type="spellEnd"/>
      <w:r>
        <w:rPr>
          <w:szCs w:val="24"/>
        </w:rPr>
        <w:t>):</w:t>
      </w:r>
    </w:p>
    <w:p w:rsidR="00890555" w:rsidRDefault="00890555" w:rsidP="00A90B42">
      <w:pPr>
        <w:pStyle w:val="a4"/>
        <w:ind w:left="0" w:right="-2" w:firstLine="709"/>
        <w:jc w:val="both"/>
        <w:rPr>
          <w:szCs w:val="24"/>
        </w:rPr>
      </w:pPr>
      <w:r>
        <w:rPr>
          <w:szCs w:val="24"/>
        </w:rPr>
        <w:t xml:space="preserve">- предоставить сведения о помещениях (в том числе Югорк-2),  пригодных для передачи некоммерческим организациям. Результаты анализа направить Т.В. </w:t>
      </w:r>
      <w:proofErr w:type="spellStart"/>
      <w:r w:rsidR="00A90B42">
        <w:rPr>
          <w:szCs w:val="24"/>
        </w:rPr>
        <w:t>Долгодворовой</w:t>
      </w:r>
      <w:proofErr w:type="spellEnd"/>
      <w:r w:rsidR="00A90B42">
        <w:rPr>
          <w:szCs w:val="24"/>
        </w:rPr>
        <w:t>.</w:t>
      </w:r>
    </w:p>
    <w:p w:rsidR="00890555" w:rsidRPr="00A90B42" w:rsidRDefault="00370D1B" w:rsidP="00A90B42">
      <w:pPr>
        <w:tabs>
          <w:tab w:val="left" w:pos="851"/>
        </w:tabs>
        <w:ind w:right="-2"/>
        <w:jc w:val="both"/>
        <w:rPr>
          <w:b/>
          <w:szCs w:val="24"/>
        </w:rPr>
      </w:pPr>
      <w:r w:rsidRPr="00373FF6">
        <w:rPr>
          <w:b/>
          <w:szCs w:val="24"/>
          <w:u w:val="single"/>
        </w:rPr>
        <w:t>Срок исполнения:</w:t>
      </w:r>
      <w:r w:rsidR="00FF5AE4">
        <w:rPr>
          <w:b/>
          <w:szCs w:val="24"/>
          <w:u w:val="single"/>
        </w:rPr>
        <w:t xml:space="preserve"> </w:t>
      </w:r>
      <w:r w:rsidR="00A90B42" w:rsidRPr="00A90B42">
        <w:rPr>
          <w:b/>
          <w:szCs w:val="24"/>
        </w:rPr>
        <w:t>до 15.06.2019</w:t>
      </w:r>
    </w:p>
    <w:p w:rsidR="004F2B4B" w:rsidRDefault="004F2B4B" w:rsidP="00373FF6">
      <w:pPr>
        <w:tabs>
          <w:tab w:val="left" w:pos="851"/>
        </w:tabs>
        <w:ind w:right="-2"/>
        <w:jc w:val="both"/>
        <w:rPr>
          <w:b/>
          <w:szCs w:val="24"/>
          <w:u w:val="single"/>
        </w:rPr>
      </w:pPr>
    </w:p>
    <w:p w:rsidR="00370D1B" w:rsidRPr="004F2B4B" w:rsidRDefault="004F2B4B" w:rsidP="00373FF6">
      <w:pPr>
        <w:tabs>
          <w:tab w:val="left" w:pos="851"/>
        </w:tabs>
        <w:ind w:right="-2"/>
        <w:jc w:val="both"/>
        <w:rPr>
          <w:b/>
          <w:color w:val="3B2D36"/>
          <w:szCs w:val="24"/>
        </w:rPr>
      </w:pPr>
      <w:r w:rsidRPr="004F2B4B">
        <w:rPr>
          <w:color w:val="3B2D36"/>
          <w:szCs w:val="24"/>
        </w:rPr>
        <w:tab/>
      </w:r>
      <w:r w:rsidRPr="004F2B4B">
        <w:rPr>
          <w:b/>
          <w:szCs w:val="24"/>
        </w:rPr>
        <w:t xml:space="preserve">2.О необходимости разработки муниципальной программы «Поддержка социально-ориентированных некоммерческих организаций города Югорска».       </w:t>
      </w:r>
    </w:p>
    <w:p w:rsidR="0069430A" w:rsidRPr="00373FF6" w:rsidRDefault="004F2B4B" w:rsidP="00373FF6">
      <w:pPr>
        <w:tabs>
          <w:tab w:val="left" w:pos="851"/>
        </w:tabs>
        <w:ind w:right="-2"/>
        <w:jc w:val="both"/>
        <w:rPr>
          <w:b/>
          <w:color w:val="3B2D36"/>
          <w:szCs w:val="24"/>
          <w:u w:val="single"/>
        </w:rPr>
      </w:pPr>
      <w:r>
        <w:rPr>
          <w:b/>
          <w:color w:val="3B2D36"/>
          <w:szCs w:val="24"/>
          <w:u w:val="single"/>
        </w:rPr>
        <w:t>Выступили</w:t>
      </w:r>
      <w:r w:rsidR="00373FF6" w:rsidRPr="00373FF6">
        <w:rPr>
          <w:b/>
          <w:color w:val="3B2D36"/>
          <w:szCs w:val="24"/>
          <w:u w:val="single"/>
        </w:rPr>
        <w:t>:</w:t>
      </w:r>
    </w:p>
    <w:p w:rsidR="00373FF6" w:rsidRPr="00370D1B" w:rsidRDefault="00373FF6" w:rsidP="00373FF6">
      <w:pPr>
        <w:ind w:firstLine="709"/>
        <w:jc w:val="both"/>
        <w:rPr>
          <w:i/>
          <w:szCs w:val="24"/>
        </w:rPr>
      </w:pPr>
      <w:r w:rsidRPr="00370D1B">
        <w:rPr>
          <w:i/>
          <w:szCs w:val="24"/>
        </w:rPr>
        <w:lastRenderedPageBreak/>
        <w:t xml:space="preserve">2. Участники заседания обсудили вопрос  «О необходимости разработки муниципальной программы «Поддержка социально-ориентированных некоммерческих организаций города Югорска».  </w:t>
      </w:r>
    </w:p>
    <w:p w:rsidR="00373FF6" w:rsidRPr="00373FF6" w:rsidRDefault="00373FF6" w:rsidP="00373FF6">
      <w:pPr>
        <w:jc w:val="both"/>
        <w:rPr>
          <w:b/>
          <w:szCs w:val="24"/>
          <w:u w:val="single"/>
        </w:rPr>
      </w:pPr>
      <w:r w:rsidRPr="00373FF6">
        <w:rPr>
          <w:b/>
          <w:szCs w:val="24"/>
          <w:u w:val="single"/>
        </w:rPr>
        <w:t>Решили:</w:t>
      </w:r>
    </w:p>
    <w:p w:rsidR="00130C1D" w:rsidRPr="00130C1D" w:rsidRDefault="00130C1D" w:rsidP="00130C1D">
      <w:pPr>
        <w:jc w:val="both"/>
        <w:rPr>
          <w:szCs w:val="24"/>
          <w:u w:val="single"/>
        </w:rPr>
      </w:pPr>
      <w:r>
        <w:rPr>
          <w:szCs w:val="24"/>
        </w:rPr>
        <w:t xml:space="preserve">  </w:t>
      </w:r>
      <w:r w:rsidRPr="00130C1D">
        <w:rPr>
          <w:szCs w:val="24"/>
        </w:rPr>
        <w:tab/>
      </w:r>
      <w:r>
        <w:rPr>
          <w:szCs w:val="24"/>
        </w:rPr>
        <w:t xml:space="preserve">Изучить опыт муниципальных образований. Назначить рабочую группу </w:t>
      </w:r>
      <w:r w:rsidRPr="00E743B9">
        <w:rPr>
          <w:szCs w:val="24"/>
        </w:rPr>
        <w:t xml:space="preserve"> </w:t>
      </w:r>
      <w:r>
        <w:rPr>
          <w:szCs w:val="24"/>
        </w:rPr>
        <w:t>по решению вопроса механизма финансирования НКО и разработки единой муниципальной программы.</w:t>
      </w:r>
    </w:p>
    <w:p w:rsidR="00130C1D" w:rsidRPr="00130C1D" w:rsidRDefault="00130C1D" w:rsidP="00130C1D">
      <w:pPr>
        <w:tabs>
          <w:tab w:val="left" w:pos="851"/>
        </w:tabs>
        <w:ind w:right="-2"/>
        <w:jc w:val="both"/>
        <w:rPr>
          <w:rFonts w:ascii="Tahoma" w:hAnsi="Tahoma" w:cs="Tahoma"/>
          <w:color w:val="3B2D36"/>
          <w:sz w:val="20"/>
          <w:u w:val="single"/>
        </w:rPr>
      </w:pPr>
      <w:r w:rsidRPr="00130C1D">
        <w:rPr>
          <w:b/>
          <w:szCs w:val="24"/>
          <w:u w:val="single"/>
        </w:rPr>
        <w:t>Срок исполнения:</w:t>
      </w:r>
      <w:r w:rsidRPr="00856D7F">
        <w:rPr>
          <w:b/>
          <w:szCs w:val="24"/>
        </w:rPr>
        <w:t xml:space="preserve"> </w:t>
      </w:r>
      <w:r w:rsidRPr="00130C1D">
        <w:rPr>
          <w:b/>
          <w:szCs w:val="24"/>
        </w:rPr>
        <w:t>до 20.06. 2019</w:t>
      </w:r>
    </w:p>
    <w:p w:rsidR="00373FF6" w:rsidRPr="00E743B9" w:rsidRDefault="00373FF6" w:rsidP="00373FF6">
      <w:pPr>
        <w:ind w:firstLine="709"/>
        <w:jc w:val="both"/>
        <w:rPr>
          <w:szCs w:val="24"/>
        </w:rPr>
      </w:pPr>
      <w:r w:rsidRPr="00E743B9">
        <w:rPr>
          <w:szCs w:val="24"/>
        </w:rPr>
        <w:t xml:space="preserve">    </w:t>
      </w:r>
    </w:p>
    <w:p w:rsidR="00130C1D" w:rsidRPr="004F2B4B" w:rsidRDefault="00130C1D" w:rsidP="00130C1D">
      <w:pPr>
        <w:suppressAutoHyphens/>
        <w:ind w:firstLine="709"/>
        <w:jc w:val="both"/>
        <w:rPr>
          <w:b/>
          <w:szCs w:val="24"/>
        </w:rPr>
      </w:pPr>
      <w:r w:rsidRPr="004F2B4B">
        <w:rPr>
          <w:b/>
          <w:szCs w:val="24"/>
        </w:rPr>
        <w:t>3.</w:t>
      </w:r>
      <w:r w:rsidR="00FF5AE4">
        <w:rPr>
          <w:b/>
          <w:szCs w:val="24"/>
        </w:rPr>
        <w:t xml:space="preserve"> </w:t>
      </w:r>
      <w:r w:rsidRPr="004F2B4B">
        <w:rPr>
          <w:b/>
          <w:szCs w:val="24"/>
        </w:rPr>
        <w:t>О планах по обеспечению доступа негосударственных организаций (коммерческих, некоммерческих) к предоставлению услуг в  сфере культуры, в сфере образования, физической культуры и спорта.</w:t>
      </w:r>
    </w:p>
    <w:p w:rsidR="00130C1D" w:rsidRPr="00130C1D" w:rsidRDefault="004F2B4B" w:rsidP="00130C1D">
      <w:pPr>
        <w:tabs>
          <w:tab w:val="left" w:pos="851"/>
        </w:tabs>
        <w:ind w:right="-2"/>
        <w:jc w:val="both"/>
        <w:rPr>
          <w:b/>
          <w:color w:val="3B2D36"/>
          <w:szCs w:val="24"/>
          <w:u w:val="single"/>
        </w:rPr>
      </w:pPr>
      <w:r>
        <w:rPr>
          <w:b/>
          <w:color w:val="3B2D36"/>
          <w:szCs w:val="24"/>
          <w:u w:val="single"/>
        </w:rPr>
        <w:t>Выступили</w:t>
      </w:r>
      <w:r w:rsidR="00130C1D" w:rsidRPr="00130C1D">
        <w:rPr>
          <w:b/>
          <w:color w:val="3B2D36"/>
          <w:szCs w:val="24"/>
          <w:u w:val="single"/>
        </w:rPr>
        <w:t>:</w:t>
      </w:r>
    </w:p>
    <w:p w:rsidR="008C4425" w:rsidRDefault="00370D1B" w:rsidP="008C4425">
      <w:pPr>
        <w:spacing w:line="276" w:lineRule="auto"/>
        <w:ind w:firstLine="709"/>
        <w:jc w:val="both"/>
        <w:rPr>
          <w:rFonts w:eastAsia="Arial Unicode MS"/>
          <w:i/>
          <w:szCs w:val="24"/>
        </w:rPr>
      </w:pPr>
      <w:r w:rsidRPr="00370D1B">
        <w:rPr>
          <w:i/>
          <w:szCs w:val="24"/>
        </w:rPr>
        <w:t xml:space="preserve">3.1. </w:t>
      </w:r>
      <w:r w:rsidR="00130C1D" w:rsidRPr="00370D1B">
        <w:rPr>
          <w:i/>
          <w:szCs w:val="24"/>
        </w:rPr>
        <w:t xml:space="preserve">Т.М. </w:t>
      </w:r>
      <w:proofErr w:type="spellStart"/>
      <w:r w:rsidR="00130C1D" w:rsidRPr="00370D1B">
        <w:rPr>
          <w:i/>
          <w:szCs w:val="24"/>
        </w:rPr>
        <w:t>Нерода</w:t>
      </w:r>
      <w:proofErr w:type="spellEnd"/>
      <w:r w:rsidRPr="00370D1B">
        <w:rPr>
          <w:rFonts w:eastAsia="Arial Unicode MS"/>
          <w:i/>
          <w:szCs w:val="24"/>
        </w:rPr>
        <w:t xml:space="preserve"> </w:t>
      </w:r>
      <w:r>
        <w:rPr>
          <w:rFonts w:eastAsia="Arial Unicode MS"/>
          <w:i/>
          <w:szCs w:val="24"/>
        </w:rPr>
        <w:t xml:space="preserve">представила информацию </w:t>
      </w:r>
      <w:r w:rsidR="00D21A44">
        <w:rPr>
          <w:rFonts w:eastAsia="Arial Unicode MS"/>
          <w:i/>
          <w:szCs w:val="24"/>
        </w:rPr>
        <w:t>«</w:t>
      </w:r>
      <w:r w:rsidRPr="00370D1B">
        <w:rPr>
          <w:rFonts w:eastAsia="Arial Unicode MS"/>
          <w:i/>
          <w:szCs w:val="24"/>
        </w:rPr>
        <w:t>Организационные условия поддержки доступа негосударственных (немуниципальных) организаций к предоставлению услуг (работ) в сфере</w:t>
      </w:r>
      <w:r>
        <w:rPr>
          <w:rFonts w:eastAsia="Arial Unicode MS"/>
          <w:i/>
          <w:szCs w:val="24"/>
        </w:rPr>
        <w:t xml:space="preserve"> дополнительного образования</w:t>
      </w:r>
      <w:r w:rsidR="00D21A44">
        <w:rPr>
          <w:rFonts w:eastAsia="Arial Unicode MS"/>
          <w:i/>
          <w:szCs w:val="24"/>
        </w:rPr>
        <w:t>»</w:t>
      </w:r>
      <w:r w:rsidRPr="00370D1B">
        <w:rPr>
          <w:rFonts w:eastAsia="Arial Unicode MS"/>
          <w:i/>
          <w:szCs w:val="24"/>
        </w:rPr>
        <w:t>.</w:t>
      </w:r>
      <w:r w:rsidR="008C4425">
        <w:rPr>
          <w:rFonts w:eastAsia="Arial Unicode MS"/>
          <w:i/>
          <w:szCs w:val="24"/>
        </w:rPr>
        <w:t xml:space="preserve"> </w:t>
      </w:r>
      <w:r w:rsidRPr="008C4425">
        <w:rPr>
          <w:rFonts w:eastAsia="Arial Unicode MS"/>
          <w:i/>
          <w:szCs w:val="24"/>
        </w:rPr>
        <w:t>О подготовке</w:t>
      </w:r>
      <w:r w:rsidRPr="008C4425">
        <w:rPr>
          <w:rFonts w:eastAsia="Arial Unicode MS"/>
          <w:i/>
        </w:rPr>
        <w:t xml:space="preserve"> </w:t>
      </w:r>
      <w:r w:rsidR="008C4425" w:rsidRPr="008C4425">
        <w:rPr>
          <w:rFonts w:eastAsia="Arial Unicode MS"/>
          <w:i/>
        </w:rPr>
        <w:t>нормативно-правовой</w:t>
      </w:r>
      <w:r w:rsidR="008C4425">
        <w:rPr>
          <w:rFonts w:eastAsia="Arial Unicode MS"/>
          <w:i/>
        </w:rPr>
        <w:t xml:space="preserve"> базы. </w:t>
      </w:r>
      <w:r w:rsidR="008C4425" w:rsidRPr="008C4425">
        <w:rPr>
          <w:rFonts w:eastAsia="Arial Unicode MS"/>
          <w:i/>
          <w:szCs w:val="24"/>
        </w:rPr>
        <w:t xml:space="preserve"> </w:t>
      </w:r>
      <w:r w:rsidR="008C4425">
        <w:rPr>
          <w:rFonts w:eastAsia="Arial Unicode MS"/>
          <w:i/>
          <w:szCs w:val="24"/>
        </w:rPr>
        <w:t>О результатах</w:t>
      </w:r>
      <w:r w:rsidR="008C4425" w:rsidRPr="008C4425">
        <w:rPr>
          <w:rFonts w:eastAsia="Arial Unicode MS"/>
          <w:i/>
          <w:szCs w:val="24"/>
        </w:rPr>
        <w:t xml:space="preserve"> реализации мер по поддержке доступа негосударственных (немуниципальных) организаций к предоставлению услуг (работ) </w:t>
      </w:r>
      <w:r w:rsidR="008C4425">
        <w:rPr>
          <w:rFonts w:eastAsia="Arial Unicode MS"/>
          <w:i/>
          <w:szCs w:val="24"/>
        </w:rPr>
        <w:t>в сфере образования</w:t>
      </w:r>
    </w:p>
    <w:p w:rsidR="00FF5AE4" w:rsidRPr="00D21A44" w:rsidRDefault="00FF5AE4" w:rsidP="00FF5AE4">
      <w:pPr>
        <w:suppressAutoHyphens/>
        <w:ind w:firstLine="709"/>
        <w:jc w:val="both"/>
        <w:rPr>
          <w:i/>
          <w:szCs w:val="24"/>
        </w:rPr>
      </w:pPr>
      <w:r w:rsidRPr="00D21A44">
        <w:rPr>
          <w:i/>
          <w:szCs w:val="24"/>
        </w:rPr>
        <w:t>3.2.О.А. Гоголева представила информацию о значимых достижениях за отчетный период в вопросах обеспечения доступа негосударственных (немуниципальных) организаци</w:t>
      </w:r>
      <w:r>
        <w:rPr>
          <w:i/>
          <w:szCs w:val="24"/>
        </w:rPr>
        <w:t>й к предоставлению услуг в области культуры (в том числе грантовая поддержка.)</w:t>
      </w:r>
      <w:r w:rsidRPr="00D21A44">
        <w:rPr>
          <w:rFonts w:eastAsia="Arial Unicode MS"/>
          <w:i/>
          <w:szCs w:val="24"/>
        </w:rPr>
        <w:t xml:space="preserve"> </w:t>
      </w:r>
      <w:r w:rsidRPr="008C4425">
        <w:rPr>
          <w:rFonts w:eastAsia="Arial Unicode MS"/>
          <w:i/>
          <w:szCs w:val="24"/>
        </w:rPr>
        <w:t>О подготовке</w:t>
      </w:r>
      <w:r w:rsidRPr="008C4425">
        <w:rPr>
          <w:rFonts w:eastAsia="Arial Unicode MS"/>
          <w:i/>
        </w:rPr>
        <w:t xml:space="preserve"> нормативно-правовой</w:t>
      </w:r>
      <w:r>
        <w:rPr>
          <w:rFonts w:eastAsia="Arial Unicode MS"/>
          <w:i/>
        </w:rPr>
        <w:t xml:space="preserve"> базы.</w:t>
      </w:r>
      <w:r w:rsidRPr="00D21A44">
        <w:t xml:space="preserve"> </w:t>
      </w:r>
      <w:r>
        <w:t xml:space="preserve"> </w:t>
      </w:r>
      <w:r w:rsidRPr="00D21A44">
        <w:rPr>
          <w:i/>
        </w:rPr>
        <w:t>О создании Центра социальных инноваций в сфере культуры.</w:t>
      </w:r>
    </w:p>
    <w:p w:rsidR="00FF5AE4" w:rsidRPr="000B6F53" w:rsidRDefault="00FF5AE4" w:rsidP="00FF5AE4">
      <w:pPr>
        <w:suppressAutoHyphens/>
        <w:ind w:firstLine="709"/>
        <w:jc w:val="both"/>
        <w:rPr>
          <w:i/>
          <w:szCs w:val="24"/>
        </w:rPr>
      </w:pPr>
      <w:r>
        <w:rPr>
          <w:i/>
          <w:szCs w:val="24"/>
        </w:rPr>
        <w:t>3.3.В.М. Бурматов</w:t>
      </w:r>
      <w:r w:rsidRPr="00A84D75">
        <w:rPr>
          <w:rFonts w:eastAsia="Arial Unicode MS"/>
          <w:i/>
          <w:szCs w:val="24"/>
        </w:rPr>
        <w:t xml:space="preserve"> </w:t>
      </w:r>
      <w:r>
        <w:rPr>
          <w:rFonts w:eastAsia="Arial Unicode MS"/>
          <w:i/>
          <w:szCs w:val="24"/>
        </w:rPr>
        <w:t xml:space="preserve">представил информацию по </w:t>
      </w:r>
      <w:r w:rsidRPr="008C4425">
        <w:rPr>
          <w:rFonts w:eastAsia="Arial Unicode MS"/>
          <w:i/>
          <w:szCs w:val="24"/>
        </w:rPr>
        <w:t xml:space="preserve"> подготовке</w:t>
      </w:r>
      <w:r w:rsidRPr="008C4425">
        <w:rPr>
          <w:rFonts w:eastAsia="Arial Unicode MS"/>
          <w:i/>
        </w:rPr>
        <w:t xml:space="preserve"> нормативно-правовой</w:t>
      </w:r>
      <w:r>
        <w:rPr>
          <w:rFonts w:eastAsia="Arial Unicode MS"/>
          <w:i/>
        </w:rPr>
        <w:t xml:space="preserve"> базы (Об утверждении порядка предоставления субсидии некоммерческим организациям на организацию и проведение социально значимых общественных мероприятий в сфере физической культуры и спорта).</w:t>
      </w:r>
      <w:r w:rsidR="00A90B42">
        <w:rPr>
          <w:rFonts w:eastAsia="Arial Unicode MS"/>
          <w:i/>
        </w:rPr>
        <w:t xml:space="preserve"> </w:t>
      </w:r>
      <w:r>
        <w:rPr>
          <w:rFonts w:eastAsia="Arial Unicode MS"/>
          <w:i/>
        </w:rPr>
        <w:t>О предоставлении помещений.</w:t>
      </w:r>
    </w:p>
    <w:p w:rsidR="008C4425" w:rsidRPr="00373FF6" w:rsidRDefault="008C4425" w:rsidP="008C4425">
      <w:pPr>
        <w:jc w:val="both"/>
        <w:rPr>
          <w:b/>
          <w:szCs w:val="24"/>
          <w:u w:val="single"/>
        </w:rPr>
      </w:pPr>
      <w:r w:rsidRPr="00373FF6">
        <w:rPr>
          <w:b/>
          <w:szCs w:val="24"/>
          <w:u w:val="single"/>
        </w:rPr>
        <w:t>Решили:</w:t>
      </w:r>
    </w:p>
    <w:p w:rsidR="00370D1B" w:rsidRPr="00A90B42" w:rsidRDefault="00FF5AE4" w:rsidP="00A90B42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>Принять информацию к сведению.</w:t>
      </w:r>
      <w:r w:rsidR="00A90B42">
        <w:rPr>
          <w:szCs w:val="24"/>
        </w:rPr>
        <w:t xml:space="preserve"> </w:t>
      </w:r>
      <w:r w:rsidR="008C4425">
        <w:rPr>
          <w:rFonts w:eastAsia="Calibri"/>
          <w:szCs w:val="24"/>
          <w:lang w:eastAsia="en-US"/>
        </w:rPr>
        <w:t xml:space="preserve">Рассмотреть возможность </w:t>
      </w:r>
      <w:r w:rsidR="004F2B4B">
        <w:rPr>
          <w:rFonts w:eastAsia="Calibri"/>
          <w:szCs w:val="24"/>
          <w:lang w:eastAsia="en-US"/>
        </w:rPr>
        <w:t xml:space="preserve">привлечения </w:t>
      </w:r>
      <w:r w:rsidR="008C4425" w:rsidRPr="008C4425">
        <w:rPr>
          <w:rFonts w:eastAsia="Calibri"/>
          <w:szCs w:val="24"/>
          <w:lang w:eastAsia="en-US"/>
        </w:rPr>
        <w:t xml:space="preserve">негосударственных (коммерческих, некоммерческих) организаций, </w:t>
      </w:r>
      <w:r w:rsidR="004F2B4B">
        <w:rPr>
          <w:rFonts w:eastAsia="Calibri"/>
          <w:szCs w:val="24"/>
          <w:lang w:eastAsia="en-US"/>
        </w:rPr>
        <w:t xml:space="preserve">по созданию опорного центра </w:t>
      </w:r>
      <w:r w:rsidR="009910BD">
        <w:rPr>
          <w:rFonts w:eastAsia="Calibri"/>
          <w:szCs w:val="24"/>
          <w:lang w:eastAsia="en-US"/>
        </w:rPr>
        <w:t xml:space="preserve">дополнительного образования детей с возможностью проведения </w:t>
      </w:r>
      <w:proofErr w:type="spellStart"/>
      <w:r w:rsidR="009910BD">
        <w:rPr>
          <w:rFonts w:eastAsia="Calibri"/>
          <w:szCs w:val="24"/>
          <w:lang w:eastAsia="en-US"/>
        </w:rPr>
        <w:t>профориентационной</w:t>
      </w:r>
      <w:proofErr w:type="spellEnd"/>
      <w:r w:rsidR="009910BD">
        <w:rPr>
          <w:rFonts w:eastAsia="Calibri"/>
          <w:szCs w:val="24"/>
          <w:lang w:eastAsia="en-US"/>
        </w:rPr>
        <w:t xml:space="preserve"> работы. </w:t>
      </w:r>
    </w:p>
    <w:p w:rsidR="00D21A44" w:rsidRPr="00A84D75" w:rsidRDefault="00A90B42" w:rsidP="00A84D75">
      <w:pPr>
        <w:suppressAutoHyphens/>
        <w:jc w:val="both"/>
        <w:rPr>
          <w:szCs w:val="24"/>
        </w:rPr>
      </w:pPr>
      <w:r w:rsidRPr="00130C1D">
        <w:rPr>
          <w:b/>
          <w:szCs w:val="24"/>
          <w:u w:val="single"/>
        </w:rPr>
        <w:t>Срок исполнения:</w:t>
      </w:r>
      <w:r w:rsidR="00F37DA8" w:rsidRPr="00F37DA8">
        <w:rPr>
          <w:b/>
          <w:szCs w:val="24"/>
        </w:rPr>
        <w:t xml:space="preserve"> </w:t>
      </w:r>
      <w:r w:rsidR="00F37DA8">
        <w:rPr>
          <w:b/>
          <w:szCs w:val="24"/>
        </w:rPr>
        <w:t>к очередному заседанию Координационного совета.</w:t>
      </w:r>
    </w:p>
    <w:p w:rsidR="00C47950" w:rsidRPr="00D21A44" w:rsidRDefault="00C47950" w:rsidP="00D21A44">
      <w:pPr>
        <w:suppressAutoHyphens/>
        <w:jc w:val="both"/>
        <w:rPr>
          <w:szCs w:val="24"/>
        </w:rPr>
      </w:pPr>
    </w:p>
    <w:p w:rsidR="00130C1D" w:rsidRPr="00C47950" w:rsidRDefault="000B6F53" w:rsidP="00C47950">
      <w:pPr>
        <w:suppressAutoHyphens/>
        <w:ind w:firstLine="709"/>
        <w:jc w:val="both"/>
        <w:rPr>
          <w:b/>
          <w:szCs w:val="24"/>
        </w:rPr>
      </w:pPr>
      <w:r w:rsidRPr="000B6F53">
        <w:rPr>
          <w:b/>
          <w:szCs w:val="24"/>
        </w:rPr>
        <w:t xml:space="preserve">4.О наполнении и совершенствовании  раздела «Гражданское общество» на официальном сайте администрации города Югорска </w:t>
      </w:r>
    </w:p>
    <w:p w:rsidR="00890555" w:rsidRDefault="000B6F53" w:rsidP="00890555">
      <w:pPr>
        <w:tabs>
          <w:tab w:val="left" w:pos="851"/>
        </w:tabs>
        <w:ind w:right="-2"/>
        <w:jc w:val="both"/>
        <w:rPr>
          <w:b/>
          <w:color w:val="3B2D36"/>
          <w:szCs w:val="24"/>
          <w:u w:val="single"/>
        </w:rPr>
      </w:pPr>
      <w:r>
        <w:rPr>
          <w:b/>
          <w:color w:val="3B2D36"/>
          <w:szCs w:val="24"/>
          <w:u w:val="single"/>
        </w:rPr>
        <w:t>Выступили</w:t>
      </w:r>
      <w:r w:rsidR="00890555" w:rsidRPr="00890555">
        <w:rPr>
          <w:b/>
          <w:color w:val="3B2D36"/>
          <w:szCs w:val="24"/>
          <w:u w:val="single"/>
        </w:rPr>
        <w:t>:</w:t>
      </w:r>
    </w:p>
    <w:p w:rsidR="0069430A" w:rsidRPr="00C47950" w:rsidRDefault="000B6F53" w:rsidP="00C47950">
      <w:pPr>
        <w:suppressAutoHyphens/>
        <w:ind w:firstLine="709"/>
        <w:jc w:val="both"/>
        <w:rPr>
          <w:i/>
          <w:szCs w:val="24"/>
        </w:rPr>
      </w:pPr>
      <w:r w:rsidRPr="000B6F53">
        <w:rPr>
          <w:i/>
          <w:szCs w:val="24"/>
        </w:rPr>
        <w:t>4.</w:t>
      </w:r>
      <w:r w:rsidR="00FF5AE4">
        <w:rPr>
          <w:i/>
          <w:szCs w:val="24"/>
        </w:rPr>
        <w:t xml:space="preserve">1. </w:t>
      </w:r>
      <w:r w:rsidRPr="000B6F53">
        <w:rPr>
          <w:i/>
          <w:szCs w:val="24"/>
        </w:rPr>
        <w:t xml:space="preserve">Грудцына И.В. </w:t>
      </w:r>
      <w:r w:rsidR="00FF5AE4">
        <w:rPr>
          <w:i/>
          <w:color w:val="3B2D36"/>
          <w:szCs w:val="24"/>
        </w:rPr>
        <w:t>обозначила</w:t>
      </w:r>
      <w:r w:rsidRPr="000B6F53">
        <w:rPr>
          <w:i/>
          <w:color w:val="3B2D36"/>
          <w:szCs w:val="24"/>
        </w:rPr>
        <w:t xml:space="preserve"> существующие проблемы</w:t>
      </w:r>
      <w:r>
        <w:rPr>
          <w:i/>
          <w:color w:val="3B2D36"/>
          <w:szCs w:val="24"/>
        </w:rPr>
        <w:t xml:space="preserve"> по </w:t>
      </w:r>
      <w:r w:rsidRPr="000B6F53">
        <w:rPr>
          <w:i/>
          <w:color w:val="3B2D36"/>
          <w:szCs w:val="24"/>
        </w:rPr>
        <w:t xml:space="preserve">заполнению </w:t>
      </w:r>
      <w:r w:rsidRPr="000B6F53">
        <w:rPr>
          <w:i/>
          <w:szCs w:val="24"/>
        </w:rPr>
        <w:t>раздела «Гражданское общество» на официальном сайте администрации города Югорска</w:t>
      </w:r>
      <w:r w:rsidR="00C47950">
        <w:rPr>
          <w:i/>
          <w:szCs w:val="24"/>
        </w:rPr>
        <w:t xml:space="preserve"> по поддержке</w:t>
      </w:r>
      <w:r w:rsidR="003969D9">
        <w:rPr>
          <w:i/>
          <w:szCs w:val="24"/>
        </w:rPr>
        <w:t xml:space="preserve"> и взаимодействию с </w:t>
      </w:r>
      <w:r w:rsidR="00C47950">
        <w:rPr>
          <w:i/>
          <w:szCs w:val="24"/>
        </w:rPr>
        <w:t xml:space="preserve"> НКО.</w:t>
      </w:r>
    </w:p>
    <w:p w:rsidR="0069430A" w:rsidRDefault="000B6F53" w:rsidP="00633EBC">
      <w:pPr>
        <w:jc w:val="both"/>
        <w:rPr>
          <w:b/>
          <w:szCs w:val="24"/>
          <w:u w:val="single"/>
        </w:rPr>
      </w:pPr>
      <w:r w:rsidRPr="000B6F53">
        <w:rPr>
          <w:b/>
          <w:szCs w:val="24"/>
          <w:u w:val="single"/>
        </w:rPr>
        <w:t>Решили:</w:t>
      </w:r>
    </w:p>
    <w:p w:rsidR="000B6F53" w:rsidRPr="000B6F53" w:rsidRDefault="00A25A83" w:rsidP="000B6F53">
      <w:pPr>
        <w:ind w:firstLine="709"/>
        <w:jc w:val="both"/>
        <w:rPr>
          <w:b/>
          <w:szCs w:val="24"/>
          <w:u w:val="single"/>
        </w:rPr>
      </w:pPr>
      <w:r>
        <w:rPr>
          <w:szCs w:val="24"/>
        </w:rPr>
        <w:t>4.1.</w:t>
      </w:r>
      <w:r w:rsidR="000B6F53" w:rsidRPr="003C00F0">
        <w:rPr>
          <w:szCs w:val="24"/>
        </w:rPr>
        <w:t>Департаменту экономического развития и проектного управления (И.В. Грудцына)</w:t>
      </w:r>
      <w:r w:rsidR="000B6F53">
        <w:rPr>
          <w:szCs w:val="24"/>
        </w:rPr>
        <w:t xml:space="preserve"> </w:t>
      </w:r>
      <w:r w:rsidR="00FF5AE4">
        <w:rPr>
          <w:szCs w:val="24"/>
        </w:rPr>
        <w:t xml:space="preserve">совместно с отделом информационных технологий проработать вопрос о совершенствовании раздела «Гражданское общество» </w:t>
      </w:r>
      <w:r w:rsidR="000B6F53">
        <w:rPr>
          <w:szCs w:val="24"/>
        </w:rPr>
        <w:t>с целью более конструктивного взаимодействия</w:t>
      </w:r>
      <w:r w:rsidR="00C47950">
        <w:rPr>
          <w:szCs w:val="24"/>
        </w:rPr>
        <w:t>,</w:t>
      </w:r>
      <w:r w:rsidR="000B6F53">
        <w:rPr>
          <w:szCs w:val="24"/>
        </w:rPr>
        <w:t xml:space="preserve"> информационной, методической, консультационной поддержки</w:t>
      </w:r>
      <w:r w:rsidR="00FF5AE4">
        <w:rPr>
          <w:szCs w:val="24"/>
        </w:rPr>
        <w:t xml:space="preserve"> (изменение названия раздела, размещение баннера и др.).</w:t>
      </w:r>
    </w:p>
    <w:p w:rsidR="00A25A83" w:rsidRPr="00856D7F" w:rsidRDefault="00A25A83" w:rsidP="00F37DA8">
      <w:pPr>
        <w:ind w:firstLine="709"/>
        <w:jc w:val="both"/>
        <w:rPr>
          <w:szCs w:val="24"/>
          <w:u w:val="single"/>
        </w:rPr>
      </w:pPr>
      <w:r w:rsidRPr="00856D7F">
        <w:rPr>
          <w:szCs w:val="24"/>
          <w:u w:val="single"/>
        </w:rPr>
        <w:t>4.2.</w:t>
      </w:r>
      <w:r w:rsidR="00F63A95" w:rsidRPr="00856D7F">
        <w:rPr>
          <w:szCs w:val="24"/>
          <w:u w:val="single"/>
        </w:rPr>
        <w:t xml:space="preserve">Управлению внутренней политики и общественных связей администрации города Югорска </w:t>
      </w:r>
      <w:r w:rsidR="00F63A95" w:rsidRPr="00856D7F">
        <w:rPr>
          <w:b/>
          <w:szCs w:val="24"/>
          <w:u w:val="single"/>
        </w:rPr>
        <w:t>(А.Н. Шибанов)</w:t>
      </w:r>
      <w:r w:rsidR="00F37DA8" w:rsidRPr="00856D7F">
        <w:rPr>
          <w:szCs w:val="24"/>
          <w:u w:val="single"/>
        </w:rPr>
        <w:t xml:space="preserve"> </w:t>
      </w:r>
      <w:r w:rsidRPr="00856D7F">
        <w:rPr>
          <w:szCs w:val="24"/>
          <w:u w:val="single"/>
        </w:rPr>
        <w:t>организовать встречу</w:t>
      </w:r>
      <w:r w:rsidR="00B43BD8" w:rsidRPr="00856D7F">
        <w:rPr>
          <w:szCs w:val="24"/>
          <w:u w:val="single"/>
        </w:rPr>
        <w:t>-семинар</w:t>
      </w:r>
      <w:r w:rsidR="000834D6">
        <w:rPr>
          <w:szCs w:val="24"/>
          <w:u w:val="single"/>
        </w:rPr>
        <w:t xml:space="preserve"> (оповестить участников)</w:t>
      </w:r>
      <w:r w:rsidRPr="00856D7F">
        <w:rPr>
          <w:szCs w:val="24"/>
          <w:u w:val="single"/>
        </w:rPr>
        <w:t xml:space="preserve">  представителей некоммерческих организаций  по следующим вопросам: </w:t>
      </w:r>
    </w:p>
    <w:p w:rsidR="00F37DA8" w:rsidRDefault="00F37DA8" w:rsidP="00F37DA8">
      <w:pPr>
        <w:ind w:firstLine="709"/>
        <w:jc w:val="both"/>
        <w:rPr>
          <w:szCs w:val="24"/>
        </w:rPr>
      </w:pPr>
      <w:r>
        <w:rPr>
          <w:szCs w:val="24"/>
        </w:rPr>
        <w:t>4.2.1.Опыт работы общественных организаций (НКО) по участию в конкурсах на предоставление грантовой поддержки:</w:t>
      </w:r>
    </w:p>
    <w:p w:rsidR="00A25A83" w:rsidRDefault="00F37DA8" w:rsidP="00F63A95">
      <w:pPr>
        <w:ind w:firstLine="709"/>
        <w:jc w:val="both"/>
        <w:rPr>
          <w:szCs w:val="24"/>
        </w:rPr>
      </w:pPr>
      <w:r>
        <w:rPr>
          <w:szCs w:val="24"/>
        </w:rPr>
        <w:t>-</w:t>
      </w:r>
      <w:r w:rsidR="00A25A83">
        <w:rPr>
          <w:szCs w:val="24"/>
        </w:rPr>
        <w:t>видео-презентация и обсуждение оформление раздела городского сайта по взаимодействию с НКО</w:t>
      </w:r>
      <w:r>
        <w:rPr>
          <w:szCs w:val="24"/>
        </w:rPr>
        <w:t xml:space="preserve"> </w:t>
      </w:r>
      <w:r w:rsidRPr="00F37DA8">
        <w:rPr>
          <w:b/>
          <w:szCs w:val="24"/>
        </w:rPr>
        <w:t xml:space="preserve">(И.В. </w:t>
      </w:r>
      <w:r w:rsidR="00856D7F" w:rsidRPr="00F37DA8">
        <w:rPr>
          <w:b/>
          <w:szCs w:val="24"/>
        </w:rPr>
        <w:t>Грудцына</w:t>
      </w:r>
      <w:r>
        <w:rPr>
          <w:szCs w:val="24"/>
        </w:rPr>
        <w:t>)</w:t>
      </w:r>
      <w:r w:rsidR="00A25A83">
        <w:rPr>
          <w:szCs w:val="24"/>
        </w:rPr>
        <w:t>;</w:t>
      </w:r>
    </w:p>
    <w:p w:rsidR="00A25A83" w:rsidRDefault="00A25A83" w:rsidP="00F63A95">
      <w:pPr>
        <w:ind w:firstLine="709"/>
        <w:jc w:val="both"/>
        <w:rPr>
          <w:rFonts w:eastAsiaTheme="minorHAnsi"/>
          <w:szCs w:val="24"/>
        </w:rPr>
      </w:pPr>
      <w:r>
        <w:rPr>
          <w:szCs w:val="24"/>
        </w:rPr>
        <w:lastRenderedPageBreak/>
        <w:t xml:space="preserve">-опыт работы </w:t>
      </w:r>
      <w:r w:rsidRPr="00423744">
        <w:rPr>
          <w:rFonts w:eastAsiaTheme="minorHAnsi"/>
          <w:szCs w:val="24"/>
        </w:rPr>
        <w:t>общественной орг</w:t>
      </w:r>
      <w:r>
        <w:rPr>
          <w:rFonts w:eastAsiaTheme="minorHAnsi"/>
          <w:szCs w:val="24"/>
        </w:rPr>
        <w:t>анизацией литературно-творческого объединения</w:t>
      </w:r>
      <w:r w:rsidRPr="00423744">
        <w:rPr>
          <w:rFonts w:eastAsiaTheme="minorHAnsi"/>
          <w:szCs w:val="24"/>
        </w:rPr>
        <w:t xml:space="preserve"> </w:t>
      </w:r>
      <w:r>
        <w:rPr>
          <w:rFonts w:eastAsiaTheme="minorHAnsi"/>
          <w:szCs w:val="24"/>
        </w:rPr>
        <w:t xml:space="preserve">         </w:t>
      </w:r>
      <w:r w:rsidRPr="00423744">
        <w:rPr>
          <w:rFonts w:eastAsiaTheme="minorHAnsi"/>
          <w:szCs w:val="24"/>
        </w:rPr>
        <w:t>г. Югорска «Элегия»</w:t>
      </w:r>
      <w:r w:rsidR="00B43BD8">
        <w:rPr>
          <w:rFonts w:eastAsiaTheme="minorHAnsi"/>
          <w:szCs w:val="24"/>
        </w:rPr>
        <w:t xml:space="preserve"> получивших финансовую поддержку  Фонда Президентских грантов (согласовать участие </w:t>
      </w:r>
      <w:r w:rsidR="00F37DA8">
        <w:rPr>
          <w:rFonts w:eastAsiaTheme="minorHAnsi"/>
          <w:szCs w:val="24"/>
        </w:rPr>
        <w:t xml:space="preserve"> и доклад </w:t>
      </w:r>
      <w:r w:rsidR="00B43BD8">
        <w:rPr>
          <w:rFonts w:eastAsiaTheme="minorHAnsi"/>
          <w:szCs w:val="24"/>
        </w:rPr>
        <w:t>представителя</w:t>
      </w:r>
      <w:r w:rsidR="00F37DA8">
        <w:rPr>
          <w:rFonts w:eastAsiaTheme="minorHAnsi"/>
          <w:szCs w:val="24"/>
        </w:rPr>
        <w:t xml:space="preserve">  в  семинаре </w:t>
      </w:r>
      <w:r w:rsidR="00856D7F">
        <w:rPr>
          <w:rFonts w:eastAsiaTheme="minorHAnsi"/>
          <w:szCs w:val="24"/>
        </w:rPr>
        <w:t>(</w:t>
      </w:r>
      <w:r w:rsidR="00F37DA8" w:rsidRPr="00F37DA8">
        <w:rPr>
          <w:rFonts w:eastAsiaTheme="minorHAnsi"/>
          <w:b/>
          <w:szCs w:val="24"/>
        </w:rPr>
        <w:t>А.Н. Шибанов</w:t>
      </w:r>
      <w:r w:rsidR="00F37DA8" w:rsidRPr="00856D7F">
        <w:rPr>
          <w:rFonts w:eastAsiaTheme="minorHAnsi"/>
          <w:szCs w:val="24"/>
        </w:rPr>
        <w:t>)</w:t>
      </w:r>
      <w:r w:rsidR="00F37DA8" w:rsidRPr="00F37DA8">
        <w:rPr>
          <w:rFonts w:eastAsiaTheme="minorHAnsi"/>
          <w:b/>
          <w:szCs w:val="24"/>
        </w:rPr>
        <w:t>)</w:t>
      </w:r>
      <w:r w:rsidR="00A90B42" w:rsidRPr="00F37DA8">
        <w:rPr>
          <w:rFonts w:eastAsiaTheme="minorHAnsi"/>
          <w:b/>
          <w:szCs w:val="24"/>
        </w:rPr>
        <w:t>;</w:t>
      </w:r>
    </w:p>
    <w:p w:rsidR="00B43BD8" w:rsidRDefault="00B43BD8" w:rsidP="00B43BD8">
      <w:pPr>
        <w:ind w:firstLine="709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-</w:t>
      </w:r>
      <w:r w:rsidR="00F37DA8">
        <w:t xml:space="preserve">презентация </w:t>
      </w:r>
      <w:r>
        <w:t xml:space="preserve"> сайта «Центра социальных инноваций в сфере культуры» на базе муниципального автономного учреждения «Центр культуры «Югра-презент»  по оказанию практической, методической и консультативной помощи некоммерческим организациям, социальным некоммерческим организациям в сфере культуры, обмен опытом </w:t>
      </w:r>
      <w:r>
        <w:rPr>
          <w:rFonts w:eastAsiaTheme="minorHAnsi"/>
          <w:szCs w:val="24"/>
        </w:rPr>
        <w:t>(согласовать участие</w:t>
      </w:r>
      <w:r w:rsidR="00F37DA8">
        <w:rPr>
          <w:rFonts w:eastAsiaTheme="minorHAnsi"/>
          <w:szCs w:val="24"/>
        </w:rPr>
        <w:t xml:space="preserve"> и презентацию</w:t>
      </w:r>
      <w:r>
        <w:rPr>
          <w:rFonts w:eastAsiaTheme="minorHAnsi"/>
          <w:szCs w:val="24"/>
        </w:rPr>
        <w:t xml:space="preserve"> представителя в  семинаре</w:t>
      </w:r>
      <w:r w:rsidR="00F37DA8">
        <w:rPr>
          <w:rFonts w:eastAsiaTheme="minorHAnsi"/>
          <w:szCs w:val="24"/>
        </w:rPr>
        <w:t xml:space="preserve"> </w:t>
      </w:r>
      <w:r w:rsidR="00F37DA8" w:rsidRPr="00F37DA8">
        <w:rPr>
          <w:rFonts w:eastAsiaTheme="minorHAnsi"/>
          <w:b/>
          <w:szCs w:val="24"/>
        </w:rPr>
        <w:t>(Н.Н. Нестерова</w:t>
      </w:r>
      <w:r w:rsidR="00F37DA8" w:rsidRPr="00856D7F">
        <w:rPr>
          <w:rFonts w:eastAsiaTheme="minorHAnsi"/>
          <w:szCs w:val="24"/>
        </w:rPr>
        <w:t>)</w:t>
      </w:r>
      <w:r w:rsidRPr="00F37DA8">
        <w:rPr>
          <w:rFonts w:eastAsiaTheme="minorHAnsi"/>
          <w:b/>
          <w:szCs w:val="24"/>
        </w:rPr>
        <w:t>)</w:t>
      </w:r>
      <w:r w:rsidR="00A90B42" w:rsidRPr="00F37DA8">
        <w:rPr>
          <w:rFonts w:eastAsiaTheme="minorHAnsi"/>
          <w:b/>
          <w:szCs w:val="24"/>
        </w:rPr>
        <w:t>.</w:t>
      </w:r>
    </w:p>
    <w:p w:rsidR="00B43BD8" w:rsidRDefault="00B43BD8" w:rsidP="00A90B42">
      <w:pPr>
        <w:ind w:firstLine="567"/>
        <w:jc w:val="both"/>
        <w:rPr>
          <w:b/>
          <w:szCs w:val="24"/>
        </w:rPr>
      </w:pPr>
      <w:r w:rsidRPr="00856D7F">
        <w:rPr>
          <w:b/>
          <w:szCs w:val="24"/>
          <w:u w:val="single"/>
        </w:rPr>
        <w:t>Срок исполнения:</w:t>
      </w:r>
      <w:r w:rsidR="00F37DA8">
        <w:rPr>
          <w:b/>
          <w:szCs w:val="24"/>
        </w:rPr>
        <w:t xml:space="preserve"> до 13</w:t>
      </w:r>
      <w:r>
        <w:rPr>
          <w:b/>
          <w:szCs w:val="24"/>
        </w:rPr>
        <w:t>.06.2019</w:t>
      </w:r>
    </w:p>
    <w:p w:rsidR="00856D7F" w:rsidRPr="00A90B42" w:rsidRDefault="00856D7F" w:rsidP="00A90B42">
      <w:pPr>
        <w:ind w:firstLine="567"/>
        <w:jc w:val="both"/>
        <w:rPr>
          <w:color w:val="3B2D36"/>
          <w:szCs w:val="24"/>
        </w:rPr>
      </w:pPr>
    </w:p>
    <w:p w:rsidR="00DA34C7" w:rsidRDefault="00633EBC" w:rsidP="00F63A95">
      <w:pPr>
        <w:ind w:firstLine="709"/>
        <w:jc w:val="both"/>
        <w:rPr>
          <w:szCs w:val="24"/>
        </w:rPr>
      </w:pPr>
      <w:r>
        <w:rPr>
          <w:szCs w:val="24"/>
        </w:rPr>
        <w:t>-провести анализ участия НКО в конкурсах</w:t>
      </w:r>
      <w:r w:rsidR="00E743B9">
        <w:rPr>
          <w:szCs w:val="24"/>
        </w:rPr>
        <w:t xml:space="preserve"> на </w:t>
      </w:r>
      <w:proofErr w:type="spellStart"/>
      <w:r w:rsidR="00E743B9">
        <w:rPr>
          <w:szCs w:val="24"/>
        </w:rPr>
        <w:t>грантовую</w:t>
      </w:r>
      <w:proofErr w:type="spellEnd"/>
      <w:r w:rsidR="00E743B9">
        <w:rPr>
          <w:szCs w:val="24"/>
        </w:rPr>
        <w:t xml:space="preserve"> поддержку</w:t>
      </w:r>
      <w:r w:rsidR="004920F2">
        <w:rPr>
          <w:szCs w:val="24"/>
        </w:rPr>
        <w:t xml:space="preserve">, выявить причины снижения </w:t>
      </w:r>
      <w:r w:rsidR="00C47950">
        <w:rPr>
          <w:szCs w:val="24"/>
        </w:rPr>
        <w:t xml:space="preserve">уровня </w:t>
      </w:r>
      <w:r w:rsidR="004920F2">
        <w:rPr>
          <w:szCs w:val="24"/>
        </w:rPr>
        <w:t xml:space="preserve">участия </w:t>
      </w:r>
      <w:r>
        <w:rPr>
          <w:szCs w:val="24"/>
        </w:rPr>
        <w:t xml:space="preserve"> (общее количество потенциальных уча</w:t>
      </w:r>
      <w:r w:rsidR="00E743B9">
        <w:rPr>
          <w:szCs w:val="24"/>
        </w:rPr>
        <w:t xml:space="preserve">стников, количество НКО участвовавших в конкурсах, </w:t>
      </w:r>
      <w:r w:rsidR="004920F2">
        <w:rPr>
          <w:szCs w:val="24"/>
        </w:rPr>
        <w:t xml:space="preserve"> подготовить информацию по осуществлению мер воздействия по увеличению участников конкурсов). </w:t>
      </w:r>
      <w:r w:rsidR="00E743B9">
        <w:rPr>
          <w:szCs w:val="24"/>
        </w:rPr>
        <w:t xml:space="preserve"> </w:t>
      </w:r>
    </w:p>
    <w:p w:rsidR="00741B19" w:rsidRPr="00FF5AE4" w:rsidRDefault="00DA34C7" w:rsidP="00741B19">
      <w:pPr>
        <w:ind w:firstLine="567"/>
        <w:jc w:val="both"/>
        <w:rPr>
          <w:szCs w:val="24"/>
        </w:rPr>
      </w:pPr>
      <w:r>
        <w:rPr>
          <w:szCs w:val="24"/>
        </w:rPr>
        <w:t xml:space="preserve"> </w:t>
      </w:r>
      <w:proofErr w:type="gramStart"/>
      <w:r>
        <w:rPr>
          <w:szCs w:val="24"/>
        </w:rPr>
        <w:t>-подготовить</w:t>
      </w:r>
      <w:r w:rsidR="00F63A95">
        <w:rPr>
          <w:szCs w:val="24"/>
        </w:rPr>
        <w:t xml:space="preserve"> </w:t>
      </w:r>
      <w:r w:rsidR="00FF5AE4">
        <w:rPr>
          <w:szCs w:val="24"/>
        </w:rPr>
        <w:t>информацию</w:t>
      </w:r>
      <w:r>
        <w:rPr>
          <w:szCs w:val="24"/>
        </w:rPr>
        <w:t>,</w:t>
      </w:r>
      <w:r w:rsidR="00F63A95">
        <w:rPr>
          <w:szCs w:val="24"/>
        </w:rPr>
        <w:t xml:space="preserve"> по исполнению Постановления администрации города Югорска от 19.02.2019 № 480 «Об утверждении Порядка оказания информационной поддержки социально-ориентированным некоммерческим организациям, действующим на территории города Югорска»  </w:t>
      </w:r>
      <w:r>
        <w:rPr>
          <w:szCs w:val="24"/>
        </w:rPr>
        <w:t xml:space="preserve">(о количестве опубликованных материалов, </w:t>
      </w:r>
      <w:r w:rsidRPr="00FF5AE4">
        <w:rPr>
          <w:szCs w:val="24"/>
        </w:rPr>
        <w:t xml:space="preserve"> о </w:t>
      </w:r>
      <w:proofErr w:type="spellStart"/>
      <w:r w:rsidRPr="00FF5AE4">
        <w:rPr>
          <w:szCs w:val="24"/>
        </w:rPr>
        <w:t>Медиаплане</w:t>
      </w:r>
      <w:proofErr w:type="spellEnd"/>
      <w:r w:rsidR="0069430A" w:rsidRPr="00FF5AE4">
        <w:rPr>
          <w:szCs w:val="24"/>
        </w:rPr>
        <w:t xml:space="preserve"> мероприятий по освещению в средствах массовой информации вопросов деятельности социально ориентированных некомм</w:t>
      </w:r>
      <w:r w:rsidRPr="00FF5AE4">
        <w:rPr>
          <w:szCs w:val="24"/>
        </w:rPr>
        <w:t>ерческих организаций в 2019 году</w:t>
      </w:r>
      <w:r w:rsidR="004920F2" w:rsidRPr="00FF5AE4">
        <w:rPr>
          <w:szCs w:val="24"/>
        </w:rPr>
        <w:t>, о повышении</w:t>
      </w:r>
      <w:r w:rsidRPr="00FF5AE4">
        <w:rPr>
          <w:szCs w:val="24"/>
        </w:rPr>
        <w:t xml:space="preserve"> эффективности предоставления информационной поддержки СО НКО</w:t>
      </w:r>
      <w:r w:rsidR="004920F2" w:rsidRPr="00FF5AE4">
        <w:rPr>
          <w:szCs w:val="24"/>
        </w:rPr>
        <w:t>).</w:t>
      </w:r>
      <w:proofErr w:type="gramEnd"/>
    </w:p>
    <w:p w:rsidR="00633EBC" w:rsidRPr="00741B19" w:rsidRDefault="00633EBC" w:rsidP="00741B19">
      <w:pPr>
        <w:ind w:firstLine="567"/>
        <w:jc w:val="both"/>
        <w:rPr>
          <w:color w:val="3B2D36"/>
          <w:szCs w:val="24"/>
        </w:rPr>
      </w:pPr>
      <w:r w:rsidRPr="00856D7F">
        <w:rPr>
          <w:b/>
          <w:szCs w:val="24"/>
          <w:u w:val="single"/>
        </w:rPr>
        <w:t>Срок исполнения:</w:t>
      </w:r>
      <w:r w:rsidR="00614629">
        <w:rPr>
          <w:b/>
          <w:szCs w:val="24"/>
        </w:rPr>
        <w:t xml:space="preserve"> к очередному заседанию Координационного совета </w:t>
      </w:r>
    </w:p>
    <w:p w:rsidR="00654815" w:rsidRDefault="00654815" w:rsidP="008B7F93">
      <w:pPr>
        <w:pStyle w:val="a4"/>
        <w:tabs>
          <w:tab w:val="left" w:pos="851"/>
        </w:tabs>
        <w:ind w:left="567" w:right="-2"/>
        <w:jc w:val="both"/>
        <w:rPr>
          <w:rFonts w:ascii="Tahoma" w:hAnsi="Tahoma" w:cs="Tahoma"/>
          <w:color w:val="3B2D36"/>
          <w:sz w:val="20"/>
        </w:rPr>
      </w:pPr>
    </w:p>
    <w:p w:rsidR="003C00F0" w:rsidRPr="00741B19" w:rsidRDefault="00E743B9" w:rsidP="00741B19">
      <w:pPr>
        <w:ind w:firstLine="709"/>
        <w:jc w:val="both"/>
        <w:rPr>
          <w:szCs w:val="24"/>
        </w:rPr>
      </w:pPr>
      <w:r w:rsidRPr="00E743B9">
        <w:rPr>
          <w:szCs w:val="24"/>
        </w:rPr>
        <w:t xml:space="preserve">   </w:t>
      </w:r>
    </w:p>
    <w:p w:rsidR="00B87E4E" w:rsidRDefault="00B87E4E" w:rsidP="00777E12">
      <w:pPr>
        <w:rPr>
          <w:b/>
        </w:rPr>
      </w:pPr>
    </w:p>
    <w:p w:rsidR="00B87E4E" w:rsidRDefault="00B87E4E" w:rsidP="00777E12">
      <w:pPr>
        <w:rPr>
          <w:b/>
        </w:rPr>
      </w:pPr>
    </w:p>
    <w:p w:rsidR="00B87E4E" w:rsidRDefault="00B87E4E" w:rsidP="00777E12">
      <w:pPr>
        <w:rPr>
          <w:b/>
        </w:rPr>
      </w:pPr>
    </w:p>
    <w:p w:rsidR="00B87E4E" w:rsidRDefault="00B87E4E" w:rsidP="00777E12">
      <w:pPr>
        <w:rPr>
          <w:b/>
        </w:rPr>
      </w:pPr>
    </w:p>
    <w:p w:rsidR="00B87E4E" w:rsidRDefault="00B87E4E" w:rsidP="00777E12">
      <w:pPr>
        <w:rPr>
          <w:b/>
        </w:rPr>
      </w:pPr>
    </w:p>
    <w:p w:rsidR="003359D2" w:rsidRDefault="003359D2" w:rsidP="00777E12">
      <w:pPr>
        <w:rPr>
          <w:b/>
        </w:rPr>
      </w:pPr>
      <w:r>
        <w:rPr>
          <w:b/>
        </w:rPr>
        <w:t>Руководитель</w:t>
      </w:r>
    </w:p>
    <w:p w:rsidR="0023712C" w:rsidRDefault="008E2BBE" w:rsidP="00777E12">
      <w:pPr>
        <w:rPr>
          <w:b/>
        </w:rPr>
      </w:pPr>
      <w:r>
        <w:rPr>
          <w:b/>
        </w:rPr>
        <w:t>К</w:t>
      </w:r>
      <w:r w:rsidR="008458D3" w:rsidRPr="00700184">
        <w:rPr>
          <w:b/>
        </w:rPr>
        <w:t xml:space="preserve">оординационного </w:t>
      </w:r>
      <w:r>
        <w:rPr>
          <w:b/>
        </w:rPr>
        <w:t xml:space="preserve">совещательного органа                    </w:t>
      </w:r>
      <w:r w:rsidR="00807855">
        <w:rPr>
          <w:b/>
        </w:rPr>
        <w:t xml:space="preserve">                      </w:t>
      </w:r>
      <w:r>
        <w:rPr>
          <w:b/>
        </w:rPr>
        <w:t xml:space="preserve">          </w:t>
      </w:r>
      <w:r w:rsidR="00807855">
        <w:rPr>
          <w:b/>
        </w:rPr>
        <w:t>Т.И. Долгодворова</w:t>
      </w:r>
    </w:p>
    <w:p w:rsidR="003359D2" w:rsidRDefault="003359D2" w:rsidP="00777E12">
      <w:pPr>
        <w:rPr>
          <w:b/>
        </w:rPr>
      </w:pPr>
    </w:p>
    <w:p w:rsidR="003359D2" w:rsidRDefault="003359D2" w:rsidP="00777E12">
      <w:pPr>
        <w:rPr>
          <w:b/>
        </w:rPr>
      </w:pPr>
    </w:p>
    <w:p w:rsidR="003359D2" w:rsidRDefault="003359D2" w:rsidP="00777E12">
      <w:pPr>
        <w:rPr>
          <w:b/>
        </w:rPr>
      </w:pPr>
    </w:p>
    <w:p w:rsidR="00856D7F" w:rsidRDefault="00856D7F" w:rsidP="00777E12">
      <w:pPr>
        <w:rPr>
          <w:b/>
        </w:rPr>
      </w:pPr>
    </w:p>
    <w:p w:rsidR="00856D7F" w:rsidRDefault="00856D7F" w:rsidP="00777E12">
      <w:pPr>
        <w:rPr>
          <w:b/>
        </w:rPr>
      </w:pPr>
    </w:p>
    <w:p w:rsidR="00856D7F" w:rsidRDefault="00856D7F" w:rsidP="00777E12">
      <w:pPr>
        <w:rPr>
          <w:b/>
        </w:rPr>
      </w:pPr>
    </w:p>
    <w:p w:rsidR="00856D7F" w:rsidRDefault="00856D7F" w:rsidP="00777E12">
      <w:pPr>
        <w:rPr>
          <w:b/>
        </w:rPr>
      </w:pPr>
    </w:p>
    <w:p w:rsidR="00856D7F" w:rsidRDefault="00856D7F" w:rsidP="00777E12">
      <w:pPr>
        <w:rPr>
          <w:b/>
        </w:rPr>
      </w:pPr>
    </w:p>
    <w:p w:rsidR="00856D7F" w:rsidRDefault="00856D7F" w:rsidP="00777E12">
      <w:pPr>
        <w:rPr>
          <w:b/>
        </w:rPr>
      </w:pPr>
    </w:p>
    <w:p w:rsidR="00856D7F" w:rsidRDefault="00856D7F" w:rsidP="00777E12">
      <w:pPr>
        <w:rPr>
          <w:b/>
        </w:rPr>
      </w:pPr>
    </w:p>
    <w:p w:rsidR="00856D7F" w:rsidRDefault="00856D7F" w:rsidP="00777E12">
      <w:pPr>
        <w:rPr>
          <w:b/>
        </w:rPr>
      </w:pPr>
    </w:p>
    <w:p w:rsidR="00856D7F" w:rsidRDefault="00856D7F" w:rsidP="00777E12">
      <w:pPr>
        <w:rPr>
          <w:b/>
        </w:rPr>
      </w:pPr>
    </w:p>
    <w:p w:rsidR="00856D7F" w:rsidRDefault="00856D7F" w:rsidP="00777E12">
      <w:pPr>
        <w:rPr>
          <w:b/>
        </w:rPr>
      </w:pPr>
    </w:p>
    <w:p w:rsidR="00856D7F" w:rsidRDefault="00856D7F" w:rsidP="00777E12">
      <w:pPr>
        <w:rPr>
          <w:b/>
        </w:rPr>
      </w:pPr>
    </w:p>
    <w:p w:rsidR="00856D7F" w:rsidRDefault="00856D7F" w:rsidP="00777E12">
      <w:pPr>
        <w:rPr>
          <w:b/>
        </w:rPr>
      </w:pPr>
    </w:p>
    <w:p w:rsidR="00856D7F" w:rsidRDefault="00856D7F" w:rsidP="00777E12">
      <w:pPr>
        <w:rPr>
          <w:b/>
        </w:rPr>
      </w:pPr>
    </w:p>
    <w:p w:rsidR="003359D2" w:rsidRDefault="003359D2" w:rsidP="00777E12">
      <w:pPr>
        <w:rPr>
          <w:b/>
        </w:rPr>
      </w:pPr>
    </w:p>
    <w:p w:rsidR="003359D2" w:rsidRDefault="003359D2" w:rsidP="00777E12">
      <w:pPr>
        <w:rPr>
          <w:b/>
        </w:rPr>
      </w:pPr>
    </w:p>
    <w:p w:rsidR="009E7C6F" w:rsidRPr="00856D7F" w:rsidRDefault="003359D2" w:rsidP="00777E12">
      <w:pPr>
        <w:rPr>
          <w:sz w:val="18"/>
          <w:szCs w:val="18"/>
        </w:rPr>
      </w:pPr>
      <w:r w:rsidRPr="00856D7F">
        <w:rPr>
          <w:sz w:val="18"/>
          <w:szCs w:val="18"/>
        </w:rPr>
        <w:t xml:space="preserve">Секретарь совещания </w:t>
      </w:r>
    </w:p>
    <w:p w:rsidR="00A90B42" w:rsidRPr="00856D7F" w:rsidRDefault="00A90B42" w:rsidP="00777E12">
      <w:pPr>
        <w:rPr>
          <w:sz w:val="18"/>
          <w:szCs w:val="18"/>
        </w:rPr>
      </w:pPr>
      <w:r w:rsidRPr="00856D7F">
        <w:rPr>
          <w:sz w:val="18"/>
          <w:szCs w:val="18"/>
        </w:rPr>
        <w:t xml:space="preserve">Главный специалист </w:t>
      </w:r>
    </w:p>
    <w:p w:rsidR="00A90B42" w:rsidRPr="00856D7F" w:rsidRDefault="00A90B42" w:rsidP="00777E12">
      <w:pPr>
        <w:rPr>
          <w:sz w:val="18"/>
          <w:szCs w:val="18"/>
        </w:rPr>
      </w:pPr>
      <w:r w:rsidRPr="00856D7F">
        <w:rPr>
          <w:sz w:val="18"/>
          <w:szCs w:val="18"/>
        </w:rPr>
        <w:t xml:space="preserve">управления социальной политики </w:t>
      </w:r>
    </w:p>
    <w:p w:rsidR="00A90B42" w:rsidRPr="00856D7F" w:rsidRDefault="00A90B42" w:rsidP="00777E12">
      <w:pPr>
        <w:rPr>
          <w:sz w:val="18"/>
          <w:szCs w:val="18"/>
        </w:rPr>
      </w:pPr>
      <w:r w:rsidRPr="00856D7F">
        <w:rPr>
          <w:sz w:val="18"/>
          <w:szCs w:val="18"/>
        </w:rPr>
        <w:t>администрации города Югорска</w:t>
      </w:r>
    </w:p>
    <w:p w:rsidR="00A90B42" w:rsidRPr="00856D7F" w:rsidRDefault="00A90B42" w:rsidP="00777E12">
      <w:pPr>
        <w:rPr>
          <w:sz w:val="18"/>
          <w:szCs w:val="18"/>
        </w:rPr>
      </w:pPr>
      <w:r w:rsidRPr="00856D7F">
        <w:rPr>
          <w:sz w:val="18"/>
          <w:szCs w:val="18"/>
        </w:rPr>
        <w:t>Э.А. Губина 5-00-24 (199)</w:t>
      </w:r>
    </w:p>
    <w:p w:rsidR="00741B19" w:rsidRDefault="00741B19" w:rsidP="00DC4BF0">
      <w:pPr>
        <w:ind w:firstLine="709"/>
        <w:jc w:val="both"/>
        <w:rPr>
          <w:b/>
          <w:szCs w:val="24"/>
        </w:rPr>
      </w:pPr>
      <w:bookmarkStart w:id="0" w:name="_GoBack"/>
      <w:bookmarkEnd w:id="0"/>
    </w:p>
    <w:p w:rsidR="00741B19" w:rsidRDefault="00741B19" w:rsidP="00DC4BF0">
      <w:pPr>
        <w:ind w:firstLine="709"/>
        <w:jc w:val="both"/>
        <w:rPr>
          <w:b/>
          <w:szCs w:val="24"/>
        </w:rPr>
      </w:pPr>
    </w:p>
    <w:p w:rsidR="00741B19" w:rsidRDefault="00741B19" w:rsidP="00F63A95">
      <w:pPr>
        <w:ind w:firstLine="709"/>
        <w:jc w:val="right"/>
        <w:rPr>
          <w:b/>
          <w:szCs w:val="24"/>
        </w:rPr>
      </w:pPr>
    </w:p>
    <w:p w:rsidR="00741B19" w:rsidRDefault="00741B19" w:rsidP="00F63A95">
      <w:pPr>
        <w:ind w:firstLine="709"/>
        <w:jc w:val="right"/>
        <w:rPr>
          <w:b/>
          <w:szCs w:val="24"/>
        </w:rPr>
      </w:pPr>
    </w:p>
    <w:p w:rsidR="00741B19" w:rsidRDefault="00741B19" w:rsidP="00F63A95">
      <w:pPr>
        <w:ind w:firstLine="709"/>
        <w:jc w:val="right"/>
        <w:rPr>
          <w:b/>
          <w:szCs w:val="24"/>
        </w:rPr>
      </w:pPr>
    </w:p>
    <w:p w:rsidR="00741B19" w:rsidRDefault="00741B19" w:rsidP="00F63A95">
      <w:pPr>
        <w:ind w:firstLine="709"/>
        <w:jc w:val="right"/>
        <w:rPr>
          <w:b/>
          <w:szCs w:val="24"/>
        </w:rPr>
      </w:pPr>
    </w:p>
    <w:p w:rsidR="00741B19" w:rsidRDefault="00741B19" w:rsidP="00F63A95">
      <w:pPr>
        <w:ind w:firstLine="709"/>
        <w:jc w:val="right"/>
        <w:rPr>
          <w:b/>
          <w:szCs w:val="24"/>
        </w:rPr>
      </w:pPr>
    </w:p>
    <w:p w:rsidR="00741B19" w:rsidRDefault="00741B19" w:rsidP="00F63A95">
      <w:pPr>
        <w:ind w:firstLine="709"/>
        <w:jc w:val="right"/>
        <w:rPr>
          <w:b/>
          <w:szCs w:val="24"/>
        </w:rPr>
      </w:pPr>
    </w:p>
    <w:p w:rsidR="00741B19" w:rsidRDefault="00741B19" w:rsidP="00F63A95">
      <w:pPr>
        <w:ind w:firstLine="709"/>
        <w:jc w:val="right"/>
        <w:rPr>
          <w:b/>
          <w:szCs w:val="24"/>
        </w:rPr>
      </w:pPr>
    </w:p>
    <w:p w:rsidR="00741B19" w:rsidRDefault="00741B19" w:rsidP="00F63A95">
      <w:pPr>
        <w:ind w:firstLine="709"/>
        <w:jc w:val="right"/>
        <w:rPr>
          <w:b/>
          <w:szCs w:val="24"/>
        </w:rPr>
      </w:pPr>
    </w:p>
    <w:p w:rsidR="00741B19" w:rsidRDefault="00741B19" w:rsidP="00F63A95">
      <w:pPr>
        <w:ind w:firstLine="709"/>
        <w:jc w:val="right"/>
        <w:rPr>
          <w:b/>
          <w:szCs w:val="24"/>
        </w:rPr>
      </w:pPr>
    </w:p>
    <w:p w:rsidR="00741B19" w:rsidRDefault="00741B19" w:rsidP="00F63A95">
      <w:pPr>
        <w:ind w:firstLine="709"/>
        <w:jc w:val="right"/>
        <w:rPr>
          <w:b/>
          <w:szCs w:val="24"/>
        </w:rPr>
      </w:pPr>
    </w:p>
    <w:p w:rsidR="00741B19" w:rsidRDefault="00741B19" w:rsidP="00F63A95">
      <w:pPr>
        <w:ind w:firstLine="709"/>
        <w:jc w:val="right"/>
        <w:rPr>
          <w:b/>
          <w:szCs w:val="24"/>
        </w:rPr>
      </w:pPr>
    </w:p>
    <w:p w:rsidR="00741B19" w:rsidRDefault="00741B19" w:rsidP="00F63A95">
      <w:pPr>
        <w:ind w:firstLine="709"/>
        <w:jc w:val="right"/>
        <w:rPr>
          <w:b/>
          <w:szCs w:val="24"/>
        </w:rPr>
      </w:pPr>
    </w:p>
    <w:p w:rsidR="00741B19" w:rsidRDefault="00741B19" w:rsidP="00F63A95">
      <w:pPr>
        <w:ind w:firstLine="709"/>
        <w:jc w:val="right"/>
        <w:rPr>
          <w:b/>
          <w:szCs w:val="24"/>
        </w:rPr>
      </w:pPr>
    </w:p>
    <w:p w:rsidR="00741B19" w:rsidRDefault="00741B19" w:rsidP="00F63A95">
      <w:pPr>
        <w:ind w:firstLine="709"/>
        <w:jc w:val="right"/>
        <w:rPr>
          <w:b/>
          <w:szCs w:val="24"/>
        </w:rPr>
      </w:pPr>
    </w:p>
    <w:p w:rsidR="00741B19" w:rsidRDefault="00741B19" w:rsidP="00F63A95">
      <w:pPr>
        <w:ind w:firstLine="709"/>
        <w:jc w:val="right"/>
        <w:rPr>
          <w:b/>
          <w:szCs w:val="24"/>
        </w:rPr>
      </w:pPr>
    </w:p>
    <w:p w:rsidR="00741B19" w:rsidRDefault="00741B19" w:rsidP="00F63A95">
      <w:pPr>
        <w:ind w:firstLine="709"/>
        <w:jc w:val="right"/>
        <w:rPr>
          <w:b/>
          <w:szCs w:val="24"/>
        </w:rPr>
      </w:pPr>
    </w:p>
    <w:p w:rsidR="00741B19" w:rsidRDefault="00741B19" w:rsidP="00F63A95">
      <w:pPr>
        <w:ind w:firstLine="709"/>
        <w:jc w:val="right"/>
        <w:rPr>
          <w:b/>
          <w:szCs w:val="24"/>
        </w:rPr>
      </w:pPr>
    </w:p>
    <w:p w:rsidR="00741B19" w:rsidRDefault="00741B19" w:rsidP="00F63A95">
      <w:pPr>
        <w:ind w:firstLine="709"/>
        <w:jc w:val="right"/>
        <w:rPr>
          <w:b/>
          <w:szCs w:val="24"/>
        </w:rPr>
      </w:pPr>
    </w:p>
    <w:p w:rsidR="00741B19" w:rsidRDefault="00741B19" w:rsidP="00F63A95">
      <w:pPr>
        <w:ind w:firstLine="709"/>
        <w:jc w:val="right"/>
        <w:rPr>
          <w:b/>
          <w:szCs w:val="24"/>
        </w:rPr>
      </w:pPr>
    </w:p>
    <w:p w:rsidR="00741B19" w:rsidRDefault="00741B19" w:rsidP="00F63A95">
      <w:pPr>
        <w:ind w:firstLine="709"/>
        <w:jc w:val="right"/>
        <w:rPr>
          <w:b/>
          <w:szCs w:val="24"/>
        </w:rPr>
      </w:pPr>
    </w:p>
    <w:p w:rsidR="00741B19" w:rsidRDefault="00741B19" w:rsidP="00F63A95">
      <w:pPr>
        <w:ind w:firstLine="709"/>
        <w:jc w:val="right"/>
        <w:rPr>
          <w:b/>
          <w:szCs w:val="24"/>
        </w:rPr>
      </w:pPr>
    </w:p>
    <w:p w:rsidR="00741B19" w:rsidRDefault="00741B19" w:rsidP="00F63A95">
      <w:pPr>
        <w:ind w:firstLine="709"/>
        <w:jc w:val="right"/>
        <w:rPr>
          <w:b/>
          <w:szCs w:val="24"/>
        </w:rPr>
      </w:pPr>
    </w:p>
    <w:p w:rsidR="00741B19" w:rsidRDefault="00741B19" w:rsidP="00F63A95">
      <w:pPr>
        <w:ind w:firstLine="709"/>
        <w:jc w:val="right"/>
        <w:rPr>
          <w:b/>
          <w:szCs w:val="24"/>
        </w:rPr>
      </w:pPr>
    </w:p>
    <w:p w:rsidR="00741B19" w:rsidRDefault="00741B19" w:rsidP="00F63A95">
      <w:pPr>
        <w:ind w:firstLine="709"/>
        <w:jc w:val="right"/>
        <w:rPr>
          <w:b/>
          <w:szCs w:val="24"/>
        </w:rPr>
      </w:pPr>
    </w:p>
    <w:p w:rsidR="00741B19" w:rsidRDefault="00741B19" w:rsidP="00F63A95">
      <w:pPr>
        <w:ind w:firstLine="709"/>
        <w:jc w:val="right"/>
        <w:rPr>
          <w:b/>
          <w:szCs w:val="24"/>
        </w:rPr>
      </w:pPr>
    </w:p>
    <w:p w:rsidR="00741B19" w:rsidRDefault="00741B19" w:rsidP="00F63A95">
      <w:pPr>
        <w:ind w:firstLine="709"/>
        <w:jc w:val="right"/>
        <w:rPr>
          <w:b/>
          <w:szCs w:val="24"/>
        </w:rPr>
      </w:pPr>
    </w:p>
    <w:p w:rsidR="00741B19" w:rsidRDefault="00741B19" w:rsidP="00F63A95">
      <w:pPr>
        <w:ind w:firstLine="709"/>
        <w:jc w:val="right"/>
        <w:rPr>
          <w:b/>
          <w:szCs w:val="24"/>
        </w:rPr>
      </w:pPr>
    </w:p>
    <w:p w:rsidR="00741B19" w:rsidRDefault="00741B19" w:rsidP="00F63A95">
      <w:pPr>
        <w:ind w:firstLine="709"/>
        <w:jc w:val="right"/>
        <w:rPr>
          <w:b/>
          <w:szCs w:val="24"/>
        </w:rPr>
      </w:pPr>
    </w:p>
    <w:p w:rsidR="00741B19" w:rsidRDefault="00741B19" w:rsidP="00F63A95">
      <w:pPr>
        <w:ind w:firstLine="709"/>
        <w:jc w:val="right"/>
        <w:rPr>
          <w:b/>
          <w:szCs w:val="24"/>
        </w:rPr>
      </w:pPr>
    </w:p>
    <w:p w:rsidR="00741B19" w:rsidRDefault="00741B19" w:rsidP="00F63A95">
      <w:pPr>
        <w:ind w:firstLine="709"/>
        <w:jc w:val="right"/>
        <w:rPr>
          <w:b/>
          <w:szCs w:val="24"/>
        </w:rPr>
      </w:pPr>
    </w:p>
    <w:p w:rsidR="00741B19" w:rsidRDefault="00741B19" w:rsidP="00F63A95">
      <w:pPr>
        <w:ind w:firstLine="709"/>
        <w:jc w:val="right"/>
        <w:rPr>
          <w:b/>
          <w:szCs w:val="24"/>
        </w:rPr>
      </w:pPr>
    </w:p>
    <w:p w:rsidR="00741B19" w:rsidRDefault="00741B19" w:rsidP="00F63A95">
      <w:pPr>
        <w:ind w:firstLine="709"/>
        <w:jc w:val="right"/>
        <w:rPr>
          <w:b/>
          <w:szCs w:val="24"/>
        </w:rPr>
      </w:pPr>
    </w:p>
    <w:p w:rsidR="00741B19" w:rsidRDefault="00741B19" w:rsidP="00F63A95">
      <w:pPr>
        <w:ind w:firstLine="709"/>
        <w:jc w:val="right"/>
        <w:rPr>
          <w:b/>
          <w:szCs w:val="24"/>
        </w:rPr>
      </w:pPr>
    </w:p>
    <w:p w:rsidR="00741B19" w:rsidRDefault="00741B19" w:rsidP="00F63A95">
      <w:pPr>
        <w:ind w:firstLine="709"/>
        <w:jc w:val="right"/>
        <w:rPr>
          <w:b/>
          <w:szCs w:val="24"/>
        </w:rPr>
      </w:pPr>
    </w:p>
    <w:p w:rsidR="00741B19" w:rsidRDefault="00741B19" w:rsidP="00F63A95">
      <w:pPr>
        <w:ind w:firstLine="709"/>
        <w:jc w:val="right"/>
        <w:rPr>
          <w:b/>
          <w:szCs w:val="24"/>
        </w:rPr>
      </w:pPr>
    </w:p>
    <w:p w:rsidR="00741B19" w:rsidRDefault="00741B19" w:rsidP="00F63A95">
      <w:pPr>
        <w:ind w:firstLine="709"/>
        <w:jc w:val="right"/>
        <w:rPr>
          <w:b/>
          <w:szCs w:val="24"/>
        </w:rPr>
      </w:pPr>
    </w:p>
    <w:p w:rsidR="00741B19" w:rsidRDefault="00741B19" w:rsidP="00F63A95">
      <w:pPr>
        <w:ind w:firstLine="709"/>
        <w:jc w:val="right"/>
        <w:rPr>
          <w:b/>
          <w:szCs w:val="24"/>
        </w:rPr>
      </w:pPr>
    </w:p>
    <w:p w:rsidR="00DC4BF0" w:rsidRDefault="00DC4BF0" w:rsidP="00F63A95">
      <w:pPr>
        <w:ind w:firstLine="709"/>
        <w:jc w:val="right"/>
        <w:rPr>
          <w:b/>
          <w:szCs w:val="24"/>
        </w:rPr>
      </w:pPr>
    </w:p>
    <w:p w:rsidR="00DC4BF0" w:rsidRDefault="00DC4BF0" w:rsidP="00F63A95">
      <w:pPr>
        <w:ind w:firstLine="709"/>
        <w:jc w:val="right"/>
        <w:rPr>
          <w:b/>
          <w:szCs w:val="24"/>
        </w:rPr>
      </w:pPr>
    </w:p>
    <w:p w:rsidR="00DC4BF0" w:rsidRDefault="00DC4BF0" w:rsidP="00F63A95">
      <w:pPr>
        <w:ind w:firstLine="709"/>
        <w:jc w:val="right"/>
        <w:rPr>
          <w:b/>
          <w:szCs w:val="24"/>
        </w:rPr>
      </w:pPr>
    </w:p>
    <w:p w:rsidR="00DC4BF0" w:rsidRDefault="00DC4BF0" w:rsidP="00F63A95">
      <w:pPr>
        <w:ind w:firstLine="709"/>
        <w:jc w:val="right"/>
        <w:rPr>
          <w:b/>
          <w:szCs w:val="24"/>
        </w:rPr>
      </w:pPr>
    </w:p>
    <w:p w:rsidR="00DC4BF0" w:rsidRDefault="00DC4BF0" w:rsidP="00F63A95">
      <w:pPr>
        <w:ind w:firstLine="709"/>
        <w:jc w:val="right"/>
        <w:rPr>
          <w:b/>
          <w:szCs w:val="24"/>
        </w:rPr>
      </w:pPr>
    </w:p>
    <w:p w:rsidR="00DC4BF0" w:rsidRDefault="00DC4BF0" w:rsidP="00F63A95">
      <w:pPr>
        <w:ind w:firstLine="709"/>
        <w:jc w:val="right"/>
        <w:rPr>
          <w:b/>
          <w:szCs w:val="24"/>
        </w:rPr>
      </w:pPr>
    </w:p>
    <w:p w:rsidR="00DC4BF0" w:rsidRDefault="00DC4BF0" w:rsidP="00F63A95">
      <w:pPr>
        <w:ind w:firstLine="709"/>
        <w:jc w:val="right"/>
        <w:rPr>
          <w:b/>
          <w:szCs w:val="24"/>
        </w:rPr>
      </w:pPr>
    </w:p>
    <w:p w:rsidR="00DC4BF0" w:rsidRDefault="00DC4BF0" w:rsidP="00F63A95">
      <w:pPr>
        <w:ind w:firstLine="709"/>
        <w:jc w:val="right"/>
        <w:rPr>
          <w:b/>
          <w:szCs w:val="24"/>
        </w:rPr>
      </w:pPr>
    </w:p>
    <w:p w:rsidR="00DC4BF0" w:rsidRDefault="00DC4BF0" w:rsidP="00F63A95">
      <w:pPr>
        <w:ind w:firstLine="709"/>
        <w:jc w:val="right"/>
        <w:rPr>
          <w:b/>
          <w:szCs w:val="24"/>
        </w:rPr>
      </w:pPr>
    </w:p>
    <w:p w:rsidR="00DC4BF0" w:rsidRDefault="00DC4BF0" w:rsidP="00F63A95">
      <w:pPr>
        <w:ind w:firstLine="709"/>
        <w:jc w:val="right"/>
        <w:rPr>
          <w:b/>
          <w:szCs w:val="24"/>
        </w:rPr>
      </w:pPr>
    </w:p>
    <w:p w:rsidR="00741B19" w:rsidRDefault="00741B19" w:rsidP="00F63A95">
      <w:pPr>
        <w:ind w:firstLine="709"/>
        <w:jc w:val="right"/>
        <w:rPr>
          <w:b/>
          <w:szCs w:val="24"/>
        </w:rPr>
      </w:pPr>
    </w:p>
    <w:p w:rsidR="00741B19" w:rsidRDefault="00741B19" w:rsidP="00F63A95">
      <w:pPr>
        <w:ind w:firstLine="709"/>
        <w:jc w:val="right"/>
        <w:rPr>
          <w:b/>
          <w:szCs w:val="24"/>
        </w:rPr>
      </w:pPr>
    </w:p>
    <w:p w:rsidR="00741B19" w:rsidRDefault="00741B19" w:rsidP="00F63A95">
      <w:pPr>
        <w:ind w:firstLine="709"/>
        <w:jc w:val="right"/>
        <w:rPr>
          <w:b/>
          <w:szCs w:val="24"/>
        </w:rPr>
      </w:pPr>
    </w:p>
    <w:p w:rsidR="00741B19" w:rsidRDefault="00741B19" w:rsidP="00F63A95">
      <w:pPr>
        <w:ind w:firstLine="709"/>
        <w:jc w:val="right"/>
        <w:rPr>
          <w:b/>
          <w:szCs w:val="24"/>
        </w:rPr>
      </w:pPr>
    </w:p>
    <w:p w:rsidR="00741B19" w:rsidRDefault="00741B19" w:rsidP="00F63A95">
      <w:pPr>
        <w:ind w:firstLine="709"/>
        <w:jc w:val="right"/>
        <w:rPr>
          <w:b/>
          <w:szCs w:val="24"/>
        </w:rPr>
      </w:pPr>
    </w:p>
    <w:sectPr w:rsidR="00741B19" w:rsidSect="007F348D">
      <w:pgSz w:w="11906" w:h="16838"/>
      <w:pgMar w:top="851" w:right="851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EBC" w:rsidRDefault="00633EBC" w:rsidP="00633EBC">
      <w:r>
        <w:separator/>
      </w:r>
    </w:p>
  </w:endnote>
  <w:endnote w:type="continuationSeparator" w:id="0">
    <w:p w:rsidR="00633EBC" w:rsidRDefault="00633EBC" w:rsidP="0063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EBC" w:rsidRDefault="00633EBC" w:rsidP="00633EBC">
      <w:r>
        <w:separator/>
      </w:r>
    </w:p>
  </w:footnote>
  <w:footnote w:type="continuationSeparator" w:id="0">
    <w:p w:rsidR="00633EBC" w:rsidRDefault="00633EBC" w:rsidP="0063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41C4301"/>
    <w:multiLevelType w:val="hybridMultilevel"/>
    <w:tmpl w:val="769814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4A013EF"/>
    <w:multiLevelType w:val="hybridMultilevel"/>
    <w:tmpl w:val="249A8E00"/>
    <w:lvl w:ilvl="0" w:tplc="39AC05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79349EF"/>
    <w:multiLevelType w:val="hybridMultilevel"/>
    <w:tmpl w:val="7FA2E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86966"/>
    <w:multiLevelType w:val="hybridMultilevel"/>
    <w:tmpl w:val="0ADE328C"/>
    <w:lvl w:ilvl="0" w:tplc="89D643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2C02FD"/>
    <w:multiLevelType w:val="hybridMultilevel"/>
    <w:tmpl w:val="7FBCDCB6"/>
    <w:lvl w:ilvl="0" w:tplc="4B1848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0641299"/>
    <w:multiLevelType w:val="multilevel"/>
    <w:tmpl w:val="7C9A8B0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9">
    <w:nsid w:val="1E4E5AA8"/>
    <w:multiLevelType w:val="hybridMultilevel"/>
    <w:tmpl w:val="4E9E83C6"/>
    <w:lvl w:ilvl="0" w:tplc="4EEC33E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6A63AD"/>
    <w:multiLevelType w:val="hybridMultilevel"/>
    <w:tmpl w:val="47200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5E3AA1"/>
    <w:multiLevelType w:val="hybridMultilevel"/>
    <w:tmpl w:val="6826EA78"/>
    <w:lvl w:ilvl="0" w:tplc="307C4B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35108FB"/>
    <w:multiLevelType w:val="hybridMultilevel"/>
    <w:tmpl w:val="C1B4D2AE"/>
    <w:lvl w:ilvl="0" w:tplc="920A36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1614F2"/>
    <w:multiLevelType w:val="hybridMultilevel"/>
    <w:tmpl w:val="9A448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52074D"/>
    <w:multiLevelType w:val="hybridMultilevel"/>
    <w:tmpl w:val="21B6A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521DA8"/>
    <w:multiLevelType w:val="multilevel"/>
    <w:tmpl w:val="A70C0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72C5AA5"/>
    <w:multiLevelType w:val="hybridMultilevel"/>
    <w:tmpl w:val="1DC8D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C90156"/>
    <w:multiLevelType w:val="hybridMultilevel"/>
    <w:tmpl w:val="43E2C7E8"/>
    <w:lvl w:ilvl="0" w:tplc="8094285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BD249A"/>
    <w:multiLevelType w:val="multilevel"/>
    <w:tmpl w:val="A70C0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07E58DE"/>
    <w:multiLevelType w:val="multilevel"/>
    <w:tmpl w:val="4F1435FC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0">
    <w:nsid w:val="42A4502A"/>
    <w:multiLevelType w:val="hybridMultilevel"/>
    <w:tmpl w:val="3446E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FB59B8"/>
    <w:multiLevelType w:val="hybridMultilevel"/>
    <w:tmpl w:val="6DF8528C"/>
    <w:lvl w:ilvl="0" w:tplc="2EBA21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84338D"/>
    <w:multiLevelType w:val="hybridMultilevel"/>
    <w:tmpl w:val="6F268018"/>
    <w:lvl w:ilvl="0" w:tplc="A57AC4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50F639CF"/>
    <w:multiLevelType w:val="hybridMultilevel"/>
    <w:tmpl w:val="81844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660797"/>
    <w:multiLevelType w:val="hybridMultilevel"/>
    <w:tmpl w:val="E094282C"/>
    <w:lvl w:ilvl="0" w:tplc="DB782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DE631D"/>
    <w:multiLevelType w:val="multilevel"/>
    <w:tmpl w:val="A70C0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54C25A8C"/>
    <w:multiLevelType w:val="hybridMultilevel"/>
    <w:tmpl w:val="C7AC9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804148"/>
    <w:multiLevelType w:val="hybridMultilevel"/>
    <w:tmpl w:val="3B9C2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065CFC"/>
    <w:multiLevelType w:val="hybridMultilevel"/>
    <w:tmpl w:val="97867902"/>
    <w:lvl w:ilvl="0" w:tplc="AE92C67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601725D6"/>
    <w:multiLevelType w:val="multilevel"/>
    <w:tmpl w:val="A70C0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5827EDA"/>
    <w:multiLevelType w:val="hybridMultilevel"/>
    <w:tmpl w:val="F75AEAE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C369ED"/>
    <w:multiLevelType w:val="hybridMultilevel"/>
    <w:tmpl w:val="0F580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246713"/>
    <w:multiLevelType w:val="hybridMultilevel"/>
    <w:tmpl w:val="85BE6502"/>
    <w:lvl w:ilvl="0" w:tplc="9708A99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BB5A40"/>
    <w:multiLevelType w:val="hybridMultilevel"/>
    <w:tmpl w:val="82321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2D09AF"/>
    <w:multiLevelType w:val="hybridMultilevel"/>
    <w:tmpl w:val="04E2B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1F4965"/>
    <w:multiLevelType w:val="hybridMultilevel"/>
    <w:tmpl w:val="7D3A9E70"/>
    <w:lvl w:ilvl="0" w:tplc="D1F06A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79676D6"/>
    <w:multiLevelType w:val="hybridMultilevel"/>
    <w:tmpl w:val="7FDA70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0"/>
  </w:num>
  <w:num w:numId="3">
    <w:abstractNumId w:val="1"/>
  </w:num>
  <w:num w:numId="4">
    <w:abstractNumId w:val="2"/>
  </w:num>
  <w:num w:numId="5">
    <w:abstractNumId w:val="18"/>
  </w:num>
  <w:num w:numId="6">
    <w:abstractNumId w:val="29"/>
  </w:num>
  <w:num w:numId="7">
    <w:abstractNumId w:val="15"/>
  </w:num>
  <w:num w:numId="8">
    <w:abstractNumId w:val="32"/>
  </w:num>
  <w:num w:numId="9">
    <w:abstractNumId w:val="9"/>
  </w:num>
  <w:num w:numId="10">
    <w:abstractNumId w:val="24"/>
  </w:num>
  <w:num w:numId="11">
    <w:abstractNumId w:val="23"/>
  </w:num>
  <w:num w:numId="12">
    <w:abstractNumId w:val="21"/>
  </w:num>
  <w:num w:numId="13">
    <w:abstractNumId w:val="27"/>
  </w:num>
  <w:num w:numId="14">
    <w:abstractNumId w:val="3"/>
  </w:num>
  <w:num w:numId="15">
    <w:abstractNumId w:val="30"/>
  </w:num>
  <w:num w:numId="16">
    <w:abstractNumId w:val="33"/>
  </w:num>
  <w:num w:numId="17">
    <w:abstractNumId w:val="20"/>
  </w:num>
  <w:num w:numId="18">
    <w:abstractNumId w:val="4"/>
  </w:num>
  <w:num w:numId="19">
    <w:abstractNumId w:val="11"/>
  </w:num>
  <w:num w:numId="20">
    <w:abstractNumId w:val="28"/>
  </w:num>
  <w:num w:numId="21">
    <w:abstractNumId w:val="35"/>
  </w:num>
  <w:num w:numId="22">
    <w:abstractNumId w:val="31"/>
  </w:num>
  <w:num w:numId="23">
    <w:abstractNumId w:val="6"/>
  </w:num>
  <w:num w:numId="24">
    <w:abstractNumId w:val="5"/>
  </w:num>
  <w:num w:numId="25">
    <w:abstractNumId w:val="10"/>
  </w:num>
  <w:num w:numId="26">
    <w:abstractNumId w:val="36"/>
  </w:num>
  <w:num w:numId="27">
    <w:abstractNumId w:val="26"/>
  </w:num>
  <w:num w:numId="28">
    <w:abstractNumId w:val="22"/>
  </w:num>
  <w:num w:numId="29">
    <w:abstractNumId w:val="17"/>
  </w:num>
  <w:num w:numId="30">
    <w:abstractNumId w:val="12"/>
  </w:num>
  <w:num w:numId="31">
    <w:abstractNumId w:val="8"/>
  </w:num>
  <w:num w:numId="32">
    <w:abstractNumId w:val="34"/>
  </w:num>
  <w:num w:numId="33">
    <w:abstractNumId w:val="13"/>
  </w:num>
  <w:num w:numId="34">
    <w:abstractNumId w:val="16"/>
  </w:num>
  <w:num w:numId="35">
    <w:abstractNumId w:val="14"/>
  </w:num>
  <w:num w:numId="36">
    <w:abstractNumId w:val="7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D77"/>
    <w:rsid w:val="000027C3"/>
    <w:rsid w:val="00005FC3"/>
    <w:rsid w:val="0001018C"/>
    <w:rsid w:val="000103BC"/>
    <w:rsid w:val="00011EA4"/>
    <w:rsid w:val="00013F16"/>
    <w:rsid w:val="00015BE0"/>
    <w:rsid w:val="00026217"/>
    <w:rsid w:val="00030290"/>
    <w:rsid w:val="000330E2"/>
    <w:rsid w:val="00033629"/>
    <w:rsid w:val="00042EA6"/>
    <w:rsid w:val="000439B2"/>
    <w:rsid w:val="000535EF"/>
    <w:rsid w:val="0005657C"/>
    <w:rsid w:val="00057F55"/>
    <w:rsid w:val="00061C42"/>
    <w:rsid w:val="00061F4B"/>
    <w:rsid w:val="000665DC"/>
    <w:rsid w:val="00071F85"/>
    <w:rsid w:val="000736F8"/>
    <w:rsid w:val="000834D6"/>
    <w:rsid w:val="0008534D"/>
    <w:rsid w:val="00087D36"/>
    <w:rsid w:val="00090717"/>
    <w:rsid w:val="00091DFF"/>
    <w:rsid w:val="00092920"/>
    <w:rsid w:val="00092EF2"/>
    <w:rsid w:val="000955EB"/>
    <w:rsid w:val="000A03A0"/>
    <w:rsid w:val="000A2D26"/>
    <w:rsid w:val="000A5D52"/>
    <w:rsid w:val="000B14C2"/>
    <w:rsid w:val="000B4E73"/>
    <w:rsid w:val="000B6F53"/>
    <w:rsid w:val="000C55EC"/>
    <w:rsid w:val="000C5B9E"/>
    <w:rsid w:val="000D3641"/>
    <w:rsid w:val="000E00E9"/>
    <w:rsid w:val="000F3035"/>
    <w:rsid w:val="000F36D2"/>
    <w:rsid w:val="000F3823"/>
    <w:rsid w:val="000F7AC5"/>
    <w:rsid w:val="00101FA4"/>
    <w:rsid w:val="00102074"/>
    <w:rsid w:val="001036ED"/>
    <w:rsid w:val="0010440B"/>
    <w:rsid w:val="001111D2"/>
    <w:rsid w:val="001123E9"/>
    <w:rsid w:val="00112847"/>
    <w:rsid w:val="00114626"/>
    <w:rsid w:val="0011541C"/>
    <w:rsid w:val="00116CBD"/>
    <w:rsid w:val="00120ABE"/>
    <w:rsid w:val="001222A0"/>
    <w:rsid w:val="001306CB"/>
    <w:rsid w:val="00130C1D"/>
    <w:rsid w:val="001410FA"/>
    <w:rsid w:val="001434AA"/>
    <w:rsid w:val="00156810"/>
    <w:rsid w:val="00162DF2"/>
    <w:rsid w:val="001636EF"/>
    <w:rsid w:val="00163EB7"/>
    <w:rsid w:val="00175E7A"/>
    <w:rsid w:val="001778CD"/>
    <w:rsid w:val="0018033A"/>
    <w:rsid w:val="00180627"/>
    <w:rsid w:val="00181993"/>
    <w:rsid w:val="00185AF9"/>
    <w:rsid w:val="00187893"/>
    <w:rsid w:val="00194796"/>
    <w:rsid w:val="001952EE"/>
    <w:rsid w:val="001971A7"/>
    <w:rsid w:val="001A2EBD"/>
    <w:rsid w:val="001A4F6F"/>
    <w:rsid w:val="001A5C20"/>
    <w:rsid w:val="001A5E87"/>
    <w:rsid w:val="001B6722"/>
    <w:rsid w:val="001D7258"/>
    <w:rsid w:val="001D7B8F"/>
    <w:rsid w:val="001E4C65"/>
    <w:rsid w:val="001F0E91"/>
    <w:rsid w:val="001F13DA"/>
    <w:rsid w:val="001F2839"/>
    <w:rsid w:val="001F325C"/>
    <w:rsid w:val="00200055"/>
    <w:rsid w:val="00202321"/>
    <w:rsid w:val="002058CF"/>
    <w:rsid w:val="00207B07"/>
    <w:rsid w:val="00211C80"/>
    <w:rsid w:val="00213792"/>
    <w:rsid w:val="00213E7F"/>
    <w:rsid w:val="0021573B"/>
    <w:rsid w:val="00222792"/>
    <w:rsid w:val="00234F72"/>
    <w:rsid w:val="0023712C"/>
    <w:rsid w:val="00240E05"/>
    <w:rsid w:val="002428AA"/>
    <w:rsid w:val="002448F9"/>
    <w:rsid w:val="0024547C"/>
    <w:rsid w:val="00246CA6"/>
    <w:rsid w:val="00250649"/>
    <w:rsid w:val="00251CE8"/>
    <w:rsid w:val="00256119"/>
    <w:rsid w:val="00257AA7"/>
    <w:rsid w:val="00260FB3"/>
    <w:rsid w:val="00261415"/>
    <w:rsid w:val="002647AE"/>
    <w:rsid w:val="00264E67"/>
    <w:rsid w:val="00266226"/>
    <w:rsid w:val="00273B12"/>
    <w:rsid w:val="00277A98"/>
    <w:rsid w:val="0028138F"/>
    <w:rsid w:val="00281CA9"/>
    <w:rsid w:val="00282849"/>
    <w:rsid w:val="0029485A"/>
    <w:rsid w:val="00294BF0"/>
    <w:rsid w:val="00295794"/>
    <w:rsid w:val="002971E7"/>
    <w:rsid w:val="002A2D60"/>
    <w:rsid w:val="002A3BCC"/>
    <w:rsid w:val="002A7BB6"/>
    <w:rsid w:val="002B687D"/>
    <w:rsid w:val="002B7855"/>
    <w:rsid w:val="002B7AF2"/>
    <w:rsid w:val="002C0985"/>
    <w:rsid w:val="002C11A3"/>
    <w:rsid w:val="002C17EF"/>
    <w:rsid w:val="002C565D"/>
    <w:rsid w:val="002C667E"/>
    <w:rsid w:val="002C7BF1"/>
    <w:rsid w:val="002D3B1A"/>
    <w:rsid w:val="002D5DA7"/>
    <w:rsid w:val="002D6B1E"/>
    <w:rsid w:val="002D7752"/>
    <w:rsid w:val="002E12A7"/>
    <w:rsid w:val="002E3DA5"/>
    <w:rsid w:val="002E55EE"/>
    <w:rsid w:val="002E62A8"/>
    <w:rsid w:val="002F41B1"/>
    <w:rsid w:val="002F59B5"/>
    <w:rsid w:val="002F6547"/>
    <w:rsid w:val="00300AE1"/>
    <w:rsid w:val="00302002"/>
    <w:rsid w:val="0030494C"/>
    <w:rsid w:val="00305366"/>
    <w:rsid w:val="00321366"/>
    <w:rsid w:val="00323925"/>
    <w:rsid w:val="00326919"/>
    <w:rsid w:val="0033090D"/>
    <w:rsid w:val="00331D37"/>
    <w:rsid w:val="003359D2"/>
    <w:rsid w:val="003417B5"/>
    <w:rsid w:val="003438B6"/>
    <w:rsid w:val="00350077"/>
    <w:rsid w:val="00350370"/>
    <w:rsid w:val="00352973"/>
    <w:rsid w:val="00354362"/>
    <w:rsid w:val="003569D2"/>
    <w:rsid w:val="00370D1B"/>
    <w:rsid w:val="00373FF6"/>
    <w:rsid w:val="00381CD4"/>
    <w:rsid w:val="0039135A"/>
    <w:rsid w:val="00391E34"/>
    <w:rsid w:val="0039274C"/>
    <w:rsid w:val="00392CF6"/>
    <w:rsid w:val="003969D9"/>
    <w:rsid w:val="003A79A1"/>
    <w:rsid w:val="003B07EE"/>
    <w:rsid w:val="003B5F46"/>
    <w:rsid w:val="003B605C"/>
    <w:rsid w:val="003B6B7B"/>
    <w:rsid w:val="003C00F0"/>
    <w:rsid w:val="003C3732"/>
    <w:rsid w:val="003C47B9"/>
    <w:rsid w:val="003D00BE"/>
    <w:rsid w:val="003D6F69"/>
    <w:rsid w:val="003D703C"/>
    <w:rsid w:val="003D7F01"/>
    <w:rsid w:val="003E25EB"/>
    <w:rsid w:val="003E2B51"/>
    <w:rsid w:val="003E7C05"/>
    <w:rsid w:val="003F3499"/>
    <w:rsid w:val="003F46A7"/>
    <w:rsid w:val="003F497E"/>
    <w:rsid w:val="003F64E0"/>
    <w:rsid w:val="00400618"/>
    <w:rsid w:val="00402661"/>
    <w:rsid w:val="00410593"/>
    <w:rsid w:val="00411B76"/>
    <w:rsid w:val="00414D81"/>
    <w:rsid w:val="00415035"/>
    <w:rsid w:val="00415CA9"/>
    <w:rsid w:val="00415F97"/>
    <w:rsid w:val="00416100"/>
    <w:rsid w:val="00416696"/>
    <w:rsid w:val="00423EAE"/>
    <w:rsid w:val="00425739"/>
    <w:rsid w:val="004306B8"/>
    <w:rsid w:val="00434966"/>
    <w:rsid w:val="00434F9A"/>
    <w:rsid w:val="0044162E"/>
    <w:rsid w:val="004462A7"/>
    <w:rsid w:val="00446DAE"/>
    <w:rsid w:val="00455805"/>
    <w:rsid w:val="00457B2B"/>
    <w:rsid w:val="00457EA4"/>
    <w:rsid w:val="00461648"/>
    <w:rsid w:val="00464171"/>
    <w:rsid w:val="004643BE"/>
    <w:rsid w:val="0047526A"/>
    <w:rsid w:val="00475D4D"/>
    <w:rsid w:val="004766F5"/>
    <w:rsid w:val="004801C6"/>
    <w:rsid w:val="00480276"/>
    <w:rsid w:val="00484926"/>
    <w:rsid w:val="00490EDD"/>
    <w:rsid w:val="004915B2"/>
    <w:rsid w:val="004920F2"/>
    <w:rsid w:val="004921F2"/>
    <w:rsid w:val="00494E75"/>
    <w:rsid w:val="0049520D"/>
    <w:rsid w:val="004965A4"/>
    <w:rsid w:val="00496838"/>
    <w:rsid w:val="00497098"/>
    <w:rsid w:val="00497E87"/>
    <w:rsid w:val="004A24A3"/>
    <w:rsid w:val="004A4119"/>
    <w:rsid w:val="004A7942"/>
    <w:rsid w:val="004B2A26"/>
    <w:rsid w:val="004C2715"/>
    <w:rsid w:val="004C3CAB"/>
    <w:rsid w:val="004C42E8"/>
    <w:rsid w:val="004C5DE8"/>
    <w:rsid w:val="004D36A9"/>
    <w:rsid w:val="004D581B"/>
    <w:rsid w:val="004D6DD4"/>
    <w:rsid w:val="004E4859"/>
    <w:rsid w:val="004E6855"/>
    <w:rsid w:val="004F2B4B"/>
    <w:rsid w:val="004F318E"/>
    <w:rsid w:val="004F32F5"/>
    <w:rsid w:val="0050015F"/>
    <w:rsid w:val="00502AFA"/>
    <w:rsid w:val="00510A82"/>
    <w:rsid w:val="00515725"/>
    <w:rsid w:val="005239E7"/>
    <w:rsid w:val="00524960"/>
    <w:rsid w:val="00527A27"/>
    <w:rsid w:val="00527E6A"/>
    <w:rsid w:val="00533D21"/>
    <w:rsid w:val="005352A1"/>
    <w:rsid w:val="00535D11"/>
    <w:rsid w:val="00536526"/>
    <w:rsid w:val="00536545"/>
    <w:rsid w:val="00544C86"/>
    <w:rsid w:val="00546956"/>
    <w:rsid w:val="005471C9"/>
    <w:rsid w:val="00547FA7"/>
    <w:rsid w:val="005503A5"/>
    <w:rsid w:val="00550C99"/>
    <w:rsid w:val="0055177A"/>
    <w:rsid w:val="00551FF2"/>
    <w:rsid w:val="00553B06"/>
    <w:rsid w:val="00560B11"/>
    <w:rsid w:val="00562B0D"/>
    <w:rsid w:val="00563863"/>
    <w:rsid w:val="005643BB"/>
    <w:rsid w:val="00566DC8"/>
    <w:rsid w:val="00566F73"/>
    <w:rsid w:val="0057507B"/>
    <w:rsid w:val="00576DCC"/>
    <w:rsid w:val="00581EFC"/>
    <w:rsid w:val="0058476B"/>
    <w:rsid w:val="005856E9"/>
    <w:rsid w:val="005919B6"/>
    <w:rsid w:val="00592EA5"/>
    <w:rsid w:val="00597090"/>
    <w:rsid w:val="005A04F2"/>
    <w:rsid w:val="005A4755"/>
    <w:rsid w:val="005C037B"/>
    <w:rsid w:val="005C169F"/>
    <w:rsid w:val="005C2D6C"/>
    <w:rsid w:val="005C5B97"/>
    <w:rsid w:val="005D4180"/>
    <w:rsid w:val="005D7BE0"/>
    <w:rsid w:val="005E2D2D"/>
    <w:rsid w:val="005E3965"/>
    <w:rsid w:val="005E3B0E"/>
    <w:rsid w:val="005E3FFE"/>
    <w:rsid w:val="005E4B17"/>
    <w:rsid w:val="005F1866"/>
    <w:rsid w:val="005F3C59"/>
    <w:rsid w:val="005F4981"/>
    <w:rsid w:val="006006C3"/>
    <w:rsid w:val="00602857"/>
    <w:rsid w:val="00604B9F"/>
    <w:rsid w:val="00610E72"/>
    <w:rsid w:val="006144DA"/>
    <w:rsid w:val="00614629"/>
    <w:rsid w:val="00616728"/>
    <w:rsid w:val="00617501"/>
    <w:rsid w:val="006229AB"/>
    <w:rsid w:val="00624E07"/>
    <w:rsid w:val="00627B70"/>
    <w:rsid w:val="0063002E"/>
    <w:rsid w:val="006311DA"/>
    <w:rsid w:val="00631A7B"/>
    <w:rsid w:val="006331CA"/>
    <w:rsid w:val="00633EBC"/>
    <w:rsid w:val="00641C89"/>
    <w:rsid w:val="00645208"/>
    <w:rsid w:val="00650AB8"/>
    <w:rsid w:val="00652260"/>
    <w:rsid w:val="00654815"/>
    <w:rsid w:val="00655E9C"/>
    <w:rsid w:val="006560D7"/>
    <w:rsid w:val="006665FA"/>
    <w:rsid w:val="00670FC2"/>
    <w:rsid w:val="00671608"/>
    <w:rsid w:val="0067521E"/>
    <w:rsid w:val="00676576"/>
    <w:rsid w:val="00677566"/>
    <w:rsid w:val="00677951"/>
    <w:rsid w:val="0068163D"/>
    <w:rsid w:val="006907C6"/>
    <w:rsid w:val="0069430A"/>
    <w:rsid w:val="00695B27"/>
    <w:rsid w:val="00697E32"/>
    <w:rsid w:val="006A1872"/>
    <w:rsid w:val="006A4CEB"/>
    <w:rsid w:val="006A5D59"/>
    <w:rsid w:val="006B10AB"/>
    <w:rsid w:val="006B13C7"/>
    <w:rsid w:val="006B731B"/>
    <w:rsid w:val="006C2FE9"/>
    <w:rsid w:val="006C7945"/>
    <w:rsid w:val="006D06E9"/>
    <w:rsid w:val="006D351B"/>
    <w:rsid w:val="006D66AB"/>
    <w:rsid w:val="006E25AD"/>
    <w:rsid w:val="006E3B82"/>
    <w:rsid w:val="00700184"/>
    <w:rsid w:val="00700EDF"/>
    <w:rsid w:val="00702778"/>
    <w:rsid w:val="00702AF8"/>
    <w:rsid w:val="007067C9"/>
    <w:rsid w:val="00710F69"/>
    <w:rsid w:val="00711D4A"/>
    <w:rsid w:val="00714983"/>
    <w:rsid w:val="00714D70"/>
    <w:rsid w:val="00715B2C"/>
    <w:rsid w:val="00717CE8"/>
    <w:rsid w:val="0072006E"/>
    <w:rsid w:val="00721520"/>
    <w:rsid w:val="00725B7E"/>
    <w:rsid w:val="00730D97"/>
    <w:rsid w:val="00733611"/>
    <w:rsid w:val="0073537E"/>
    <w:rsid w:val="007370B1"/>
    <w:rsid w:val="00741552"/>
    <w:rsid w:val="00741B19"/>
    <w:rsid w:val="007438FE"/>
    <w:rsid w:val="00746EB6"/>
    <w:rsid w:val="00747981"/>
    <w:rsid w:val="00747AFD"/>
    <w:rsid w:val="0075580F"/>
    <w:rsid w:val="0075671D"/>
    <w:rsid w:val="0076368A"/>
    <w:rsid w:val="00770D52"/>
    <w:rsid w:val="007736A9"/>
    <w:rsid w:val="00777E12"/>
    <w:rsid w:val="007811F2"/>
    <w:rsid w:val="00781A80"/>
    <w:rsid w:val="0078216E"/>
    <w:rsid w:val="00784B3E"/>
    <w:rsid w:val="00785F11"/>
    <w:rsid w:val="00786D88"/>
    <w:rsid w:val="00790EF0"/>
    <w:rsid w:val="007933E1"/>
    <w:rsid w:val="007939D1"/>
    <w:rsid w:val="00793CF8"/>
    <w:rsid w:val="00794BBB"/>
    <w:rsid w:val="007A06D8"/>
    <w:rsid w:val="007A0D96"/>
    <w:rsid w:val="007B1415"/>
    <w:rsid w:val="007B45EE"/>
    <w:rsid w:val="007B49AF"/>
    <w:rsid w:val="007B5621"/>
    <w:rsid w:val="007C455D"/>
    <w:rsid w:val="007C6207"/>
    <w:rsid w:val="007D5C1E"/>
    <w:rsid w:val="007D651D"/>
    <w:rsid w:val="007D7494"/>
    <w:rsid w:val="007E03AB"/>
    <w:rsid w:val="007E4ED5"/>
    <w:rsid w:val="007E7BDF"/>
    <w:rsid w:val="007F348D"/>
    <w:rsid w:val="007F5057"/>
    <w:rsid w:val="008040D3"/>
    <w:rsid w:val="0080595F"/>
    <w:rsid w:val="008064AA"/>
    <w:rsid w:val="00807855"/>
    <w:rsid w:val="0080790A"/>
    <w:rsid w:val="00810884"/>
    <w:rsid w:val="00811A15"/>
    <w:rsid w:val="00811B75"/>
    <w:rsid w:val="00812AEA"/>
    <w:rsid w:val="008166F0"/>
    <w:rsid w:val="008221FB"/>
    <w:rsid w:val="00833109"/>
    <w:rsid w:val="008344CD"/>
    <w:rsid w:val="00837C36"/>
    <w:rsid w:val="0084258F"/>
    <w:rsid w:val="00843707"/>
    <w:rsid w:val="008458D3"/>
    <w:rsid w:val="008529BE"/>
    <w:rsid w:val="00854CC1"/>
    <w:rsid w:val="00856164"/>
    <w:rsid w:val="00856D7F"/>
    <w:rsid w:val="0086047B"/>
    <w:rsid w:val="008639EE"/>
    <w:rsid w:val="008651BC"/>
    <w:rsid w:val="00865DD5"/>
    <w:rsid w:val="00871B86"/>
    <w:rsid w:val="008754BA"/>
    <w:rsid w:val="00884919"/>
    <w:rsid w:val="00885019"/>
    <w:rsid w:val="00890555"/>
    <w:rsid w:val="008906A9"/>
    <w:rsid w:val="008917B1"/>
    <w:rsid w:val="00893712"/>
    <w:rsid w:val="00895A6C"/>
    <w:rsid w:val="00896215"/>
    <w:rsid w:val="00897480"/>
    <w:rsid w:val="008A0B6F"/>
    <w:rsid w:val="008A5E74"/>
    <w:rsid w:val="008B08EA"/>
    <w:rsid w:val="008B300E"/>
    <w:rsid w:val="008B4750"/>
    <w:rsid w:val="008B5D3E"/>
    <w:rsid w:val="008B78F9"/>
    <w:rsid w:val="008B7F93"/>
    <w:rsid w:val="008C06D4"/>
    <w:rsid w:val="008C2471"/>
    <w:rsid w:val="008C4425"/>
    <w:rsid w:val="008C708D"/>
    <w:rsid w:val="008D5463"/>
    <w:rsid w:val="008D68A9"/>
    <w:rsid w:val="008D7315"/>
    <w:rsid w:val="008E2BBE"/>
    <w:rsid w:val="008E6B52"/>
    <w:rsid w:val="008F0250"/>
    <w:rsid w:val="008F0D34"/>
    <w:rsid w:val="008F2F5B"/>
    <w:rsid w:val="008F526D"/>
    <w:rsid w:val="0090333F"/>
    <w:rsid w:val="00904581"/>
    <w:rsid w:val="00905528"/>
    <w:rsid w:val="00906CA7"/>
    <w:rsid w:val="009079D4"/>
    <w:rsid w:val="00916FF9"/>
    <w:rsid w:val="00917CF1"/>
    <w:rsid w:val="00917CF9"/>
    <w:rsid w:val="00920DCF"/>
    <w:rsid w:val="009258AC"/>
    <w:rsid w:val="00927BB9"/>
    <w:rsid w:val="009310D3"/>
    <w:rsid w:val="00934AB1"/>
    <w:rsid w:val="0093729B"/>
    <w:rsid w:val="00937DFD"/>
    <w:rsid w:val="0094661D"/>
    <w:rsid w:val="00954F89"/>
    <w:rsid w:val="00955D42"/>
    <w:rsid w:val="00956170"/>
    <w:rsid w:val="00960484"/>
    <w:rsid w:val="00963107"/>
    <w:rsid w:val="00963662"/>
    <w:rsid w:val="00964A75"/>
    <w:rsid w:val="0096547E"/>
    <w:rsid w:val="009664E9"/>
    <w:rsid w:val="00966591"/>
    <w:rsid w:val="00967D79"/>
    <w:rsid w:val="00970796"/>
    <w:rsid w:val="00970BE5"/>
    <w:rsid w:val="00970C53"/>
    <w:rsid w:val="009715D0"/>
    <w:rsid w:val="009717CA"/>
    <w:rsid w:val="00973B3D"/>
    <w:rsid w:val="00974523"/>
    <w:rsid w:val="00982209"/>
    <w:rsid w:val="00982694"/>
    <w:rsid w:val="00986C86"/>
    <w:rsid w:val="009910BD"/>
    <w:rsid w:val="009912C6"/>
    <w:rsid w:val="00991847"/>
    <w:rsid w:val="009921B6"/>
    <w:rsid w:val="00992C81"/>
    <w:rsid w:val="00993BD6"/>
    <w:rsid w:val="009956EB"/>
    <w:rsid w:val="009A2D34"/>
    <w:rsid w:val="009A6B35"/>
    <w:rsid w:val="009A7186"/>
    <w:rsid w:val="009A7D8A"/>
    <w:rsid w:val="009B14F8"/>
    <w:rsid w:val="009B2A63"/>
    <w:rsid w:val="009B3220"/>
    <w:rsid w:val="009B3872"/>
    <w:rsid w:val="009B3D7E"/>
    <w:rsid w:val="009B3DE0"/>
    <w:rsid w:val="009C1DC7"/>
    <w:rsid w:val="009C6A6B"/>
    <w:rsid w:val="009D311B"/>
    <w:rsid w:val="009D31CC"/>
    <w:rsid w:val="009D523D"/>
    <w:rsid w:val="009D575F"/>
    <w:rsid w:val="009D57D9"/>
    <w:rsid w:val="009D7911"/>
    <w:rsid w:val="009E2E2A"/>
    <w:rsid w:val="009E4C0A"/>
    <w:rsid w:val="009E6813"/>
    <w:rsid w:val="009E7216"/>
    <w:rsid w:val="009E7C6F"/>
    <w:rsid w:val="009F08E0"/>
    <w:rsid w:val="009F7B4D"/>
    <w:rsid w:val="00A018E1"/>
    <w:rsid w:val="00A031B8"/>
    <w:rsid w:val="00A050DE"/>
    <w:rsid w:val="00A05159"/>
    <w:rsid w:val="00A0597E"/>
    <w:rsid w:val="00A10979"/>
    <w:rsid w:val="00A146A0"/>
    <w:rsid w:val="00A15914"/>
    <w:rsid w:val="00A15D60"/>
    <w:rsid w:val="00A172F0"/>
    <w:rsid w:val="00A22E6C"/>
    <w:rsid w:val="00A25A83"/>
    <w:rsid w:val="00A31EBD"/>
    <w:rsid w:val="00A33298"/>
    <w:rsid w:val="00A35682"/>
    <w:rsid w:val="00A3712E"/>
    <w:rsid w:val="00A3765F"/>
    <w:rsid w:val="00A43BF4"/>
    <w:rsid w:val="00A43FA7"/>
    <w:rsid w:val="00A4619F"/>
    <w:rsid w:val="00A46732"/>
    <w:rsid w:val="00A53362"/>
    <w:rsid w:val="00A545A6"/>
    <w:rsid w:val="00A56354"/>
    <w:rsid w:val="00A627C2"/>
    <w:rsid w:val="00A62CA0"/>
    <w:rsid w:val="00A66190"/>
    <w:rsid w:val="00A70229"/>
    <w:rsid w:val="00A7070D"/>
    <w:rsid w:val="00A724B1"/>
    <w:rsid w:val="00A73C32"/>
    <w:rsid w:val="00A76382"/>
    <w:rsid w:val="00A764F4"/>
    <w:rsid w:val="00A8110E"/>
    <w:rsid w:val="00A83AB6"/>
    <w:rsid w:val="00A84D75"/>
    <w:rsid w:val="00A85405"/>
    <w:rsid w:val="00A866C3"/>
    <w:rsid w:val="00A875DF"/>
    <w:rsid w:val="00A90B42"/>
    <w:rsid w:val="00AA750F"/>
    <w:rsid w:val="00AA7756"/>
    <w:rsid w:val="00AA79E3"/>
    <w:rsid w:val="00AB60A9"/>
    <w:rsid w:val="00AC1893"/>
    <w:rsid w:val="00AC2F53"/>
    <w:rsid w:val="00AC6FBD"/>
    <w:rsid w:val="00AC7467"/>
    <w:rsid w:val="00AD7DFA"/>
    <w:rsid w:val="00AE12F5"/>
    <w:rsid w:val="00AE1667"/>
    <w:rsid w:val="00AE4AEC"/>
    <w:rsid w:val="00AF7B33"/>
    <w:rsid w:val="00B00944"/>
    <w:rsid w:val="00B019EE"/>
    <w:rsid w:val="00B035A4"/>
    <w:rsid w:val="00B05DEB"/>
    <w:rsid w:val="00B10ED4"/>
    <w:rsid w:val="00B176F6"/>
    <w:rsid w:val="00B218FC"/>
    <w:rsid w:val="00B309F1"/>
    <w:rsid w:val="00B30CDB"/>
    <w:rsid w:val="00B322A1"/>
    <w:rsid w:val="00B32EEE"/>
    <w:rsid w:val="00B34F0C"/>
    <w:rsid w:val="00B35095"/>
    <w:rsid w:val="00B40F9F"/>
    <w:rsid w:val="00B43BD8"/>
    <w:rsid w:val="00B43F30"/>
    <w:rsid w:val="00B50FD9"/>
    <w:rsid w:val="00B53448"/>
    <w:rsid w:val="00B549F5"/>
    <w:rsid w:val="00B55A79"/>
    <w:rsid w:val="00B56176"/>
    <w:rsid w:val="00B634AF"/>
    <w:rsid w:val="00B656B5"/>
    <w:rsid w:val="00B65CFF"/>
    <w:rsid w:val="00B67282"/>
    <w:rsid w:val="00B673A0"/>
    <w:rsid w:val="00B67CF5"/>
    <w:rsid w:val="00B70355"/>
    <w:rsid w:val="00B732CD"/>
    <w:rsid w:val="00B75ED2"/>
    <w:rsid w:val="00B8225A"/>
    <w:rsid w:val="00B83A68"/>
    <w:rsid w:val="00B85BDF"/>
    <w:rsid w:val="00B85C89"/>
    <w:rsid w:val="00B87E4E"/>
    <w:rsid w:val="00BA0EEF"/>
    <w:rsid w:val="00BA1718"/>
    <w:rsid w:val="00BA417D"/>
    <w:rsid w:val="00BA5893"/>
    <w:rsid w:val="00BA753D"/>
    <w:rsid w:val="00BB01F4"/>
    <w:rsid w:val="00BB1AFF"/>
    <w:rsid w:val="00BB45C6"/>
    <w:rsid w:val="00BB4D7D"/>
    <w:rsid w:val="00BB5AB6"/>
    <w:rsid w:val="00BC10FA"/>
    <w:rsid w:val="00BC1717"/>
    <w:rsid w:val="00BC632F"/>
    <w:rsid w:val="00BC6526"/>
    <w:rsid w:val="00BC69C5"/>
    <w:rsid w:val="00BE4D6B"/>
    <w:rsid w:val="00BE53C7"/>
    <w:rsid w:val="00BE5993"/>
    <w:rsid w:val="00BE653F"/>
    <w:rsid w:val="00BF01E2"/>
    <w:rsid w:val="00BF3E49"/>
    <w:rsid w:val="00BF6F77"/>
    <w:rsid w:val="00C062F9"/>
    <w:rsid w:val="00C0761B"/>
    <w:rsid w:val="00C10FEC"/>
    <w:rsid w:val="00C1324B"/>
    <w:rsid w:val="00C16220"/>
    <w:rsid w:val="00C20383"/>
    <w:rsid w:val="00C21BF6"/>
    <w:rsid w:val="00C26BEF"/>
    <w:rsid w:val="00C26D8D"/>
    <w:rsid w:val="00C30C7B"/>
    <w:rsid w:val="00C31C4D"/>
    <w:rsid w:val="00C33AB6"/>
    <w:rsid w:val="00C34A0C"/>
    <w:rsid w:val="00C35FB9"/>
    <w:rsid w:val="00C432D0"/>
    <w:rsid w:val="00C43513"/>
    <w:rsid w:val="00C47950"/>
    <w:rsid w:val="00C52C5B"/>
    <w:rsid w:val="00C61CB7"/>
    <w:rsid w:val="00C61D33"/>
    <w:rsid w:val="00C63911"/>
    <w:rsid w:val="00C713C2"/>
    <w:rsid w:val="00C7259E"/>
    <w:rsid w:val="00C725F8"/>
    <w:rsid w:val="00C72F38"/>
    <w:rsid w:val="00C751B5"/>
    <w:rsid w:val="00C824CE"/>
    <w:rsid w:val="00C8369F"/>
    <w:rsid w:val="00C84371"/>
    <w:rsid w:val="00C84601"/>
    <w:rsid w:val="00C84A85"/>
    <w:rsid w:val="00C9273A"/>
    <w:rsid w:val="00C95102"/>
    <w:rsid w:val="00C95E8C"/>
    <w:rsid w:val="00CA13E0"/>
    <w:rsid w:val="00CA40D7"/>
    <w:rsid w:val="00CA4AAB"/>
    <w:rsid w:val="00CA5F78"/>
    <w:rsid w:val="00CA6440"/>
    <w:rsid w:val="00CA665E"/>
    <w:rsid w:val="00CA6C40"/>
    <w:rsid w:val="00CB0399"/>
    <w:rsid w:val="00CB2F75"/>
    <w:rsid w:val="00CB3A39"/>
    <w:rsid w:val="00CB593F"/>
    <w:rsid w:val="00CB63DA"/>
    <w:rsid w:val="00CC0172"/>
    <w:rsid w:val="00CC0A9A"/>
    <w:rsid w:val="00CC1853"/>
    <w:rsid w:val="00CC2381"/>
    <w:rsid w:val="00CC4AB5"/>
    <w:rsid w:val="00CC62C9"/>
    <w:rsid w:val="00CD12DB"/>
    <w:rsid w:val="00CD34E2"/>
    <w:rsid w:val="00CD436D"/>
    <w:rsid w:val="00CD64A9"/>
    <w:rsid w:val="00CD73EB"/>
    <w:rsid w:val="00CE076F"/>
    <w:rsid w:val="00CE48C3"/>
    <w:rsid w:val="00CE67D3"/>
    <w:rsid w:val="00CF0428"/>
    <w:rsid w:val="00CF1B47"/>
    <w:rsid w:val="00CF1E51"/>
    <w:rsid w:val="00CF1F0C"/>
    <w:rsid w:val="00CF213D"/>
    <w:rsid w:val="00CF22FE"/>
    <w:rsid w:val="00CF3064"/>
    <w:rsid w:val="00CF6B13"/>
    <w:rsid w:val="00D06FBC"/>
    <w:rsid w:val="00D14144"/>
    <w:rsid w:val="00D15570"/>
    <w:rsid w:val="00D217BC"/>
    <w:rsid w:val="00D21A44"/>
    <w:rsid w:val="00D21DBF"/>
    <w:rsid w:val="00D21E48"/>
    <w:rsid w:val="00D227B9"/>
    <w:rsid w:val="00D305B1"/>
    <w:rsid w:val="00D30E57"/>
    <w:rsid w:val="00D331ED"/>
    <w:rsid w:val="00D37230"/>
    <w:rsid w:val="00D40595"/>
    <w:rsid w:val="00D40C80"/>
    <w:rsid w:val="00D46EB8"/>
    <w:rsid w:val="00D62262"/>
    <w:rsid w:val="00D63AA2"/>
    <w:rsid w:val="00D73200"/>
    <w:rsid w:val="00D739BF"/>
    <w:rsid w:val="00D750EB"/>
    <w:rsid w:val="00D877F5"/>
    <w:rsid w:val="00D910AF"/>
    <w:rsid w:val="00D95094"/>
    <w:rsid w:val="00D9647D"/>
    <w:rsid w:val="00D97582"/>
    <w:rsid w:val="00DA06E2"/>
    <w:rsid w:val="00DA2947"/>
    <w:rsid w:val="00DA34C7"/>
    <w:rsid w:val="00DB23F5"/>
    <w:rsid w:val="00DB477B"/>
    <w:rsid w:val="00DB74A3"/>
    <w:rsid w:val="00DC07F5"/>
    <w:rsid w:val="00DC42EA"/>
    <w:rsid w:val="00DC4A9E"/>
    <w:rsid w:val="00DC4BF0"/>
    <w:rsid w:val="00DE3869"/>
    <w:rsid w:val="00DE7C17"/>
    <w:rsid w:val="00DF0A45"/>
    <w:rsid w:val="00DF120F"/>
    <w:rsid w:val="00DF2119"/>
    <w:rsid w:val="00DF3058"/>
    <w:rsid w:val="00DF5713"/>
    <w:rsid w:val="00DF6DC4"/>
    <w:rsid w:val="00DF753F"/>
    <w:rsid w:val="00DF78B5"/>
    <w:rsid w:val="00E01633"/>
    <w:rsid w:val="00E04093"/>
    <w:rsid w:val="00E0528E"/>
    <w:rsid w:val="00E072D5"/>
    <w:rsid w:val="00E073C5"/>
    <w:rsid w:val="00E07D77"/>
    <w:rsid w:val="00E139CB"/>
    <w:rsid w:val="00E21CE7"/>
    <w:rsid w:val="00E2466B"/>
    <w:rsid w:val="00E33901"/>
    <w:rsid w:val="00E35929"/>
    <w:rsid w:val="00E426B3"/>
    <w:rsid w:val="00E46DEB"/>
    <w:rsid w:val="00E472E0"/>
    <w:rsid w:val="00E47D70"/>
    <w:rsid w:val="00E57D7D"/>
    <w:rsid w:val="00E60A33"/>
    <w:rsid w:val="00E6172D"/>
    <w:rsid w:val="00E6185D"/>
    <w:rsid w:val="00E61A00"/>
    <w:rsid w:val="00E62E90"/>
    <w:rsid w:val="00E63C16"/>
    <w:rsid w:val="00E65818"/>
    <w:rsid w:val="00E67560"/>
    <w:rsid w:val="00E71642"/>
    <w:rsid w:val="00E743B9"/>
    <w:rsid w:val="00E761AA"/>
    <w:rsid w:val="00E7778F"/>
    <w:rsid w:val="00E779FB"/>
    <w:rsid w:val="00E80A49"/>
    <w:rsid w:val="00E93434"/>
    <w:rsid w:val="00E94B73"/>
    <w:rsid w:val="00EB01AA"/>
    <w:rsid w:val="00EB0C27"/>
    <w:rsid w:val="00EB3258"/>
    <w:rsid w:val="00EB3D6D"/>
    <w:rsid w:val="00EC6C14"/>
    <w:rsid w:val="00EC7AEC"/>
    <w:rsid w:val="00ED1DC9"/>
    <w:rsid w:val="00ED2919"/>
    <w:rsid w:val="00ED2B03"/>
    <w:rsid w:val="00ED2FE6"/>
    <w:rsid w:val="00ED328E"/>
    <w:rsid w:val="00ED4725"/>
    <w:rsid w:val="00ED4A19"/>
    <w:rsid w:val="00EE0206"/>
    <w:rsid w:val="00EF245E"/>
    <w:rsid w:val="00EF4783"/>
    <w:rsid w:val="00EF4D45"/>
    <w:rsid w:val="00EF4F5A"/>
    <w:rsid w:val="00EF5903"/>
    <w:rsid w:val="00F009CF"/>
    <w:rsid w:val="00F02032"/>
    <w:rsid w:val="00F035C7"/>
    <w:rsid w:val="00F0462B"/>
    <w:rsid w:val="00F0536C"/>
    <w:rsid w:val="00F07486"/>
    <w:rsid w:val="00F07650"/>
    <w:rsid w:val="00F118A6"/>
    <w:rsid w:val="00F1307D"/>
    <w:rsid w:val="00F15BFA"/>
    <w:rsid w:val="00F25300"/>
    <w:rsid w:val="00F32A68"/>
    <w:rsid w:val="00F33758"/>
    <w:rsid w:val="00F33D58"/>
    <w:rsid w:val="00F33F11"/>
    <w:rsid w:val="00F37DA8"/>
    <w:rsid w:val="00F418A6"/>
    <w:rsid w:val="00F43130"/>
    <w:rsid w:val="00F51B18"/>
    <w:rsid w:val="00F525D3"/>
    <w:rsid w:val="00F53986"/>
    <w:rsid w:val="00F579DB"/>
    <w:rsid w:val="00F61A5D"/>
    <w:rsid w:val="00F636C8"/>
    <w:rsid w:val="00F63A95"/>
    <w:rsid w:val="00F63C74"/>
    <w:rsid w:val="00F670C9"/>
    <w:rsid w:val="00F70F2A"/>
    <w:rsid w:val="00F7227C"/>
    <w:rsid w:val="00F731AA"/>
    <w:rsid w:val="00F73651"/>
    <w:rsid w:val="00F75E64"/>
    <w:rsid w:val="00F75E99"/>
    <w:rsid w:val="00F77B44"/>
    <w:rsid w:val="00F77FF5"/>
    <w:rsid w:val="00F80678"/>
    <w:rsid w:val="00F84CF2"/>
    <w:rsid w:val="00F85E94"/>
    <w:rsid w:val="00F931EE"/>
    <w:rsid w:val="00F94C5A"/>
    <w:rsid w:val="00F95089"/>
    <w:rsid w:val="00F95A4D"/>
    <w:rsid w:val="00F96A26"/>
    <w:rsid w:val="00FA2239"/>
    <w:rsid w:val="00FA2689"/>
    <w:rsid w:val="00FA4DA6"/>
    <w:rsid w:val="00FA7537"/>
    <w:rsid w:val="00FB18C6"/>
    <w:rsid w:val="00FB471D"/>
    <w:rsid w:val="00FB7D4D"/>
    <w:rsid w:val="00FC4DEA"/>
    <w:rsid w:val="00FD116C"/>
    <w:rsid w:val="00FD257D"/>
    <w:rsid w:val="00FD4AAA"/>
    <w:rsid w:val="00FD586A"/>
    <w:rsid w:val="00FD76C1"/>
    <w:rsid w:val="00FE5795"/>
    <w:rsid w:val="00FF06A5"/>
    <w:rsid w:val="00FF57DD"/>
    <w:rsid w:val="00FF5AE4"/>
    <w:rsid w:val="00FF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A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27A27"/>
    <w:rPr>
      <w:color w:val="1759B4"/>
      <w:u w:val="single"/>
    </w:rPr>
  </w:style>
  <w:style w:type="paragraph" w:styleId="a4">
    <w:name w:val="List Paragraph"/>
    <w:basedOn w:val="a"/>
    <w:uiPriority w:val="34"/>
    <w:qFormat/>
    <w:rsid w:val="009921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4F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F6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95E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Цветовое выделение"/>
    <w:uiPriority w:val="99"/>
    <w:rsid w:val="006B10AB"/>
    <w:rPr>
      <w:b/>
      <w:bCs/>
      <w:color w:val="26282F"/>
    </w:rPr>
  </w:style>
  <w:style w:type="paragraph" w:customStyle="1" w:styleId="a9">
    <w:name w:val="Прижатый влево"/>
    <w:basedOn w:val="a"/>
    <w:next w:val="a"/>
    <w:uiPriority w:val="99"/>
    <w:rsid w:val="006B10AB"/>
    <w:pPr>
      <w:autoSpaceDE w:val="0"/>
      <w:autoSpaceDN w:val="0"/>
      <w:adjustRightInd w:val="0"/>
    </w:pPr>
    <w:rPr>
      <w:rFonts w:ascii="Arial" w:eastAsiaTheme="minorHAnsi" w:hAnsi="Arial" w:cs="Arial"/>
      <w:szCs w:val="24"/>
      <w:lang w:eastAsia="en-US"/>
    </w:rPr>
  </w:style>
  <w:style w:type="paragraph" w:styleId="aa">
    <w:name w:val="header"/>
    <w:basedOn w:val="a"/>
    <w:link w:val="ab"/>
    <w:uiPriority w:val="99"/>
    <w:unhideWhenUsed/>
    <w:rsid w:val="00633EB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33E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633EB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33EB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A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27A27"/>
    <w:rPr>
      <w:color w:val="1759B4"/>
      <w:u w:val="single"/>
    </w:rPr>
  </w:style>
  <w:style w:type="paragraph" w:styleId="a4">
    <w:name w:val="List Paragraph"/>
    <w:basedOn w:val="a"/>
    <w:uiPriority w:val="34"/>
    <w:qFormat/>
    <w:rsid w:val="009921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4F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F6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95E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Цветовое выделение"/>
    <w:uiPriority w:val="99"/>
    <w:rsid w:val="006B10AB"/>
    <w:rPr>
      <w:b/>
      <w:bCs/>
      <w:color w:val="26282F"/>
    </w:rPr>
  </w:style>
  <w:style w:type="paragraph" w:customStyle="1" w:styleId="a9">
    <w:name w:val="Прижатый влево"/>
    <w:basedOn w:val="a"/>
    <w:next w:val="a"/>
    <w:uiPriority w:val="99"/>
    <w:rsid w:val="006B10AB"/>
    <w:pPr>
      <w:autoSpaceDE w:val="0"/>
      <w:autoSpaceDN w:val="0"/>
      <w:adjustRightInd w:val="0"/>
    </w:pPr>
    <w:rPr>
      <w:rFonts w:ascii="Arial" w:eastAsiaTheme="minorHAnsi" w:hAnsi="Arial" w:cs="Arial"/>
      <w:szCs w:val="24"/>
      <w:lang w:eastAsia="en-US"/>
    </w:rPr>
  </w:style>
  <w:style w:type="paragraph" w:styleId="aa">
    <w:name w:val="header"/>
    <w:basedOn w:val="a"/>
    <w:link w:val="ab"/>
    <w:uiPriority w:val="99"/>
    <w:unhideWhenUsed/>
    <w:rsid w:val="00633EB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33E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633EB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33EB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9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509B4-268F-41D1-9FFD-4196846BD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6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Кине Вероника Александровна</dc:creator>
  <cp:lastModifiedBy>Губина Элла Алексеевна</cp:lastModifiedBy>
  <cp:revision>18</cp:revision>
  <cp:lastPrinted>2019-06-13T06:37:00Z</cp:lastPrinted>
  <dcterms:created xsi:type="dcterms:W3CDTF">2018-11-19T04:28:00Z</dcterms:created>
  <dcterms:modified xsi:type="dcterms:W3CDTF">2019-10-23T06:58:00Z</dcterms:modified>
</cp:coreProperties>
</file>