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CFE32" wp14:editId="40A08A86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EFFA8" wp14:editId="10D2CD17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0212A4E8" wp14:editId="204CF894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BA644E" w:rsidRDefault="004547E7" w:rsidP="00BA644E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03 марта 2022 года </w:t>
      </w:r>
      <w:r w:rsidR="00BA644E" w:rsidRPr="00BA644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BA644E" w:rsidRPr="00BA644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BA644E" w:rsidRPr="00BA644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BA644E" w:rsidRPr="00BA644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BA644E" w:rsidRPr="00BA644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BA644E" w:rsidRPr="00BA644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BA644E" w:rsidRPr="00BA644E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№ 380-п</w:t>
      </w:r>
    </w:p>
    <w:p w:rsidR="00A44F85" w:rsidRPr="00BA644E" w:rsidRDefault="00A44F85" w:rsidP="00BA644E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BA644E" w:rsidRPr="00BA644E" w:rsidRDefault="00BA644E" w:rsidP="00BA644E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BA644E" w:rsidRPr="00BA644E" w:rsidRDefault="00BA644E" w:rsidP="00BA644E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94136C" w:rsidRPr="00BA644E" w:rsidRDefault="0094136C" w:rsidP="00BA644E">
      <w:pPr>
        <w:spacing w:line="276" w:lineRule="auto"/>
        <w:rPr>
          <w:rFonts w:ascii="PT Astra Serif" w:hAnsi="PT Astra Serif"/>
          <w:sz w:val="28"/>
          <w:szCs w:val="28"/>
        </w:rPr>
      </w:pPr>
      <w:r w:rsidRPr="00BA644E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94136C" w:rsidRPr="00BA644E" w:rsidRDefault="0094136C" w:rsidP="00BA644E">
      <w:pPr>
        <w:spacing w:line="276" w:lineRule="auto"/>
        <w:rPr>
          <w:rFonts w:ascii="PT Astra Serif" w:hAnsi="PT Astra Serif"/>
          <w:sz w:val="28"/>
          <w:szCs w:val="28"/>
        </w:rPr>
      </w:pPr>
      <w:r w:rsidRPr="00BA644E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94136C" w:rsidRPr="00BA644E" w:rsidRDefault="0094136C" w:rsidP="00BA644E">
      <w:pPr>
        <w:spacing w:line="276" w:lineRule="auto"/>
        <w:rPr>
          <w:rFonts w:ascii="PT Astra Serif" w:hAnsi="PT Astra Serif"/>
          <w:sz w:val="28"/>
          <w:szCs w:val="28"/>
        </w:rPr>
      </w:pPr>
      <w:r w:rsidRPr="00BA644E">
        <w:rPr>
          <w:rFonts w:ascii="PT Astra Serif" w:hAnsi="PT Astra Serif"/>
          <w:sz w:val="28"/>
          <w:szCs w:val="28"/>
        </w:rPr>
        <w:t xml:space="preserve"> от 30.10.2018 № 2998 «О муниципальной </w:t>
      </w:r>
    </w:p>
    <w:p w:rsidR="0094136C" w:rsidRPr="00BA644E" w:rsidRDefault="0094136C" w:rsidP="00BA644E">
      <w:pPr>
        <w:spacing w:line="276" w:lineRule="auto"/>
        <w:rPr>
          <w:rFonts w:ascii="PT Astra Serif" w:hAnsi="PT Astra Serif"/>
          <w:sz w:val="28"/>
          <w:szCs w:val="28"/>
        </w:rPr>
      </w:pPr>
      <w:r w:rsidRPr="00BA644E">
        <w:rPr>
          <w:rFonts w:ascii="PT Astra Serif" w:hAnsi="PT Astra Serif"/>
          <w:sz w:val="28"/>
          <w:szCs w:val="28"/>
        </w:rPr>
        <w:t xml:space="preserve">программе города Югорска </w:t>
      </w:r>
    </w:p>
    <w:p w:rsidR="0094136C" w:rsidRPr="00BA644E" w:rsidRDefault="0094136C" w:rsidP="00BA644E">
      <w:pPr>
        <w:spacing w:line="276" w:lineRule="auto"/>
        <w:rPr>
          <w:rFonts w:ascii="PT Astra Serif" w:hAnsi="PT Astra Serif"/>
          <w:sz w:val="28"/>
          <w:szCs w:val="28"/>
        </w:rPr>
      </w:pPr>
      <w:r w:rsidRPr="00BA644E">
        <w:rPr>
          <w:rFonts w:ascii="PT Astra Serif" w:hAnsi="PT Astra Serif"/>
          <w:sz w:val="28"/>
          <w:szCs w:val="28"/>
        </w:rPr>
        <w:t xml:space="preserve">«Развитие гражданского общества, </w:t>
      </w:r>
    </w:p>
    <w:p w:rsidR="0094136C" w:rsidRPr="00BA644E" w:rsidRDefault="0094136C" w:rsidP="00BA644E">
      <w:pPr>
        <w:spacing w:line="276" w:lineRule="auto"/>
        <w:rPr>
          <w:rFonts w:ascii="PT Astra Serif" w:hAnsi="PT Astra Serif"/>
          <w:sz w:val="28"/>
          <w:szCs w:val="28"/>
        </w:rPr>
      </w:pPr>
      <w:r w:rsidRPr="00BA644E">
        <w:rPr>
          <w:rFonts w:ascii="PT Astra Serif" w:hAnsi="PT Astra Serif"/>
          <w:sz w:val="28"/>
          <w:szCs w:val="28"/>
        </w:rPr>
        <w:t xml:space="preserve">реализация </w:t>
      </w:r>
      <w:proofErr w:type="gramStart"/>
      <w:r w:rsidRPr="00BA644E">
        <w:rPr>
          <w:rFonts w:ascii="PT Astra Serif" w:hAnsi="PT Astra Serif"/>
          <w:sz w:val="28"/>
          <w:szCs w:val="28"/>
        </w:rPr>
        <w:t>государственной</w:t>
      </w:r>
      <w:proofErr w:type="gramEnd"/>
      <w:r w:rsidRPr="00BA644E">
        <w:rPr>
          <w:rFonts w:ascii="PT Astra Serif" w:hAnsi="PT Astra Serif"/>
          <w:sz w:val="28"/>
          <w:szCs w:val="28"/>
        </w:rPr>
        <w:t xml:space="preserve"> национальной </w:t>
      </w:r>
    </w:p>
    <w:p w:rsidR="0094136C" w:rsidRPr="00BA644E" w:rsidRDefault="0094136C" w:rsidP="00BA644E">
      <w:pPr>
        <w:spacing w:line="276" w:lineRule="auto"/>
        <w:rPr>
          <w:rFonts w:ascii="PT Astra Serif" w:hAnsi="PT Astra Serif"/>
          <w:sz w:val="28"/>
          <w:szCs w:val="28"/>
        </w:rPr>
      </w:pPr>
      <w:r w:rsidRPr="00BA644E">
        <w:rPr>
          <w:rFonts w:ascii="PT Astra Serif" w:hAnsi="PT Astra Serif"/>
          <w:sz w:val="28"/>
          <w:szCs w:val="28"/>
        </w:rPr>
        <w:t>политики и профилактика экстремизма»</w:t>
      </w:r>
      <w:bookmarkStart w:id="0" w:name="_GoBack"/>
      <w:bookmarkEnd w:id="0"/>
    </w:p>
    <w:p w:rsidR="00BA644E" w:rsidRPr="00BA644E" w:rsidRDefault="00BA644E" w:rsidP="00BA644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A644E" w:rsidRPr="00BA644E" w:rsidRDefault="00BA644E" w:rsidP="00BA644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A644E" w:rsidRPr="00BA644E" w:rsidRDefault="00BA644E" w:rsidP="00BA644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4136C" w:rsidRPr="00BA644E" w:rsidRDefault="0094136C" w:rsidP="00BA644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644E">
        <w:rPr>
          <w:rFonts w:ascii="PT Astra Serif" w:hAnsi="PT Astra Serif"/>
          <w:sz w:val="28"/>
          <w:szCs w:val="28"/>
        </w:rPr>
        <w:t>В соответствии с постановлениями администрации города Югорска                   от 03.11.2021 № 2096-п «О порядке принятия решения о разработке муниципальных программ города Югорска, их формирования, утверждения и реализации»:</w:t>
      </w:r>
    </w:p>
    <w:p w:rsidR="0094136C" w:rsidRPr="00BA644E" w:rsidRDefault="0094136C" w:rsidP="00BA644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644E">
        <w:rPr>
          <w:rFonts w:ascii="PT Astra Serif" w:hAnsi="PT Astra Serif"/>
          <w:sz w:val="28"/>
          <w:szCs w:val="28"/>
        </w:rPr>
        <w:t>1. Внести в приложение к постановлению администраци</w:t>
      </w:r>
      <w:r w:rsidR="00BA644E">
        <w:rPr>
          <w:rFonts w:ascii="PT Astra Serif" w:hAnsi="PT Astra Serif"/>
          <w:sz w:val="28"/>
          <w:szCs w:val="28"/>
        </w:rPr>
        <w:t xml:space="preserve">и города </w:t>
      </w:r>
      <w:proofErr w:type="gramStart"/>
      <w:r w:rsidR="00BA644E">
        <w:rPr>
          <w:rFonts w:ascii="PT Astra Serif" w:hAnsi="PT Astra Serif"/>
          <w:sz w:val="28"/>
          <w:szCs w:val="28"/>
        </w:rPr>
        <w:t xml:space="preserve">Югорска от 30.10.2018 </w:t>
      </w:r>
      <w:r w:rsidRPr="00BA644E">
        <w:rPr>
          <w:rFonts w:ascii="PT Astra Serif" w:hAnsi="PT Astra Serif"/>
          <w:sz w:val="28"/>
          <w:szCs w:val="28"/>
        </w:rPr>
        <w:t xml:space="preserve">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 (с изменениями </w:t>
      </w:r>
      <w:r w:rsidR="0032561A">
        <w:rPr>
          <w:rFonts w:ascii="PT Astra Serif" w:hAnsi="PT Astra Serif"/>
          <w:sz w:val="28"/>
          <w:szCs w:val="28"/>
        </w:rPr>
        <w:t xml:space="preserve">                        </w:t>
      </w:r>
      <w:r w:rsidRPr="00BA644E">
        <w:rPr>
          <w:rFonts w:ascii="PT Astra Serif" w:hAnsi="PT Astra Serif"/>
          <w:sz w:val="28"/>
          <w:szCs w:val="28"/>
        </w:rPr>
        <w:t>от 29.04.2019 № 880, от 10.10.2019 № 2178, от 18</w:t>
      </w:r>
      <w:r w:rsidR="00BA644E">
        <w:rPr>
          <w:rFonts w:ascii="PT Astra Serif" w:hAnsi="PT Astra Serif"/>
          <w:sz w:val="28"/>
          <w:szCs w:val="28"/>
        </w:rPr>
        <w:t xml:space="preserve">.12.2019 № 2725, </w:t>
      </w:r>
      <w:r w:rsidR="0032561A">
        <w:rPr>
          <w:rFonts w:ascii="PT Astra Serif" w:hAnsi="PT Astra Serif"/>
          <w:sz w:val="28"/>
          <w:szCs w:val="28"/>
        </w:rPr>
        <w:t xml:space="preserve">                            </w:t>
      </w:r>
      <w:r w:rsidR="00BA644E">
        <w:rPr>
          <w:rFonts w:ascii="PT Astra Serif" w:hAnsi="PT Astra Serif"/>
          <w:sz w:val="28"/>
          <w:szCs w:val="28"/>
        </w:rPr>
        <w:t xml:space="preserve">от 24.12.2019 </w:t>
      </w:r>
      <w:r w:rsidRPr="00BA644E">
        <w:rPr>
          <w:rFonts w:ascii="PT Astra Serif" w:hAnsi="PT Astra Serif"/>
          <w:sz w:val="28"/>
          <w:szCs w:val="28"/>
        </w:rPr>
        <w:t xml:space="preserve">№ 2775, от 09.04.2020 № 542, от 04.06.2020 № 729, </w:t>
      </w:r>
      <w:r w:rsidR="0032561A">
        <w:rPr>
          <w:rFonts w:ascii="PT Astra Serif" w:hAnsi="PT Astra Serif"/>
          <w:sz w:val="28"/>
          <w:szCs w:val="28"/>
        </w:rPr>
        <w:t xml:space="preserve">                            </w:t>
      </w:r>
      <w:r w:rsidRPr="00BA644E">
        <w:rPr>
          <w:rFonts w:ascii="PT Astra Serif" w:hAnsi="PT Astra Serif"/>
          <w:sz w:val="28"/>
          <w:szCs w:val="28"/>
        </w:rPr>
        <w:t xml:space="preserve">от 28.09.2020 № 1392, от 21.12.2020 № 1920, от 21.12.2020 № 1921, </w:t>
      </w:r>
      <w:r w:rsidR="0032561A">
        <w:rPr>
          <w:rFonts w:ascii="PT Astra Serif" w:hAnsi="PT Astra Serif"/>
          <w:sz w:val="28"/>
          <w:szCs w:val="28"/>
        </w:rPr>
        <w:t xml:space="preserve">                          </w:t>
      </w:r>
      <w:r w:rsidRPr="00BA644E">
        <w:rPr>
          <w:rFonts w:ascii="PT Astra Serif" w:hAnsi="PT Astra Serif"/>
          <w:sz w:val="28"/>
          <w:szCs w:val="28"/>
        </w:rPr>
        <w:t xml:space="preserve">от 22.06.2021 № 1121-п, от 24.09.2021 № 1781-п, от 15.11.2021 № 2167-п, </w:t>
      </w:r>
      <w:r w:rsidR="0032561A">
        <w:rPr>
          <w:rFonts w:ascii="PT Astra Serif" w:hAnsi="PT Astra Serif"/>
          <w:sz w:val="28"/>
          <w:szCs w:val="28"/>
        </w:rPr>
        <w:t xml:space="preserve">                    </w:t>
      </w:r>
      <w:r w:rsidRPr="00BA644E">
        <w:rPr>
          <w:rFonts w:ascii="PT Astra Serif" w:hAnsi="PT Astra Serif"/>
          <w:sz w:val="28"/>
          <w:szCs w:val="28"/>
        </w:rPr>
        <w:t>от 20.12.2021 № 2435-п</w:t>
      </w:r>
      <w:proofErr w:type="gramEnd"/>
      <w:r w:rsidRPr="00BA644E">
        <w:rPr>
          <w:rFonts w:ascii="PT Astra Serif" w:hAnsi="PT Astra Serif"/>
          <w:sz w:val="28"/>
          <w:szCs w:val="28"/>
        </w:rPr>
        <w:t>) следующие изменения:</w:t>
      </w:r>
    </w:p>
    <w:p w:rsidR="0094136C" w:rsidRPr="00BA644E" w:rsidRDefault="0094136C" w:rsidP="00BA644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A644E">
        <w:rPr>
          <w:rFonts w:ascii="PT Astra Serif" w:hAnsi="PT Astra Serif"/>
          <w:sz w:val="28"/>
          <w:szCs w:val="28"/>
        </w:rPr>
        <w:t xml:space="preserve">1.1. </w:t>
      </w:r>
      <w:r w:rsidRPr="00BA644E">
        <w:rPr>
          <w:rFonts w:ascii="PT Astra Serif" w:hAnsi="PT Astra Serif"/>
          <w:sz w:val="28"/>
          <w:szCs w:val="28"/>
          <w:lang w:eastAsia="ru-RU"/>
        </w:rPr>
        <w:t>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94136C" w:rsidRPr="00BA644E" w:rsidRDefault="0094136C" w:rsidP="00BA644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A644E">
        <w:rPr>
          <w:rFonts w:ascii="PT Astra Serif" w:hAnsi="PT Astra Serif"/>
          <w:sz w:val="28"/>
          <w:szCs w:val="28"/>
          <w:lang w:eastAsia="ru-RU"/>
        </w:rPr>
        <w:lastRenderedPageBreak/>
        <w:t>«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3006"/>
        <w:gridCol w:w="6554"/>
      </w:tblGrid>
      <w:tr w:rsidR="0094136C" w:rsidRPr="00BA644E" w:rsidTr="00BA644E">
        <w:tc>
          <w:tcPr>
            <w:tcW w:w="15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4136C" w:rsidRPr="00BA644E" w:rsidRDefault="0094136C" w:rsidP="00BA644E">
            <w:pPr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BA644E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34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4136C" w:rsidRPr="00BA644E" w:rsidRDefault="0094136C" w:rsidP="00BA644E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A644E"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269 052,2 тыс. рублей, в том числе:</w:t>
            </w:r>
          </w:p>
          <w:p w:rsidR="0094136C" w:rsidRPr="00BA644E" w:rsidRDefault="0094136C" w:rsidP="00BA644E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4136C" w:rsidRPr="00BA644E" w:rsidRDefault="0094136C" w:rsidP="00BA644E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A644E">
              <w:rPr>
                <w:rFonts w:ascii="PT Astra Serif" w:hAnsi="PT Astra Serif"/>
                <w:sz w:val="28"/>
                <w:szCs w:val="28"/>
              </w:rPr>
              <w:t>2019 год  - 22 037,9 тыс. рублей;</w:t>
            </w:r>
          </w:p>
          <w:p w:rsidR="0094136C" w:rsidRPr="00BA644E" w:rsidRDefault="0094136C" w:rsidP="00BA644E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A644E">
              <w:rPr>
                <w:rFonts w:ascii="PT Astra Serif" w:hAnsi="PT Astra Serif"/>
                <w:sz w:val="28"/>
                <w:szCs w:val="28"/>
              </w:rPr>
              <w:t>2020 год  - 22 013,9 тыс. рублей;</w:t>
            </w:r>
          </w:p>
          <w:p w:rsidR="0094136C" w:rsidRPr="00BA644E" w:rsidRDefault="0094136C" w:rsidP="00BA644E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A644E">
              <w:rPr>
                <w:rFonts w:ascii="PT Astra Serif" w:hAnsi="PT Astra Serif"/>
                <w:sz w:val="28"/>
                <w:szCs w:val="28"/>
              </w:rPr>
              <w:t>2021 год  - 22 534,3 тыс. рублей;</w:t>
            </w:r>
          </w:p>
          <w:p w:rsidR="0094136C" w:rsidRPr="00BA644E" w:rsidRDefault="0094136C" w:rsidP="00BA644E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A644E">
              <w:rPr>
                <w:rFonts w:ascii="PT Astra Serif" w:hAnsi="PT Astra Serif"/>
                <w:sz w:val="28"/>
                <w:szCs w:val="28"/>
              </w:rPr>
              <w:t>2022 год  - 23 506,1 тыс. рублей;</w:t>
            </w:r>
          </w:p>
          <w:p w:rsidR="0094136C" w:rsidRPr="00BA644E" w:rsidRDefault="0094136C" w:rsidP="00BA644E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A644E">
              <w:rPr>
                <w:rFonts w:ascii="PT Astra Serif" w:hAnsi="PT Astra Serif"/>
                <w:sz w:val="28"/>
                <w:szCs w:val="28"/>
              </w:rPr>
              <w:t>2023 год  - 22 340,0 тыс. рублей;</w:t>
            </w:r>
          </w:p>
          <w:p w:rsidR="0094136C" w:rsidRPr="00BA644E" w:rsidRDefault="0094136C" w:rsidP="00BA644E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A644E">
              <w:rPr>
                <w:rFonts w:ascii="PT Astra Serif" w:hAnsi="PT Astra Serif"/>
                <w:sz w:val="28"/>
                <w:szCs w:val="28"/>
              </w:rPr>
              <w:t>2024 год  - 22 340,0 тыс. рублей;</w:t>
            </w:r>
          </w:p>
          <w:p w:rsidR="0094136C" w:rsidRPr="00BA644E" w:rsidRDefault="0094136C" w:rsidP="00BA644E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A644E">
              <w:rPr>
                <w:rFonts w:ascii="PT Astra Serif" w:hAnsi="PT Astra Serif"/>
                <w:sz w:val="28"/>
                <w:szCs w:val="28"/>
              </w:rPr>
              <w:t>2025 год  - 22 380,0   тыс. рублей;</w:t>
            </w:r>
          </w:p>
          <w:p w:rsidR="0094136C" w:rsidRPr="00BA644E" w:rsidRDefault="0094136C" w:rsidP="00BA644E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A644E">
              <w:rPr>
                <w:rFonts w:ascii="PT Astra Serif" w:hAnsi="PT Astra Serif"/>
                <w:sz w:val="28"/>
                <w:szCs w:val="28"/>
              </w:rPr>
              <w:t>2026 – 2030 годы - 111 900,0 тыс. рублей</w:t>
            </w:r>
          </w:p>
        </w:tc>
      </w:tr>
    </w:tbl>
    <w:p w:rsidR="0094136C" w:rsidRPr="00BA644E" w:rsidRDefault="0094136C" w:rsidP="00BA644E">
      <w:pPr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BA644E">
        <w:rPr>
          <w:rFonts w:ascii="PT Astra Serif" w:hAnsi="PT Astra Serif"/>
          <w:sz w:val="28"/>
          <w:szCs w:val="28"/>
          <w:lang w:eastAsia="ru-RU"/>
        </w:rPr>
        <w:t>».</w:t>
      </w:r>
    </w:p>
    <w:p w:rsidR="0094136C" w:rsidRPr="00BA644E" w:rsidRDefault="0094136C" w:rsidP="00BA644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A644E">
        <w:rPr>
          <w:rFonts w:ascii="PT Astra Serif" w:hAnsi="PT Astra Serif"/>
          <w:sz w:val="28"/>
          <w:szCs w:val="28"/>
          <w:lang w:eastAsia="ru-RU"/>
        </w:rPr>
        <w:t>1.2. Таблицу 2 изложить в новой редакции (приложение).</w:t>
      </w:r>
    </w:p>
    <w:p w:rsidR="0094136C" w:rsidRPr="00BA644E" w:rsidRDefault="0094136C" w:rsidP="00BA644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A644E">
        <w:rPr>
          <w:rFonts w:ascii="PT Astra Serif" w:hAnsi="PT Astra Serif"/>
          <w:sz w:val="28"/>
          <w:szCs w:val="28"/>
        </w:rPr>
        <w:t xml:space="preserve">1.3. В разделе </w:t>
      </w:r>
      <w:r w:rsidR="007E5640">
        <w:rPr>
          <w:rFonts w:ascii="PT Astra Serif" w:hAnsi="PT Astra Serif"/>
          <w:sz w:val="28"/>
          <w:szCs w:val="28"/>
        </w:rPr>
        <w:t>1</w:t>
      </w:r>
      <w:r w:rsidRPr="00BA644E">
        <w:rPr>
          <w:rFonts w:ascii="PT Astra Serif" w:hAnsi="PT Astra Serif"/>
          <w:sz w:val="28"/>
          <w:szCs w:val="28"/>
        </w:rPr>
        <w:t>:</w:t>
      </w:r>
    </w:p>
    <w:p w:rsidR="0094136C" w:rsidRPr="00BA644E" w:rsidRDefault="0094136C" w:rsidP="00BA644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A644E">
        <w:rPr>
          <w:rFonts w:ascii="PT Astra Serif" w:hAnsi="PT Astra Serif"/>
          <w:sz w:val="28"/>
          <w:szCs w:val="28"/>
        </w:rPr>
        <w:t xml:space="preserve">1.3.1. Абзац </w:t>
      </w:r>
      <w:r w:rsidR="007E5640">
        <w:rPr>
          <w:rFonts w:ascii="PT Astra Serif" w:hAnsi="PT Astra Serif"/>
          <w:sz w:val="28"/>
          <w:szCs w:val="28"/>
        </w:rPr>
        <w:t>восемнадцатый</w:t>
      </w:r>
      <w:r w:rsidRPr="00BA644E">
        <w:rPr>
          <w:rFonts w:ascii="PT Astra Serif" w:hAnsi="PT Astra Serif"/>
          <w:sz w:val="28"/>
          <w:szCs w:val="28"/>
        </w:rPr>
        <w:t xml:space="preserve"> изложить в следующей редакции: </w:t>
      </w:r>
    </w:p>
    <w:p w:rsidR="0094136C" w:rsidRPr="00BA644E" w:rsidRDefault="0094136C" w:rsidP="00BA644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A644E">
        <w:rPr>
          <w:rFonts w:ascii="PT Astra Serif" w:hAnsi="PT Astra Serif"/>
          <w:sz w:val="28"/>
          <w:szCs w:val="28"/>
        </w:rPr>
        <w:t xml:space="preserve">«Мероприятие 3.3 «Организация мероприятий, направленных на укрепление межнационального мира и согласия, сохранение культуры проживающих в городе </w:t>
      </w:r>
      <w:proofErr w:type="spellStart"/>
      <w:r w:rsidRPr="00BA644E">
        <w:rPr>
          <w:rFonts w:ascii="PT Astra Serif" w:hAnsi="PT Astra Serif"/>
          <w:sz w:val="28"/>
          <w:szCs w:val="28"/>
        </w:rPr>
        <w:t>Югорске</w:t>
      </w:r>
      <w:proofErr w:type="spellEnd"/>
      <w:r w:rsidRPr="00BA644E">
        <w:rPr>
          <w:rFonts w:ascii="PT Astra Serif" w:hAnsi="PT Astra Serif"/>
          <w:sz w:val="28"/>
          <w:szCs w:val="28"/>
        </w:rPr>
        <w:t xml:space="preserve"> этносов» включает в себя организацию и проведение в муниципальных учреждениях культуры выставок, презентаций, фестивалей, дней культуры народов России, в том числе народов Центрально-Азиатского и Северо-Кавказского регионов, проживающих на территории города Югорска и других мероприятий, направленных на укрепление межнационального мира и согласия, организацию мероприятий</w:t>
      </w:r>
      <w:proofErr w:type="gramEnd"/>
      <w:r w:rsidRPr="00BA644E">
        <w:rPr>
          <w:rFonts w:ascii="PT Astra Serif" w:hAnsi="PT Astra Serif"/>
          <w:sz w:val="28"/>
          <w:szCs w:val="28"/>
        </w:rPr>
        <w:t xml:space="preserve"> по сохранению нематериального культурного наследия, развитию и популяризации культуры коренных малочисленных народов Севера в городе </w:t>
      </w:r>
      <w:proofErr w:type="spellStart"/>
      <w:r w:rsidRPr="00BA644E">
        <w:rPr>
          <w:rFonts w:ascii="PT Astra Serif" w:hAnsi="PT Astra Serif"/>
          <w:sz w:val="28"/>
          <w:szCs w:val="28"/>
        </w:rPr>
        <w:t>Югорске</w:t>
      </w:r>
      <w:proofErr w:type="spellEnd"/>
      <w:r w:rsidRPr="00BA644E">
        <w:rPr>
          <w:rFonts w:ascii="PT Astra Serif" w:hAnsi="PT Astra Serif"/>
          <w:sz w:val="28"/>
          <w:szCs w:val="28"/>
        </w:rPr>
        <w:t>»</w:t>
      </w:r>
      <w:proofErr w:type="gramStart"/>
      <w:r w:rsidRPr="00BA644E">
        <w:rPr>
          <w:rFonts w:ascii="PT Astra Serif" w:hAnsi="PT Astra Serif"/>
          <w:sz w:val="28"/>
          <w:szCs w:val="28"/>
        </w:rPr>
        <w:t>.»</w:t>
      </w:r>
      <w:proofErr w:type="gramEnd"/>
    </w:p>
    <w:p w:rsidR="0094136C" w:rsidRPr="00BA644E" w:rsidRDefault="0094136C" w:rsidP="00BA644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A644E">
        <w:rPr>
          <w:rFonts w:ascii="PT Astra Serif" w:hAnsi="PT Astra Serif"/>
          <w:sz w:val="28"/>
          <w:szCs w:val="28"/>
        </w:rPr>
        <w:t>1.3.2. Абзац двадца</w:t>
      </w:r>
      <w:r w:rsidR="007E5640">
        <w:rPr>
          <w:rFonts w:ascii="PT Astra Serif" w:hAnsi="PT Astra Serif"/>
          <w:sz w:val="28"/>
          <w:szCs w:val="28"/>
        </w:rPr>
        <w:t>тый</w:t>
      </w:r>
      <w:r w:rsidRPr="00BA644E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94136C" w:rsidRPr="00BA644E" w:rsidRDefault="0094136C" w:rsidP="00BA644E">
      <w:pPr>
        <w:suppressAutoHyphens w:val="0"/>
        <w:spacing w:line="276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proofErr w:type="gramStart"/>
      <w:r w:rsidRPr="00BA644E">
        <w:rPr>
          <w:rFonts w:ascii="PT Astra Serif" w:eastAsiaTheme="minorHAnsi" w:hAnsi="PT Astra Serif" w:cstheme="minorBidi"/>
          <w:sz w:val="28"/>
          <w:szCs w:val="28"/>
          <w:lang w:eastAsia="en-US"/>
        </w:rPr>
        <w:t>«Мероприятие 3.5 «Организация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мигрантов» предполагает проведение спортивных состязаний, турниров, кубков и других видов соревнований с участием представителей национальных диаспор и общин города Югорска, с привлечением работодателей, привлекающих иностранных граждан (мигрантов), организация информационно-разъяснительной работы по укреплению здорового соревновательного духа и межнациональной солидарности, профилактике экстремизма</w:t>
      </w:r>
      <w:r w:rsidRPr="00BA644E">
        <w:rPr>
          <w:rFonts w:ascii="PT Astra Serif" w:eastAsiaTheme="minorHAnsi" w:hAnsi="PT Astra Serif" w:cstheme="minorBidi"/>
          <w:sz w:val="22"/>
          <w:szCs w:val="22"/>
          <w:lang w:eastAsia="en-US"/>
        </w:rPr>
        <w:t xml:space="preserve"> </w:t>
      </w:r>
      <w:r w:rsidRPr="00BA644E">
        <w:rPr>
          <w:rFonts w:ascii="PT Astra Serif" w:eastAsiaTheme="minorHAnsi" w:hAnsi="PT Astra Serif" w:cstheme="minorBidi"/>
          <w:sz w:val="28"/>
          <w:szCs w:val="28"/>
          <w:lang w:eastAsia="en-US"/>
        </w:rPr>
        <w:t>с воспитанниками и тренерско-преподавательским</w:t>
      </w:r>
      <w:proofErr w:type="gramEnd"/>
      <w:r w:rsidRPr="00BA644E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составом спортивных клубов и клубов по месту </w:t>
      </w:r>
      <w:r w:rsidRPr="00BA644E">
        <w:rPr>
          <w:rFonts w:ascii="PT Astra Serif" w:eastAsiaTheme="minorHAnsi" w:hAnsi="PT Astra Serif" w:cstheme="minorBidi"/>
          <w:sz w:val="28"/>
          <w:szCs w:val="28"/>
          <w:lang w:eastAsia="en-US"/>
        </w:rPr>
        <w:lastRenderedPageBreak/>
        <w:t>жительства, развивающих в числе видов спорта различные виды единоборств»</w:t>
      </w:r>
      <w:proofErr w:type="gramStart"/>
      <w:r w:rsidRPr="00BA644E">
        <w:rPr>
          <w:rFonts w:ascii="PT Astra Serif" w:eastAsiaTheme="minorHAnsi" w:hAnsi="PT Astra Serif" w:cstheme="minorBidi"/>
          <w:sz w:val="28"/>
          <w:szCs w:val="28"/>
          <w:lang w:eastAsia="en-US"/>
        </w:rPr>
        <w:t>.»</w:t>
      </w:r>
      <w:proofErr w:type="gramEnd"/>
    </w:p>
    <w:p w:rsidR="0094136C" w:rsidRPr="00BA644E" w:rsidRDefault="0094136C" w:rsidP="00BA644E">
      <w:pPr>
        <w:suppressAutoHyphens w:val="0"/>
        <w:spacing w:line="276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BA644E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1.3.3. Абзац двадцать </w:t>
      </w:r>
      <w:r w:rsidR="007E5640">
        <w:rPr>
          <w:rFonts w:ascii="PT Astra Serif" w:eastAsiaTheme="minorHAnsi" w:hAnsi="PT Astra Serif" w:cstheme="minorBidi"/>
          <w:sz w:val="28"/>
          <w:szCs w:val="28"/>
          <w:lang w:eastAsia="en-US"/>
        </w:rPr>
        <w:t>первый</w:t>
      </w:r>
      <w:r w:rsidRPr="00BA644E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94136C" w:rsidRPr="00BA644E" w:rsidRDefault="0094136C" w:rsidP="00BA644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A644E">
        <w:rPr>
          <w:rFonts w:ascii="PT Astra Serif" w:hAnsi="PT Astra Serif"/>
          <w:sz w:val="28"/>
          <w:szCs w:val="28"/>
        </w:rPr>
        <w:t>«Мероприятие 3.6 «Организация просветительских мероприятий, информационное сопровождение деятельности по реализации государственной национальной политики» предполагает изготовление печатной продукции и социальных роликов просветительского характера, направленных на противодействие идеологии терроризма и экстремизма, гармонизацию межэтнических и межконфессиональных отношений,  систематическое размещение в социальных сетях, блогах, популярных общедоступных интернет-порталах информационных материалов о позитивном опыте межэтнического и межкультурного взаимодействия народов России,</w:t>
      </w:r>
      <w:r w:rsidRPr="00BA644E">
        <w:rPr>
          <w:rFonts w:ascii="PT Astra Serif" w:hAnsi="PT Astra Serif"/>
        </w:rPr>
        <w:t xml:space="preserve"> </w:t>
      </w:r>
      <w:r w:rsidRPr="00BA644E">
        <w:rPr>
          <w:rFonts w:ascii="PT Astra Serif" w:hAnsi="PT Astra Serif"/>
          <w:sz w:val="28"/>
          <w:szCs w:val="28"/>
        </w:rPr>
        <w:t>о  проводимых национальных праздниках и днях</w:t>
      </w:r>
      <w:proofErr w:type="gramEnd"/>
      <w:r w:rsidRPr="00BA644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BA644E">
        <w:rPr>
          <w:rFonts w:ascii="PT Astra Serif" w:hAnsi="PT Astra Serif"/>
          <w:sz w:val="28"/>
          <w:szCs w:val="28"/>
        </w:rPr>
        <w:t xml:space="preserve">культуры народов России, в том числе народов Центрально-Азиатского и Северо-Кавказского регионов, проживающих на территории города Югорска, проведение во взаимодействии с </w:t>
      </w:r>
      <w:r w:rsidR="00BA644E">
        <w:rPr>
          <w:rFonts w:ascii="PT Astra Serif" w:hAnsi="PT Astra Serif"/>
          <w:sz w:val="28"/>
          <w:szCs w:val="28"/>
        </w:rPr>
        <w:t xml:space="preserve">правоохранительными органами и </w:t>
      </w:r>
      <w:r w:rsidRPr="00BA644E">
        <w:rPr>
          <w:rFonts w:ascii="PT Astra Serif" w:hAnsi="PT Astra Serif"/>
          <w:sz w:val="28"/>
          <w:szCs w:val="28"/>
        </w:rPr>
        <w:t xml:space="preserve">работодателями, привлекающими иностранных граждан (мигрантов), мониторинга миграционной ситуации на территории города Югорска с целью профилактики формирования этнических анклавов, социальной </w:t>
      </w:r>
      <w:proofErr w:type="spellStart"/>
      <w:r w:rsidRPr="00BA644E">
        <w:rPr>
          <w:rFonts w:ascii="PT Astra Serif" w:hAnsi="PT Astra Serif"/>
          <w:sz w:val="28"/>
          <w:szCs w:val="28"/>
        </w:rPr>
        <w:t>исключенности</w:t>
      </w:r>
      <w:proofErr w:type="spellEnd"/>
      <w:r w:rsidRPr="00BA644E">
        <w:rPr>
          <w:rFonts w:ascii="PT Astra Serif" w:hAnsi="PT Astra Serif"/>
          <w:sz w:val="28"/>
          <w:szCs w:val="28"/>
        </w:rPr>
        <w:t xml:space="preserve"> отдельных групп граждан».»</w:t>
      </w:r>
      <w:proofErr w:type="gramEnd"/>
    </w:p>
    <w:p w:rsidR="0094136C" w:rsidRPr="00BA644E" w:rsidRDefault="0094136C" w:rsidP="00BA644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A644E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94136C" w:rsidRPr="00BA644E" w:rsidRDefault="0094136C" w:rsidP="00BA644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A644E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 и распространяется на правоотношения, возникшие с 01.01.2022.</w:t>
      </w:r>
    </w:p>
    <w:p w:rsidR="0094136C" w:rsidRPr="00BA644E" w:rsidRDefault="0094136C" w:rsidP="00BA644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A644E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BA644E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BA644E">
        <w:rPr>
          <w:rFonts w:ascii="PT Astra Serif" w:hAnsi="PT Astra Serif"/>
          <w:sz w:val="28"/>
          <w:szCs w:val="28"/>
        </w:rPr>
        <w:t xml:space="preserve"> выполнением постановления возложить на начальника управления внутренней политики и общественных связей А.Н. Шибанова.</w:t>
      </w:r>
    </w:p>
    <w:p w:rsidR="0094136C" w:rsidRPr="00BA644E" w:rsidRDefault="0094136C" w:rsidP="00BA644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4136C" w:rsidRPr="00BA644E" w:rsidRDefault="0094136C" w:rsidP="00BA644E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94136C" w:rsidRPr="00BA644E" w:rsidRDefault="0094136C" w:rsidP="00BA644E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94136C" w:rsidRPr="00BA644E" w:rsidRDefault="0094136C" w:rsidP="00BA644E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BA644E"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  А.В. Бородкин</w:t>
      </w:r>
    </w:p>
    <w:p w:rsidR="0094136C" w:rsidRPr="00BA644E" w:rsidRDefault="0094136C" w:rsidP="00BA644E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44F85" w:rsidRPr="00BA644E" w:rsidRDefault="00A44F85" w:rsidP="00BA644E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BA644E" w:rsidRPr="00BA644E" w:rsidRDefault="00BA644E" w:rsidP="00BA644E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BA644E" w:rsidRPr="00BA644E" w:rsidRDefault="00BA644E" w:rsidP="00BA644E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BA644E" w:rsidRPr="00BA644E" w:rsidRDefault="00BA644E" w:rsidP="00BA644E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BA644E" w:rsidRPr="00BA644E" w:rsidRDefault="00BA644E" w:rsidP="00BA644E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B9547E" w:rsidRDefault="00B9547E" w:rsidP="00B9547E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b/>
          <w:sz w:val="24"/>
          <w:szCs w:val="24"/>
          <w:lang w:eastAsia="ru-RU"/>
        </w:rPr>
        <w:sectPr w:rsidR="00B9547E" w:rsidSect="00AC5F1B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9547E" w:rsidRPr="00B9547E" w:rsidRDefault="00B9547E" w:rsidP="00B9547E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9547E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Приложение </w:t>
      </w:r>
    </w:p>
    <w:p w:rsidR="00B9547E" w:rsidRPr="00B9547E" w:rsidRDefault="00B9547E" w:rsidP="00B9547E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9547E">
        <w:rPr>
          <w:rFonts w:ascii="PT Astra Serif" w:hAnsi="PT Astra Serif"/>
          <w:b/>
          <w:sz w:val="28"/>
          <w:szCs w:val="28"/>
          <w:lang w:eastAsia="ru-RU"/>
        </w:rPr>
        <w:t xml:space="preserve">к постановлению </w:t>
      </w:r>
    </w:p>
    <w:p w:rsidR="00B9547E" w:rsidRPr="00B9547E" w:rsidRDefault="00B9547E" w:rsidP="00B9547E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9547E">
        <w:rPr>
          <w:rFonts w:ascii="PT Astra Serif" w:hAnsi="PT Astra Serif"/>
          <w:b/>
          <w:sz w:val="28"/>
          <w:szCs w:val="28"/>
          <w:lang w:eastAsia="ru-RU"/>
        </w:rPr>
        <w:t xml:space="preserve">администрации города Югорска </w:t>
      </w:r>
    </w:p>
    <w:p w:rsidR="00B9547E" w:rsidRPr="00B9547E" w:rsidRDefault="004547E7" w:rsidP="00B9547E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от 03 марта 2022 года №380-п</w:t>
      </w:r>
    </w:p>
    <w:p w:rsidR="00B9547E" w:rsidRPr="00B9547E" w:rsidRDefault="00B9547E" w:rsidP="00B9547E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B9547E" w:rsidRPr="00B9547E" w:rsidRDefault="00B9547E" w:rsidP="00B9547E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9547E">
        <w:rPr>
          <w:rFonts w:ascii="PT Astra Serif" w:hAnsi="PT Astra Serif"/>
          <w:b/>
          <w:sz w:val="28"/>
          <w:szCs w:val="28"/>
          <w:lang w:eastAsia="ru-RU"/>
        </w:rPr>
        <w:t>Таблица 2</w:t>
      </w:r>
    </w:p>
    <w:p w:rsidR="00B9547E" w:rsidRPr="00B9547E" w:rsidRDefault="00B9547E" w:rsidP="00B9547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B9547E">
        <w:rPr>
          <w:rFonts w:ascii="PT Astra Serif" w:hAnsi="PT Astra Serif"/>
          <w:b/>
          <w:sz w:val="28"/>
          <w:szCs w:val="28"/>
          <w:lang w:eastAsia="ru-RU"/>
        </w:rPr>
        <w:t>Распределение финансовых ресурсов муниципальной программы (по годам)</w:t>
      </w:r>
    </w:p>
    <w:p w:rsidR="00B9547E" w:rsidRPr="00B9547E" w:rsidRDefault="00B9547E" w:rsidP="00B9547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1273"/>
        <w:gridCol w:w="1868"/>
        <w:gridCol w:w="1408"/>
        <w:gridCol w:w="1499"/>
        <w:gridCol w:w="961"/>
        <w:gridCol w:w="848"/>
        <w:gridCol w:w="863"/>
        <w:gridCol w:w="880"/>
        <w:gridCol w:w="881"/>
        <w:gridCol w:w="930"/>
        <w:gridCol w:w="850"/>
        <w:gridCol w:w="850"/>
        <w:gridCol w:w="936"/>
      </w:tblGrid>
      <w:tr w:rsidR="00B9547E" w:rsidRPr="00946101" w:rsidTr="004C3ED3">
        <w:trPr>
          <w:trHeight w:val="465"/>
          <w:tblHeader/>
        </w:trPr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Структурные элементы (основные мероприятия) муниципальной программы (их связь </w:t>
            </w: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br/>
              <w:t>с целевыми показателями муниципальной программы)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881" w:type="pct"/>
            <w:gridSpan w:val="9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B9547E" w:rsidRPr="00946101" w:rsidTr="004C3ED3">
        <w:trPr>
          <w:trHeight w:val="300"/>
          <w:tblHeader/>
        </w:trPr>
        <w:tc>
          <w:tcPr>
            <w:tcW w:w="185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526" w:type="pct"/>
            <w:gridSpan w:val="8"/>
            <w:shd w:val="clear" w:color="auto" w:fill="auto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B9547E" w:rsidRPr="00946101" w:rsidTr="004C3ED3">
        <w:trPr>
          <w:trHeight w:val="1725"/>
          <w:tblHeader/>
        </w:trPr>
        <w:tc>
          <w:tcPr>
            <w:tcW w:w="185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B9547E" w:rsidRPr="00946101" w:rsidTr="004C3ED3">
        <w:trPr>
          <w:trHeight w:val="315"/>
          <w:tblHeader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70" w:type="pct"/>
            <w:shd w:val="clear" w:color="auto" w:fill="auto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2" w:type="pct"/>
            <w:shd w:val="clear" w:color="auto" w:fill="auto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0" w:type="pct"/>
            <w:shd w:val="clear" w:color="auto" w:fill="auto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1" w:type="pct"/>
            <w:shd w:val="clear" w:color="auto" w:fill="auto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5" w:type="pct"/>
            <w:shd w:val="clear" w:color="auto" w:fill="auto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7" w:type="pct"/>
            <w:shd w:val="clear" w:color="auto" w:fill="auto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2" w:type="pct"/>
            <w:shd w:val="clear" w:color="auto" w:fill="auto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8" w:type="pct"/>
            <w:shd w:val="clear" w:color="auto" w:fill="auto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8" w:type="pct"/>
            <w:shd w:val="clear" w:color="auto" w:fill="auto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34" w:type="pct"/>
            <w:shd w:val="clear" w:color="auto" w:fill="auto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7" w:type="pct"/>
            <w:shd w:val="clear" w:color="auto" w:fill="auto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07" w:type="pct"/>
            <w:shd w:val="clear" w:color="auto" w:fill="auto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4" w:type="pct"/>
            <w:shd w:val="clear" w:color="auto" w:fill="auto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B9547E" w:rsidRPr="00946101" w:rsidTr="004C3ED3">
        <w:trPr>
          <w:trHeight w:val="39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15" w:type="pct"/>
            <w:gridSpan w:val="13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Подпрограмма 1 «Информационное сопровождение деятельности органов местного самоуправления»</w:t>
            </w:r>
          </w:p>
        </w:tc>
      </w:tr>
      <w:tr w:rsidR="004C3ED3" w:rsidRPr="00946101" w:rsidTr="004C3ED3">
        <w:trPr>
          <w:trHeight w:val="57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Основное мероприятие «Освещение деятельности органов местного самоуправления, социально-экономического  развития города Югорска в средствах массовой информации и иными способами» </w:t>
            </w: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(1, 2, 8)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260 885,0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20 792,0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20 819,8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21 533,2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22 700,0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21 840,0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109 200,0</w:t>
            </w:r>
          </w:p>
        </w:tc>
      </w:tr>
      <w:tr w:rsidR="00B9547E" w:rsidRPr="00946101" w:rsidTr="004C3ED3">
        <w:trPr>
          <w:trHeight w:val="58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3ED3" w:rsidRPr="00946101" w:rsidTr="004C3ED3">
        <w:trPr>
          <w:trHeight w:val="87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3ED3" w:rsidRPr="00946101" w:rsidTr="004C3ED3">
        <w:trPr>
          <w:trHeight w:val="69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260 685,0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20 592,0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20 819,8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21 533,2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22 700,0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21 840,0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109 200,0</w:t>
            </w:r>
          </w:p>
        </w:tc>
      </w:tr>
      <w:tr w:rsidR="004C3ED3" w:rsidRPr="00946101" w:rsidTr="004C3ED3">
        <w:trPr>
          <w:trHeight w:val="69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58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Основное мероприятие «Мониторинг информационного сопровождения деятельности органов местного самоуправления, социально-экономического  развития города Югорска» (1, 2, 8)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1 957,0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188,0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189,0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1 000,0</w:t>
            </w:r>
          </w:p>
        </w:tc>
      </w:tr>
      <w:tr w:rsidR="00B9547E" w:rsidRPr="00946101" w:rsidTr="004C3ED3">
        <w:trPr>
          <w:trHeight w:val="63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85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72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1 957,0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188,0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189,0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1 000,0</w:t>
            </w:r>
          </w:p>
        </w:tc>
      </w:tr>
      <w:tr w:rsidR="00B9547E" w:rsidRPr="00946101" w:rsidTr="004C3ED3">
        <w:trPr>
          <w:trHeight w:val="72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58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1C5241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Итого по                      подпрограмме 1: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262 842,0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20 972,0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21 007,8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21 722,2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22 900,0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22 040,0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110 200,0</w:t>
            </w:r>
          </w:p>
        </w:tc>
      </w:tr>
      <w:tr w:rsidR="00B9547E" w:rsidRPr="00946101" w:rsidTr="004C3ED3">
        <w:trPr>
          <w:trHeight w:val="645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840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75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262 642,0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20 772,0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21 007,8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21 722,2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22 900,0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22 040,0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110 200,0</w:t>
            </w:r>
          </w:p>
        </w:tc>
      </w:tr>
      <w:tr w:rsidR="00B9547E" w:rsidRPr="00946101" w:rsidTr="004C3ED3">
        <w:trPr>
          <w:trHeight w:val="105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70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815" w:type="pct"/>
            <w:gridSpan w:val="13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Подпрограмма 2 «Поддержка социально ориентированных некоммерческих организаций»</w:t>
            </w:r>
          </w:p>
        </w:tc>
      </w:tr>
      <w:tr w:rsidR="00B9547E" w:rsidRPr="00946101" w:rsidTr="004C3ED3">
        <w:trPr>
          <w:trHeight w:val="36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Основное мероприятие «Организация и проведение конкурса среди некоммерческих организаций города Югорска с целью предоставления финансовой поддержки  для реализации программ (проектов)» (3)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2 393,0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193,0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1 000,0</w:t>
            </w:r>
          </w:p>
        </w:tc>
      </w:tr>
      <w:tr w:rsidR="00B9547E" w:rsidRPr="00946101" w:rsidTr="004C3ED3">
        <w:trPr>
          <w:trHeight w:val="78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87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67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2 393,0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193,0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1 000,0</w:t>
            </w:r>
          </w:p>
        </w:tc>
      </w:tr>
      <w:tr w:rsidR="00B9547E" w:rsidRPr="00946101" w:rsidTr="004C3ED3">
        <w:trPr>
          <w:trHeight w:val="78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36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Основное </w:t>
            </w: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 xml:space="preserve">мероприятие «Развитие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</w:t>
            </w:r>
            <w:proofErr w:type="spellStart"/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Югорске</w:t>
            </w:r>
            <w:proofErr w:type="spellEnd"/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» (7)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 xml:space="preserve">Управление </w:t>
            </w: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внутренней политики и общественных связей администрации города Югорска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1253,6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229,3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606,1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412,1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78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87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1235,0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227,0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408,0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67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78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36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376,8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376,8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78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87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373,0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373,0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67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78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36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Итого по мероприятию 2.2 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1630,4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606,1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606,1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412,1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78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87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1608,0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408,0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67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78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36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Основное мероприятие «Оказание финансовой поддержки социально ориентированным некоммерческим организациям, </w:t>
            </w: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 xml:space="preserve">зарегистрированным и действующим на территории города Югорска, не </w:t>
            </w:r>
            <w:proofErr w:type="gramStart"/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являющихся</w:t>
            </w:r>
            <w:proofErr w:type="gramEnd"/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государственным (муниципальным) учреждением»  (3)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78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87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67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78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52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70" w:type="pct"/>
            <w:vMerge w:val="restart"/>
            <w:shd w:val="clear" w:color="auto" w:fill="auto"/>
            <w:noWrap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Итого по подпрограмме 2: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4 223,4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799,1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806,1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612,1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406,1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1 000,0</w:t>
            </w:r>
          </w:p>
        </w:tc>
      </w:tr>
      <w:tr w:rsidR="00B9547E" w:rsidRPr="00946101" w:rsidTr="004C3ED3">
        <w:trPr>
          <w:trHeight w:val="76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76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1 608,0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408,0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76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2 615,4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199,1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206,1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204,1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406,1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1 000,0</w:t>
            </w:r>
          </w:p>
        </w:tc>
      </w:tr>
      <w:tr w:rsidR="00B9547E" w:rsidRPr="00946101" w:rsidTr="004C3ED3">
        <w:trPr>
          <w:trHeight w:val="58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630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815" w:type="pct"/>
            <w:gridSpan w:val="13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Подпрограмма 3 «Укрепление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экстремизма»</w:t>
            </w:r>
          </w:p>
        </w:tc>
      </w:tr>
      <w:tr w:rsidR="00B9547E" w:rsidRPr="00946101" w:rsidTr="004C3ED3">
        <w:trPr>
          <w:trHeight w:val="405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Основное </w:t>
            </w: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мероприятие «Организация мероприятий по изучению культурного наследия народов России и мира в образовательных организациях города» (6)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</w:t>
            </w: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образования администрации города Югорска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B9547E" w:rsidRPr="00946101" w:rsidTr="004C3ED3">
        <w:trPr>
          <w:trHeight w:val="600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795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660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308,0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B9547E" w:rsidRPr="00946101" w:rsidTr="004C3ED3">
        <w:trPr>
          <w:trHeight w:val="855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645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Основное мероприятие «Развитие потенциала молодежи и его использование в интересах укрепления единства российской нации и профилактики экстремизма»  (4,6)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B9547E" w:rsidRPr="00946101" w:rsidTr="004C3ED3">
        <w:trPr>
          <w:trHeight w:val="780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915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720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308,0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B9547E" w:rsidRPr="00946101" w:rsidTr="004C3ED3">
        <w:trPr>
          <w:trHeight w:val="630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58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630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Основное мероприятие «Организация мероприятий, направленных на укрепление межнационального мира и согласия, сохранение культуры проживающих в городе </w:t>
            </w:r>
            <w:proofErr w:type="spellStart"/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Югорске</w:t>
            </w:r>
            <w:proofErr w:type="spellEnd"/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этносов» (4, 5, 6)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B9547E" w:rsidRPr="00946101" w:rsidTr="004C3ED3">
        <w:trPr>
          <w:trHeight w:val="645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900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660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B9547E" w:rsidRPr="00946101" w:rsidTr="004C3ED3">
        <w:trPr>
          <w:trHeight w:val="600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540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Основное мероприятие «Сохранение и популяризация самобытной казачьей культуры, обеспечение участия казачьего общества станица «Югорская» </w:t>
            </w: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в воспитании идей национального единства и патриотизма» (5)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206,8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630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765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405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67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156,1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14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иные источники 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557"/>
        </w:trPr>
        <w:tc>
          <w:tcPr>
            <w:tcW w:w="185" w:type="pct"/>
            <w:shd w:val="clear" w:color="auto" w:fill="auto"/>
            <w:vAlign w:val="center"/>
          </w:tcPr>
          <w:p w:rsidR="00B9547E" w:rsidRPr="00946101" w:rsidRDefault="00B9547E" w:rsidP="0030051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B9547E" w:rsidRPr="00946101" w:rsidRDefault="00B9547E" w:rsidP="0030051F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B9547E" w:rsidRPr="00946101" w:rsidRDefault="00B9547E" w:rsidP="0030051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B9547E" w:rsidRPr="00946101" w:rsidRDefault="00B9547E" w:rsidP="0030051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B9547E" w:rsidRPr="00946101" w:rsidRDefault="00B9547E" w:rsidP="0030051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B9547E" w:rsidRPr="00946101" w:rsidRDefault="00B9547E" w:rsidP="0030051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9547E" w:rsidRPr="00946101" w:rsidRDefault="00B9547E" w:rsidP="0030051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B9547E" w:rsidRPr="00946101" w:rsidRDefault="00B9547E" w:rsidP="0030051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B9547E" w:rsidRPr="00946101" w:rsidRDefault="00B9547E" w:rsidP="0030051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B9547E" w:rsidRPr="00946101" w:rsidRDefault="00B9547E" w:rsidP="0030051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9547E" w:rsidRPr="00946101" w:rsidRDefault="00B9547E" w:rsidP="0030051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9547E" w:rsidRPr="00946101" w:rsidRDefault="00B9547E" w:rsidP="0030051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9547E" w:rsidRPr="00946101" w:rsidRDefault="00B9547E" w:rsidP="0030051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B9547E" w:rsidRPr="00946101" w:rsidRDefault="00B9547E" w:rsidP="0030051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B9547E" w:rsidRPr="00946101" w:rsidTr="004C3ED3">
        <w:trPr>
          <w:trHeight w:val="495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3.5.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Основное мероприятие «Организация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мигрантов» (4, 5, 6)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B9547E" w:rsidRPr="00946101" w:rsidTr="004C3ED3">
        <w:trPr>
          <w:trHeight w:val="630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765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540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238,0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B9547E" w:rsidRPr="00946101" w:rsidTr="004C3ED3">
        <w:trPr>
          <w:trHeight w:val="585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540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3.6.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Основное мероприятие «Организация просветительских мероприятий, информационное </w:t>
            </w: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сопровождение  деятельности по реализации государственной национальной политики»  (4, 5 ,6)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внутренней политики и общественных связей администрации </w:t>
            </w: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города Югорска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B9547E" w:rsidRPr="00946101" w:rsidTr="004C3ED3">
        <w:trPr>
          <w:trHeight w:val="765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765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660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77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B9547E" w:rsidRPr="00946101" w:rsidTr="004C3ED3">
        <w:trPr>
          <w:trHeight w:val="795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465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Итого по подпрограмме 3:</w:t>
            </w:r>
          </w:p>
        </w:tc>
        <w:tc>
          <w:tcPr>
            <w:tcW w:w="490" w:type="pct"/>
            <w:vMerge w:val="restart"/>
            <w:shd w:val="clear" w:color="auto" w:fill="auto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1 986,8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266,8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700,0</w:t>
            </w:r>
          </w:p>
        </w:tc>
      </w:tr>
      <w:tr w:rsidR="00B9547E" w:rsidRPr="00946101" w:rsidTr="004C3ED3">
        <w:trPr>
          <w:trHeight w:val="630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720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266,7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570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1 720,1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160,1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700,0</w:t>
            </w:r>
          </w:p>
        </w:tc>
      </w:tr>
      <w:tr w:rsidR="00B9547E" w:rsidRPr="00946101" w:rsidTr="004C3ED3">
        <w:trPr>
          <w:trHeight w:val="525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465"/>
        </w:trPr>
        <w:tc>
          <w:tcPr>
            <w:tcW w:w="18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22" w:type="pct"/>
            <w:gridSpan w:val="2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490" w:type="pct"/>
            <w:vMerge w:val="restart"/>
            <w:shd w:val="clear" w:color="auto" w:fill="auto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269 052,2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22 037,9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22 013,9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22 534,3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23 506,1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22 340,0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22 340,0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22 380,0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111 900,0</w:t>
            </w:r>
          </w:p>
        </w:tc>
      </w:tr>
      <w:tr w:rsidR="00B9547E" w:rsidRPr="00946101" w:rsidTr="004C3ED3">
        <w:trPr>
          <w:trHeight w:val="61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81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86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2 074,7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906,7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680,0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63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266 977,5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21 131,2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21 333,9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22 046,3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23 506,1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22 340,0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22 340,0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22 380,0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111 900,0</w:t>
            </w:r>
          </w:p>
        </w:tc>
      </w:tr>
      <w:tr w:rsidR="00B9547E" w:rsidRPr="00946101" w:rsidTr="004C3ED3">
        <w:trPr>
          <w:trHeight w:val="90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40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22" w:type="pct"/>
            <w:gridSpan w:val="2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90" w:type="pct"/>
            <w:shd w:val="clear" w:color="auto" w:fill="auto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9547E" w:rsidRPr="00946101" w:rsidTr="004C3ED3">
        <w:trPr>
          <w:trHeight w:val="55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22" w:type="pct"/>
            <w:gridSpan w:val="2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Инвестиции в объекты                                                             муниципальной собственности</w:t>
            </w:r>
          </w:p>
        </w:tc>
        <w:tc>
          <w:tcPr>
            <w:tcW w:w="490" w:type="pct"/>
            <w:vMerge w:val="restar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66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88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61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57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55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95</w:t>
            </w:r>
          </w:p>
        </w:tc>
        <w:tc>
          <w:tcPr>
            <w:tcW w:w="922" w:type="pct"/>
            <w:gridSpan w:val="2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490" w:type="pct"/>
            <w:vMerge w:val="restar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269 052,2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22 037,9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22 013,9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22 534,3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23 506,1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22 340,0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22 340,0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22 380,0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111 900,0</w:t>
            </w:r>
          </w:p>
        </w:tc>
      </w:tr>
      <w:tr w:rsidR="00B9547E" w:rsidRPr="00946101" w:rsidTr="004C3ED3">
        <w:trPr>
          <w:trHeight w:val="61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79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2 074,7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906,7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680,0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63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266 977,5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21 131,2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21 333,9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22 046,3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23 506,1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22 340,0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22 340,0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22 380,0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111 900,0</w:t>
            </w:r>
          </w:p>
        </w:tc>
      </w:tr>
      <w:tr w:rsidR="00B9547E" w:rsidRPr="00946101" w:rsidTr="004C3ED3">
        <w:trPr>
          <w:trHeight w:val="73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42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22" w:type="pct"/>
            <w:gridSpan w:val="2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90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  <w:p w:rsidR="00B9547E" w:rsidRPr="00946101" w:rsidRDefault="00B9547E" w:rsidP="0030051F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</w:tr>
      <w:tr w:rsidR="00B9547E" w:rsidRPr="00946101" w:rsidTr="004C3ED3">
        <w:trPr>
          <w:trHeight w:val="55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22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490" w:type="pct"/>
            <w:vMerge w:val="restar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66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88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61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57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55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22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490" w:type="pct"/>
            <w:vMerge w:val="restar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269 052,2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22 037,9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22 013,9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22 534,3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23 506,1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22 340,0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22 340,0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22 380,0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111 900,0</w:t>
            </w:r>
          </w:p>
        </w:tc>
      </w:tr>
      <w:tr w:rsidR="00B9547E" w:rsidRPr="00946101" w:rsidTr="004C3ED3">
        <w:trPr>
          <w:trHeight w:val="66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88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2 074,7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906,7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680,0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61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266 977,5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21 131,2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21 333,9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22 046,3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23 506,1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22 340,0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22 340,0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22 380,0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111 900,0</w:t>
            </w:r>
          </w:p>
        </w:tc>
      </w:tr>
      <w:tr w:rsidR="00B9547E" w:rsidRPr="00946101" w:rsidTr="004C3ED3">
        <w:trPr>
          <w:trHeight w:val="57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57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22" w:type="pct"/>
            <w:gridSpan w:val="2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Управление внутренней политики и общественных связей </w:t>
            </w: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266 988,6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21 414,3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21 828,9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22 349,3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23 326,1</w:t>
            </w:r>
          </w:p>
        </w:tc>
        <w:tc>
          <w:tcPr>
            <w:tcW w:w="33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22 220,0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22 230,0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22 270,0</w:t>
            </w:r>
          </w:p>
        </w:tc>
        <w:tc>
          <w:tcPr>
            <w:tcW w:w="32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111 350,0</w:t>
            </w:r>
          </w:p>
        </w:tc>
      </w:tr>
      <w:tr w:rsidR="00B9547E" w:rsidRPr="00946101" w:rsidTr="004C3ED3">
        <w:trPr>
          <w:trHeight w:val="63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81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103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1 455,0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606,0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414,0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61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104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265 533,6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20 979,3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21 222,9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21 935,3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23 326,1</w:t>
            </w:r>
          </w:p>
        </w:tc>
        <w:tc>
          <w:tcPr>
            <w:tcW w:w="33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22 220,0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22 230,0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22 270,0</w:t>
            </w:r>
          </w:p>
        </w:tc>
        <w:tc>
          <w:tcPr>
            <w:tcW w:w="32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111 350,0</w:t>
            </w:r>
          </w:p>
        </w:tc>
      </w:tr>
      <w:tr w:rsidR="00B9547E" w:rsidRPr="00946101" w:rsidTr="004C3ED3">
        <w:trPr>
          <w:trHeight w:val="64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49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22" w:type="pct"/>
            <w:gridSpan w:val="2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Соисполнитель 1  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150,0</w:t>
            </w:r>
          </w:p>
        </w:tc>
      </w:tr>
      <w:tr w:rsidR="00B9547E" w:rsidRPr="00946101" w:rsidTr="004C3ED3">
        <w:trPr>
          <w:trHeight w:val="54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81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70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308,0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150,0</w:t>
            </w:r>
          </w:p>
        </w:tc>
      </w:tr>
      <w:tr w:rsidR="00B9547E" w:rsidRPr="00946101" w:rsidTr="004C3ED3">
        <w:trPr>
          <w:trHeight w:val="69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52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922" w:type="pct"/>
            <w:gridSpan w:val="2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Соисполнитель  2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1 113,6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503,6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3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150,0</w:t>
            </w:r>
          </w:p>
        </w:tc>
      </w:tr>
      <w:tr w:rsidR="00B9547E" w:rsidRPr="00946101" w:rsidTr="004C3ED3">
        <w:trPr>
          <w:trHeight w:val="51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85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523,7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423,7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55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589,9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3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150,0</w:t>
            </w:r>
          </w:p>
        </w:tc>
      </w:tr>
      <w:tr w:rsidR="00B9547E" w:rsidRPr="00946101" w:rsidTr="004C3ED3">
        <w:trPr>
          <w:trHeight w:val="70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45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22" w:type="pct"/>
            <w:gridSpan w:val="2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Соисполнитель  3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610,0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3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250,0</w:t>
            </w:r>
          </w:p>
        </w:tc>
      </w:tr>
      <w:tr w:rsidR="00B9547E" w:rsidRPr="00946101" w:rsidTr="004C3ED3">
        <w:trPr>
          <w:trHeight w:val="63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765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9547E" w:rsidRPr="00946101" w:rsidTr="004C3ED3">
        <w:trPr>
          <w:trHeight w:val="60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3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250,0</w:t>
            </w:r>
          </w:p>
        </w:tc>
      </w:tr>
      <w:tr w:rsidR="00B9547E" w:rsidRPr="00946101" w:rsidTr="004C3ED3">
        <w:trPr>
          <w:trHeight w:val="63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22" w:type="pct"/>
            <w:gridSpan w:val="2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4" w:type="pct"/>
            <w:shd w:val="clear" w:color="auto" w:fill="auto"/>
            <w:vAlign w:val="bottom"/>
            <w:hideMark/>
          </w:tcPr>
          <w:p w:rsidR="00B9547E" w:rsidRPr="00946101" w:rsidRDefault="00B9547E" w:rsidP="0030051F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46101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</w:tbl>
    <w:p w:rsidR="00B9547E" w:rsidRDefault="00B9547E" w:rsidP="00B9547E">
      <w:pPr>
        <w:widowControl w:val="0"/>
        <w:autoSpaceDE w:val="0"/>
        <w:autoSpaceDN w:val="0"/>
        <w:adjustRightInd w:val="0"/>
        <w:rPr>
          <w:rFonts w:ascii="PT Astra Serif" w:hAnsi="PT Astra Serif"/>
          <w:sz w:val="18"/>
          <w:szCs w:val="18"/>
          <w:lang w:eastAsia="ru-RU"/>
        </w:rPr>
      </w:pPr>
    </w:p>
    <w:p w:rsidR="00B9547E" w:rsidRDefault="00B9547E" w:rsidP="00B9547E">
      <w:pPr>
        <w:widowControl w:val="0"/>
        <w:autoSpaceDE w:val="0"/>
        <w:autoSpaceDN w:val="0"/>
        <w:adjustRightInd w:val="0"/>
        <w:rPr>
          <w:rFonts w:ascii="PT Astra Serif" w:hAnsi="PT Astra Serif"/>
          <w:sz w:val="18"/>
          <w:szCs w:val="18"/>
          <w:lang w:eastAsia="ru-RU"/>
        </w:rPr>
      </w:pPr>
    </w:p>
    <w:p w:rsidR="00B9547E" w:rsidRDefault="00B9547E" w:rsidP="00B9547E">
      <w:pPr>
        <w:widowControl w:val="0"/>
        <w:autoSpaceDE w:val="0"/>
        <w:autoSpaceDN w:val="0"/>
        <w:adjustRightInd w:val="0"/>
        <w:rPr>
          <w:rFonts w:ascii="PT Astra Serif" w:hAnsi="PT Astra Serif"/>
          <w:sz w:val="18"/>
          <w:szCs w:val="18"/>
          <w:lang w:eastAsia="ru-RU"/>
        </w:rPr>
      </w:pPr>
    </w:p>
    <w:p w:rsidR="00B9547E" w:rsidRDefault="00B9547E" w:rsidP="00B9547E">
      <w:pPr>
        <w:widowControl w:val="0"/>
        <w:autoSpaceDE w:val="0"/>
        <w:autoSpaceDN w:val="0"/>
        <w:adjustRightInd w:val="0"/>
        <w:rPr>
          <w:rFonts w:ascii="PT Astra Serif" w:hAnsi="PT Astra Serif"/>
          <w:sz w:val="18"/>
          <w:szCs w:val="18"/>
          <w:lang w:eastAsia="ru-RU"/>
        </w:rPr>
      </w:pPr>
    </w:p>
    <w:p w:rsidR="00BA644E" w:rsidRPr="00BA644E" w:rsidRDefault="00BA644E" w:rsidP="00BA644E">
      <w:pPr>
        <w:spacing w:line="276" w:lineRule="auto"/>
        <w:rPr>
          <w:rFonts w:ascii="PT Astra Serif" w:hAnsi="PT Astra Serif"/>
          <w:sz w:val="26"/>
          <w:szCs w:val="26"/>
        </w:rPr>
      </w:pPr>
    </w:p>
    <w:sectPr w:rsidR="00BA644E" w:rsidRPr="00BA644E" w:rsidSect="00B9547E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277" w:rsidRDefault="00693277" w:rsidP="003C5141">
      <w:r>
        <w:separator/>
      </w:r>
    </w:p>
  </w:endnote>
  <w:endnote w:type="continuationSeparator" w:id="0">
    <w:p w:rsidR="00693277" w:rsidRDefault="0069327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277" w:rsidRDefault="00693277" w:rsidP="003C5141">
      <w:r>
        <w:separator/>
      </w:r>
    </w:p>
  </w:footnote>
  <w:footnote w:type="continuationSeparator" w:id="0">
    <w:p w:rsidR="00693277" w:rsidRDefault="00693277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223703"/>
      <w:docPartObj>
        <w:docPartGallery w:val="Page Numbers (Top of Page)"/>
        <w:docPartUnique/>
      </w:docPartObj>
    </w:sdtPr>
    <w:sdtEndPr/>
    <w:sdtContent>
      <w:p w:rsidR="00BA644E" w:rsidRDefault="00BA644E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F1B">
          <w:rPr>
            <w:noProof/>
          </w:rPr>
          <w:t>18</w:t>
        </w:r>
        <w:r>
          <w:fldChar w:fldCharType="end"/>
        </w:r>
      </w:p>
    </w:sdtContent>
  </w:sdt>
  <w:p w:rsidR="00BA644E" w:rsidRDefault="00BA64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0F5A7F"/>
    <w:rsid w:val="0010401B"/>
    <w:rsid w:val="001257C7"/>
    <w:rsid w:val="001347D7"/>
    <w:rsid w:val="001356EA"/>
    <w:rsid w:val="00140D6B"/>
    <w:rsid w:val="00142D45"/>
    <w:rsid w:val="0018017D"/>
    <w:rsid w:val="00184ECA"/>
    <w:rsid w:val="001C5241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2561A"/>
    <w:rsid w:val="003642AD"/>
    <w:rsid w:val="0037056B"/>
    <w:rsid w:val="003C5141"/>
    <w:rsid w:val="003D688F"/>
    <w:rsid w:val="003F002C"/>
    <w:rsid w:val="00423003"/>
    <w:rsid w:val="004547E7"/>
    <w:rsid w:val="004B0DBB"/>
    <w:rsid w:val="004B28A6"/>
    <w:rsid w:val="004C3ED3"/>
    <w:rsid w:val="004C6A75"/>
    <w:rsid w:val="00510950"/>
    <w:rsid w:val="0053339B"/>
    <w:rsid w:val="005371D9"/>
    <w:rsid w:val="00624190"/>
    <w:rsid w:val="0065328E"/>
    <w:rsid w:val="00693277"/>
    <w:rsid w:val="006B3FA0"/>
    <w:rsid w:val="006D0A80"/>
    <w:rsid w:val="006F6444"/>
    <w:rsid w:val="00713C1C"/>
    <w:rsid w:val="007268A4"/>
    <w:rsid w:val="00750AD5"/>
    <w:rsid w:val="007D227A"/>
    <w:rsid w:val="007D5A8E"/>
    <w:rsid w:val="007E29A5"/>
    <w:rsid w:val="007E5640"/>
    <w:rsid w:val="007F4A15"/>
    <w:rsid w:val="008267F4"/>
    <w:rsid w:val="008478F4"/>
    <w:rsid w:val="0085214D"/>
    <w:rsid w:val="00886003"/>
    <w:rsid w:val="008C407D"/>
    <w:rsid w:val="00906884"/>
    <w:rsid w:val="00914417"/>
    <w:rsid w:val="0094136C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C5F1B"/>
    <w:rsid w:val="00AD29B5"/>
    <w:rsid w:val="00AD77E7"/>
    <w:rsid w:val="00AF75FC"/>
    <w:rsid w:val="00B14AF7"/>
    <w:rsid w:val="00B753EC"/>
    <w:rsid w:val="00B91EF8"/>
    <w:rsid w:val="00B9547E"/>
    <w:rsid w:val="00BA644E"/>
    <w:rsid w:val="00BD7EE5"/>
    <w:rsid w:val="00BE1CAB"/>
    <w:rsid w:val="00C26832"/>
    <w:rsid w:val="00CB280F"/>
    <w:rsid w:val="00CE2A5A"/>
    <w:rsid w:val="00CE77C8"/>
    <w:rsid w:val="00D01A38"/>
    <w:rsid w:val="00D3103C"/>
    <w:rsid w:val="00D57B9C"/>
    <w:rsid w:val="00D6114D"/>
    <w:rsid w:val="00D6571C"/>
    <w:rsid w:val="00DD3187"/>
    <w:rsid w:val="00E864FB"/>
    <w:rsid w:val="00E91200"/>
    <w:rsid w:val="00EC6B95"/>
    <w:rsid w:val="00EC794D"/>
    <w:rsid w:val="00ED117A"/>
    <w:rsid w:val="00EF19B1"/>
    <w:rsid w:val="00F33869"/>
    <w:rsid w:val="00F52A75"/>
    <w:rsid w:val="00F53B78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BA644E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44E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A644E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BA644E"/>
    <w:rPr>
      <w:rFonts w:ascii="Calibri Light" w:eastAsia="Times New Roman" w:hAnsi="Calibri Light"/>
      <w:color w:val="2E74B5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No Spacing"/>
    <w:uiPriority w:val="1"/>
    <w:qFormat/>
    <w:rsid w:val="00BA644E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1">
    <w:name w:val="Обычный1"/>
    <w:qFormat/>
    <w:rsid w:val="00BA644E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ConsPlusNormal">
    <w:name w:val="ConsPlusNormal Знак"/>
    <w:link w:val="ConsPlusNormal0"/>
    <w:locked/>
    <w:rsid w:val="00BA644E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qFormat/>
    <w:rsid w:val="00BA644E"/>
    <w:pPr>
      <w:widowControl w:val="0"/>
      <w:autoSpaceDE w:val="0"/>
      <w:autoSpaceDN w:val="0"/>
    </w:pPr>
    <w:rPr>
      <w:rFonts w:ascii="Times New Roman" w:eastAsia="Times New Roman" w:hAnsi="Times New Roman" w:cs="Calibri"/>
    </w:rPr>
  </w:style>
  <w:style w:type="paragraph" w:customStyle="1" w:styleId="ad">
    <w:name w:val="Нормальный (таблица)"/>
    <w:basedOn w:val="a"/>
    <w:next w:val="a"/>
    <w:uiPriority w:val="99"/>
    <w:rsid w:val="00BA644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1"/>
    <w:uiPriority w:val="99"/>
    <w:semiHidden/>
    <w:unhideWhenUsed/>
    <w:qFormat/>
    <w:rsid w:val="00BA64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link w:val="HTML"/>
    <w:uiPriority w:val="99"/>
    <w:semiHidden/>
    <w:locked/>
    <w:rsid w:val="00BA644E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qFormat/>
    <w:rsid w:val="00BA644E"/>
    <w:rPr>
      <w:rFonts w:ascii="Consolas" w:eastAsia="Times New Roman" w:hAnsi="Consolas" w:cs="Consolas"/>
      <w:sz w:val="20"/>
      <w:szCs w:val="20"/>
      <w:lang w:eastAsia="ar-SA"/>
    </w:rPr>
  </w:style>
  <w:style w:type="paragraph" w:styleId="ae">
    <w:name w:val="footnote text"/>
    <w:basedOn w:val="a"/>
    <w:link w:val="12"/>
    <w:semiHidden/>
    <w:unhideWhenUsed/>
    <w:rsid w:val="00BA644E"/>
  </w:style>
  <w:style w:type="character" w:customStyle="1" w:styleId="12">
    <w:name w:val="Текст сноски Знак1"/>
    <w:link w:val="ae"/>
    <w:semiHidden/>
    <w:locked/>
    <w:rsid w:val="00BA644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semiHidden/>
    <w:qFormat/>
    <w:rsid w:val="00BA644E"/>
    <w:rPr>
      <w:rFonts w:ascii="Times New Roman" w:eastAsia="Times New Roman" w:hAnsi="Times New Roman"/>
      <w:sz w:val="20"/>
      <w:szCs w:val="20"/>
      <w:lang w:eastAsia="ar-SA"/>
    </w:rPr>
  </w:style>
  <w:style w:type="paragraph" w:styleId="af0">
    <w:name w:val="Body Text"/>
    <w:basedOn w:val="a"/>
    <w:link w:val="13"/>
    <w:uiPriority w:val="99"/>
    <w:semiHidden/>
    <w:unhideWhenUsed/>
    <w:rsid w:val="00BA644E"/>
    <w:pPr>
      <w:spacing w:after="120"/>
    </w:pPr>
  </w:style>
  <w:style w:type="character" w:customStyle="1" w:styleId="13">
    <w:name w:val="Основной текст Знак1"/>
    <w:link w:val="af0"/>
    <w:uiPriority w:val="99"/>
    <w:semiHidden/>
    <w:locked/>
    <w:rsid w:val="00BA644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1">
    <w:name w:val="Основной текст Знак"/>
    <w:basedOn w:val="a0"/>
    <w:uiPriority w:val="99"/>
    <w:semiHidden/>
    <w:qFormat/>
    <w:rsid w:val="00BA644E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1"/>
    <w:uiPriority w:val="99"/>
    <w:semiHidden/>
    <w:unhideWhenUsed/>
    <w:qFormat/>
    <w:rsid w:val="00BA644E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link w:val="3"/>
    <w:uiPriority w:val="99"/>
    <w:semiHidden/>
    <w:locked/>
    <w:rsid w:val="00BA644E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uiPriority w:val="99"/>
    <w:semiHidden/>
    <w:qFormat/>
    <w:rsid w:val="00BA644E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cut2visible">
    <w:name w:val="cut2__visible"/>
    <w:rsid w:val="00BA644E"/>
  </w:style>
  <w:style w:type="paragraph" w:customStyle="1" w:styleId="font5">
    <w:name w:val="font5"/>
    <w:basedOn w:val="a"/>
    <w:rsid w:val="00BA644E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font6">
    <w:name w:val="font6"/>
    <w:basedOn w:val="a"/>
    <w:rsid w:val="00BA644E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66">
    <w:name w:val="xl66"/>
    <w:basedOn w:val="a"/>
    <w:rsid w:val="00BA644E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BA644E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8">
    <w:name w:val="xl68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9">
    <w:name w:val="xl69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0">
    <w:name w:val="xl70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">
    <w:name w:val="xl73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">
    <w:name w:val="xl74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75">
    <w:name w:val="xl75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8">
    <w:name w:val="xl78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0">
    <w:name w:val="xl80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1">
    <w:name w:val="xl81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2">
    <w:name w:val="xl82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3">
    <w:name w:val="xl83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4">
    <w:name w:val="xl84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5">
    <w:name w:val="xl85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6">
    <w:name w:val="xl86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7">
    <w:name w:val="xl87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BA644E"/>
    <w:pPr>
      <w:pBdr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BA644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0">
    <w:name w:val="xl90"/>
    <w:basedOn w:val="a"/>
    <w:rsid w:val="00BA64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1">
    <w:name w:val="xl91"/>
    <w:basedOn w:val="a"/>
    <w:rsid w:val="00BA64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2">
    <w:name w:val="xl92"/>
    <w:basedOn w:val="a"/>
    <w:rsid w:val="00BA644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3">
    <w:name w:val="xl93"/>
    <w:basedOn w:val="a"/>
    <w:rsid w:val="00BA64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4">
    <w:name w:val="xl94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5">
    <w:name w:val="xl95"/>
    <w:basedOn w:val="a"/>
    <w:rsid w:val="00BA64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6">
    <w:name w:val="xl96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7">
    <w:name w:val="xl97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8">
    <w:name w:val="xl98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9">
    <w:name w:val="xl99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0">
    <w:name w:val="xl100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1">
    <w:name w:val="xl101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2">
    <w:name w:val="xl102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3">
    <w:name w:val="xl103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4">
    <w:name w:val="xl104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5">
    <w:name w:val="xl105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6">
    <w:name w:val="xl106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7">
    <w:name w:val="xl107"/>
    <w:basedOn w:val="a"/>
    <w:rsid w:val="00BA644E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8">
    <w:name w:val="xl108"/>
    <w:basedOn w:val="a"/>
    <w:rsid w:val="00BA644E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9">
    <w:name w:val="xl109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0">
    <w:name w:val="xl110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1">
    <w:name w:val="xl111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2">
    <w:name w:val="xl112"/>
    <w:basedOn w:val="a"/>
    <w:rsid w:val="00BA644E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3">
    <w:name w:val="xl113"/>
    <w:basedOn w:val="a"/>
    <w:rsid w:val="00BA644E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4">
    <w:name w:val="xl114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5">
    <w:name w:val="xl115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6">
    <w:name w:val="xl116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A644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18">
    <w:name w:val="xl118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A64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21">
    <w:name w:val="xl121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BA64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24">
    <w:name w:val="xl124"/>
    <w:basedOn w:val="a"/>
    <w:rsid w:val="00BA644E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25">
    <w:name w:val="xl125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A644E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BA644E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BA644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133">
    <w:name w:val="xl133"/>
    <w:basedOn w:val="a"/>
    <w:rsid w:val="00BA64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134">
    <w:name w:val="xl134"/>
    <w:basedOn w:val="a"/>
    <w:rsid w:val="00BA644E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5">
    <w:name w:val="xl135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7">
    <w:name w:val="xl137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9">
    <w:name w:val="xl139"/>
    <w:basedOn w:val="a"/>
    <w:rsid w:val="00BA64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0">
    <w:name w:val="xl140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BA644E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43">
    <w:name w:val="xl143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BA644E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46">
    <w:name w:val="xl146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47">
    <w:name w:val="xl147"/>
    <w:basedOn w:val="a"/>
    <w:rsid w:val="00BA644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48">
    <w:name w:val="xl148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A644E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4">
    <w:name w:val="xl154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5">
    <w:name w:val="xl155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6">
    <w:name w:val="xl156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7">
    <w:name w:val="xl157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8">
    <w:name w:val="xl158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9">
    <w:name w:val="xl159"/>
    <w:basedOn w:val="a"/>
    <w:rsid w:val="00BA644E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0">
    <w:name w:val="xl160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1">
    <w:name w:val="xl161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2">
    <w:name w:val="xl162"/>
    <w:basedOn w:val="a"/>
    <w:rsid w:val="00BA64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3">
    <w:name w:val="xl163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4">
    <w:name w:val="xl164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5">
    <w:name w:val="xl165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6">
    <w:name w:val="xl166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7">
    <w:name w:val="xl167"/>
    <w:basedOn w:val="a"/>
    <w:rsid w:val="00BA644E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8">
    <w:name w:val="xl168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BA644E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5">
    <w:name w:val="xl175"/>
    <w:basedOn w:val="a"/>
    <w:rsid w:val="00BA644E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6">
    <w:name w:val="xl176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7">
    <w:name w:val="xl177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8">
    <w:name w:val="xl178"/>
    <w:basedOn w:val="a"/>
    <w:rsid w:val="00BA644E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9">
    <w:name w:val="xl179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BA644E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82">
    <w:name w:val="xl182"/>
    <w:basedOn w:val="a"/>
    <w:rsid w:val="00BA644E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83">
    <w:name w:val="xl183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84">
    <w:name w:val="xl184"/>
    <w:basedOn w:val="a"/>
    <w:rsid w:val="00BA644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85">
    <w:name w:val="xl185"/>
    <w:basedOn w:val="a"/>
    <w:rsid w:val="00BA6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86">
    <w:name w:val="xl186"/>
    <w:basedOn w:val="a"/>
    <w:rsid w:val="00BA6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BA6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88">
    <w:name w:val="xl188"/>
    <w:basedOn w:val="a"/>
    <w:rsid w:val="00BA6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89">
    <w:name w:val="xl189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BA644E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96">
    <w:name w:val="xl196"/>
    <w:basedOn w:val="a"/>
    <w:rsid w:val="00BA644E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97">
    <w:name w:val="xl197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98">
    <w:name w:val="xl198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99">
    <w:name w:val="xl199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00">
    <w:name w:val="xl200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01">
    <w:name w:val="xl201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02">
    <w:name w:val="xl202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03">
    <w:name w:val="xl203"/>
    <w:basedOn w:val="a"/>
    <w:rsid w:val="00BA644E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04">
    <w:name w:val="xl204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05">
    <w:name w:val="xl205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06">
    <w:name w:val="xl206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07">
    <w:name w:val="xl207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08">
    <w:name w:val="xl208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09">
    <w:name w:val="xl209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10">
    <w:name w:val="xl210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11">
    <w:name w:val="xl211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12">
    <w:name w:val="xl212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13">
    <w:name w:val="xl213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14">
    <w:name w:val="xl214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BA644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23">
    <w:name w:val="xl223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24">
    <w:name w:val="xl224"/>
    <w:basedOn w:val="a"/>
    <w:rsid w:val="00BA644E"/>
    <w:pPr>
      <w:pBdr>
        <w:left w:val="single" w:sz="4" w:space="0" w:color="auto"/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25">
    <w:name w:val="xl225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BA644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BA644E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29">
    <w:name w:val="xl229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30">
    <w:name w:val="xl230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31">
    <w:name w:val="xl231"/>
    <w:basedOn w:val="a"/>
    <w:rsid w:val="00BA644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32">
    <w:name w:val="xl232"/>
    <w:basedOn w:val="a"/>
    <w:rsid w:val="00BA644E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33">
    <w:name w:val="xl233"/>
    <w:basedOn w:val="a"/>
    <w:rsid w:val="00BA644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34">
    <w:name w:val="xl234"/>
    <w:basedOn w:val="a"/>
    <w:rsid w:val="00BA644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35">
    <w:name w:val="xl235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36">
    <w:name w:val="xl236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37">
    <w:name w:val="xl237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38">
    <w:name w:val="xl238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39">
    <w:name w:val="xl239"/>
    <w:basedOn w:val="a"/>
    <w:rsid w:val="00BA644E"/>
    <w:pPr>
      <w:pBdr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0">
    <w:name w:val="xl240"/>
    <w:basedOn w:val="a"/>
    <w:rsid w:val="00BA644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1">
    <w:name w:val="xl241"/>
    <w:basedOn w:val="a"/>
    <w:rsid w:val="00BA644E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BA644E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BA644E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5">
    <w:name w:val="xl245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6">
    <w:name w:val="xl246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7">
    <w:name w:val="xl247"/>
    <w:basedOn w:val="a"/>
    <w:rsid w:val="00BA644E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8">
    <w:name w:val="xl248"/>
    <w:basedOn w:val="a"/>
    <w:rsid w:val="00BA644E"/>
    <w:pPr>
      <w:pBdr>
        <w:left w:val="single" w:sz="4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9">
    <w:name w:val="xl249"/>
    <w:basedOn w:val="a"/>
    <w:rsid w:val="00BA644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0">
    <w:name w:val="xl250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251">
    <w:name w:val="xl251"/>
    <w:basedOn w:val="a"/>
    <w:rsid w:val="00BA644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252">
    <w:name w:val="xl252"/>
    <w:basedOn w:val="a"/>
    <w:rsid w:val="00BA644E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253">
    <w:name w:val="xl253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4">
    <w:name w:val="xl254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5">
    <w:name w:val="xl255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6">
    <w:name w:val="xl256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57">
    <w:name w:val="xl257"/>
    <w:basedOn w:val="a"/>
    <w:rsid w:val="00BA644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58">
    <w:name w:val="xl258"/>
    <w:basedOn w:val="a"/>
    <w:rsid w:val="00BA644E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59">
    <w:name w:val="xl259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3">
    <w:name w:val="xl263"/>
    <w:basedOn w:val="a"/>
    <w:rsid w:val="00BA644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4">
    <w:name w:val="xl264"/>
    <w:basedOn w:val="a"/>
    <w:rsid w:val="00BA644E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5">
    <w:name w:val="xl265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66">
    <w:name w:val="xl266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67">
    <w:name w:val="xl267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68">
    <w:name w:val="xl268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9">
    <w:name w:val="xl269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70">
    <w:name w:val="xl270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71">
    <w:name w:val="xl271"/>
    <w:basedOn w:val="a"/>
    <w:rsid w:val="00BA644E"/>
    <w:pPr>
      <w:pBdr>
        <w:top w:val="single" w:sz="8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72">
    <w:name w:val="xl272"/>
    <w:basedOn w:val="a"/>
    <w:rsid w:val="00BA644E"/>
    <w:pPr>
      <w:pBdr>
        <w:top w:val="single" w:sz="8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73">
    <w:name w:val="xl273"/>
    <w:basedOn w:val="a"/>
    <w:rsid w:val="00BA644E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74">
    <w:name w:val="xl274"/>
    <w:basedOn w:val="a"/>
    <w:rsid w:val="00BA644E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75">
    <w:name w:val="xl275"/>
    <w:basedOn w:val="a"/>
    <w:rsid w:val="00BA644E"/>
    <w:pPr>
      <w:pBdr>
        <w:left w:val="single" w:sz="4" w:space="0" w:color="auto"/>
        <w:bottom w:val="single" w:sz="8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76">
    <w:name w:val="xl276"/>
    <w:basedOn w:val="a"/>
    <w:rsid w:val="00BA644E"/>
    <w:pPr>
      <w:pBdr>
        <w:bottom w:val="single" w:sz="8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77">
    <w:name w:val="xl277"/>
    <w:basedOn w:val="a"/>
    <w:rsid w:val="00BA644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BA644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80">
    <w:name w:val="xl280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81">
    <w:name w:val="xl281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2">
    <w:name w:val="xl282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3">
    <w:name w:val="xl283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4">
    <w:name w:val="xl284"/>
    <w:basedOn w:val="a"/>
    <w:rsid w:val="00BA644E"/>
    <w:pPr>
      <w:pBdr>
        <w:top w:val="single" w:sz="8" w:space="0" w:color="auto"/>
        <w:lef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5">
    <w:name w:val="xl285"/>
    <w:basedOn w:val="a"/>
    <w:rsid w:val="00BA644E"/>
    <w:pPr>
      <w:pBdr>
        <w:top w:val="single" w:sz="8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6">
    <w:name w:val="xl286"/>
    <w:basedOn w:val="a"/>
    <w:rsid w:val="00BA644E"/>
    <w:pPr>
      <w:pBdr>
        <w:lef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7">
    <w:name w:val="xl287"/>
    <w:basedOn w:val="a"/>
    <w:rsid w:val="00BA644E"/>
    <w:pPr>
      <w:pBdr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8">
    <w:name w:val="xl288"/>
    <w:basedOn w:val="a"/>
    <w:rsid w:val="00BA644E"/>
    <w:pPr>
      <w:pBdr>
        <w:left w:val="single" w:sz="4" w:space="0" w:color="auto"/>
        <w:bottom w:val="single" w:sz="8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9">
    <w:name w:val="xl289"/>
    <w:basedOn w:val="a"/>
    <w:rsid w:val="00BA644E"/>
    <w:pPr>
      <w:pBdr>
        <w:bottom w:val="single" w:sz="8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0">
    <w:name w:val="xl290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91">
    <w:name w:val="xl291"/>
    <w:basedOn w:val="a"/>
    <w:rsid w:val="00BA644E"/>
    <w:pPr>
      <w:pBdr>
        <w:top w:val="single" w:sz="8" w:space="0" w:color="auto"/>
        <w:lef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2">
    <w:name w:val="xl292"/>
    <w:basedOn w:val="a"/>
    <w:rsid w:val="00BA644E"/>
    <w:pPr>
      <w:pBdr>
        <w:top w:val="single" w:sz="8" w:space="0" w:color="auto"/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3">
    <w:name w:val="xl293"/>
    <w:basedOn w:val="a"/>
    <w:rsid w:val="00BA644E"/>
    <w:pPr>
      <w:pBdr>
        <w:lef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4">
    <w:name w:val="xl294"/>
    <w:basedOn w:val="a"/>
    <w:rsid w:val="00BA644E"/>
    <w:pPr>
      <w:pBdr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5">
    <w:name w:val="xl295"/>
    <w:basedOn w:val="a"/>
    <w:rsid w:val="00BA644E"/>
    <w:pPr>
      <w:pBdr>
        <w:left w:val="single" w:sz="4" w:space="0" w:color="auto"/>
        <w:bottom w:val="single" w:sz="8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6">
    <w:name w:val="xl296"/>
    <w:basedOn w:val="a"/>
    <w:rsid w:val="00BA644E"/>
    <w:pPr>
      <w:pBdr>
        <w:bottom w:val="single" w:sz="8" w:space="0" w:color="auto"/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7">
    <w:name w:val="xl297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98">
    <w:name w:val="xl298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99">
    <w:name w:val="xl299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00">
    <w:name w:val="xl300"/>
    <w:basedOn w:val="a"/>
    <w:rsid w:val="00BA644E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1">
    <w:name w:val="xl301"/>
    <w:basedOn w:val="a"/>
    <w:rsid w:val="00BA644E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2">
    <w:name w:val="xl302"/>
    <w:basedOn w:val="a"/>
    <w:rsid w:val="00BA644E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3">
    <w:name w:val="xl303"/>
    <w:basedOn w:val="a"/>
    <w:rsid w:val="00BA644E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4">
    <w:name w:val="xl304"/>
    <w:basedOn w:val="a"/>
    <w:rsid w:val="00BA644E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5">
    <w:name w:val="xl305"/>
    <w:basedOn w:val="a"/>
    <w:rsid w:val="00BA644E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6">
    <w:name w:val="xl306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07">
    <w:name w:val="xl307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08">
    <w:name w:val="xl308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09">
    <w:name w:val="xl309"/>
    <w:basedOn w:val="a"/>
    <w:rsid w:val="00BA644E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10">
    <w:name w:val="xl310"/>
    <w:basedOn w:val="a"/>
    <w:rsid w:val="00BA644E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11">
    <w:name w:val="xl311"/>
    <w:basedOn w:val="a"/>
    <w:rsid w:val="00BA644E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12">
    <w:name w:val="xl312"/>
    <w:basedOn w:val="a"/>
    <w:rsid w:val="00BA644E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13">
    <w:name w:val="xl313"/>
    <w:basedOn w:val="a"/>
    <w:rsid w:val="00BA644E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14">
    <w:name w:val="xl314"/>
    <w:basedOn w:val="a"/>
    <w:rsid w:val="00BA644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15">
    <w:name w:val="xl315"/>
    <w:basedOn w:val="a"/>
    <w:rsid w:val="00BA644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16">
    <w:name w:val="xl316"/>
    <w:basedOn w:val="a"/>
    <w:rsid w:val="00BA644E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17">
    <w:name w:val="xl317"/>
    <w:basedOn w:val="a"/>
    <w:rsid w:val="00BA644E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18">
    <w:name w:val="xl318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322">
    <w:name w:val="xl322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323">
    <w:name w:val="xl323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4">
    <w:name w:val="xl324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5">
    <w:name w:val="xl325"/>
    <w:basedOn w:val="a"/>
    <w:rsid w:val="00BA644E"/>
    <w:pPr>
      <w:pBdr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6">
    <w:name w:val="xl326"/>
    <w:basedOn w:val="a"/>
    <w:rsid w:val="00BA644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7">
    <w:name w:val="xl327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328">
    <w:name w:val="xl328"/>
    <w:basedOn w:val="a"/>
    <w:rsid w:val="00BA644E"/>
    <w:pPr>
      <w:pBdr>
        <w:left w:val="single" w:sz="4" w:space="0" w:color="auto"/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329">
    <w:name w:val="xl329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BA644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BA644E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BA644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333">
    <w:name w:val="xl333"/>
    <w:basedOn w:val="a"/>
    <w:rsid w:val="00BA644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334">
    <w:name w:val="xl334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35">
    <w:name w:val="xl335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36">
    <w:name w:val="xl336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7">
    <w:name w:val="xl337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5">
    <w:name w:val="xl65"/>
    <w:basedOn w:val="a"/>
    <w:rsid w:val="00BA644E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styleId="af2">
    <w:name w:val="Hyperlink"/>
    <w:uiPriority w:val="99"/>
    <w:semiHidden/>
    <w:unhideWhenUsed/>
    <w:rsid w:val="00B9547E"/>
    <w:rPr>
      <w:color w:val="0563C1"/>
      <w:u w:val="single"/>
    </w:rPr>
  </w:style>
  <w:style w:type="character" w:styleId="af3">
    <w:name w:val="FollowedHyperlink"/>
    <w:uiPriority w:val="99"/>
    <w:semiHidden/>
    <w:unhideWhenUsed/>
    <w:rsid w:val="00B9547E"/>
    <w:rPr>
      <w:color w:val="800080"/>
      <w:u w:val="single"/>
    </w:rPr>
  </w:style>
  <w:style w:type="paragraph" w:styleId="af4">
    <w:name w:val="List"/>
    <w:basedOn w:val="af0"/>
    <w:semiHidden/>
    <w:unhideWhenUsed/>
    <w:rsid w:val="00B9547E"/>
    <w:rPr>
      <w:rFonts w:ascii="Arial" w:hAnsi="Arial" w:cs="Mangal"/>
    </w:rPr>
  </w:style>
  <w:style w:type="character" w:customStyle="1" w:styleId="14">
    <w:name w:val="Текст выноски Знак1"/>
    <w:uiPriority w:val="99"/>
    <w:semiHidden/>
    <w:locked/>
    <w:rsid w:val="00B9547E"/>
    <w:rPr>
      <w:rFonts w:ascii="Tahoma" w:hAnsi="Tahoma" w:cs="Tahoma"/>
      <w:sz w:val="16"/>
      <w:szCs w:val="16"/>
      <w:lang w:eastAsia="ar-SA"/>
    </w:rPr>
  </w:style>
  <w:style w:type="character" w:customStyle="1" w:styleId="15">
    <w:name w:val="Основной текст с отступом Знак1"/>
    <w:uiPriority w:val="99"/>
    <w:semiHidden/>
    <w:locked/>
    <w:rsid w:val="00B9547E"/>
    <w:rPr>
      <w:rFonts w:ascii="Arial" w:hAnsi="Arial" w:cs="Arial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BA644E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44E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A644E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BA644E"/>
    <w:rPr>
      <w:rFonts w:ascii="Calibri Light" w:eastAsia="Times New Roman" w:hAnsi="Calibri Light"/>
      <w:color w:val="2E74B5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No Spacing"/>
    <w:uiPriority w:val="1"/>
    <w:qFormat/>
    <w:rsid w:val="00BA644E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1">
    <w:name w:val="Обычный1"/>
    <w:qFormat/>
    <w:rsid w:val="00BA644E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ConsPlusNormal">
    <w:name w:val="ConsPlusNormal Знак"/>
    <w:link w:val="ConsPlusNormal0"/>
    <w:locked/>
    <w:rsid w:val="00BA644E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qFormat/>
    <w:rsid w:val="00BA644E"/>
    <w:pPr>
      <w:widowControl w:val="0"/>
      <w:autoSpaceDE w:val="0"/>
      <w:autoSpaceDN w:val="0"/>
    </w:pPr>
    <w:rPr>
      <w:rFonts w:ascii="Times New Roman" w:eastAsia="Times New Roman" w:hAnsi="Times New Roman" w:cs="Calibri"/>
    </w:rPr>
  </w:style>
  <w:style w:type="paragraph" w:customStyle="1" w:styleId="ad">
    <w:name w:val="Нормальный (таблица)"/>
    <w:basedOn w:val="a"/>
    <w:next w:val="a"/>
    <w:uiPriority w:val="99"/>
    <w:rsid w:val="00BA644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1"/>
    <w:uiPriority w:val="99"/>
    <w:semiHidden/>
    <w:unhideWhenUsed/>
    <w:qFormat/>
    <w:rsid w:val="00BA64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link w:val="HTML"/>
    <w:uiPriority w:val="99"/>
    <w:semiHidden/>
    <w:locked/>
    <w:rsid w:val="00BA644E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qFormat/>
    <w:rsid w:val="00BA644E"/>
    <w:rPr>
      <w:rFonts w:ascii="Consolas" w:eastAsia="Times New Roman" w:hAnsi="Consolas" w:cs="Consolas"/>
      <w:sz w:val="20"/>
      <w:szCs w:val="20"/>
      <w:lang w:eastAsia="ar-SA"/>
    </w:rPr>
  </w:style>
  <w:style w:type="paragraph" w:styleId="ae">
    <w:name w:val="footnote text"/>
    <w:basedOn w:val="a"/>
    <w:link w:val="12"/>
    <w:semiHidden/>
    <w:unhideWhenUsed/>
    <w:rsid w:val="00BA644E"/>
  </w:style>
  <w:style w:type="character" w:customStyle="1" w:styleId="12">
    <w:name w:val="Текст сноски Знак1"/>
    <w:link w:val="ae"/>
    <w:semiHidden/>
    <w:locked/>
    <w:rsid w:val="00BA644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semiHidden/>
    <w:qFormat/>
    <w:rsid w:val="00BA644E"/>
    <w:rPr>
      <w:rFonts w:ascii="Times New Roman" w:eastAsia="Times New Roman" w:hAnsi="Times New Roman"/>
      <w:sz w:val="20"/>
      <w:szCs w:val="20"/>
      <w:lang w:eastAsia="ar-SA"/>
    </w:rPr>
  </w:style>
  <w:style w:type="paragraph" w:styleId="af0">
    <w:name w:val="Body Text"/>
    <w:basedOn w:val="a"/>
    <w:link w:val="13"/>
    <w:uiPriority w:val="99"/>
    <w:semiHidden/>
    <w:unhideWhenUsed/>
    <w:rsid w:val="00BA644E"/>
    <w:pPr>
      <w:spacing w:after="120"/>
    </w:pPr>
  </w:style>
  <w:style w:type="character" w:customStyle="1" w:styleId="13">
    <w:name w:val="Основной текст Знак1"/>
    <w:link w:val="af0"/>
    <w:uiPriority w:val="99"/>
    <w:semiHidden/>
    <w:locked/>
    <w:rsid w:val="00BA644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1">
    <w:name w:val="Основной текст Знак"/>
    <w:basedOn w:val="a0"/>
    <w:uiPriority w:val="99"/>
    <w:semiHidden/>
    <w:qFormat/>
    <w:rsid w:val="00BA644E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1"/>
    <w:uiPriority w:val="99"/>
    <w:semiHidden/>
    <w:unhideWhenUsed/>
    <w:qFormat/>
    <w:rsid w:val="00BA644E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link w:val="3"/>
    <w:uiPriority w:val="99"/>
    <w:semiHidden/>
    <w:locked/>
    <w:rsid w:val="00BA644E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uiPriority w:val="99"/>
    <w:semiHidden/>
    <w:qFormat/>
    <w:rsid w:val="00BA644E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cut2visible">
    <w:name w:val="cut2__visible"/>
    <w:rsid w:val="00BA644E"/>
  </w:style>
  <w:style w:type="paragraph" w:customStyle="1" w:styleId="font5">
    <w:name w:val="font5"/>
    <w:basedOn w:val="a"/>
    <w:rsid w:val="00BA644E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font6">
    <w:name w:val="font6"/>
    <w:basedOn w:val="a"/>
    <w:rsid w:val="00BA644E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66">
    <w:name w:val="xl66"/>
    <w:basedOn w:val="a"/>
    <w:rsid w:val="00BA644E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BA644E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8">
    <w:name w:val="xl68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9">
    <w:name w:val="xl69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0">
    <w:name w:val="xl70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">
    <w:name w:val="xl73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">
    <w:name w:val="xl74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75">
    <w:name w:val="xl75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8">
    <w:name w:val="xl78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0">
    <w:name w:val="xl80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1">
    <w:name w:val="xl81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2">
    <w:name w:val="xl82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3">
    <w:name w:val="xl83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4">
    <w:name w:val="xl84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5">
    <w:name w:val="xl85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6">
    <w:name w:val="xl86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7">
    <w:name w:val="xl87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BA644E"/>
    <w:pPr>
      <w:pBdr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BA644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0">
    <w:name w:val="xl90"/>
    <w:basedOn w:val="a"/>
    <w:rsid w:val="00BA64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1">
    <w:name w:val="xl91"/>
    <w:basedOn w:val="a"/>
    <w:rsid w:val="00BA64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2">
    <w:name w:val="xl92"/>
    <w:basedOn w:val="a"/>
    <w:rsid w:val="00BA644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3">
    <w:name w:val="xl93"/>
    <w:basedOn w:val="a"/>
    <w:rsid w:val="00BA64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4">
    <w:name w:val="xl94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5">
    <w:name w:val="xl95"/>
    <w:basedOn w:val="a"/>
    <w:rsid w:val="00BA64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6">
    <w:name w:val="xl96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7">
    <w:name w:val="xl97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8">
    <w:name w:val="xl98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9">
    <w:name w:val="xl99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0">
    <w:name w:val="xl100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1">
    <w:name w:val="xl101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2">
    <w:name w:val="xl102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3">
    <w:name w:val="xl103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4">
    <w:name w:val="xl104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5">
    <w:name w:val="xl105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6">
    <w:name w:val="xl106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7">
    <w:name w:val="xl107"/>
    <w:basedOn w:val="a"/>
    <w:rsid w:val="00BA644E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8">
    <w:name w:val="xl108"/>
    <w:basedOn w:val="a"/>
    <w:rsid w:val="00BA644E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9">
    <w:name w:val="xl109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0">
    <w:name w:val="xl110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1">
    <w:name w:val="xl111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2">
    <w:name w:val="xl112"/>
    <w:basedOn w:val="a"/>
    <w:rsid w:val="00BA644E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3">
    <w:name w:val="xl113"/>
    <w:basedOn w:val="a"/>
    <w:rsid w:val="00BA644E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4">
    <w:name w:val="xl114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5">
    <w:name w:val="xl115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6">
    <w:name w:val="xl116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A644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18">
    <w:name w:val="xl118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A64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21">
    <w:name w:val="xl121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BA64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24">
    <w:name w:val="xl124"/>
    <w:basedOn w:val="a"/>
    <w:rsid w:val="00BA644E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25">
    <w:name w:val="xl125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A644E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BA644E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BA644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133">
    <w:name w:val="xl133"/>
    <w:basedOn w:val="a"/>
    <w:rsid w:val="00BA64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134">
    <w:name w:val="xl134"/>
    <w:basedOn w:val="a"/>
    <w:rsid w:val="00BA644E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5">
    <w:name w:val="xl135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7">
    <w:name w:val="xl137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9">
    <w:name w:val="xl139"/>
    <w:basedOn w:val="a"/>
    <w:rsid w:val="00BA64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0">
    <w:name w:val="xl140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BA644E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43">
    <w:name w:val="xl143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BA644E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46">
    <w:name w:val="xl146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47">
    <w:name w:val="xl147"/>
    <w:basedOn w:val="a"/>
    <w:rsid w:val="00BA644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48">
    <w:name w:val="xl148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A644E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4">
    <w:name w:val="xl154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5">
    <w:name w:val="xl155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6">
    <w:name w:val="xl156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7">
    <w:name w:val="xl157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8">
    <w:name w:val="xl158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9">
    <w:name w:val="xl159"/>
    <w:basedOn w:val="a"/>
    <w:rsid w:val="00BA644E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0">
    <w:name w:val="xl160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1">
    <w:name w:val="xl161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2">
    <w:name w:val="xl162"/>
    <w:basedOn w:val="a"/>
    <w:rsid w:val="00BA64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3">
    <w:name w:val="xl163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4">
    <w:name w:val="xl164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5">
    <w:name w:val="xl165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6">
    <w:name w:val="xl166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7">
    <w:name w:val="xl167"/>
    <w:basedOn w:val="a"/>
    <w:rsid w:val="00BA644E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8">
    <w:name w:val="xl168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BA644E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5">
    <w:name w:val="xl175"/>
    <w:basedOn w:val="a"/>
    <w:rsid w:val="00BA644E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6">
    <w:name w:val="xl176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7">
    <w:name w:val="xl177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8">
    <w:name w:val="xl178"/>
    <w:basedOn w:val="a"/>
    <w:rsid w:val="00BA644E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9">
    <w:name w:val="xl179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BA644E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82">
    <w:name w:val="xl182"/>
    <w:basedOn w:val="a"/>
    <w:rsid w:val="00BA644E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83">
    <w:name w:val="xl183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84">
    <w:name w:val="xl184"/>
    <w:basedOn w:val="a"/>
    <w:rsid w:val="00BA644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85">
    <w:name w:val="xl185"/>
    <w:basedOn w:val="a"/>
    <w:rsid w:val="00BA6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86">
    <w:name w:val="xl186"/>
    <w:basedOn w:val="a"/>
    <w:rsid w:val="00BA6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BA6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88">
    <w:name w:val="xl188"/>
    <w:basedOn w:val="a"/>
    <w:rsid w:val="00BA6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89">
    <w:name w:val="xl189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BA644E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96">
    <w:name w:val="xl196"/>
    <w:basedOn w:val="a"/>
    <w:rsid w:val="00BA644E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97">
    <w:name w:val="xl197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98">
    <w:name w:val="xl198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99">
    <w:name w:val="xl199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00">
    <w:name w:val="xl200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01">
    <w:name w:val="xl201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02">
    <w:name w:val="xl202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03">
    <w:name w:val="xl203"/>
    <w:basedOn w:val="a"/>
    <w:rsid w:val="00BA644E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04">
    <w:name w:val="xl204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05">
    <w:name w:val="xl205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06">
    <w:name w:val="xl206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07">
    <w:name w:val="xl207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08">
    <w:name w:val="xl208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09">
    <w:name w:val="xl209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10">
    <w:name w:val="xl210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11">
    <w:name w:val="xl211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12">
    <w:name w:val="xl212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13">
    <w:name w:val="xl213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14">
    <w:name w:val="xl214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BA644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23">
    <w:name w:val="xl223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24">
    <w:name w:val="xl224"/>
    <w:basedOn w:val="a"/>
    <w:rsid w:val="00BA644E"/>
    <w:pPr>
      <w:pBdr>
        <w:left w:val="single" w:sz="4" w:space="0" w:color="auto"/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25">
    <w:name w:val="xl225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BA644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BA644E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29">
    <w:name w:val="xl229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30">
    <w:name w:val="xl230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31">
    <w:name w:val="xl231"/>
    <w:basedOn w:val="a"/>
    <w:rsid w:val="00BA644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32">
    <w:name w:val="xl232"/>
    <w:basedOn w:val="a"/>
    <w:rsid w:val="00BA644E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33">
    <w:name w:val="xl233"/>
    <w:basedOn w:val="a"/>
    <w:rsid w:val="00BA644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34">
    <w:name w:val="xl234"/>
    <w:basedOn w:val="a"/>
    <w:rsid w:val="00BA644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35">
    <w:name w:val="xl235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36">
    <w:name w:val="xl236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37">
    <w:name w:val="xl237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38">
    <w:name w:val="xl238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39">
    <w:name w:val="xl239"/>
    <w:basedOn w:val="a"/>
    <w:rsid w:val="00BA644E"/>
    <w:pPr>
      <w:pBdr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0">
    <w:name w:val="xl240"/>
    <w:basedOn w:val="a"/>
    <w:rsid w:val="00BA644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1">
    <w:name w:val="xl241"/>
    <w:basedOn w:val="a"/>
    <w:rsid w:val="00BA644E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BA644E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BA644E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5">
    <w:name w:val="xl245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6">
    <w:name w:val="xl246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7">
    <w:name w:val="xl247"/>
    <w:basedOn w:val="a"/>
    <w:rsid w:val="00BA644E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8">
    <w:name w:val="xl248"/>
    <w:basedOn w:val="a"/>
    <w:rsid w:val="00BA644E"/>
    <w:pPr>
      <w:pBdr>
        <w:left w:val="single" w:sz="4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9">
    <w:name w:val="xl249"/>
    <w:basedOn w:val="a"/>
    <w:rsid w:val="00BA644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0">
    <w:name w:val="xl250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251">
    <w:name w:val="xl251"/>
    <w:basedOn w:val="a"/>
    <w:rsid w:val="00BA644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252">
    <w:name w:val="xl252"/>
    <w:basedOn w:val="a"/>
    <w:rsid w:val="00BA644E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253">
    <w:name w:val="xl253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4">
    <w:name w:val="xl254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5">
    <w:name w:val="xl255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6">
    <w:name w:val="xl256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57">
    <w:name w:val="xl257"/>
    <w:basedOn w:val="a"/>
    <w:rsid w:val="00BA644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58">
    <w:name w:val="xl258"/>
    <w:basedOn w:val="a"/>
    <w:rsid w:val="00BA644E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59">
    <w:name w:val="xl259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3">
    <w:name w:val="xl263"/>
    <w:basedOn w:val="a"/>
    <w:rsid w:val="00BA644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4">
    <w:name w:val="xl264"/>
    <w:basedOn w:val="a"/>
    <w:rsid w:val="00BA644E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5">
    <w:name w:val="xl265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66">
    <w:name w:val="xl266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67">
    <w:name w:val="xl267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68">
    <w:name w:val="xl268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9">
    <w:name w:val="xl269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70">
    <w:name w:val="xl270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71">
    <w:name w:val="xl271"/>
    <w:basedOn w:val="a"/>
    <w:rsid w:val="00BA644E"/>
    <w:pPr>
      <w:pBdr>
        <w:top w:val="single" w:sz="8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72">
    <w:name w:val="xl272"/>
    <w:basedOn w:val="a"/>
    <w:rsid w:val="00BA644E"/>
    <w:pPr>
      <w:pBdr>
        <w:top w:val="single" w:sz="8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73">
    <w:name w:val="xl273"/>
    <w:basedOn w:val="a"/>
    <w:rsid w:val="00BA644E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74">
    <w:name w:val="xl274"/>
    <w:basedOn w:val="a"/>
    <w:rsid w:val="00BA644E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75">
    <w:name w:val="xl275"/>
    <w:basedOn w:val="a"/>
    <w:rsid w:val="00BA644E"/>
    <w:pPr>
      <w:pBdr>
        <w:left w:val="single" w:sz="4" w:space="0" w:color="auto"/>
        <w:bottom w:val="single" w:sz="8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76">
    <w:name w:val="xl276"/>
    <w:basedOn w:val="a"/>
    <w:rsid w:val="00BA644E"/>
    <w:pPr>
      <w:pBdr>
        <w:bottom w:val="single" w:sz="8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77">
    <w:name w:val="xl277"/>
    <w:basedOn w:val="a"/>
    <w:rsid w:val="00BA644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BA644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80">
    <w:name w:val="xl280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81">
    <w:name w:val="xl281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2">
    <w:name w:val="xl282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3">
    <w:name w:val="xl283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4">
    <w:name w:val="xl284"/>
    <w:basedOn w:val="a"/>
    <w:rsid w:val="00BA644E"/>
    <w:pPr>
      <w:pBdr>
        <w:top w:val="single" w:sz="8" w:space="0" w:color="auto"/>
        <w:lef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5">
    <w:name w:val="xl285"/>
    <w:basedOn w:val="a"/>
    <w:rsid w:val="00BA644E"/>
    <w:pPr>
      <w:pBdr>
        <w:top w:val="single" w:sz="8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6">
    <w:name w:val="xl286"/>
    <w:basedOn w:val="a"/>
    <w:rsid w:val="00BA644E"/>
    <w:pPr>
      <w:pBdr>
        <w:lef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7">
    <w:name w:val="xl287"/>
    <w:basedOn w:val="a"/>
    <w:rsid w:val="00BA644E"/>
    <w:pPr>
      <w:pBdr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8">
    <w:name w:val="xl288"/>
    <w:basedOn w:val="a"/>
    <w:rsid w:val="00BA644E"/>
    <w:pPr>
      <w:pBdr>
        <w:left w:val="single" w:sz="4" w:space="0" w:color="auto"/>
        <w:bottom w:val="single" w:sz="8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9">
    <w:name w:val="xl289"/>
    <w:basedOn w:val="a"/>
    <w:rsid w:val="00BA644E"/>
    <w:pPr>
      <w:pBdr>
        <w:bottom w:val="single" w:sz="8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0">
    <w:name w:val="xl290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91">
    <w:name w:val="xl291"/>
    <w:basedOn w:val="a"/>
    <w:rsid w:val="00BA644E"/>
    <w:pPr>
      <w:pBdr>
        <w:top w:val="single" w:sz="8" w:space="0" w:color="auto"/>
        <w:lef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2">
    <w:name w:val="xl292"/>
    <w:basedOn w:val="a"/>
    <w:rsid w:val="00BA644E"/>
    <w:pPr>
      <w:pBdr>
        <w:top w:val="single" w:sz="8" w:space="0" w:color="auto"/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3">
    <w:name w:val="xl293"/>
    <w:basedOn w:val="a"/>
    <w:rsid w:val="00BA644E"/>
    <w:pPr>
      <w:pBdr>
        <w:lef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4">
    <w:name w:val="xl294"/>
    <w:basedOn w:val="a"/>
    <w:rsid w:val="00BA644E"/>
    <w:pPr>
      <w:pBdr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5">
    <w:name w:val="xl295"/>
    <w:basedOn w:val="a"/>
    <w:rsid w:val="00BA644E"/>
    <w:pPr>
      <w:pBdr>
        <w:left w:val="single" w:sz="4" w:space="0" w:color="auto"/>
        <w:bottom w:val="single" w:sz="8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6">
    <w:name w:val="xl296"/>
    <w:basedOn w:val="a"/>
    <w:rsid w:val="00BA644E"/>
    <w:pPr>
      <w:pBdr>
        <w:bottom w:val="single" w:sz="8" w:space="0" w:color="auto"/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7">
    <w:name w:val="xl297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98">
    <w:name w:val="xl298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99">
    <w:name w:val="xl299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00">
    <w:name w:val="xl300"/>
    <w:basedOn w:val="a"/>
    <w:rsid w:val="00BA644E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1">
    <w:name w:val="xl301"/>
    <w:basedOn w:val="a"/>
    <w:rsid w:val="00BA644E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2">
    <w:name w:val="xl302"/>
    <w:basedOn w:val="a"/>
    <w:rsid w:val="00BA644E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3">
    <w:name w:val="xl303"/>
    <w:basedOn w:val="a"/>
    <w:rsid w:val="00BA644E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4">
    <w:name w:val="xl304"/>
    <w:basedOn w:val="a"/>
    <w:rsid w:val="00BA644E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5">
    <w:name w:val="xl305"/>
    <w:basedOn w:val="a"/>
    <w:rsid w:val="00BA644E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6">
    <w:name w:val="xl306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07">
    <w:name w:val="xl307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08">
    <w:name w:val="xl308"/>
    <w:basedOn w:val="a"/>
    <w:rsid w:val="00BA644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09">
    <w:name w:val="xl309"/>
    <w:basedOn w:val="a"/>
    <w:rsid w:val="00BA644E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10">
    <w:name w:val="xl310"/>
    <w:basedOn w:val="a"/>
    <w:rsid w:val="00BA644E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11">
    <w:name w:val="xl311"/>
    <w:basedOn w:val="a"/>
    <w:rsid w:val="00BA644E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12">
    <w:name w:val="xl312"/>
    <w:basedOn w:val="a"/>
    <w:rsid w:val="00BA644E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13">
    <w:name w:val="xl313"/>
    <w:basedOn w:val="a"/>
    <w:rsid w:val="00BA644E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14">
    <w:name w:val="xl314"/>
    <w:basedOn w:val="a"/>
    <w:rsid w:val="00BA644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15">
    <w:name w:val="xl315"/>
    <w:basedOn w:val="a"/>
    <w:rsid w:val="00BA644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16">
    <w:name w:val="xl316"/>
    <w:basedOn w:val="a"/>
    <w:rsid w:val="00BA644E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17">
    <w:name w:val="xl317"/>
    <w:basedOn w:val="a"/>
    <w:rsid w:val="00BA644E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18">
    <w:name w:val="xl318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322">
    <w:name w:val="xl322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323">
    <w:name w:val="xl323"/>
    <w:basedOn w:val="a"/>
    <w:rsid w:val="00BA64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4">
    <w:name w:val="xl324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5">
    <w:name w:val="xl325"/>
    <w:basedOn w:val="a"/>
    <w:rsid w:val="00BA644E"/>
    <w:pPr>
      <w:pBdr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6">
    <w:name w:val="xl326"/>
    <w:basedOn w:val="a"/>
    <w:rsid w:val="00BA644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7">
    <w:name w:val="xl327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328">
    <w:name w:val="xl328"/>
    <w:basedOn w:val="a"/>
    <w:rsid w:val="00BA644E"/>
    <w:pPr>
      <w:pBdr>
        <w:left w:val="single" w:sz="4" w:space="0" w:color="auto"/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329">
    <w:name w:val="xl329"/>
    <w:basedOn w:val="a"/>
    <w:rsid w:val="00BA644E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BA644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BA644E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BA644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333">
    <w:name w:val="xl333"/>
    <w:basedOn w:val="a"/>
    <w:rsid w:val="00BA644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334">
    <w:name w:val="xl334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35">
    <w:name w:val="xl335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36">
    <w:name w:val="xl336"/>
    <w:basedOn w:val="a"/>
    <w:rsid w:val="00BA64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7">
    <w:name w:val="xl337"/>
    <w:basedOn w:val="a"/>
    <w:rsid w:val="00BA64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BA6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5">
    <w:name w:val="xl65"/>
    <w:basedOn w:val="a"/>
    <w:rsid w:val="00BA644E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styleId="af2">
    <w:name w:val="Hyperlink"/>
    <w:uiPriority w:val="99"/>
    <w:semiHidden/>
    <w:unhideWhenUsed/>
    <w:rsid w:val="00B9547E"/>
    <w:rPr>
      <w:color w:val="0563C1"/>
      <w:u w:val="single"/>
    </w:rPr>
  </w:style>
  <w:style w:type="character" w:styleId="af3">
    <w:name w:val="FollowedHyperlink"/>
    <w:uiPriority w:val="99"/>
    <w:semiHidden/>
    <w:unhideWhenUsed/>
    <w:rsid w:val="00B9547E"/>
    <w:rPr>
      <w:color w:val="800080"/>
      <w:u w:val="single"/>
    </w:rPr>
  </w:style>
  <w:style w:type="paragraph" w:styleId="af4">
    <w:name w:val="List"/>
    <w:basedOn w:val="af0"/>
    <w:semiHidden/>
    <w:unhideWhenUsed/>
    <w:rsid w:val="00B9547E"/>
    <w:rPr>
      <w:rFonts w:ascii="Arial" w:hAnsi="Arial" w:cs="Mangal"/>
    </w:rPr>
  </w:style>
  <w:style w:type="character" w:customStyle="1" w:styleId="14">
    <w:name w:val="Текст выноски Знак1"/>
    <w:uiPriority w:val="99"/>
    <w:semiHidden/>
    <w:locked/>
    <w:rsid w:val="00B9547E"/>
    <w:rPr>
      <w:rFonts w:ascii="Tahoma" w:hAnsi="Tahoma" w:cs="Tahoma"/>
      <w:sz w:val="16"/>
      <w:szCs w:val="16"/>
      <w:lang w:eastAsia="ar-SA"/>
    </w:rPr>
  </w:style>
  <w:style w:type="character" w:customStyle="1" w:styleId="15">
    <w:name w:val="Основной текст с отступом Знак1"/>
    <w:uiPriority w:val="99"/>
    <w:semiHidden/>
    <w:locked/>
    <w:rsid w:val="00B9547E"/>
    <w:rPr>
      <w:rFonts w:ascii="Arial" w:hAnsi="Arial" w:cs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2757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25</cp:revision>
  <cp:lastPrinted>2022-03-05T07:44:00Z</cp:lastPrinted>
  <dcterms:created xsi:type="dcterms:W3CDTF">2019-08-02T09:29:00Z</dcterms:created>
  <dcterms:modified xsi:type="dcterms:W3CDTF">2022-03-05T07:44:00Z</dcterms:modified>
</cp:coreProperties>
</file>