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26" w:rsidRPr="0017708A" w:rsidRDefault="00F84026" w:rsidP="00F84026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12</w:t>
      </w:r>
    </w:p>
    <w:p w:rsidR="00F84026" w:rsidRPr="0017708A" w:rsidRDefault="00F84026" w:rsidP="00F840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4026" w:rsidRPr="0017708A" w:rsidRDefault="00F84026" w:rsidP="00F84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026" w:rsidRPr="0017708A" w:rsidRDefault="00F84026" w:rsidP="00F84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27.12.2018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F84026" w:rsidRDefault="00F84026" w:rsidP="00F84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026" w:rsidRDefault="00F84026" w:rsidP="00F84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F84026" w:rsidRDefault="00F84026" w:rsidP="00F84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026" w:rsidRDefault="00F84026" w:rsidP="00F8402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r w:rsidRPr="002F0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F84026" w:rsidRDefault="00F84026" w:rsidP="00F8402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4026" w:rsidRDefault="00F84026" w:rsidP="00F8402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73"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F84026" w:rsidRDefault="00F84026" w:rsidP="00F8402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26" w:rsidRDefault="00F84026" w:rsidP="00F8402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Югорска;</w:t>
      </w:r>
    </w:p>
    <w:p w:rsidR="00F84026" w:rsidRDefault="00F84026" w:rsidP="00F8402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26" w:rsidRDefault="00F84026" w:rsidP="00F840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Ермаков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F84026" w:rsidRDefault="00F84026" w:rsidP="00F840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84026" w:rsidRDefault="00F84026" w:rsidP="00F840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заместитель директора департамента жилищно-коммунального и строительного комплекса администрации города Югорска;</w:t>
      </w:r>
    </w:p>
    <w:p w:rsidR="00F84026" w:rsidRDefault="00F84026" w:rsidP="00F840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84026" w:rsidRPr="00EE5148" w:rsidRDefault="00F84026" w:rsidP="00F84026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.Ю. Болдин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  <w:r w:rsidRPr="00934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F84026" w:rsidRDefault="00F84026" w:rsidP="00F84026">
      <w:pPr>
        <w:pStyle w:val="msonormalmailrucssattributepostfix"/>
        <w:spacing w:before="0" w:beforeAutospacing="0" w:after="0" w:afterAutospacing="0"/>
        <w:jc w:val="both"/>
        <w:rPr>
          <w:bCs/>
          <w:lang w:eastAsia="ar-SA"/>
        </w:rPr>
      </w:pPr>
      <w:r>
        <w:rPr>
          <w:b/>
          <w:bCs/>
          <w:lang w:eastAsia="ar-SA"/>
        </w:rPr>
        <w:t>А.Д. Кащенко</w:t>
      </w:r>
      <w:r>
        <w:rPr>
          <w:bCs/>
          <w:lang w:eastAsia="ar-SA"/>
        </w:rPr>
        <w:t xml:space="preserve"> – МУП «Югорскэнергогаз».</w:t>
      </w:r>
    </w:p>
    <w:p w:rsidR="00F84026" w:rsidRDefault="00F84026" w:rsidP="00F84026">
      <w:pPr>
        <w:pStyle w:val="msonormalmailrucssattributepostfix"/>
        <w:spacing w:before="0" w:beforeAutospacing="0" w:after="0" w:afterAutospacing="0"/>
        <w:jc w:val="both"/>
      </w:pPr>
    </w:p>
    <w:p w:rsidR="00F84026" w:rsidRPr="00FF7B12" w:rsidRDefault="00F84026" w:rsidP="00F840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84026" w:rsidRPr="00FF7B12" w:rsidRDefault="00F84026" w:rsidP="00F84026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before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B1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FF7B1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FF7B12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выделения земельного участка, расположенного в городе Югорске, в районе улицы Вавилова, для строительства станции технического обслуживания.</w:t>
      </w:r>
    </w:p>
    <w:p w:rsidR="00F84026" w:rsidRPr="00FA19E5" w:rsidRDefault="00F84026" w:rsidP="00F84026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before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B12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FF7B1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FF7B12">
        <w:rPr>
          <w:rFonts w:ascii="Times New Roman" w:hAnsi="Times New Roman" w:cs="Times New Roman"/>
          <w:sz w:val="24"/>
          <w:szCs w:val="24"/>
        </w:rPr>
        <w:t xml:space="preserve"> рассмотрение заявления об изменении вида разрешенного использования земельного участка, расположенного в городе Юг</w:t>
      </w:r>
      <w:r>
        <w:rPr>
          <w:rFonts w:ascii="Times New Roman" w:hAnsi="Times New Roman" w:cs="Times New Roman"/>
          <w:sz w:val="24"/>
          <w:szCs w:val="24"/>
        </w:rPr>
        <w:t xml:space="preserve">орске по улице Попова - Клары </w:t>
      </w:r>
      <w:r w:rsidRPr="00FF7B12">
        <w:rPr>
          <w:rFonts w:ascii="Times New Roman" w:hAnsi="Times New Roman" w:cs="Times New Roman"/>
          <w:sz w:val="24"/>
          <w:szCs w:val="24"/>
        </w:rPr>
        <w:t>Цеткин.</w:t>
      </w:r>
    </w:p>
    <w:p w:rsidR="00F84026" w:rsidRDefault="00F84026" w:rsidP="00F84026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F84026" w:rsidRDefault="00F84026" w:rsidP="00F84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CB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FF7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CB0">
        <w:rPr>
          <w:rFonts w:ascii="Times New Roman" w:hAnsi="Times New Roman" w:cs="Times New Roman"/>
          <w:sz w:val="24"/>
          <w:szCs w:val="24"/>
        </w:rPr>
        <w:t>– предварительно согласовать выделение земельного участка расположенного в городе Югорске, в районе улицы Вавилова, для строительства станции технического обслуживания легковых автомобилей до 5 пост</w:t>
      </w:r>
      <w:r>
        <w:rPr>
          <w:rFonts w:ascii="Times New Roman" w:hAnsi="Times New Roman" w:cs="Times New Roman"/>
          <w:sz w:val="24"/>
          <w:szCs w:val="24"/>
        </w:rPr>
        <w:t>ов (без малярно-жестяных работ).</w:t>
      </w:r>
    </w:p>
    <w:p w:rsidR="00F84026" w:rsidRPr="001345A6" w:rsidRDefault="00F84026" w:rsidP="00F84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5A6">
        <w:rPr>
          <w:rFonts w:ascii="Times New Roman" w:hAnsi="Times New Roman" w:cs="Times New Roman"/>
          <w:sz w:val="24"/>
          <w:szCs w:val="24"/>
        </w:rPr>
        <w:t>Сообщить заявителю, что данный земельный участок будет реализован с торгов в соответствии со статьями 39.11, 39.12 Земельного кодекса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026" w:rsidRPr="001345A6" w:rsidRDefault="00F84026" w:rsidP="00F84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5A6">
        <w:rPr>
          <w:rFonts w:ascii="Times New Roman" w:hAnsi="Times New Roman" w:cs="Times New Roman"/>
          <w:sz w:val="24"/>
          <w:szCs w:val="24"/>
        </w:rPr>
        <w:t>Департаменту муниципальной собственности и градостроительства подготовить документы для проведения торгов.</w:t>
      </w:r>
    </w:p>
    <w:p w:rsidR="00F84026" w:rsidRPr="002F0C7F" w:rsidRDefault="00F84026" w:rsidP="00F84026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7F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FF7B1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C846E7">
        <w:rPr>
          <w:rFonts w:ascii="Times New Roman" w:hAnsi="Times New Roman" w:cs="Times New Roman"/>
          <w:b/>
          <w:sz w:val="24"/>
          <w:szCs w:val="24"/>
        </w:rPr>
        <w:t>–</w:t>
      </w:r>
      <w:r w:rsidRPr="00C846E7">
        <w:rPr>
          <w:rFonts w:ascii="Times New Roman" w:hAnsi="Times New Roman" w:cs="Times New Roman"/>
          <w:sz w:val="24"/>
          <w:szCs w:val="24"/>
        </w:rPr>
        <w:t xml:space="preserve"> предварительн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846E7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FF7B12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F7B12">
        <w:rPr>
          <w:rFonts w:ascii="Times New Roman" w:hAnsi="Times New Roman" w:cs="Times New Roman"/>
          <w:sz w:val="24"/>
          <w:szCs w:val="24"/>
        </w:rPr>
        <w:t xml:space="preserve"> вида разрешенного использования земельного участка, расположенного в городе Ю</w:t>
      </w:r>
      <w:r>
        <w:rPr>
          <w:rFonts w:ascii="Times New Roman" w:hAnsi="Times New Roman" w:cs="Times New Roman"/>
          <w:sz w:val="24"/>
          <w:szCs w:val="24"/>
        </w:rPr>
        <w:t>горске по улице Попова - Клары</w:t>
      </w:r>
      <w:r w:rsidRPr="00FF7B12">
        <w:rPr>
          <w:rFonts w:ascii="Times New Roman" w:hAnsi="Times New Roman" w:cs="Times New Roman"/>
          <w:sz w:val="24"/>
          <w:szCs w:val="24"/>
        </w:rPr>
        <w:t xml:space="preserve"> Цеткин.</w:t>
      </w:r>
    </w:p>
    <w:p w:rsidR="00F84026" w:rsidRPr="00E85DE8" w:rsidRDefault="00F84026" w:rsidP="00F84026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026" w:rsidRDefault="00F84026" w:rsidP="00F84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F84026" w:rsidRDefault="00F84026" w:rsidP="00F84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F84026" w:rsidRDefault="00F84026" w:rsidP="00F84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026" w:rsidRDefault="00F84026" w:rsidP="00F84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026" w:rsidRDefault="00F84026" w:rsidP="00F84026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                                                                                         А.А. Зайцева </w:t>
      </w:r>
    </w:p>
    <w:p w:rsidR="00343F7D" w:rsidRPr="00F84026" w:rsidRDefault="00343F7D" w:rsidP="00F84026"/>
    <w:sectPr w:rsidR="00343F7D" w:rsidRPr="00F84026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153E28"/>
    <w:rsid w:val="002776C0"/>
    <w:rsid w:val="00343F7D"/>
    <w:rsid w:val="00421740"/>
    <w:rsid w:val="00542704"/>
    <w:rsid w:val="00C87482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6</cp:revision>
  <dcterms:created xsi:type="dcterms:W3CDTF">2018-09-05T11:55:00Z</dcterms:created>
  <dcterms:modified xsi:type="dcterms:W3CDTF">2018-12-29T08:28:00Z</dcterms:modified>
</cp:coreProperties>
</file>