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07" w:rsidRDefault="00854D07" w:rsidP="00854D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F0BD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AF0BD6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F0BD6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854D07" w:rsidRPr="00AF0BD6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F0BD6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F0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AF0BD6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F0BD6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F0BD6">
        <w:rPr>
          <w:rFonts w:ascii="Times New Roman" w:eastAsia="Calibri" w:hAnsi="Times New Roman" w:cs="Times New Roman"/>
          <w:sz w:val="24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AF0BD6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AF0BD6" w:rsidRDefault="00854D07" w:rsidP="00854D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54D07" w:rsidRPr="00AF0BD6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F0BD6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F0BD6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722D2">
        <w:rPr>
          <w:rFonts w:ascii="Times New Roman" w:hAnsi="Times New Roman" w:cs="Times New Roman"/>
          <w:b/>
          <w:sz w:val="24"/>
          <w:szCs w:val="24"/>
        </w:rPr>
        <w:t>18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 декабря 201</w:t>
      </w:r>
      <w:r w:rsidR="008D2392">
        <w:rPr>
          <w:rFonts w:ascii="Times New Roman" w:hAnsi="Times New Roman" w:cs="Times New Roman"/>
          <w:b/>
          <w:sz w:val="24"/>
          <w:szCs w:val="24"/>
        </w:rPr>
        <w:t>8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Pr="00AF0BD6">
        <w:rPr>
          <w:rFonts w:ascii="Times New Roman" w:hAnsi="Times New Roman" w:cs="Times New Roman"/>
          <w:b/>
          <w:sz w:val="24"/>
          <w:szCs w:val="24"/>
        </w:rPr>
        <w:tab/>
      </w:r>
      <w:r w:rsidRPr="00AF0BD6">
        <w:rPr>
          <w:rFonts w:ascii="Times New Roman" w:hAnsi="Times New Roman" w:cs="Times New Roman"/>
          <w:b/>
          <w:sz w:val="24"/>
          <w:szCs w:val="24"/>
        </w:rPr>
        <w:tab/>
      </w:r>
      <w:r w:rsidRPr="00AF0BD6">
        <w:rPr>
          <w:rFonts w:ascii="Times New Roman" w:hAnsi="Times New Roman" w:cs="Times New Roman"/>
          <w:b/>
          <w:sz w:val="24"/>
          <w:szCs w:val="24"/>
        </w:rPr>
        <w:tab/>
      </w:r>
      <w:r w:rsidRPr="00AF0BD6">
        <w:rPr>
          <w:rFonts w:ascii="Times New Roman" w:hAnsi="Times New Roman" w:cs="Times New Roman"/>
          <w:b/>
          <w:sz w:val="24"/>
          <w:szCs w:val="24"/>
        </w:rPr>
        <w:tab/>
      </w:r>
      <w:r w:rsidRPr="00AF0BD6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7D7068">
        <w:rPr>
          <w:rFonts w:ascii="Times New Roman" w:hAnsi="Times New Roman" w:cs="Times New Roman"/>
          <w:b/>
          <w:sz w:val="24"/>
          <w:szCs w:val="24"/>
        </w:rPr>
        <w:tab/>
      </w:r>
      <w:r w:rsidR="007D7068">
        <w:rPr>
          <w:rFonts w:ascii="Times New Roman" w:hAnsi="Times New Roman" w:cs="Times New Roman"/>
          <w:b/>
          <w:sz w:val="24"/>
          <w:szCs w:val="24"/>
        </w:rPr>
        <w:tab/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722D2">
        <w:rPr>
          <w:rFonts w:ascii="Times New Roman" w:hAnsi="Times New Roman" w:cs="Times New Roman"/>
          <w:b/>
          <w:sz w:val="24"/>
          <w:szCs w:val="24"/>
        </w:rPr>
        <w:t>36п</w:t>
      </w: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О возложении функций администратора доходов</w:t>
      </w: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бюджета и источников финансирования дефицита</w:t>
      </w: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бюджета и закреплении администрируемых видов</w:t>
      </w: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доходов и источников финансирования дефицита </w:t>
      </w:r>
    </w:p>
    <w:p w:rsidR="00854D07" w:rsidRPr="00AF0BD6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бюджета</w:t>
      </w:r>
    </w:p>
    <w:p w:rsidR="00854D07" w:rsidRPr="00DA2A68" w:rsidRDefault="00DA2A68" w:rsidP="00854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bookmarkStart w:id="0" w:name="_GoBack"/>
      <w:bookmarkEnd w:id="0"/>
    </w:p>
    <w:p w:rsidR="00854D07" w:rsidRDefault="00854D07" w:rsidP="00854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B57" w:rsidRPr="00AF0BD6" w:rsidRDefault="00414B57" w:rsidP="00854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D07" w:rsidRPr="00AF0BD6" w:rsidRDefault="00854D07" w:rsidP="00854D07">
      <w:pPr>
        <w:pStyle w:val="1"/>
        <w:shd w:val="clear" w:color="auto" w:fill="FFFFFF"/>
        <w:spacing w:before="161" w:after="161" w:line="240" w:lineRule="auto"/>
        <w:ind w:left="23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F0BD6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В соответствии со статьей 160.1 Бюджетного кодекса Российской Федерации </w:t>
      </w:r>
    </w:p>
    <w:p w:rsidR="00854D07" w:rsidRPr="00AF0BD6" w:rsidRDefault="00854D07" w:rsidP="00854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AF0BD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854D07" w:rsidRPr="00AF0BD6" w:rsidRDefault="00854D07" w:rsidP="00854D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Возложить на Департамент финансов администрации города Югорска – главного администратора доходов бюджета и главного администратора источников финансирования дефицита бюджета города Югорска исполнение функций администратора доходов бюджета и администратора источников финансирования дефицита бюджета города Югорска и закрепить следующие виды администрируемых доходов и источников финансирования дефицита бюджета города Югорска: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D07" w:rsidRDefault="00854D07" w:rsidP="001718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86F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414B57" w:rsidRPr="00414B57" w:rsidRDefault="00414B57" w:rsidP="00414B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693"/>
        <w:gridCol w:w="5670"/>
      </w:tblGrid>
      <w:tr w:rsidR="0017186F" w:rsidRPr="00AF0BD6" w:rsidTr="0017186F">
        <w:trPr>
          <w:cantSplit/>
          <w:trHeight w:val="471"/>
        </w:trPr>
        <w:tc>
          <w:tcPr>
            <w:tcW w:w="709" w:type="dxa"/>
            <w:vMerge w:val="restart"/>
            <w:shd w:val="clear" w:color="000000" w:fill="FFFFFF"/>
          </w:tcPr>
          <w:p w:rsidR="0017186F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827" w:type="dxa"/>
            <w:gridSpan w:val="2"/>
            <w:shd w:val="clear" w:color="000000" w:fill="FFFFFF"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 xml:space="preserve">Код бюджетной классификации </w:t>
            </w:r>
            <w:r w:rsidRPr="00AF0BD6">
              <w:rPr>
                <w:rFonts w:ascii="Times New Roman" w:hAnsi="Times New Roman" w:cs="Times New Roman"/>
                <w:szCs w:val="24"/>
              </w:rPr>
              <w:br/>
              <w:t>Российской Федерации</w:t>
            </w:r>
          </w:p>
        </w:tc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>Наименование кода доходов бюджета города Югорска</w:t>
            </w:r>
            <w:r w:rsidRPr="00AF0BD6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  <w:r w:rsidR="00DA2A68"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31" type="#_x0000_t202" style="position:absolute;left:0;text-align:left;margin-left:17.55pt;margin-top:-48.55pt;width:38.35pt;height:31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" filled="f" stroked="f"/>
              </w:pict>
            </w:r>
          </w:p>
        </w:tc>
      </w:tr>
      <w:tr w:rsidR="0017186F" w:rsidRPr="00AF0BD6" w:rsidTr="0017186F">
        <w:trPr>
          <w:cantSplit/>
          <w:trHeight w:val="663"/>
        </w:trPr>
        <w:tc>
          <w:tcPr>
            <w:tcW w:w="709" w:type="dxa"/>
            <w:vMerge/>
            <w:shd w:val="clear" w:color="000000" w:fill="FFFFFF"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>доходов бюджета города Югорска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6D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17186F" w:rsidRPr="007B2758" w:rsidTr="00172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6D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6D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6D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2 02 20041 04 0000 15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90A53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53" w:rsidRDefault="001722D2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53" w:rsidRPr="000A72D9" w:rsidRDefault="00C90A53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A53" w:rsidRPr="00C90A53" w:rsidRDefault="00C90A53" w:rsidP="00254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90A5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2 02 20299 04 0000 150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53" w:rsidRPr="00C90A53" w:rsidRDefault="00C90A53" w:rsidP="0025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90A5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2 02 20300 04 0000 15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90A53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53" w:rsidRDefault="001722D2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53" w:rsidRPr="000A72D9" w:rsidRDefault="00C90A53" w:rsidP="00915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53" w:rsidRPr="00C90A53" w:rsidRDefault="00C90A53" w:rsidP="00254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90A5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2 02 20302 04 0000 150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53" w:rsidRPr="00C90A53" w:rsidRDefault="00C90A53" w:rsidP="0025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90A5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2 02 25021 04 0000 15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мероприятия по стимулированию программ развития жилищного строительства субъектов Российской Федерации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2 02 25081 04 0000 15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2 02 25159 04 0000 15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</w:tr>
      <w:tr w:rsidR="0017186F" w:rsidRPr="007B2758" w:rsidTr="00172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2 02 25520 04 0000 15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17186F" w:rsidRPr="007B2758" w:rsidTr="00172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2 02 27112 04 0000 150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2 02 35134 04 0000 15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 года N 5-ФЗ "О ветеранах", в соответствии с Указом Президента Российской Федерации от 7 мая 2008 года N 714 "Об обеспечении жильем ветеранов Великой Отечественной войны 1941 - 1945 годов"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2 02 35135 04 0000 15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 года N 5-ФЗ "О ветеранах"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2 02 35176 04 0000 15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 года N 181-ФЗ "О социальной защите инвалидов в Российской Федерации"</w:t>
            </w:r>
          </w:p>
        </w:tc>
      </w:tr>
      <w:tr w:rsidR="0017186F" w:rsidRPr="007B2758" w:rsidTr="00460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2 02 35930 04 0000 15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17186F" w:rsidRPr="007B2758" w:rsidTr="00460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2 02 45160 04 0000 150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7186F" w:rsidRPr="007B2758" w:rsidTr="00460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7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2 02 49999 04 0000 15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186F" w:rsidRPr="007B2758" w:rsidRDefault="0017186F" w:rsidP="00D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2 07 04050 04 0000 1</w:t>
            </w:r>
            <w:r w:rsidR="00DA3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186F" w:rsidRPr="007B2758" w:rsidRDefault="0017186F" w:rsidP="00D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2 08 04000 04 0000 1</w:t>
            </w:r>
            <w:r w:rsidR="00DA3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из бюджетов городских округов ( 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7186F" w:rsidRPr="007B2758" w:rsidTr="00171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0A72D9" w:rsidRDefault="0017186F" w:rsidP="001722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17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Default="0017186F" w:rsidP="009158FE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7B2758" w:rsidRDefault="0017186F" w:rsidP="00D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2 19 60010 04 0000 1</w:t>
            </w:r>
            <w:r w:rsidR="00DA3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D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7B2758" w:rsidRDefault="0017186F" w:rsidP="007B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414B57" w:rsidRPr="00A33DBE" w:rsidRDefault="00414B57" w:rsidP="00A33D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B57" w:rsidRPr="004C0AE1" w:rsidRDefault="00854D07" w:rsidP="00414B57">
      <w:pPr>
        <w:pStyle w:val="a3"/>
        <w:numPr>
          <w:ilvl w:val="0"/>
          <w:numId w:val="2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E1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8"/>
        <w:gridCol w:w="2978"/>
        <w:gridCol w:w="5834"/>
      </w:tblGrid>
      <w:tr w:rsidR="0017186F" w:rsidRPr="00AF0BD6" w:rsidTr="0017186F">
        <w:trPr>
          <w:trHeight w:val="861"/>
        </w:trPr>
        <w:tc>
          <w:tcPr>
            <w:tcW w:w="567" w:type="dxa"/>
          </w:tcPr>
          <w:p w:rsidR="0017186F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источника</w:t>
            </w:r>
          </w:p>
        </w:tc>
        <w:tc>
          <w:tcPr>
            <w:tcW w:w="5834" w:type="dxa"/>
            <w:shd w:val="clear" w:color="auto" w:fill="auto"/>
            <w:noWrap/>
            <w:vAlign w:val="center"/>
            <w:hideMark/>
          </w:tcPr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86F" w:rsidRPr="00AF0BD6" w:rsidRDefault="0017186F" w:rsidP="0000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  <w:r w:rsidRPr="00AF0B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A2A6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202" style="position:absolute;left:0;text-align:left;margin-left:32.25pt;margin-top:0;width:39pt;height:51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" filled="f" stroked="f"/>
              </w:pict>
            </w:r>
            <w:r w:rsidR="00DA2A6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202" style="position:absolute;left:0;text-align:left;margin-left:32.25pt;margin-top:0;width:39pt;height:51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" filled="f" stroked="f"/>
              </w:pict>
            </w:r>
            <w:r w:rsidR="00DA2A6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202" style="position:absolute;left:0;text-align:left;margin-left:32.25pt;margin-top:0;width:39pt;height:51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" filled="f" stroked="f"/>
              </w:pict>
            </w:r>
          </w:p>
        </w:tc>
      </w:tr>
      <w:tr w:rsidR="0017186F" w:rsidRPr="002D6AD3" w:rsidTr="00642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Pr="00C40D9A" w:rsidRDefault="0017186F" w:rsidP="00642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Default="0017186F" w:rsidP="006422B6">
            <w:pPr>
              <w:jc w:val="center"/>
            </w:pPr>
            <w:r w:rsidRPr="00C4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186F" w:rsidRPr="002D6AD3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2D6AD3" w:rsidRDefault="0017186F" w:rsidP="00642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17186F" w:rsidRPr="002D6AD3" w:rsidTr="00642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Pr="00C40D9A" w:rsidRDefault="0017186F" w:rsidP="00642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Default="0017186F" w:rsidP="006422B6">
            <w:pPr>
              <w:jc w:val="center"/>
            </w:pPr>
            <w:r w:rsidRPr="00C4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186F" w:rsidRPr="002D6AD3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2D6AD3" w:rsidRDefault="0017186F" w:rsidP="00642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17186F" w:rsidRPr="0033353A" w:rsidTr="006422B6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33353A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33353A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33353A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33353A" w:rsidRDefault="0017186F" w:rsidP="00642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17186F" w:rsidRPr="0033353A" w:rsidTr="006422B6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F" w:rsidRPr="0033353A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33353A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6F" w:rsidRPr="0033353A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01 03 01 00 04 0000 810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6F" w:rsidRPr="0033353A" w:rsidRDefault="0017186F" w:rsidP="00642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3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17186F" w:rsidRPr="002D6AD3" w:rsidTr="00642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Pr="00C40D9A" w:rsidRDefault="0017186F" w:rsidP="00642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Default="0017186F" w:rsidP="006422B6">
            <w:pPr>
              <w:jc w:val="center"/>
            </w:pPr>
            <w:r w:rsidRPr="00C4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186F" w:rsidRPr="002D6AD3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2D6AD3" w:rsidRDefault="0017186F" w:rsidP="00642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17186F" w:rsidRPr="002D6AD3" w:rsidTr="00642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Pr="00C40D9A" w:rsidRDefault="0017186F" w:rsidP="00642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6F" w:rsidRDefault="0017186F" w:rsidP="006422B6">
            <w:pPr>
              <w:jc w:val="center"/>
            </w:pPr>
            <w:r w:rsidRPr="00C40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186F" w:rsidRPr="002D6AD3" w:rsidRDefault="0017186F" w:rsidP="00642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186F" w:rsidRPr="002D6AD3" w:rsidRDefault="0017186F" w:rsidP="00642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414B57" w:rsidRDefault="00414B57" w:rsidP="00A33DBE">
      <w:pPr>
        <w:spacing w:after="0" w:line="240" w:lineRule="auto"/>
      </w:pPr>
    </w:p>
    <w:p w:rsidR="005D0FAA" w:rsidRPr="005D0FAA" w:rsidRDefault="00854D07" w:rsidP="00A33D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FAA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D0FAA">
        <w:rPr>
          <w:rFonts w:ascii="Times New Roman" w:hAnsi="Times New Roman" w:cs="Times New Roman"/>
          <w:sz w:val="24"/>
          <w:szCs w:val="24"/>
        </w:rPr>
        <w:t>и</w:t>
      </w:r>
      <w:r w:rsidRPr="005D0FAA">
        <w:rPr>
          <w:rFonts w:ascii="Times New Roman" w:hAnsi="Times New Roman" w:cs="Times New Roman"/>
          <w:sz w:val="24"/>
          <w:szCs w:val="24"/>
        </w:rPr>
        <w:t xml:space="preserve"> силу приказы </w:t>
      </w:r>
      <w:r w:rsidR="00DA3299">
        <w:rPr>
          <w:rFonts w:ascii="Times New Roman" w:hAnsi="Times New Roman" w:cs="Times New Roman"/>
          <w:sz w:val="24"/>
          <w:szCs w:val="24"/>
        </w:rPr>
        <w:t>заместителя главы города - директора д</w:t>
      </w:r>
      <w:r w:rsidRPr="005D0FAA">
        <w:rPr>
          <w:rFonts w:ascii="Times New Roman" w:hAnsi="Times New Roman" w:cs="Times New Roman"/>
          <w:sz w:val="24"/>
          <w:szCs w:val="24"/>
        </w:rPr>
        <w:t xml:space="preserve">епартамента финансов от 26.12.2016 № 58п "О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бюджета", </w:t>
      </w:r>
      <w:r w:rsidR="005D0FAA" w:rsidRPr="005D0FAA">
        <w:rPr>
          <w:rFonts w:ascii="Times New Roman" w:hAnsi="Times New Roman" w:cs="Times New Roman"/>
          <w:sz w:val="24"/>
          <w:szCs w:val="24"/>
        </w:rPr>
        <w:t>от 17.02.2017 №</w:t>
      </w:r>
      <w:r w:rsidR="005D0FAA">
        <w:rPr>
          <w:rFonts w:ascii="Times New Roman" w:hAnsi="Times New Roman" w:cs="Times New Roman"/>
          <w:sz w:val="24"/>
          <w:szCs w:val="24"/>
        </w:rPr>
        <w:t xml:space="preserve"> </w:t>
      </w:r>
      <w:r w:rsidR="005D0FAA" w:rsidRPr="005D0FAA">
        <w:rPr>
          <w:rFonts w:ascii="Times New Roman" w:hAnsi="Times New Roman" w:cs="Times New Roman"/>
          <w:sz w:val="24"/>
          <w:szCs w:val="24"/>
        </w:rPr>
        <w:t xml:space="preserve">14п «О внесения изменения в приказ заместителя главы города – директора департамента финансов от 26.12.2016 № 58п </w:t>
      </w:r>
      <w:r w:rsidR="005D0FAA" w:rsidRPr="005D0FAA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FAA">
        <w:rPr>
          <w:rFonts w:ascii="Times New Roman" w:eastAsia="Calibri" w:hAnsi="Times New Roman" w:cs="Times New Roman"/>
          <w:sz w:val="24"/>
          <w:szCs w:val="24"/>
        </w:rPr>
        <w:t>, от 04.05.2017 № 24п</w:t>
      </w:r>
      <w:r w:rsidR="005D0FAA" w:rsidRPr="005D0F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D0FAA" w:rsidRPr="005D0FAA">
        <w:rPr>
          <w:rFonts w:ascii="Times New Roman" w:hAnsi="Times New Roman" w:cs="Times New Roman"/>
          <w:sz w:val="24"/>
          <w:szCs w:val="24"/>
        </w:rPr>
        <w:t xml:space="preserve">«О внесения изменения в приказ заместителя главы города – директора департамента финансов от 26.12.2016 № 58п </w:t>
      </w:r>
      <w:r w:rsidR="005D0FAA" w:rsidRPr="005D0FAA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F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3299">
        <w:rPr>
          <w:rFonts w:ascii="Times New Roman" w:eastAsia="Calibri" w:hAnsi="Times New Roman" w:cs="Times New Roman"/>
          <w:sz w:val="24"/>
          <w:szCs w:val="24"/>
        </w:rPr>
        <w:t xml:space="preserve">приказы директора департамента финансов </w:t>
      </w:r>
      <w:r w:rsidR="005D0FAA">
        <w:rPr>
          <w:rFonts w:ascii="Times New Roman" w:eastAsia="Calibri" w:hAnsi="Times New Roman" w:cs="Times New Roman"/>
          <w:sz w:val="24"/>
          <w:szCs w:val="24"/>
        </w:rPr>
        <w:t xml:space="preserve">от 03.08.2017 № 39п </w:t>
      </w:r>
      <w:r w:rsidR="005D0FAA" w:rsidRPr="005D0FAA">
        <w:rPr>
          <w:rFonts w:ascii="Times New Roman" w:hAnsi="Times New Roman" w:cs="Times New Roman"/>
          <w:sz w:val="24"/>
          <w:szCs w:val="24"/>
        </w:rPr>
        <w:t xml:space="preserve">«О внесения изменения в приказ заместителя главы города – директора департамента финансов от 26.12.2016 </w:t>
      </w:r>
      <w:r w:rsidR="005D0FAA" w:rsidRPr="005D0FAA">
        <w:rPr>
          <w:rFonts w:ascii="Times New Roman" w:hAnsi="Times New Roman" w:cs="Times New Roman"/>
          <w:sz w:val="24"/>
          <w:szCs w:val="24"/>
        </w:rPr>
        <w:lastRenderedPageBreak/>
        <w:t xml:space="preserve">№ 58п </w:t>
      </w:r>
      <w:r w:rsidR="005D0FAA" w:rsidRPr="005D0FAA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FAA">
        <w:rPr>
          <w:rFonts w:ascii="Times New Roman" w:eastAsia="Calibri" w:hAnsi="Times New Roman" w:cs="Times New Roman"/>
          <w:sz w:val="24"/>
          <w:szCs w:val="24"/>
        </w:rPr>
        <w:t xml:space="preserve">, от 05.02.2018 № 8п </w:t>
      </w:r>
      <w:r w:rsidR="005D0FAA" w:rsidRPr="005D0FAA">
        <w:rPr>
          <w:rFonts w:ascii="Times New Roman" w:hAnsi="Times New Roman" w:cs="Times New Roman"/>
          <w:sz w:val="24"/>
          <w:szCs w:val="24"/>
        </w:rPr>
        <w:t xml:space="preserve">«О внесения изменения в приказ заместителя главы города – директора департамента финансов от 26.12.2016 № 58п </w:t>
      </w:r>
      <w:r w:rsidR="005D0FAA" w:rsidRPr="005D0FAA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F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3DBE">
        <w:rPr>
          <w:rFonts w:ascii="Times New Roman" w:eastAsia="Calibri" w:hAnsi="Times New Roman" w:cs="Times New Roman"/>
          <w:sz w:val="24"/>
          <w:szCs w:val="24"/>
        </w:rPr>
        <w:t xml:space="preserve">от 02.03.2018 № 11п </w:t>
      </w:r>
      <w:r w:rsidR="00A33DBE" w:rsidRPr="005D0FAA">
        <w:rPr>
          <w:rFonts w:ascii="Times New Roman" w:hAnsi="Times New Roman" w:cs="Times New Roman"/>
          <w:sz w:val="24"/>
          <w:szCs w:val="24"/>
        </w:rPr>
        <w:t xml:space="preserve">«О внесения изменения в приказ заместителя главы города – директора департамента финансов от 26.12.2016 № 58п </w:t>
      </w:r>
      <w:r w:rsidR="00A33DBE" w:rsidRPr="005D0FAA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A33D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0FAA">
        <w:rPr>
          <w:rFonts w:ascii="Times New Roman" w:eastAsia="Calibri" w:hAnsi="Times New Roman" w:cs="Times New Roman"/>
          <w:sz w:val="24"/>
          <w:szCs w:val="24"/>
        </w:rPr>
        <w:t xml:space="preserve">от 07.05.2018 № 21п </w:t>
      </w:r>
      <w:r w:rsidR="005D0FAA" w:rsidRPr="005D0FAA">
        <w:rPr>
          <w:rFonts w:ascii="Times New Roman" w:hAnsi="Times New Roman" w:cs="Times New Roman"/>
          <w:sz w:val="24"/>
          <w:szCs w:val="24"/>
        </w:rPr>
        <w:t xml:space="preserve">«О внесения изменения в приказ заместителя главы города – директора департамента финансов от 26.12.2016 № 58п </w:t>
      </w:r>
      <w:r w:rsidR="005D0FAA" w:rsidRPr="005D0FAA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FA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54D07" w:rsidRPr="00AF0BD6" w:rsidRDefault="00854D07" w:rsidP="005D0FA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="00DA3299">
        <w:rPr>
          <w:rFonts w:ascii="Times New Roman" w:hAnsi="Times New Roman" w:cs="Times New Roman"/>
          <w:sz w:val="24"/>
          <w:szCs w:val="24"/>
        </w:rPr>
        <w:t>после</w:t>
      </w:r>
      <w:r w:rsidRPr="00AF0BD6">
        <w:rPr>
          <w:rFonts w:ascii="Times New Roman" w:hAnsi="Times New Roman" w:cs="Times New Roman"/>
          <w:sz w:val="24"/>
          <w:szCs w:val="24"/>
        </w:rPr>
        <w:t xml:space="preserve"> подписания, но не ранее 01.01.201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0BD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54D07" w:rsidRPr="00AF0BD6" w:rsidRDefault="00854D07" w:rsidP="005D0FA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4.  Разместить настоящий приказ </w:t>
      </w:r>
      <w:proofErr w:type="gramStart"/>
      <w:r w:rsidRPr="00AF0BD6">
        <w:rPr>
          <w:rFonts w:ascii="Times New Roman" w:hAnsi="Times New Roman" w:cs="Times New Roman"/>
          <w:sz w:val="24"/>
          <w:szCs w:val="24"/>
        </w:rPr>
        <w:t>на официальной сайте</w:t>
      </w:r>
      <w:proofErr w:type="gramEnd"/>
      <w:r w:rsidRPr="00AF0BD6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854D07" w:rsidRPr="00AF0BD6" w:rsidRDefault="006E186A" w:rsidP="005D0FAA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854D07" w:rsidRPr="00AF0B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54D07" w:rsidRPr="00AF0BD6">
        <w:rPr>
          <w:rFonts w:ascii="Times New Roman" w:hAnsi="Times New Roman" w:cs="Times New Roman"/>
          <w:sz w:val="24"/>
          <w:szCs w:val="24"/>
        </w:rPr>
        <w:t xml:space="preserve">  Контроль за выполнением настоящего приказа оставляю за собой.</w:t>
      </w:r>
    </w:p>
    <w:p w:rsidR="00854D07" w:rsidRPr="001722D2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4D07" w:rsidRPr="001722D2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4D07" w:rsidRPr="001722D2" w:rsidRDefault="00854D07" w:rsidP="00854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D07" w:rsidRPr="001722D2" w:rsidRDefault="00854D07" w:rsidP="00854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2D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4D07" w:rsidRPr="00AF0BD6" w:rsidRDefault="00854D07" w:rsidP="00854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p w:rsidR="00854D07" w:rsidRPr="00AF0BD6" w:rsidRDefault="00854D07" w:rsidP="00854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D07" w:rsidRPr="00AF0BD6" w:rsidRDefault="00854D07" w:rsidP="00854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D07" w:rsidRPr="00AF0BD6" w:rsidRDefault="00854D07" w:rsidP="00854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D07" w:rsidRDefault="00854D07"/>
    <w:p w:rsidR="00DA3299" w:rsidRDefault="00DA3299"/>
    <w:p w:rsidR="00DA3299" w:rsidRDefault="00DA3299"/>
    <w:p w:rsidR="00DA3299" w:rsidRDefault="00DA3299"/>
    <w:p w:rsidR="00DA3299" w:rsidRDefault="00DA3299"/>
    <w:p w:rsidR="00DA3299" w:rsidRDefault="00DA3299"/>
    <w:p w:rsidR="00DA3299" w:rsidRDefault="00DA3299"/>
    <w:p w:rsidR="00DA3299" w:rsidRDefault="00DA3299"/>
    <w:p w:rsidR="00DA3299" w:rsidRDefault="00DA3299"/>
    <w:p w:rsidR="00DA3299" w:rsidRDefault="00DA3299"/>
    <w:sectPr w:rsidR="00DA3299" w:rsidSect="00414B57">
      <w:pgSz w:w="11906" w:h="16838"/>
      <w:pgMar w:top="73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58"/>
    <w:rsid w:val="00027D1E"/>
    <w:rsid w:val="00046D9C"/>
    <w:rsid w:val="0007568F"/>
    <w:rsid w:val="000D06A8"/>
    <w:rsid w:val="0017186F"/>
    <w:rsid w:val="001722D2"/>
    <w:rsid w:val="001F3E7A"/>
    <w:rsid w:val="002B2B51"/>
    <w:rsid w:val="0033353A"/>
    <w:rsid w:val="00341554"/>
    <w:rsid w:val="00414B57"/>
    <w:rsid w:val="00453B34"/>
    <w:rsid w:val="004566E8"/>
    <w:rsid w:val="00460371"/>
    <w:rsid w:val="004C0AE1"/>
    <w:rsid w:val="005D0FAA"/>
    <w:rsid w:val="00611D82"/>
    <w:rsid w:val="006422B6"/>
    <w:rsid w:val="006D4EA0"/>
    <w:rsid w:val="006E186A"/>
    <w:rsid w:val="007B2758"/>
    <w:rsid w:val="007D7068"/>
    <w:rsid w:val="00854D07"/>
    <w:rsid w:val="008D2392"/>
    <w:rsid w:val="009158FE"/>
    <w:rsid w:val="00A17BD9"/>
    <w:rsid w:val="00A33DBE"/>
    <w:rsid w:val="00A876D0"/>
    <w:rsid w:val="00C90A53"/>
    <w:rsid w:val="00CB5628"/>
    <w:rsid w:val="00CD1646"/>
    <w:rsid w:val="00DA2A68"/>
    <w:rsid w:val="00DA329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309CD57"/>
  <w15:docId w15:val="{8BCAD8E8-CCCB-4110-8198-ABE0E819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dfunix</cp:lastModifiedBy>
  <cp:revision>25</cp:revision>
  <cp:lastPrinted>2018-12-21T10:31:00Z</cp:lastPrinted>
  <dcterms:created xsi:type="dcterms:W3CDTF">2018-12-03T06:43:00Z</dcterms:created>
  <dcterms:modified xsi:type="dcterms:W3CDTF">2018-12-18T07:50:00Z</dcterms:modified>
</cp:coreProperties>
</file>