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45430F" w:rsidP="00354DA5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24 сентября 2021 года </w:t>
      </w:r>
      <w:r w:rsidR="00354D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54D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54D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54D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54DA5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54DA5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№ 1794-п</w:t>
      </w:r>
    </w:p>
    <w:p w:rsidR="00354DA5" w:rsidRDefault="00354DA5" w:rsidP="00354DA5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4DA5" w:rsidRPr="00A44F85" w:rsidRDefault="00354DA5" w:rsidP="00354DA5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4DA5" w:rsidRPr="003C3782" w:rsidRDefault="00354DA5" w:rsidP="00354DA5">
      <w:pPr>
        <w:spacing w:line="276" w:lineRule="auto"/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354DA5" w:rsidRPr="003C3782" w:rsidRDefault="00354DA5" w:rsidP="00354DA5">
      <w:pPr>
        <w:spacing w:line="276" w:lineRule="auto"/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354DA5" w:rsidRPr="003C3782" w:rsidRDefault="00354DA5" w:rsidP="00354DA5">
      <w:pPr>
        <w:spacing w:line="276" w:lineRule="auto"/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3C3782">
        <w:rPr>
          <w:rFonts w:ascii="PT Astra Serif" w:hAnsi="PT Astra Serif"/>
          <w:sz w:val="28"/>
          <w:szCs w:val="28"/>
        </w:rPr>
        <w:t>Югорска</w:t>
      </w:r>
      <w:proofErr w:type="spellEnd"/>
      <w:r w:rsidRPr="003C3782">
        <w:rPr>
          <w:rFonts w:ascii="PT Astra Serif" w:hAnsi="PT Astra Serif"/>
          <w:sz w:val="28"/>
          <w:szCs w:val="28"/>
        </w:rPr>
        <w:t xml:space="preserve"> от 31.10.2018 № 3009 </w:t>
      </w:r>
    </w:p>
    <w:p w:rsidR="00354DA5" w:rsidRPr="003C3782" w:rsidRDefault="00354DA5" w:rsidP="00354DA5">
      <w:pPr>
        <w:spacing w:line="276" w:lineRule="auto"/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«О муниципальной программе города </w:t>
      </w:r>
      <w:proofErr w:type="spellStart"/>
      <w:r w:rsidRPr="003C3782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354DA5" w:rsidRPr="003C3782" w:rsidRDefault="00354DA5" w:rsidP="00354DA5">
      <w:pPr>
        <w:spacing w:line="276" w:lineRule="auto"/>
        <w:rPr>
          <w:rFonts w:ascii="PT Astra Serif" w:hAnsi="PT Astra Serif"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</w:rPr>
        <w:t xml:space="preserve">«Отдых и оздоровление детей» </w:t>
      </w:r>
    </w:p>
    <w:p w:rsidR="00354DA5" w:rsidRDefault="00354DA5" w:rsidP="00354DA5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354DA5" w:rsidRDefault="00354DA5" w:rsidP="00354DA5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</w:p>
    <w:p w:rsidR="00354DA5" w:rsidRPr="003C3782" w:rsidRDefault="00354DA5" w:rsidP="00354DA5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3C3782">
        <w:rPr>
          <w:rFonts w:ascii="PT Astra Serif" w:hAnsi="PT Astra Serif" w:cs="Times New Roman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 w:rsidRPr="003C378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C3782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Pr="003C3782">
        <w:rPr>
          <w:rFonts w:ascii="PT Astra Serif" w:hAnsi="PT Astra Serif" w:cs="Times New Roman"/>
          <w:sz w:val="28"/>
          <w:szCs w:val="28"/>
        </w:rPr>
        <w:t xml:space="preserve">от 01.11.2019 № 2359 «О модельной муниципальной программе города </w:t>
      </w:r>
      <w:proofErr w:type="spellStart"/>
      <w:r w:rsidRPr="003C378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C3782">
        <w:rPr>
          <w:rFonts w:ascii="PT Astra Serif" w:hAnsi="PT Astra Serif" w:cs="Times New Roman"/>
          <w:sz w:val="28"/>
          <w:szCs w:val="28"/>
        </w:rPr>
        <w:t xml:space="preserve">, порядке принятия решения о разработке муниципальных программ города </w:t>
      </w:r>
      <w:proofErr w:type="spellStart"/>
      <w:r w:rsidRPr="003C378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C3782">
        <w:rPr>
          <w:rFonts w:ascii="PT Astra Serif" w:hAnsi="PT Astra Serif" w:cs="Times New Roman"/>
          <w:sz w:val="28"/>
          <w:szCs w:val="28"/>
        </w:rPr>
        <w:t>, их формирования, утверждения и реализации в соответствии с национальными целями развития»:</w:t>
      </w:r>
    </w:p>
    <w:p w:rsidR="00354DA5" w:rsidRPr="003C3782" w:rsidRDefault="00354DA5" w:rsidP="00354DA5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3C3782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3C3782">
        <w:rPr>
          <w:rFonts w:ascii="PT Astra Serif" w:hAnsi="PT Astra Serif" w:cs="Times New Roman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 w:rsidRPr="003C378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C3782">
        <w:rPr>
          <w:rFonts w:ascii="PT Astra Serif" w:hAnsi="PT Astra Serif" w:cs="Times New Roman"/>
          <w:sz w:val="28"/>
          <w:szCs w:val="28"/>
        </w:rPr>
        <w:t xml:space="preserve"> от 31.10.2018 № 3009 «О муниципальной программе города </w:t>
      </w:r>
      <w:proofErr w:type="spellStart"/>
      <w:r w:rsidRPr="003C378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C3782">
        <w:rPr>
          <w:rFonts w:ascii="PT Astra Serif" w:hAnsi="PT Astra Serif" w:cs="Times New Roman"/>
          <w:sz w:val="28"/>
          <w:szCs w:val="28"/>
        </w:rPr>
        <w:t xml:space="preserve"> «Отдых и оздоровление детей» (с изменениями от 29.04.2019 </w:t>
      </w:r>
      <w:r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Pr="003C3782">
        <w:rPr>
          <w:rFonts w:ascii="PT Astra Serif" w:hAnsi="PT Astra Serif" w:cs="Times New Roman"/>
          <w:sz w:val="28"/>
          <w:szCs w:val="28"/>
        </w:rPr>
        <w:t>№ 884, от 24.07.2109 № 1638, от 10.10.2019 № 2199, от 24.12.2019 № 27</w:t>
      </w:r>
      <w:r>
        <w:rPr>
          <w:rFonts w:ascii="PT Astra Serif" w:hAnsi="PT Astra Serif" w:cs="Times New Roman"/>
          <w:sz w:val="28"/>
          <w:szCs w:val="28"/>
        </w:rPr>
        <w:t>86</w:t>
      </w:r>
      <w:r w:rsidRPr="003C3782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3C3782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3C3782">
        <w:rPr>
          <w:rFonts w:ascii="PT Astra Serif" w:hAnsi="PT Astra Serif" w:cs="Times New Roman"/>
          <w:sz w:val="28"/>
          <w:szCs w:val="28"/>
        </w:rPr>
        <w:t>от 24.12.2019 № 2790, от 28.09.2020 № 1388, от 21.12.2020 № 1910,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Pr="003C3782">
        <w:rPr>
          <w:rFonts w:ascii="PT Astra Serif" w:hAnsi="PT Astra Serif" w:cs="Times New Roman"/>
          <w:sz w:val="28"/>
          <w:szCs w:val="28"/>
        </w:rPr>
        <w:t>от 21.12.2020 № 1911</w:t>
      </w:r>
      <w:r>
        <w:rPr>
          <w:rFonts w:ascii="PT Astra Serif" w:hAnsi="PT Astra Serif" w:cs="Times New Roman"/>
          <w:sz w:val="28"/>
          <w:szCs w:val="28"/>
        </w:rPr>
        <w:t>, от 26.04.2021 № 588-п)</w:t>
      </w:r>
      <w:r w:rsidRPr="003C3782">
        <w:rPr>
          <w:rFonts w:ascii="PT Astra Serif" w:hAnsi="PT Astra Serif" w:cs="Times New Roman"/>
          <w:sz w:val="28"/>
          <w:szCs w:val="28"/>
        </w:rPr>
        <w:t xml:space="preserve"> следующие изменения:</w:t>
      </w:r>
      <w:proofErr w:type="gramEnd"/>
    </w:p>
    <w:p w:rsidR="00354DA5" w:rsidRPr="003C3782" w:rsidRDefault="00354DA5" w:rsidP="00354DA5">
      <w:pPr>
        <w:pStyle w:val="ac"/>
        <w:spacing w:line="276" w:lineRule="auto"/>
        <w:ind w:firstLine="709"/>
        <w:rPr>
          <w:rFonts w:ascii="PT Astra Serif" w:hAnsi="PT Astra Serif" w:cs="Times New Roman"/>
          <w:kern w:val="1"/>
          <w:sz w:val="28"/>
          <w:szCs w:val="28"/>
        </w:rPr>
      </w:pPr>
      <w:r w:rsidRPr="003C3782">
        <w:rPr>
          <w:rFonts w:ascii="PT Astra Serif" w:hAnsi="PT Astra Serif" w:cs="Times New Roman"/>
          <w:kern w:val="1"/>
          <w:sz w:val="28"/>
          <w:szCs w:val="28"/>
        </w:rPr>
        <w:t>1.1. В п</w:t>
      </w:r>
      <w:r w:rsidRPr="003C3782">
        <w:rPr>
          <w:rFonts w:ascii="PT Astra Serif" w:hAnsi="PT Astra Serif" w:cs="Times New Roman"/>
          <w:sz w:val="28"/>
          <w:szCs w:val="28"/>
        </w:rPr>
        <w:t>аспорте муниципальной программы строк</w:t>
      </w:r>
      <w:r>
        <w:rPr>
          <w:rFonts w:ascii="PT Astra Serif" w:hAnsi="PT Astra Serif" w:cs="Times New Roman"/>
          <w:sz w:val="28"/>
          <w:szCs w:val="28"/>
        </w:rPr>
        <w:t xml:space="preserve">у </w:t>
      </w:r>
      <w:r w:rsidRPr="003C3782">
        <w:rPr>
          <w:rFonts w:ascii="PT Astra Serif" w:hAnsi="PT Astra Serif" w:cs="Times New Roman"/>
          <w:sz w:val="28"/>
          <w:szCs w:val="28"/>
        </w:rPr>
        <w:t>«Параметры финансового обеспечения муниципальной программы»</w:t>
      </w:r>
      <w:r w:rsidRPr="003C3782">
        <w:rPr>
          <w:rFonts w:ascii="PT Astra Serif" w:hAnsi="PT Astra Serif" w:cs="Times New Roman"/>
          <w:kern w:val="1"/>
          <w:sz w:val="28"/>
          <w:szCs w:val="28"/>
        </w:rPr>
        <w:t xml:space="preserve"> изложить в следующей редакции: </w:t>
      </w:r>
    </w:p>
    <w:p w:rsidR="00354DA5" w:rsidRPr="003C3782" w:rsidRDefault="00354DA5" w:rsidP="00354DA5">
      <w:pPr>
        <w:widowControl w:val="0"/>
        <w:spacing w:line="276" w:lineRule="auto"/>
        <w:ind w:firstLine="567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3C3782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6699"/>
      </w:tblGrid>
      <w:tr w:rsidR="00354DA5" w:rsidRPr="003C3782" w:rsidTr="00354DA5">
        <w:trPr>
          <w:trHeight w:val="425"/>
        </w:trPr>
        <w:tc>
          <w:tcPr>
            <w:tcW w:w="1500" w:type="pct"/>
          </w:tcPr>
          <w:p w:rsidR="00354DA5" w:rsidRPr="003C3782" w:rsidRDefault="00354DA5" w:rsidP="00354DA5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C3782">
              <w:rPr>
                <w:rFonts w:ascii="PT Astra Serif" w:hAnsi="PT Astra Serif"/>
                <w:sz w:val="28"/>
                <w:szCs w:val="28"/>
              </w:rPr>
              <w:t xml:space="preserve">Параметры финансового обеспечения муниципальной </w:t>
            </w:r>
            <w:r w:rsidRPr="003C3782">
              <w:rPr>
                <w:rFonts w:ascii="PT Astra Serif" w:hAnsi="PT Astra Serif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500" w:type="pct"/>
          </w:tcPr>
          <w:p w:rsidR="00354DA5" w:rsidRPr="000E4116" w:rsidRDefault="00354DA5" w:rsidP="00354DA5">
            <w:pPr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E10EDE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lastRenderedPageBreak/>
              <w:t xml:space="preserve">Общий объем финансирования муниципальной программы </w:t>
            </w:r>
            <w:r w:rsidRPr="00E10EDE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составляет </w:t>
            </w:r>
            <w:r w:rsidRPr="000E4116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344</w:t>
            </w:r>
            <w:r w:rsidRPr="000E4116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  <w:lang w:val="en-US"/>
              </w:rPr>
              <w:t> </w:t>
            </w:r>
            <w:r w:rsidRPr="000E4116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609,6 </w:t>
            </w:r>
            <w:r w:rsidRPr="000E4116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>тыс. рублей:</w:t>
            </w:r>
          </w:p>
          <w:p w:rsidR="00354DA5" w:rsidRPr="000E4116" w:rsidRDefault="00354DA5" w:rsidP="00354DA5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0E4116">
              <w:rPr>
                <w:rFonts w:ascii="PT Astra Serif" w:hAnsi="PT Astra Serif"/>
                <w:bCs/>
                <w:kern w:val="2"/>
                <w:sz w:val="28"/>
                <w:szCs w:val="28"/>
              </w:rPr>
              <w:t>2019 год – 29 155,3</w:t>
            </w:r>
            <w:r w:rsidRPr="000E4116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 </w:t>
            </w:r>
          </w:p>
          <w:p w:rsidR="00354DA5" w:rsidRPr="000E4116" w:rsidRDefault="00354DA5" w:rsidP="00354DA5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0E4116">
              <w:rPr>
                <w:rFonts w:ascii="PT Astra Serif" w:hAnsi="PT Astra Serif"/>
                <w:bCs/>
                <w:kern w:val="2"/>
                <w:sz w:val="28"/>
                <w:szCs w:val="28"/>
              </w:rPr>
              <w:t>2020 год – 371,3</w:t>
            </w:r>
            <w:r w:rsidRPr="000E4116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354DA5" w:rsidRPr="000E4116" w:rsidRDefault="00354DA5" w:rsidP="00354DA5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0E4116">
              <w:rPr>
                <w:rFonts w:ascii="PT Astra Serif" w:hAnsi="PT Astra Serif"/>
                <w:bCs/>
                <w:kern w:val="2"/>
                <w:sz w:val="28"/>
                <w:szCs w:val="28"/>
              </w:rPr>
              <w:lastRenderedPageBreak/>
              <w:t xml:space="preserve">2021 год – 32 052,2 </w:t>
            </w:r>
            <w:r w:rsidRPr="000E4116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354DA5" w:rsidRPr="000E4116" w:rsidRDefault="00354DA5" w:rsidP="00354DA5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0E4116">
              <w:rPr>
                <w:rFonts w:ascii="PT Astra Serif" w:hAnsi="PT Astra Serif"/>
                <w:bCs/>
                <w:kern w:val="2"/>
                <w:sz w:val="28"/>
                <w:szCs w:val="28"/>
              </w:rPr>
              <w:t xml:space="preserve">2022 год – 31 287,7 </w:t>
            </w:r>
            <w:r w:rsidRPr="000E4116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354DA5" w:rsidRPr="00E10EDE" w:rsidRDefault="00354DA5" w:rsidP="00354DA5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0E4116">
              <w:rPr>
                <w:rFonts w:ascii="PT Astra Serif" w:hAnsi="PT Astra Serif"/>
                <w:bCs/>
                <w:kern w:val="2"/>
                <w:sz w:val="28"/>
                <w:szCs w:val="28"/>
              </w:rPr>
              <w:t xml:space="preserve">2023 год – 31 287,7 </w:t>
            </w:r>
            <w:r w:rsidRPr="000E4116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354DA5" w:rsidRPr="00E10EDE" w:rsidRDefault="00354DA5" w:rsidP="00354DA5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E10EDE">
              <w:rPr>
                <w:rFonts w:ascii="PT Astra Serif" w:hAnsi="PT Astra Serif"/>
                <w:bCs/>
                <w:kern w:val="2"/>
                <w:sz w:val="28"/>
                <w:szCs w:val="28"/>
              </w:rPr>
              <w:t xml:space="preserve">2024 год – 31 287,7 </w:t>
            </w:r>
            <w:r w:rsidRPr="00E10EDE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354DA5" w:rsidRPr="00E10EDE" w:rsidRDefault="00354DA5" w:rsidP="00354DA5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E10EDE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 xml:space="preserve">2025 год – </w:t>
            </w:r>
            <w:r w:rsidRPr="00E10EDE">
              <w:rPr>
                <w:rFonts w:ascii="PT Astra Serif" w:hAnsi="PT Astra Serif"/>
                <w:bCs/>
                <w:kern w:val="2"/>
                <w:sz w:val="28"/>
                <w:szCs w:val="28"/>
              </w:rPr>
              <w:t xml:space="preserve">31 287,7 </w:t>
            </w:r>
            <w:r w:rsidRPr="00E10EDE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354DA5" w:rsidRPr="003C3782" w:rsidRDefault="00354DA5" w:rsidP="00354DA5">
            <w:pPr>
              <w:spacing w:line="276" w:lineRule="auto"/>
              <w:ind w:firstLine="425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E10EDE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2026 – 2030 год – 157 880,0 тыс. рублей</w:t>
            </w:r>
          </w:p>
        </w:tc>
      </w:tr>
    </w:tbl>
    <w:p w:rsidR="00354DA5" w:rsidRPr="003C3782" w:rsidRDefault="00354DA5" w:rsidP="00354DA5">
      <w:pPr>
        <w:spacing w:line="276" w:lineRule="auto"/>
        <w:ind w:firstLine="567"/>
        <w:jc w:val="right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lastRenderedPageBreak/>
        <w:t xml:space="preserve"> ».</w:t>
      </w:r>
    </w:p>
    <w:p w:rsidR="00354DA5" w:rsidRDefault="00354DA5" w:rsidP="00354DA5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D25555">
        <w:rPr>
          <w:rFonts w:ascii="PT Astra Serif" w:hAnsi="PT Astra Serif"/>
          <w:kern w:val="1"/>
          <w:sz w:val="28"/>
          <w:szCs w:val="28"/>
          <w:lang w:eastAsia="ru-RU"/>
        </w:rPr>
        <w:t xml:space="preserve">1.2.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Пункт 3 перечня программных мероприятий</w:t>
      </w:r>
      <w:r w:rsidRPr="006A766B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р</w:t>
      </w:r>
      <w:r w:rsidRPr="00D25555">
        <w:rPr>
          <w:rFonts w:ascii="PT Astra Serif" w:hAnsi="PT Astra Serif"/>
          <w:kern w:val="1"/>
          <w:sz w:val="28"/>
          <w:szCs w:val="28"/>
          <w:lang w:eastAsia="ru-RU"/>
        </w:rPr>
        <w:t>аздела 2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D25555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следующей</w:t>
      </w:r>
      <w:r w:rsidRPr="00D25555">
        <w:rPr>
          <w:rFonts w:ascii="PT Astra Serif" w:hAnsi="PT Astra Serif"/>
          <w:kern w:val="1"/>
          <w:sz w:val="28"/>
          <w:szCs w:val="28"/>
          <w:lang w:eastAsia="ru-RU"/>
        </w:rPr>
        <w:t xml:space="preserve"> редакции:</w:t>
      </w:r>
    </w:p>
    <w:p w:rsidR="00354DA5" w:rsidRDefault="00354DA5" w:rsidP="00354DA5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6"/>
        <w:gridCol w:w="2348"/>
        <w:gridCol w:w="6706"/>
      </w:tblGrid>
      <w:tr w:rsidR="00354DA5" w:rsidTr="00CE7997">
        <w:tc>
          <w:tcPr>
            <w:tcW w:w="534" w:type="dxa"/>
          </w:tcPr>
          <w:p w:rsidR="00354DA5" w:rsidRDefault="00354DA5" w:rsidP="00354DA5">
            <w:pPr>
              <w:widowControl w:val="0"/>
              <w:spacing w:line="276" w:lineRule="auto"/>
              <w:jc w:val="both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</w:tcPr>
          <w:p w:rsidR="00354DA5" w:rsidRDefault="00354DA5" w:rsidP="00354DA5">
            <w:pPr>
              <w:widowControl w:val="0"/>
              <w:spacing w:line="276" w:lineRule="auto"/>
              <w:jc w:val="both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Организация, проведение конкурса программ и проектов, обеспечение их реализации</w:t>
            </w:r>
          </w:p>
        </w:tc>
        <w:tc>
          <w:tcPr>
            <w:tcW w:w="7194" w:type="dxa"/>
          </w:tcPr>
          <w:p w:rsidR="00354DA5" w:rsidRDefault="00354DA5" w:rsidP="00354DA5">
            <w:pPr>
              <w:widowControl w:val="0"/>
              <w:spacing w:line="276" w:lineRule="auto"/>
              <w:jc w:val="both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 xml:space="preserve">Мероприятие предполагает проведение городского конкурса профильных программ и проектов в  </w:t>
            </w:r>
            <w:r>
              <w:rPr>
                <w:rFonts w:ascii="PT Astra Serif" w:hAnsi="PT Astra Serif"/>
                <w:sz w:val="28"/>
                <w:szCs w:val="28"/>
              </w:rPr>
              <w:t>сфере летнего отдыха и оздоровления детей среди</w:t>
            </w:r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 xml:space="preserve"> </w:t>
            </w:r>
            <w:r w:rsidRPr="00D22DA1">
              <w:rPr>
                <w:rFonts w:ascii="PT Astra Serif" w:hAnsi="PT Astra Serif"/>
                <w:sz w:val="28"/>
                <w:szCs w:val="28"/>
              </w:rPr>
              <w:t>юридически</w:t>
            </w:r>
            <w:r>
              <w:rPr>
                <w:rFonts w:ascii="PT Astra Serif" w:hAnsi="PT Astra Serif"/>
                <w:sz w:val="28"/>
                <w:szCs w:val="28"/>
              </w:rPr>
              <w:t>х</w:t>
            </w:r>
            <w:r w:rsidRPr="00D22DA1">
              <w:rPr>
                <w:rFonts w:ascii="PT Astra Serif" w:hAnsi="PT Astra Serif"/>
                <w:sz w:val="28"/>
                <w:szCs w:val="28"/>
              </w:rPr>
              <w:t xml:space="preserve"> лиц, индивидуальны</w:t>
            </w:r>
            <w:r>
              <w:rPr>
                <w:rFonts w:ascii="PT Astra Serif" w:hAnsi="PT Astra Serif"/>
                <w:sz w:val="28"/>
                <w:szCs w:val="28"/>
              </w:rPr>
              <w:t>х</w:t>
            </w:r>
            <w:r w:rsidRPr="00D22DA1">
              <w:rPr>
                <w:rFonts w:ascii="PT Astra Serif" w:hAnsi="PT Astra Serif"/>
                <w:sz w:val="28"/>
                <w:szCs w:val="28"/>
              </w:rPr>
              <w:t xml:space="preserve"> предпринимател</w:t>
            </w:r>
            <w:r>
              <w:rPr>
                <w:rFonts w:ascii="PT Astra Serif" w:hAnsi="PT Astra Serif"/>
                <w:sz w:val="28"/>
                <w:szCs w:val="28"/>
              </w:rPr>
              <w:t>ей</w:t>
            </w:r>
            <w:r w:rsidRPr="00D22DA1">
              <w:rPr>
                <w:rFonts w:ascii="PT Astra Serif" w:hAnsi="PT Astra Serif"/>
                <w:sz w:val="28"/>
                <w:szCs w:val="28"/>
              </w:rPr>
              <w:t>, физически</w:t>
            </w:r>
            <w:r>
              <w:rPr>
                <w:rFonts w:ascii="PT Astra Serif" w:hAnsi="PT Astra Serif"/>
                <w:sz w:val="28"/>
                <w:szCs w:val="28"/>
              </w:rPr>
              <w:t>х</w:t>
            </w:r>
            <w:r w:rsidRPr="00D22DA1">
              <w:rPr>
                <w:rFonts w:ascii="PT Astra Serif" w:hAnsi="PT Astra Serif"/>
                <w:sz w:val="28"/>
                <w:szCs w:val="28"/>
              </w:rPr>
              <w:t xml:space="preserve"> лиц, некоммерчески</w:t>
            </w:r>
            <w:r>
              <w:rPr>
                <w:rFonts w:ascii="PT Astra Serif" w:hAnsi="PT Astra Serif"/>
                <w:sz w:val="28"/>
                <w:szCs w:val="28"/>
              </w:rPr>
              <w:t>х</w:t>
            </w:r>
            <w:r w:rsidRPr="00D22DA1">
              <w:rPr>
                <w:rFonts w:ascii="PT Astra Serif" w:hAnsi="PT Astra Serif"/>
                <w:sz w:val="28"/>
                <w:szCs w:val="28"/>
              </w:rPr>
              <w:t xml:space="preserve"> организаци</w:t>
            </w:r>
            <w:r>
              <w:rPr>
                <w:rFonts w:ascii="PT Astra Serif" w:hAnsi="PT Astra Serif"/>
                <w:sz w:val="28"/>
                <w:szCs w:val="28"/>
              </w:rPr>
              <w:t>й</w:t>
            </w:r>
            <w:r w:rsidRPr="00D22DA1">
              <w:rPr>
                <w:rFonts w:ascii="PT Astra Serif" w:hAnsi="PT Astra Serif"/>
                <w:sz w:val="28"/>
                <w:szCs w:val="28"/>
              </w:rPr>
              <w:t>, не являющи</w:t>
            </w:r>
            <w:r>
              <w:rPr>
                <w:rFonts w:ascii="PT Astra Serif" w:hAnsi="PT Astra Serif"/>
                <w:sz w:val="28"/>
                <w:szCs w:val="28"/>
              </w:rPr>
              <w:t>х</w:t>
            </w:r>
            <w:r w:rsidRPr="00D22DA1">
              <w:rPr>
                <w:rFonts w:ascii="PT Astra Serif" w:hAnsi="PT Astra Serif"/>
                <w:sz w:val="28"/>
                <w:szCs w:val="28"/>
              </w:rPr>
              <w:t xml:space="preserve">ся казенными учреждениями, в том числе, представляемых органами администрации города </w:t>
            </w:r>
            <w:proofErr w:type="spellStart"/>
            <w:r w:rsidRPr="00D22DA1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  <w:r w:rsidRPr="00D22DA1">
              <w:rPr>
                <w:rFonts w:ascii="PT Astra Serif" w:hAnsi="PT Astra Serif"/>
                <w:sz w:val="28"/>
                <w:szCs w:val="28"/>
              </w:rPr>
              <w:t xml:space="preserve"> по результатам проводимых ими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 xml:space="preserve"> целью </w:t>
            </w:r>
            <w:r w:rsidRPr="00D22DA1">
              <w:rPr>
                <w:rFonts w:ascii="PT Astra Serif" w:hAnsi="PT Astra Serif"/>
                <w:sz w:val="28"/>
                <w:szCs w:val="28"/>
              </w:rPr>
              <w:t xml:space="preserve">предоставления грантов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 w:rsidRPr="00D22DA1">
              <w:rPr>
                <w:rFonts w:ascii="PT Astra Serif" w:hAnsi="PT Astra Serif"/>
                <w:sz w:val="28"/>
                <w:szCs w:val="28"/>
              </w:rPr>
              <w:t>реализаци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Pr="00D22DA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программ (</w:t>
            </w:r>
            <w:r w:rsidRPr="00D22DA1">
              <w:rPr>
                <w:rFonts w:ascii="PT Astra Serif" w:hAnsi="PT Astra Serif"/>
                <w:sz w:val="28"/>
                <w:szCs w:val="28"/>
              </w:rPr>
              <w:t>проектов</w:t>
            </w:r>
            <w:r>
              <w:rPr>
                <w:rFonts w:ascii="PT Astra Serif" w:hAnsi="PT Astra Serif"/>
                <w:sz w:val="28"/>
                <w:szCs w:val="28"/>
              </w:rPr>
              <w:t>) победителям</w:t>
            </w:r>
            <w:r w:rsidRPr="00D22DA1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354DA5" w:rsidRDefault="00354DA5" w:rsidP="00354DA5">
      <w:pPr>
        <w:widowControl w:val="0"/>
        <w:spacing w:line="276" w:lineRule="auto"/>
        <w:ind w:firstLine="709"/>
        <w:jc w:val="right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».</w:t>
      </w:r>
    </w:p>
    <w:p w:rsidR="00354DA5" w:rsidRDefault="00354DA5" w:rsidP="00354DA5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354DA5" w:rsidRPr="003C3782" w:rsidRDefault="00354DA5" w:rsidP="00354DA5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kern w:val="1"/>
          <w:sz w:val="28"/>
          <w:szCs w:val="28"/>
          <w:lang w:eastAsia="ru-RU"/>
        </w:rPr>
        <w:t xml:space="preserve">1.2. </w:t>
      </w:r>
      <w:r w:rsidRPr="003C3782">
        <w:rPr>
          <w:rFonts w:ascii="PT Astra Serif" w:hAnsi="PT Astra Serif"/>
          <w:sz w:val="28"/>
          <w:szCs w:val="28"/>
          <w:lang w:eastAsia="ru-RU"/>
        </w:rPr>
        <w:t>Таблицы 1, 2, 4 изложить в новой редакции (приложение).</w:t>
      </w:r>
    </w:p>
    <w:p w:rsidR="00354DA5" w:rsidRPr="003C3782" w:rsidRDefault="00354DA5" w:rsidP="00354DA5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 w:rsidRPr="003C37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C3782">
        <w:rPr>
          <w:rFonts w:ascii="PT Astra Serif" w:hAnsi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</w:t>
      </w:r>
      <w:proofErr w:type="spellStart"/>
      <w:r w:rsidRPr="003C37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и </w:t>
      </w:r>
      <w:r w:rsidRPr="003C3782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354DA5" w:rsidRPr="003C3782" w:rsidRDefault="00354DA5" w:rsidP="00354DA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354DA5" w:rsidRPr="003C3782" w:rsidRDefault="00354DA5" w:rsidP="00354DA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C3782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3C3782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3C3782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Pr="003C3782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C3782">
        <w:rPr>
          <w:rFonts w:ascii="PT Astra Serif" w:hAnsi="PT Astra Serif"/>
          <w:sz w:val="28"/>
          <w:szCs w:val="28"/>
          <w:lang w:eastAsia="ru-RU"/>
        </w:rPr>
        <w:t xml:space="preserve"> Т.И. </w:t>
      </w:r>
      <w:proofErr w:type="spellStart"/>
      <w:r w:rsidRPr="003C3782">
        <w:rPr>
          <w:rFonts w:ascii="PT Astra Serif" w:hAnsi="PT Astra Serif"/>
          <w:sz w:val="28"/>
          <w:szCs w:val="28"/>
          <w:lang w:eastAsia="ru-RU"/>
        </w:rPr>
        <w:t>Долгодворову</w:t>
      </w:r>
      <w:proofErr w:type="spellEnd"/>
      <w:r w:rsidRPr="003C3782">
        <w:rPr>
          <w:rFonts w:ascii="PT Astra Serif" w:hAnsi="PT Astra Serif"/>
          <w:sz w:val="28"/>
          <w:szCs w:val="28"/>
          <w:lang w:eastAsia="ru-RU"/>
        </w:rPr>
        <w:t>.</w:t>
      </w:r>
    </w:p>
    <w:p w:rsidR="00354DA5" w:rsidRPr="003C3782" w:rsidRDefault="00354DA5" w:rsidP="00354DA5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354DA5" w:rsidRDefault="00354DA5" w:rsidP="00354DA5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354DA5" w:rsidRPr="003C3782" w:rsidRDefault="00354DA5" w:rsidP="00354DA5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354DA5" w:rsidRPr="003C3782" w:rsidRDefault="00354DA5" w:rsidP="00354DA5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Гл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ава города </w:t>
      </w:r>
      <w:proofErr w:type="spellStart"/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Югорска</w:t>
      </w:r>
      <w:proofErr w:type="spellEnd"/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ab/>
        <w:t xml:space="preserve">           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</w:t>
      </w:r>
      <w:r w:rsidRPr="003C3782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А.В. Бородкин</w:t>
      </w:r>
    </w:p>
    <w:p w:rsidR="00354DA5" w:rsidRPr="003C3782" w:rsidRDefault="00354DA5" w:rsidP="00354DA5">
      <w:pPr>
        <w:rPr>
          <w:rFonts w:ascii="PT Astra Serif" w:hAnsi="PT Astra Serif"/>
          <w:b/>
          <w:bCs/>
          <w:kern w:val="1"/>
          <w:sz w:val="24"/>
          <w:szCs w:val="24"/>
          <w:lang w:eastAsia="ru-RU"/>
        </w:rPr>
        <w:sectPr w:rsidR="00354DA5" w:rsidRPr="003C3782" w:rsidSect="00354DA5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54DA5" w:rsidRPr="00354DA5" w:rsidRDefault="00354DA5" w:rsidP="00354DA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54DA5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354DA5" w:rsidRPr="00354DA5" w:rsidRDefault="00354DA5" w:rsidP="00354DA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54DA5">
        <w:rPr>
          <w:rFonts w:ascii="PT Astra Serif" w:hAnsi="PT Astra Serif"/>
          <w:b/>
          <w:sz w:val="28"/>
          <w:szCs w:val="28"/>
        </w:rPr>
        <w:t>к постановлению</w:t>
      </w:r>
    </w:p>
    <w:p w:rsidR="00354DA5" w:rsidRPr="00354DA5" w:rsidRDefault="00354DA5" w:rsidP="00354DA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54DA5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354DA5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354DA5" w:rsidRPr="00354DA5" w:rsidRDefault="0045430F" w:rsidP="00354DA5">
      <w:pPr>
        <w:spacing w:line="276" w:lineRule="auto"/>
        <w:jc w:val="right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</w:rPr>
        <w:t>от 24 сентября 2021 года №1794-п</w:t>
      </w:r>
    </w:p>
    <w:p w:rsidR="00354DA5" w:rsidRPr="00354DA5" w:rsidRDefault="00354DA5" w:rsidP="00354DA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54DA5" w:rsidRPr="00354DA5" w:rsidRDefault="00354DA5" w:rsidP="00354DA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54DA5">
        <w:rPr>
          <w:rFonts w:ascii="PT Astra Serif" w:hAnsi="PT Astra Serif"/>
          <w:b/>
          <w:sz w:val="28"/>
          <w:szCs w:val="28"/>
        </w:rPr>
        <w:t>Таблица 1</w:t>
      </w:r>
    </w:p>
    <w:p w:rsidR="00354DA5" w:rsidRPr="00354DA5" w:rsidRDefault="00354DA5" w:rsidP="00354DA5">
      <w:pPr>
        <w:spacing w:line="276" w:lineRule="auto"/>
        <w:jc w:val="center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354DA5">
        <w:rPr>
          <w:rFonts w:ascii="PT Astra Serif" w:hAnsi="PT Astra Serif"/>
          <w:b/>
          <w:bCs/>
          <w:kern w:val="32"/>
          <w:sz w:val="28"/>
          <w:szCs w:val="28"/>
        </w:rPr>
        <w:t xml:space="preserve">Целевые показатели муниципальной программы </w:t>
      </w:r>
    </w:p>
    <w:p w:rsidR="00354DA5" w:rsidRPr="003C3782" w:rsidRDefault="00354DA5" w:rsidP="00354DA5">
      <w:pPr>
        <w:jc w:val="center"/>
        <w:outlineLvl w:val="0"/>
        <w:rPr>
          <w:rFonts w:ascii="PT Astra Serif" w:hAnsi="PT Astra Serif"/>
          <w:b/>
          <w:bCs/>
          <w:kern w:val="3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700"/>
        <w:gridCol w:w="1292"/>
        <w:gridCol w:w="1842"/>
        <w:gridCol w:w="757"/>
        <w:gridCol w:w="757"/>
        <w:gridCol w:w="757"/>
        <w:gridCol w:w="757"/>
        <w:gridCol w:w="757"/>
        <w:gridCol w:w="757"/>
        <w:gridCol w:w="757"/>
        <w:gridCol w:w="1836"/>
      </w:tblGrid>
      <w:tr w:rsidR="00354DA5" w:rsidRPr="00A31F6E" w:rsidTr="00354DA5">
        <w:tc>
          <w:tcPr>
            <w:tcW w:w="276" w:type="pct"/>
            <w:vMerge w:val="restar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1251" w:type="pct"/>
            <w:vMerge w:val="restar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437" w:type="pct"/>
            <w:vMerge w:val="restar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Ед. измерения</w:t>
            </w:r>
          </w:p>
        </w:tc>
        <w:tc>
          <w:tcPr>
            <w:tcW w:w="623" w:type="pct"/>
            <w:vMerge w:val="restar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790" w:type="pct"/>
            <w:gridSpan w:val="7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Значение целевого показателя по годам</w:t>
            </w:r>
          </w:p>
        </w:tc>
        <w:tc>
          <w:tcPr>
            <w:tcW w:w="623" w:type="pct"/>
            <w:vMerge w:val="restar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354DA5" w:rsidRPr="00A31F6E" w:rsidTr="00354DA5">
        <w:trPr>
          <w:cantSplit/>
          <w:trHeight w:val="1134"/>
        </w:trPr>
        <w:tc>
          <w:tcPr>
            <w:tcW w:w="276" w:type="pct"/>
            <w:vMerge/>
            <w:vAlign w:val="center"/>
          </w:tcPr>
          <w:p w:rsidR="00354DA5" w:rsidRPr="00A31F6E" w:rsidRDefault="00354DA5" w:rsidP="00CE7997">
            <w:pPr>
              <w:suppressAutoHyphens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51" w:type="pct"/>
            <w:vMerge/>
            <w:vAlign w:val="center"/>
          </w:tcPr>
          <w:p w:rsidR="00354DA5" w:rsidRPr="00A31F6E" w:rsidRDefault="00354DA5" w:rsidP="00CE7997">
            <w:pPr>
              <w:suppressAutoHyphens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7" w:type="pct"/>
            <w:vMerge/>
            <w:vAlign w:val="center"/>
          </w:tcPr>
          <w:p w:rsidR="00354DA5" w:rsidRPr="00A31F6E" w:rsidRDefault="00354DA5" w:rsidP="00CE7997">
            <w:pPr>
              <w:suppressAutoHyphens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23" w:type="pct"/>
            <w:vMerge/>
            <w:vAlign w:val="center"/>
          </w:tcPr>
          <w:p w:rsidR="00354DA5" w:rsidRPr="00A31F6E" w:rsidRDefault="00354DA5" w:rsidP="00CE7997">
            <w:pPr>
              <w:suppressAutoHyphens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6" w:type="pct"/>
            <w:textDirection w:val="btLr"/>
            <w:vAlign w:val="center"/>
          </w:tcPr>
          <w:p w:rsidR="00354DA5" w:rsidRPr="00A31F6E" w:rsidRDefault="00354DA5" w:rsidP="00CE7997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256" w:type="pct"/>
            <w:textDirection w:val="btLr"/>
            <w:vAlign w:val="center"/>
          </w:tcPr>
          <w:p w:rsidR="00354DA5" w:rsidRPr="00A31F6E" w:rsidRDefault="00354DA5" w:rsidP="00CE7997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256" w:type="pct"/>
            <w:textDirection w:val="btLr"/>
            <w:vAlign w:val="center"/>
          </w:tcPr>
          <w:p w:rsidR="00354DA5" w:rsidRPr="00A31F6E" w:rsidRDefault="00354DA5" w:rsidP="00CE7997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256" w:type="pct"/>
            <w:textDirection w:val="btLr"/>
            <w:vAlign w:val="center"/>
          </w:tcPr>
          <w:p w:rsidR="00354DA5" w:rsidRPr="00A31F6E" w:rsidRDefault="00354DA5" w:rsidP="00CE7997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256" w:type="pct"/>
            <w:textDirection w:val="btLr"/>
            <w:vAlign w:val="center"/>
          </w:tcPr>
          <w:p w:rsidR="00354DA5" w:rsidRPr="00A31F6E" w:rsidRDefault="00354DA5" w:rsidP="00CE7997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256" w:type="pct"/>
            <w:textDirection w:val="btLr"/>
            <w:vAlign w:val="center"/>
          </w:tcPr>
          <w:p w:rsidR="00354DA5" w:rsidRPr="00A31F6E" w:rsidRDefault="00354DA5" w:rsidP="00CE7997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256" w:type="pct"/>
            <w:textDirection w:val="btLr"/>
            <w:vAlign w:val="center"/>
          </w:tcPr>
          <w:p w:rsidR="00354DA5" w:rsidRPr="00A31F6E" w:rsidRDefault="00354DA5" w:rsidP="00CE7997">
            <w:pPr>
              <w:ind w:left="113" w:right="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623" w:type="pct"/>
            <w:vMerge/>
            <w:vAlign w:val="center"/>
          </w:tcPr>
          <w:p w:rsidR="00354DA5" w:rsidRPr="00A31F6E" w:rsidRDefault="00354DA5" w:rsidP="00CE7997">
            <w:pPr>
              <w:suppressAutoHyphens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54DA5" w:rsidRPr="00A31F6E" w:rsidTr="00354DA5">
        <w:trPr>
          <w:trHeight w:val="323"/>
        </w:trPr>
        <w:tc>
          <w:tcPr>
            <w:tcW w:w="27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51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37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23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23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354DA5" w:rsidRPr="00A31F6E" w:rsidTr="00354DA5">
        <w:trPr>
          <w:trHeight w:val="1401"/>
        </w:trPr>
        <w:tc>
          <w:tcPr>
            <w:tcW w:w="276" w:type="pct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51" w:type="pct"/>
          </w:tcPr>
          <w:p w:rsidR="00354DA5" w:rsidRPr="00A31F6E" w:rsidRDefault="00354DA5" w:rsidP="00354DA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Доля квалифицированного персонала, осуществляющего свою профессиональную деятельность при организации лагерей с дневным пребыванием детей и выезжающих с организованными гр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уппами детей на отдых </w:t>
            </w:r>
            <w:r w:rsidRPr="00A31F6E">
              <w:rPr>
                <w:rFonts w:ascii="PT Astra Serif" w:hAnsi="PT Astra Serif"/>
                <w:sz w:val="24"/>
                <w:szCs w:val="24"/>
              </w:rPr>
              <w:t xml:space="preserve">за пределы города </w:t>
            </w:r>
            <w:proofErr w:type="spellStart"/>
            <w:r w:rsidRPr="00A31F6E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437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623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623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354DA5" w:rsidRPr="00A31F6E" w:rsidTr="00354DA5">
        <w:trPr>
          <w:trHeight w:val="854"/>
        </w:trPr>
        <w:tc>
          <w:tcPr>
            <w:tcW w:w="276" w:type="pct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51" w:type="pct"/>
          </w:tcPr>
          <w:p w:rsidR="00354DA5" w:rsidRPr="00A31F6E" w:rsidRDefault="00354DA5" w:rsidP="00CE799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Количество случаев травматизма и несчастных (страховых) случаев при проведении оздоровительной кампании</w:t>
            </w:r>
          </w:p>
        </w:tc>
        <w:tc>
          <w:tcPr>
            <w:tcW w:w="437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A31F6E">
              <w:rPr>
                <w:rFonts w:ascii="PT Astra Serif" w:hAnsi="PT Astra Serif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623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623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354DA5" w:rsidRPr="00A31F6E" w:rsidTr="00354DA5">
        <w:trPr>
          <w:trHeight w:val="824"/>
        </w:trPr>
        <w:tc>
          <w:tcPr>
            <w:tcW w:w="276" w:type="pct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1251" w:type="pct"/>
          </w:tcPr>
          <w:p w:rsidR="00354DA5" w:rsidRPr="00A31F6E" w:rsidRDefault="00354DA5" w:rsidP="00CE799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 xml:space="preserve">Количество детей, охваченных организованными формами отдыха в лагерях с дневным пребыванием </w:t>
            </w:r>
            <w:proofErr w:type="gramStart"/>
            <w:r w:rsidRPr="00A31F6E">
              <w:rPr>
                <w:rFonts w:ascii="PT Astra Serif" w:hAnsi="PT Astra Serif"/>
                <w:sz w:val="24"/>
                <w:szCs w:val="24"/>
              </w:rPr>
              <w:t xml:space="preserve">детей города </w:t>
            </w:r>
            <w:proofErr w:type="spellStart"/>
            <w:r w:rsidRPr="00A31F6E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A31F6E">
              <w:rPr>
                <w:rFonts w:ascii="PT Astra Serif" w:hAnsi="PT Astra Serif"/>
                <w:sz w:val="24"/>
                <w:szCs w:val="24"/>
              </w:rPr>
              <w:t xml:space="preserve"> любой формы собственности</w:t>
            </w:r>
            <w:proofErr w:type="gramEnd"/>
          </w:p>
        </w:tc>
        <w:tc>
          <w:tcPr>
            <w:tcW w:w="437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чел.</w:t>
            </w:r>
          </w:p>
        </w:tc>
        <w:tc>
          <w:tcPr>
            <w:tcW w:w="623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2 220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2 223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425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1 788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2 2</w:t>
            </w: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2 260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2 260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2 260</w:t>
            </w:r>
          </w:p>
        </w:tc>
        <w:tc>
          <w:tcPr>
            <w:tcW w:w="623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2 260</w:t>
            </w:r>
          </w:p>
        </w:tc>
      </w:tr>
      <w:tr w:rsidR="00354DA5" w:rsidRPr="00A31F6E" w:rsidTr="00354DA5">
        <w:trPr>
          <w:trHeight w:val="862"/>
        </w:trPr>
        <w:tc>
          <w:tcPr>
            <w:tcW w:w="276" w:type="pct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251" w:type="pct"/>
          </w:tcPr>
          <w:p w:rsidR="00354DA5" w:rsidRPr="00A31F6E" w:rsidRDefault="00354DA5" w:rsidP="00CE799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 xml:space="preserve">Количество детей, оздоровленных на базе санатория – профилактория общества                            с ограниченной ответственностью «Газпром </w:t>
            </w:r>
            <w:proofErr w:type="spellStart"/>
            <w:r w:rsidRPr="00A31F6E">
              <w:rPr>
                <w:rFonts w:ascii="PT Astra Serif" w:hAnsi="PT Astra Serif"/>
                <w:sz w:val="24"/>
                <w:szCs w:val="24"/>
              </w:rPr>
              <w:t>трансгаз</w:t>
            </w:r>
            <w:proofErr w:type="spellEnd"/>
            <w:r w:rsidRPr="00A31F6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A31F6E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A31F6E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437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чел</w:t>
            </w:r>
          </w:p>
        </w:tc>
        <w:tc>
          <w:tcPr>
            <w:tcW w:w="623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623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</w:tr>
      <w:tr w:rsidR="00354DA5" w:rsidRPr="00A31F6E" w:rsidTr="00354DA5">
        <w:trPr>
          <w:trHeight w:val="920"/>
        </w:trPr>
        <w:tc>
          <w:tcPr>
            <w:tcW w:w="276" w:type="pct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51" w:type="pct"/>
          </w:tcPr>
          <w:p w:rsidR="00354DA5" w:rsidRPr="00A31F6E" w:rsidRDefault="00354DA5" w:rsidP="00CE799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 xml:space="preserve">Количество детей, охваченных организованными формами отдыха и оздоровления за пределами города </w:t>
            </w:r>
            <w:proofErr w:type="spellStart"/>
            <w:r w:rsidRPr="00A31F6E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437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чел</w:t>
            </w:r>
          </w:p>
        </w:tc>
        <w:tc>
          <w:tcPr>
            <w:tcW w:w="623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256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623" w:type="pct"/>
            <w:vAlign w:val="center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1F6E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</w:tr>
      <w:tr w:rsidR="00354DA5" w:rsidRPr="00A31F6E" w:rsidTr="00354DA5">
        <w:trPr>
          <w:trHeight w:val="920"/>
        </w:trPr>
        <w:tc>
          <w:tcPr>
            <w:tcW w:w="276" w:type="pct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51" w:type="pct"/>
          </w:tcPr>
          <w:p w:rsidR="00354DA5" w:rsidRPr="002F20F8" w:rsidRDefault="00354DA5" w:rsidP="00CE799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 w:rsidRPr="002F20F8">
              <w:rPr>
                <w:rFonts w:ascii="PT Astra Serif" w:hAnsi="PT Astra Serif"/>
                <w:color w:val="2D2D2D"/>
                <w:spacing w:val="2"/>
                <w:sz w:val="24"/>
                <w:szCs w:val="24"/>
                <w:shd w:val="clear" w:color="auto" w:fill="FFFFFF"/>
              </w:rPr>
              <w:t>населения, удовлетворенного качеством услуги по организации отдыха и оздоровления детей от общего количества респондентов</w:t>
            </w:r>
          </w:p>
        </w:tc>
        <w:tc>
          <w:tcPr>
            <w:tcW w:w="437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%.</w:t>
            </w:r>
          </w:p>
        </w:tc>
        <w:tc>
          <w:tcPr>
            <w:tcW w:w="623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56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623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</w:tr>
      <w:tr w:rsidR="00354DA5" w:rsidRPr="00A31F6E" w:rsidTr="00354DA5">
        <w:trPr>
          <w:trHeight w:val="920"/>
        </w:trPr>
        <w:tc>
          <w:tcPr>
            <w:tcW w:w="276" w:type="pct"/>
          </w:tcPr>
          <w:p w:rsidR="00354DA5" w:rsidRPr="00A31F6E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251" w:type="pct"/>
          </w:tcPr>
          <w:p w:rsidR="00354DA5" w:rsidRPr="002F20F8" w:rsidRDefault="00354DA5" w:rsidP="00CE799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</w:t>
            </w:r>
          </w:p>
        </w:tc>
        <w:tc>
          <w:tcPr>
            <w:tcW w:w="437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623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96,0</w:t>
            </w:r>
          </w:p>
        </w:tc>
        <w:tc>
          <w:tcPr>
            <w:tcW w:w="256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96,5</w:t>
            </w:r>
          </w:p>
        </w:tc>
        <w:tc>
          <w:tcPr>
            <w:tcW w:w="256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96,5</w:t>
            </w:r>
          </w:p>
        </w:tc>
        <w:tc>
          <w:tcPr>
            <w:tcW w:w="256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96,8</w:t>
            </w:r>
          </w:p>
        </w:tc>
        <w:tc>
          <w:tcPr>
            <w:tcW w:w="256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96,8</w:t>
            </w:r>
          </w:p>
        </w:tc>
        <w:tc>
          <w:tcPr>
            <w:tcW w:w="256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97,0</w:t>
            </w:r>
          </w:p>
        </w:tc>
        <w:tc>
          <w:tcPr>
            <w:tcW w:w="256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97,0</w:t>
            </w:r>
          </w:p>
        </w:tc>
        <w:tc>
          <w:tcPr>
            <w:tcW w:w="256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98,0</w:t>
            </w:r>
          </w:p>
        </w:tc>
        <w:tc>
          <w:tcPr>
            <w:tcW w:w="623" w:type="pct"/>
            <w:vAlign w:val="center"/>
          </w:tcPr>
          <w:p w:rsidR="00354DA5" w:rsidRPr="002F20F8" w:rsidRDefault="00354DA5" w:rsidP="00CE79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20F8">
              <w:rPr>
                <w:rFonts w:ascii="PT Astra Serif" w:hAnsi="PT Astra Serif"/>
                <w:sz w:val="24"/>
                <w:szCs w:val="24"/>
              </w:rPr>
              <w:t>98,0</w:t>
            </w:r>
          </w:p>
        </w:tc>
      </w:tr>
    </w:tbl>
    <w:p w:rsidR="00354DA5" w:rsidRPr="00A31F6E" w:rsidRDefault="00354DA5" w:rsidP="00354DA5">
      <w:pPr>
        <w:jc w:val="both"/>
        <w:rPr>
          <w:rFonts w:ascii="PT Astra Serif" w:hAnsi="PT Astra Serif"/>
          <w:sz w:val="24"/>
          <w:szCs w:val="24"/>
        </w:rPr>
      </w:pPr>
    </w:p>
    <w:p w:rsidR="00354DA5" w:rsidRDefault="00354DA5" w:rsidP="00354DA5">
      <w:pPr>
        <w:jc w:val="right"/>
        <w:rPr>
          <w:rFonts w:ascii="PT Astra Serif" w:hAnsi="PT Astra Serif"/>
          <w:b/>
        </w:rPr>
      </w:pPr>
    </w:p>
    <w:p w:rsidR="00354DA5" w:rsidRDefault="00354DA5" w:rsidP="00354DA5">
      <w:pPr>
        <w:jc w:val="right"/>
        <w:rPr>
          <w:rFonts w:ascii="PT Astra Serif" w:hAnsi="PT Astra Serif"/>
          <w:b/>
        </w:rPr>
      </w:pPr>
    </w:p>
    <w:p w:rsidR="00354DA5" w:rsidRDefault="00354DA5" w:rsidP="00354DA5">
      <w:pPr>
        <w:jc w:val="right"/>
        <w:rPr>
          <w:rFonts w:ascii="PT Astra Serif" w:hAnsi="PT Astra Serif"/>
          <w:b/>
        </w:rPr>
      </w:pPr>
    </w:p>
    <w:p w:rsidR="00354DA5" w:rsidRDefault="00354DA5" w:rsidP="00354DA5">
      <w:pPr>
        <w:jc w:val="right"/>
        <w:rPr>
          <w:rFonts w:ascii="PT Astra Serif" w:hAnsi="PT Astra Serif"/>
          <w:b/>
        </w:rPr>
      </w:pPr>
    </w:p>
    <w:p w:rsidR="00354DA5" w:rsidRDefault="00354DA5" w:rsidP="00354DA5">
      <w:pPr>
        <w:jc w:val="right"/>
        <w:rPr>
          <w:rFonts w:ascii="PT Astra Serif" w:hAnsi="PT Astra Serif"/>
          <w:b/>
        </w:rPr>
      </w:pPr>
    </w:p>
    <w:p w:rsidR="00354DA5" w:rsidRDefault="00354DA5" w:rsidP="00354DA5">
      <w:pPr>
        <w:jc w:val="right"/>
        <w:rPr>
          <w:rFonts w:ascii="PT Astra Serif" w:hAnsi="PT Astra Serif"/>
          <w:b/>
        </w:rPr>
      </w:pPr>
    </w:p>
    <w:p w:rsidR="00354DA5" w:rsidRPr="00354DA5" w:rsidRDefault="00354DA5" w:rsidP="00354DA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54DA5">
        <w:rPr>
          <w:rFonts w:ascii="PT Astra Serif" w:hAnsi="PT Astra Serif"/>
          <w:b/>
          <w:sz w:val="28"/>
          <w:szCs w:val="28"/>
        </w:rPr>
        <w:lastRenderedPageBreak/>
        <w:t xml:space="preserve">Таблица 2 </w:t>
      </w:r>
    </w:p>
    <w:p w:rsidR="00354DA5" w:rsidRPr="00354DA5" w:rsidRDefault="00354DA5" w:rsidP="00354DA5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354DA5"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</w:t>
      </w:r>
    </w:p>
    <w:tbl>
      <w:tblPr>
        <w:tblW w:w="5080" w:type="pct"/>
        <w:tblLayout w:type="fixed"/>
        <w:tblLook w:val="04A0" w:firstRow="1" w:lastRow="0" w:firstColumn="1" w:lastColumn="0" w:noHBand="0" w:noVBand="1"/>
      </w:tblPr>
      <w:tblGrid>
        <w:gridCol w:w="740"/>
        <w:gridCol w:w="1212"/>
        <w:gridCol w:w="7"/>
        <w:gridCol w:w="2085"/>
        <w:gridCol w:w="1412"/>
        <w:gridCol w:w="1613"/>
        <w:gridCol w:w="913"/>
        <w:gridCol w:w="925"/>
        <w:gridCol w:w="883"/>
        <w:gridCol w:w="871"/>
        <w:gridCol w:w="898"/>
        <w:gridCol w:w="799"/>
        <w:gridCol w:w="799"/>
        <w:gridCol w:w="799"/>
        <w:gridCol w:w="1067"/>
      </w:tblGrid>
      <w:tr w:rsidR="00354DA5" w:rsidRPr="00354DA5" w:rsidTr="00354DA5">
        <w:trPr>
          <w:trHeight w:val="1020"/>
          <w:tblHeader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6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354DA5" w:rsidRPr="00354DA5" w:rsidTr="00354DA5">
        <w:trPr>
          <w:trHeight w:val="960"/>
          <w:tblHeader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354DA5" w:rsidRPr="00354DA5" w:rsidTr="00354DA5">
        <w:trPr>
          <w:trHeight w:val="1680"/>
          <w:tblHeader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354DA5" w:rsidRPr="00354DA5" w:rsidTr="00354DA5">
        <w:trPr>
          <w:trHeight w:val="300"/>
          <w:tblHeader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деятельности по кадровому сопровождению отдыха и оздоровления детей 1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14 194,9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1 611,5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1 289,3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1 289,3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1 289,3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1 289,3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6 446,5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11 006,6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1 026,9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3 188,3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584,6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1 446,5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1 116,5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512,5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1 116,5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512,5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183,5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деятельности по обеспечению безопасных условий при организации отдыха и оздоровления (2)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3 562,6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287,7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139,3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347,7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347,7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347,7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347,7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1 738,5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1 663,7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137,8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124,6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775,0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1 898,9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963,5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</w:t>
            </w: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5 832,3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479,5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430,1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542,8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542,8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542,8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542,8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2 675,5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5 018,5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477,2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345,1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457,8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457,8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457,8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457,8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2 289,0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813,8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386,5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1 278,4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536,0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1 278,4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536,0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Организация, проведение конкурса программ и проектов,  обеспечение их реализации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9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4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трансгаз</w:t>
            </w:r>
            <w:proofErr w:type="spellEnd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</w:t>
            </w:r>
            <w:proofErr w:type="spellEnd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» (4,6,7)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31 602,7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2 889,5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322,7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3 154,5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3 154,5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3 154,5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3 154,5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15 772,5</w:t>
            </w:r>
          </w:p>
        </w:tc>
      </w:tr>
      <w:tr w:rsidR="00354DA5" w:rsidRPr="00354DA5" w:rsidTr="00354DA5">
        <w:trPr>
          <w:trHeight w:val="49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9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28 125,4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2 654,9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322,7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2 794,2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2 794,2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2 794,2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2 794,2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13 971,0</w:t>
            </w:r>
          </w:p>
        </w:tc>
      </w:tr>
      <w:tr w:rsidR="00354DA5" w:rsidRPr="00354DA5" w:rsidTr="00354DA5">
        <w:trPr>
          <w:trHeight w:val="49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9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3 477,3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234,6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360,3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1 801,5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4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32 713,3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849,2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2 656,4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3 245,3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3 245,3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3 245,3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3 245,3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16 226,5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22 017,0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2 201,7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2 201,7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2 201,7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2 201,7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2 201,7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11 008,5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8 426,4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676,3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833,9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4 169,5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2 269,9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172,9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1 048,5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образования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92 781,5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8 648,9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9 976,6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8 043,0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8 043,0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8 043,0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8 043,0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41 695,0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49 409,9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4 466,9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22 327,0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18 176,2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1 495,2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1 194,7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1 720,7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1 720,7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1 720,7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1 720,7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8 603,5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25 195,4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2 686,8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4 316,5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1 856,9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10 764,5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11 744,7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569,8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778,1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1 155,2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5 776,0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5 013,0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2 506,5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2 203,6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224,9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1 124,5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4 528,1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2 145,0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отдыха и оздоровления детей в климатически благоприятных зонах России и за ее пределами (5,6,7)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148 169,2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13 346,8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16 448,1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13 152,7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13 152,7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13 152,7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13 152,7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65 763,5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86 025,2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7 532,7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10 073,6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7 602,1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38 010,5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2 260,0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59 884,0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5 554,1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6 174,5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5 350,6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26 753,0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56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344 609,6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32 052,2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157 880,0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56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56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190 590,5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87 823,5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56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52 763,4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3 548,3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24 747,5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56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101 255,7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10 939,2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45 309,0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5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56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56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569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56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156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56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344 609,6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32 052,2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31 287,7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157 880,0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56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56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190 590,5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17 564,7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87 823,5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56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52 763,4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3 548,3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4 949,5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24 747,5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569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101 255,7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10 939,2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8 773,5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45 309,0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5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Ответственный исполнитель              </w:t>
            </w:r>
          </w:p>
        </w:tc>
        <w:tc>
          <w:tcPr>
            <w:tcW w:w="11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231 542,7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19 009,7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20 651,2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21 319,5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21 319,5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21 319,5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21 319,5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106 597,5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136 167,6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10 187,6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12 598,0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12 598,0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12 598,0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12 598,0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12 598,0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62 990,0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24 656,7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2 126,0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1 654,3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2 318,9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2 318,9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2 318,9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2 318,9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11 594,5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иные внебюджетные </w:t>
            </w: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70 718,4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6 696,1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6 398,9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32 013,0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Соисполнитель 1 </w:t>
            </w:r>
          </w:p>
        </w:tc>
        <w:tc>
          <w:tcPr>
            <w:tcW w:w="11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99 860,3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9 333,4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10 525,7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8 688,3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8 688,3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8 688,3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8 688,3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44 883,0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49 409,9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4 466,9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4 465,4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22 327,0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24 441,2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2 177,4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1 658,8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2 281,0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2 281,0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2 281,0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2 281,0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11 405,0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26 009,2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2 689,1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4 401,5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1 941,9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1 941,9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1 941,9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1 941,9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11 151,0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1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13 206,6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812,2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875,3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1 279,9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1 279,9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1 279,9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1 279,9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6 399,5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5 013,0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2 506,5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3 665,5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283,9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235,2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1 748,0</w:t>
            </w:r>
          </w:p>
        </w:tc>
      </w:tr>
      <w:tr w:rsidR="00354DA5" w:rsidRPr="00354DA5" w:rsidTr="00354DA5">
        <w:trPr>
          <w:trHeight w:val="405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4 528,1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DA5" w:rsidRPr="00354DA5" w:rsidRDefault="00354DA5" w:rsidP="00CE799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354DA5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2 145,0</w:t>
            </w:r>
          </w:p>
        </w:tc>
      </w:tr>
    </w:tbl>
    <w:p w:rsidR="00354DA5" w:rsidRDefault="00354DA5" w:rsidP="00354DA5">
      <w:pPr>
        <w:jc w:val="both"/>
        <w:rPr>
          <w:rFonts w:ascii="PT Astra Serif" w:hAnsi="PT Astra Serif"/>
          <w:sz w:val="24"/>
          <w:szCs w:val="24"/>
        </w:rPr>
      </w:pPr>
    </w:p>
    <w:p w:rsidR="00354DA5" w:rsidRPr="00354DA5" w:rsidRDefault="00354DA5" w:rsidP="00354DA5">
      <w:pPr>
        <w:jc w:val="right"/>
        <w:rPr>
          <w:rFonts w:ascii="PT Astra Serif" w:hAnsi="PT Astra Serif"/>
          <w:b/>
          <w:sz w:val="28"/>
          <w:szCs w:val="28"/>
        </w:rPr>
      </w:pPr>
      <w:r w:rsidRPr="00354DA5">
        <w:rPr>
          <w:rFonts w:ascii="PT Astra Serif" w:hAnsi="PT Astra Serif"/>
          <w:b/>
          <w:sz w:val="28"/>
          <w:szCs w:val="28"/>
        </w:rPr>
        <w:lastRenderedPageBreak/>
        <w:t>Таблица 4</w:t>
      </w:r>
    </w:p>
    <w:p w:rsidR="00354DA5" w:rsidRPr="00354DA5" w:rsidRDefault="00354DA5" w:rsidP="00354DA5">
      <w:pPr>
        <w:pStyle w:val="ac"/>
        <w:jc w:val="center"/>
        <w:rPr>
          <w:rFonts w:ascii="PT Astra Serif" w:hAnsi="PT Astra Serif"/>
          <w:b/>
          <w:sz w:val="28"/>
          <w:szCs w:val="28"/>
        </w:rPr>
      </w:pPr>
    </w:p>
    <w:p w:rsidR="00354DA5" w:rsidRPr="00354DA5" w:rsidRDefault="00354DA5" w:rsidP="00354DA5">
      <w:pPr>
        <w:pStyle w:val="ac"/>
        <w:jc w:val="center"/>
        <w:rPr>
          <w:rFonts w:ascii="PT Astra Serif" w:hAnsi="PT Astra Serif"/>
          <w:b/>
          <w:sz w:val="28"/>
          <w:szCs w:val="28"/>
        </w:rPr>
      </w:pPr>
      <w:r w:rsidRPr="00354DA5">
        <w:rPr>
          <w:rFonts w:ascii="PT Astra Serif" w:hAnsi="PT Astra Serif"/>
          <w:b/>
          <w:sz w:val="28"/>
          <w:szCs w:val="28"/>
        </w:rPr>
        <w:t>Сводные показатели муниципальных заданий</w:t>
      </w:r>
    </w:p>
    <w:p w:rsidR="00354DA5" w:rsidRDefault="00354DA5" w:rsidP="00354DA5">
      <w:pPr>
        <w:jc w:val="both"/>
        <w:rPr>
          <w:rFonts w:ascii="PT Astra Serif" w:hAnsi="PT Astra Serif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66"/>
        <w:gridCol w:w="4515"/>
        <w:gridCol w:w="1599"/>
        <w:gridCol w:w="871"/>
        <w:gridCol w:w="919"/>
        <w:gridCol w:w="916"/>
        <w:gridCol w:w="917"/>
        <w:gridCol w:w="781"/>
        <w:gridCol w:w="781"/>
        <w:gridCol w:w="616"/>
        <w:gridCol w:w="733"/>
        <w:gridCol w:w="1572"/>
      </w:tblGrid>
      <w:tr w:rsidR="00354DA5" w:rsidRPr="00354DA5" w:rsidTr="00354DA5">
        <w:trPr>
          <w:tblHeader/>
        </w:trPr>
        <w:tc>
          <w:tcPr>
            <w:tcW w:w="191" w:type="pct"/>
            <w:vMerge w:val="restar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№</w:t>
            </w:r>
          </w:p>
        </w:tc>
        <w:tc>
          <w:tcPr>
            <w:tcW w:w="1527" w:type="pct"/>
            <w:vMerge w:val="restar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Наименование муниципальных услуг (работ)</w:t>
            </w:r>
          </w:p>
        </w:tc>
        <w:tc>
          <w:tcPr>
            <w:tcW w:w="541" w:type="pct"/>
            <w:vMerge w:val="restar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2209" w:type="pct"/>
            <w:gridSpan w:val="8"/>
            <w:vAlign w:val="center"/>
          </w:tcPr>
          <w:p w:rsidR="00354DA5" w:rsidRPr="00354DA5" w:rsidRDefault="00354DA5" w:rsidP="00CE7997">
            <w:pPr>
              <w:pStyle w:val="ac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4DA5">
              <w:rPr>
                <w:rFonts w:ascii="PT Astra Serif" w:hAnsi="PT Astra Serif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532" w:type="pct"/>
            <w:vMerge w:val="restar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354DA5" w:rsidRPr="00354DA5" w:rsidTr="00354DA5">
        <w:trPr>
          <w:tblHeader/>
        </w:trPr>
        <w:tc>
          <w:tcPr>
            <w:tcW w:w="191" w:type="pct"/>
            <w:vMerge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7" w:type="pct"/>
            <w:vMerge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41" w:type="pct"/>
            <w:vMerge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2019</w:t>
            </w: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2020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2021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2022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2023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2024</w:t>
            </w: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2025</w:t>
            </w: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2026 - 2030</w:t>
            </w:r>
          </w:p>
        </w:tc>
        <w:tc>
          <w:tcPr>
            <w:tcW w:w="532" w:type="pct"/>
            <w:vMerge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</w:tr>
      <w:tr w:rsidR="00354DA5" w:rsidRPr="00354DA5" w:rsidTr="00354DA5">
        <w:trPr>
          <w:tblHeader/>
        </w:trPr>
        <w:tc>
          <w:tcPr>
            <w:tcW w:w="19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</w:t>
            </w:r>
          </w:p>
        </w:tc>
        <w:tc>
          <w:tcPr>
            <w:tcW w:w="1527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</w:t>
            </w:r>
          </w:p>
        </w:tc>
        <w:tc>
          <w:tcPr>
            <w:tcW w:w="54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</w:t>
            </w: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4</w:t>
            </w: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5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6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7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8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9</w:t>
            </w: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10</w:t>
            </w: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11</w:t>
            </w: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12</w:t>
            </w:r>
          </w:p>
        </w:tc>
      </w:tr>
      <w:tr w:rsidR="00354DA5" w:rsidRPr="00354DA5" w:rsidTr="00354DA5">
        <w:tc>
          <w:tcPr>
            <w:tcW w:w="191" w:type="pct"/>
            <w:vMerge w:val="restar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</w:t>
            </w:r>
          </w:p>
        </w:tc>
        <w:tc>
          <w:tcPr>
            <w:tcW w:w="1527" w:type="pct"/>
            <w:vAlign w:val="center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Организация отдыха детей и молодежи</w:t>
            </w:r>
          </w:p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(в каникулярное время  с круглосуточным пребыванием)</w:t>
            </w:r>
          </w:p>
        </w:tc>
        <w:tc>
          <w:tcPr>
            <w:tcW w:w="54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</w:tr>
      <w:tr w:rsidR="00354DA5" w:rsidRPr="00354DA5" w:rsidTr="00354DA5">
        <w:tc>
          <w:tcPr>
            <w:tcW w:w="191" w:type="pct"/>
            <w:vMerge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7" w:type="pct"/>
          </w:tcPr>
          <w:p w:rsidR="00354DA5" w:rsidRPr="00354DA5" w:rsidRDefault="00354DA5" w:rsidP="00CE7997">
            <w:pPr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- муниципальное автономное учреждение «Молодежный Центр «Гелиос»</w:t>
            </w:r>
          </w:p>
        </w:tc>
        <w:tc>
          <w:tcPr>
            <w:tcW w:w="54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Количество человек</w:t>
            </w: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270</w:t>
            </w: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340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270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270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270</w:t>
            </w: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270</w:t>
            </w: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270</w:t>
            </w: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270</w:t>
            </w:r>
          </w:p>
        </w:tc>
      </w:tr>
      <w:tr w:rsidR="00354DA5" w:rsidRPr="00354DA5" w:rsidTr="00354DA5">
        <w:tc>
          <w:tcPr>
            <w:tcW w:w="19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</w:t>
            </w:r>
          </w:p>
        </w:tc>
        <w:tc>
          <w:tcPr>
            <w:tcW w:w="1527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 xml:space="preserve">Организация отдыха детей и молодежи </w:t>
            </w:r>
          </w:p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(в каникулярное время с дневным пребыванием)</w:t>
            </w:r>
          </w:p>
        </w:tc>
        <w:tc>
          <w:tcPr>
            <w:tcW w:w="54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</w:tr>
      <w:tr w:rsidR="00354DA5" w:rsidRPr="00354DA5" w:rsidTr="00354DA5">
        <w:tc>
          <w:tcPr>
            <w:tcW w:w="19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2.1</w:t>
            </w:r>
          </w:p>
        </w:tc>
        <w:tc>
          <w:tcPr>
            <w:tcW w:w="1527" w:type="pct"/>
          </w:tcPr>
          <w:p w:rsidR="00354DA5" w:rsidRPr="00354DA5" w:rsidRDefault="00354DA5" w:rsidP="00CE7997">
            <w:pPr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- муниципальное автономное учреждение «Молодежный Центр «Гелиос»</w:t>
            </w:r>
          </w:p>
          <w:p w:rsidR="00354DA5" w:rsidRPr="00354DA5" w:rsidRDefault="00354DA5" w:rsidP="00CE7997">
            <w:pPr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 xml:space="preserve">(ООО «Газпром </w:t>
            </w:r>
            <w:proofErr w:type="spellStart"/>
            <w:r w:rsidRPr="00354DA5">
              <w:rPr>
                <w:rFonts w:ascii="PT Astra Serif" w:hAnsi="PT Astra Serif"/>
              </w:rPr>
              <w:t>трансгаз</w:t>
            </w:r>
            <w:proofErr w:type="spellEnd"/>
            <w:r w:rsidRPr="00354DA5">
              <w:rPr>
                <w:rFonts w:ascii="PT Astra Serif" w:hAnsi="PT Astra Serif"/>
              </w:rPr>
              <w:t xml:space="preserve"> </w:t>
            </w:r>
            <w:proofErr w:type="spellStart"/>
            <w:r w:rsidRPr="00354DA5">
              <w:rPr>
                <w:rFonts w:ascii="PT Astra Serif" w:hAnsi="PT Astra Serif"/>
              </w:rPr>
              <w:t>Югорск</w:t>
            </w:r>
            <w:proofErr w:type="spellEnd"/>
            <w:r w:rsidRPr="00354DA5">
              <w:rPr>
                <w:rFonts w:ascii="PT Astra Serif" w:hAnsi="PT Astra Serif"/>
              </w:rPr>
              <w:t>»)</w:t>
            </w:r>
          </w:p>
        </w:tc>
        <w:tc>
          <w:tcPr>
            <w:tcW w:w="54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Количество человек</w:t>
            </w: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90</w:t>
            </w: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90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90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90</w:t>
            </w: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90</w:t>
            </w: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90</w:t>
            </w: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90</w:t>
            </w:r>
          </w:p>
        </w:tc>
      </w:tr>
      <w:tr w:rsidR="00354DA5" w:rsidRPr="00354DA5" w:rsidTr="00354DA5">
        <w:tc>
          <w:tcPr>
            <w:tcW w:w="19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2.2</w:t>
            </w:r>
          </w:p>
        </w:tc>
        <w:tc>
          <w:tcPr>
            <w:tcW w:w="1527" w:type="pct"/>
          </w:tcPr>
          <w:p w:rsidR="00354DA5" w:rsidRPr="00354DA5" w:rsidRDefault="00354DA5" w:rsidP="00CE7997">
            <w:pPr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- муниципальное автономное учреждение «Молодежный Центр «Гелиос»</w:t>
            </w:r>
          </w:p>
          <w:p w:rsidR="00354DA5" w:rsidRPr="00354DA5" w:rsidRDefault="00354DA5" w:rsidP="00CE7997">
            <w:pPr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(лагерь труда и отдыха)</w:t>
            </w:r>
          </w:p>
        </w:tc>
        <w:tc>
          <w:tcPr>
            <w:tcW w:w="541" w:type="pct"/>
            <w:vMerge w:val="restart"/>
          </w:tcPr>
          <w:p w:rsidR="00354DA5" w:rsidRPr="00354DA5" w:rsidRDefault="00354DA5" w:rsidP="00CE7997">
            <w:pPr>
              <w:jc w:val="both"/>
              <w:rPr>
                <w:rFonts w:ascii="PT Astra Serif" w:hAnsi="PT Astra Serif"/>
              </w:rPr>
            </w:pPr>
          </w:p>
          <w:p w:rsidR="00354DA5" w:rsidRPr="00354DA5" w:rsidRDefault="00354DA5" w:rsidP="00CE7997">
            <w:pPr>
              <w:jc w:val="both"/>
              <w:rPr>
                <w:rFonts w:ascii="PT Astra Serif" w:hAnsi="PT Astra Serif"/>
              </w:rPr>
            </w:pPr>
          </w:p>
          <w:p w:rsidR="00354DA5" w:rsidRPr="00354DA5" w:rsidRDefault="00354DA5" w:rsidP="00CE7997">
            <w:pPr>
              <w:jc w:val="both"/>
              <w:rPr>
                <w:rFonts w:ascii="PT Astra Serif" w:hAnsi="PT Astra Serif"/>
              </w:rPr>
            </w:pPr>
          </w:p>
          <w:p w:rsidR="00354DA5" w:rsidRPr="00354DA5" w:rsidRDefault="00354DA5" w:rsidP="00CE7997">
            <w:pPr>
              <w:jc w:val="both"/>
              <w:rPr>
                <w:rFonts w:ascii="PT Astra Serif" w:hAnsi="PT Astra Serif"/>
              </w:rPr>
            </w:pPr>
          </w:p>
          <w:p w:rsidR="00354DA5" w:rsidRPr="00354DA5" w:rsidRDefault="00354DA5" w:rsidP="00CE7997">
            <w:pPr>
              <w:jc w:val="both"/>
              <w:rPr>
                <w:rFonts w:ascii="PT Astra Serif" w:hAnsi="PT Astra Serif"/>
              </w:rPr>
            </w:pPr>
          </w:p>
          <w:p w:rsidR="00354DA5" w:rsidRPr="00354DA5" w:rsidRDefault="00354DA5" w:rsidP="00CE7997">
            <w:pPr>
              <w:jc w:val="both"/>
              <w:rPr>
                <w:rFonts w:ascii="PT Astra Serif" w:hAnsi="PT Astra Serif"/>
              </w:rPr>
            </w:pPr>
          </w:p>
          <w:p w:rsidR="00354DA5" w:rsidRPr="00354DA5" w:rsidRDefault="00354DA5" w:rsidP="00CE7997">
            <w:pPr>
              <w:ind w:left="-108" w:firstLine="108"/>
              <w:jc w:val="both"/>
              <w:rPr>
                <w:rFonts w:ascii="PT Astra Serif" w:hAnsi="PT Astra Serif"/>
              </w:rPr>
            </w:pPr>
          </w:p>
          <w:p w:rsidR="00354DA5" w:rsidRPr="00354DA5" w:rsidRDefault="00354DA5" w:rsidP="00CE7997">
            <w:pPr>
              <w:jc w:val="both"/>
              <w:rPr>
                <w:rFonts w:ascii="PT Astra Serif" w:hAnsi="PT Astra Serif"/>
              </w:rPr>
            </w:pPr>
          </w:p>
          <w:p w:rsidR="00354DA5" w:rsidRPr="00354DA5" w:rsidRDefault="00354DA5" w:rsidP="00CE7997">
            <w:pPr>
              <w:jc w:val="both"/>
              <w:rPr>
                <w:rFonts w:ascii="PT Astra Serif" w:hAnsi="PT Astra Serif"/>
              </w:rPr>
            </w:pPr>
          </w:p>
          <w:p w:rsidR="00354DA5" w:rsidRPr="00354DA5" w:rsidRDefault="00354DA5" w:rsidP="00CE7997">
            <w:pPr>
              <w:jc w:val="both"/>
              <w:rPr>
                <w:rFonts w:ascii="PT Astra Serif" w:hAnsi="PT Astra Serif"/>
              </w:rPr>
            </w:pPr>
          </w:p>
          <w:p w:rsidR="00354DA5" w:rsidRPr="00354DA5" w:rsidRDefault="00354DA5" w:rsidP="00CE7997">
            <w:pPr>
              <w:jc w:val="both"/>
              <w:rPr>
                <w:rFonts w:ascii="PT Astra Serif" w:hAnsi="PT Astra Serif"/>
              </w:rPr>
            </w:pPr>
          </w:p>
          <w:p w:rsidR="00354DA5" w:rsidRPr="00354DA5" w:rsidRDefault="00354DA5" w:rsidP="00CE7997">
            <w:pPr>
              <w:jc w:val="both"/>
              <w:rPr>
                <w:rFonts w:ascii="PT Astra Serif" w:hAnsi="PT Astra Serif"/>
              </w:rPr>
            </w:pPr>
            <w:proofErr w:type="spellStart"/>
            <w:proofErr w:type="gramStart"/>
            <w:r w:rsidRPr="00354DA5">
              <w:rPr>
                <w:rFonts w:ascii="PT Astra Serif" w:hAnsi="PT Astra Serif"/>
              </w:rPr>
              <w:t>Человеко</w:t>
            </w:r>
            <w:proofErr w:type="spellEnd"/>
            <w:r w:rsidRPr="00354DA5">
              <w:rPr>
                <w:rFonts w:ascii="PT Astra Serif" w:hAnsi="PT Astra Serif"/>
              </w:rPr>
              <w:t xml:space="preserve"> / дни</w:t>
            </w:r>
            <w:proofErr w:type="gramEnd"/>
          </w:p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30</w:t>
            </w: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60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60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50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50</w:t>
            </w: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50</w:t>
            </w: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50</w:t>
            </w: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50</w:t>
            </w:r>
          </w:p>
        </w:tc>
      </w:tr>
      <w:tr w:rsidR="00354DA5" w:rsidRPr="00354DA5" w:rsidTr="00354DA5">
        <w:tc>
          <w:tcPr>
            <w:tcW w:w="19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2.3</w:t>
            </w:r>
          </w:p>
        </w:tc>
        <w:tc>
          <w:tcPr>
            <w:tcW w:w="1527" w:type="pct"/>
          </w:tcPr>
          <w:p w:rsidR="00354DA5" w:rsidRPr="00354DA5" w:rsidRDefault="00354DA5" w:rsidP="00CE7997">
            <w:pPr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- муниципальное автономное учреждение «Молодежный Центр «Гелиос»</w:t>
            </w:r>
          </w:p>
          <w:p w:rsidR="00354DA5" w:rsidRPr="00354DA5" w:rsidRDefault="00354DA5" w:rsidP="00CE7997">
            <w:pPr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(лагерь с дневным пребыванием детей)</w:t>
            </w:r>
          </w:p>
        </w:tc>
        <w:tc>
          <w:tcPr>
            <w:tcW w:w="541" w:type="pct"/>
            <w:vMerge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35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</w:tr>
      <w:tr w:rsidR="00354DA5" w:rsidRPr="00354DA5" w:rsidTr="00354DA5">
        <w:tc>
          <w:tcPr>
            <w:tcW w:w="19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2.4</w:t>
            </w:r>
          </w:p>
        </w:tc>
        <w:tc>
          <w:tcPr>
            <w:tcW w:w="1527" w:type="pct"/>
          </w:tcPr>
          <w:p w:rsidR="00354DA5" w:rsidRPr="00354DA5" w:rsidRDefault="00354DA5" w:rsidP="00CE7997">
            <w:pPr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- муниципальное бюджетное учреждение спортивная школа олимпийского резерва «Центр Югорского спорта»</w:t>
            </w:r>
          </w:p>
        </w:tc>
        <w:tc>
          <w:tcPr>
            <w:tcW w:w="541" w:type="pct"/>
            <w:vMerge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73</w:t>
            </w: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125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125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125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125</w:t>
            </w: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125</w:t>
            </w: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125</w:t>
            </w: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125</w:t>
            </w:r>
          </w:p>
        </w:tc>
      </w:tr>
      <w:tr w:rsidR="00354DA5" w:rsidRPr="00354DA5" w:rsidTr="00354DA5">
        <w:tc>
          <w:tcPr>
            <w:tcW w:w="19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2.5</w:t>
            </w:r>
          </w:p>
        </w:tc>
        <w:tc>
          <w:tcPr>
            <w:tcW w:w="1527" w:type="pct"/>
          </w:tcPr>
          <w:p w:rsidR="00354DA5" w:rsidRPr="00354DA5" w:rsidRDefault="00354DA5" w:rsidP="00CE7997">
            <w:pPr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 xml:space="preserve">- муниципальное бюджетное общеобразовательное учреждение «Лицей им. Г.Ф. </w:t>
            </w:r>
            <w:proofErr w:type="spellStart"/>
            <w:r w:rsidRPr="00354DA5">
              <w:rPr>
                <w:rFonts w:ascii="PT Astra Serif" w:hAnsi="PT Astra Serif"/>
              </w:rPr>
              <w:t>Атякшева</w:t>
            </w:r>
            <w:proofErr w:type="spellEnd"/>
            <w:r w:rsidRPr="00354DA5">
              <w:rPr>
                <w:rFonts w:ascii="PT Astra Serif" w:hAnsi="PT Astra Serif"/>
              </w:rPr>
              <w:t>»</w:t>
            </w:r>
          </w:p>
        </w:tc>
        <w:tc>
          <w:tcPr>
            <w:tcW w:w="541" w:type="pct"/>
            <w:vMerge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365</w:t>
            </w: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375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265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390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390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390</w:t>
            </w:r>
          </w:p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390</w:t>
            </w: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390</w:t>
            </w: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390</w:t>
            </w:r>
          </w:p>
        </w:tc>
      </w:tr>
      <w:tr w:rsidR="00354DA5" w:rsidRPr="00354DA5" w:rsidTr="00354DA5">
        <w:tc>
          <w:tcPr>
            <w:tcW w:w="19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2.6</w:t>
            </w:r>
          </w:p>
        </w:tc>
        <w:tc>
          <w:tcPr>
            <w:tcW w:w="1527" w:type="pct"/>
          </w:tcPr>
          <w:p w:rsidR="00354DA5" w:rsidRPr="00354DA5" w:rsidRDefault="00354DA5" w:rsidP="00CE7997">
            <w:pPr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- 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541" w:type="pct"/>
            <w:vMerge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340</w:t>
            </w: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500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235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365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365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365</w:t>
            </w: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365</w:t>
            </w: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365</w:t>
            </w: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365</w:t>
            </w:r>
          </w:p>
        </w:tc>
      </w:tr>
      <w:tr w:rsidR="00354DA5" w:rsidRPr="00354DA5" w:rsidTr="00354DA5">
        <w:tc>
          <w:tcPr>
            <w:tcW w:w="19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2.7</w:t>
            </w:r>
          </w:p>
        </w:tc>
        <w:tc>
          <w:tcPr>
            <w:tcW w:w="1527" w:type="pct"/>
            <w:vAlign w:val="center"/>
          </w:tcPr>
          <w:p w:rsidR="00354DA5" w:rsidRPr="00354DA5" w:rsidRDefault="00354DA5" w:rsidP="00CE7997">
            <w:pPr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 xml:space="preserve">- муниципальное бюджетное </w:t>
            </w:r>
            <w:r w:rsidRPr="00354DA5">
              <w:rPr>
                <w:rFonts w:ascii="PT Astra Serif" w:hAnsi="PT Astra Serif"/>
              </w:rPr>
              <w:lastRenderedPageBreak/>
              <w:t>общеобразовательное учреждение «Гимназия»</w:t>
            </w:r>
          </w:p>
        </w:tc>
        <w:tc>
          <w:tcPr>
            <w:tcW w:w="541" w:type="pct"/>
            <w:vMerge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308</w:t>
            </w: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500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269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325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325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325</w:t>
            </w: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325</w:t>
            </w: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325</w:t>
            </w: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325</w:t>
            </w:r>
          </w:p>
        </w:tc>
      </w:tr>
      <w:tr w:rsidR="00354DA5" w:rsidRPr="00354DA5" w:rsidTr="00354DA5">
        <w:tc>
          <w:tcPr>
            <w:tcW w:w="19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lastRenderedPageBreak/>
              <w:t>2.8</w:t>
            </w:r>
          </w:p>
        </w:tc>
        <w:tc>
          <w:tcPr>
            <w:tcW w:w="1527" w:type="pct"/>
            <w:vAlign w:val="center"/>
          </w:tcPr>
          <w:p w:rsidR="00354DA5" w:rsidRPr="00354DA5" w:rsidRDefault="00354DA5" w:rsidP="00CE7997">
            <w:pPr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- 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541" w:type="pct"/>
            <w:vMerge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411</w:t>
            </w: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375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305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415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415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415</w:t>
            </w: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415</w:t>
            </w: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415</w:t>
            </w: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415</w:t>
            </w:r>
          </w:p>
        </w:tc>
      </w:tr>
      <w:tr w:rsidR="00354DA5" w:rsidRPr="00354DA5" w:rsidTr="00354DA5">
        <w:tc>
          <w:tcPr>
            <w:tcW w:w="19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2.9</w:t>
            </w:r>
          </w:p>
        </w:tc>
        <w:tc>
          <w:tcPr>
            <w:tcW w:w="1527" w:type="pct"/>
            <w:vAlign w:val="center"/>
          </w:tcPr>
          <w:p w:rsidR="00354DA5" w:rsidRPr="00354DA5" w:rsidRDefault="00354DA5" w:rsidP="00CE7997">
            <w:pPr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- 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541" w:type="pct"/>
            <w:vMerge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355</w:t>
            </w: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375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244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325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325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325</w:t>
            </w: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325</w:t>
            </w: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325</w:t>
            </w: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325</w:t>
            </w:r>
          </w:p>
        </w:tc>
      </w:tr>
      <w:tr w:rsidR="00354DA5" w:rsidRPr="00354DA5" w:rsidTr="00354DA5">
        <w:tc>
          <w:tcPr>
            <w:tcW w:w="19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2.10</w:t>
            </w:r>
          </w:p>
        </w:tc>
        <w:tc>
          <w:tcPr>
            <w:tcW w:w="1527" w:type="pct"/>
            <w:vAlign w:val="center"/>
          </w:tcPr>
          <w:p w:rsidR="00354DA5" w:rsidRPr="00354DA5" w:rsidRDefault="00354DA5" w:rsidP="00CE7997">
            <w:pPr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- муниципальное бюджетное учреждение дополнительного образования «</w:t>
            </w:r>
            <w:proofErr w:type="spellStart"/>
            <w:r w:rsidRPr="00354DA5">
              <w:rPr>
                <w:rFonts w:ascii="PT Astra Serif" w:hAnsi="PT Astra Serif"/>
              </w:rPr>
              <w:t>Детско</w:t>
            </w:r>
            <w:proofErr w:type="spellEnd"/>
            <w:r w:rsidRPr="00354DA5">
              <w:rPr>
                <w:rFonts w:ascii="PT Astra Serif" w:hAnsi="PT Astra Serif"/>
              </w:rPr>
              <w:t xml:space="preserve"> – юношеский центр «Прометей»</w:t>
            </w:r>
          </w:p>
        </w:tc>
        <w:tc>
          <w:tcPr>
            <w:tcW w:w="541" w:type="pct"/>
            <w:vMerge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64</w:t>
            </w: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80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75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75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75</w:t>
            </w: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75</w:t>
            </w: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75</w:t>
            </w: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75</w:t>
            </w:r>
          </w:p>
        </w:tc>
      </w:tr>
      <w:tr w:rsidR="00354DA5" w:rsidRPr="00354DA5" w:rsidTr="00354DA5">
        <w:tc>
          <w:tcPr>
            <w:tcW w:w="19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2.11</w:t>
            </w:r>
          </w:p>
        </w:tc>
        <w:tc>
          <w:tcPr>
            <w:tcW w:w="1527" w:type="pct"/>
            <w:vAlign w:val="center"/>
          </w:tcPr>
          <w:p w:rsidR="00354DA5" w:rsidRPr="00354DA5" w:rsidRDefault="00354DA5" w:rsidP="00CE7997">
            <w:pPr>
              <w:pStyle w:val="ac"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354DA5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- муниципальное бюджетное учреждение дополнительного образования «Детская </w:t>
            </w:r>
            <w:r w:rsidRPr="00354DA5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школа</w:t>
            </w:r>
            <w:r w:rsidRPr="00354DA5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 </w:t>
            </w:r>
            <w:r w:rsidRPr="00354DA5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искусств</w:t>
            </w:r>
            <w:r w:rsidRPr="00354DA5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 города </w:t>
            </w:r>
            <w:proofErr w:type="spellStart"/>
            <w:r w:rsidRPr="00354DA5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Югорска</w:t>
            </w:r>
            <w:proofErr w:type="spellEnd"/>
            <w:r w:rsidRPr="00354DA5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541" w:type="pct"/>
            <w:vMerge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5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311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0</w:t>
            </w:r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354DA5">
              <w:rPr>
                <w:rFonts w:ascii="PT Astra Serif" w:hAnsi="PT Astra Serif"/>
              </w:rPr>
              <w:t>125</w:t>
            </w:r>
            <w:bookmarkStart w:id="0" w:name="_GoBack"/>
            <w:bookmarkEnd w:id="0"/>
          </w:p>
        </w:tc>
        <w:tc>
          <w:tcPr>
            <w:tcW w:w="310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125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125</w:t>
            </w:r>
          </w:p>
        </w:tc>
        <w:tc>
          <w:tcPr>
            <w:tcW w:w="264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125</w:t>
            </w:r>
          </w:p>
        </w:tc>
        <w:tc>
          <w:tcPr>
            <w:tcW w:w="20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125</w:t>
            </w:r>
          </w:p>
        </w:tc>
        <w:tc>
          <w:tcPr>
            <w:tcW w:w="248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125</w:t>
            </w:r>
          </w:p>
        </w:tc>
        <w:tc>
          <w:tcPr>
            <w:tcW w:w="532" w:type="pct"/>
          </w:tcPr>
          <w:p w:rsidR="00354DA5" w:rsidRPr="00354DA5" w:rsidRDefault="00354DA5" w:rsidP="00CE7997">
            <w:pPr>
              <w:jc w:val="center"/>
              <w:rPr>
                <w:rFonts w:ascii="PT Astra Serif" w:hAnsi="PT Astra Serif"/>
              </w:rPr>
            </w:pPr>
            <w:r w:rsidRPr="00354DA5">
              <w:rPr>
                <w:rFonts w:ascii="PT Astra Serif" w:hAnsi="PT Astra Serif"/>
              </w:rPr>
              <w:t>125</w:t>
            </w:r>
          </w:p>
        </w:tc>
      </w:tr>
    </w:tbl>
    <w:p w:rsidR="00354DA5" w:rsidRDefault="00354DA5" w:rsidP="00354DA5">
      <w:pPr>
        <w:rPr>
          <w:b/>
          <w:bCs/>
          <w:kern w:val="1"/>
          <w:sz w:val="24"/>
          <w:szCs w:val="24"/>
          <w:lang w:eastAsia="ru-RU"/>
        </w:rPr>
      </w:pPr>
    </w:p>
    <w:p w:rsidR="00354DA5" w:rsidRDefault="00354DA5" w:rsidP="00354DA5">
      <w:pPr>
        <w:rPr>
          <w:b/>
          <w:bCs/>
          <w:kern w:val="1"/>
          <w:sz w:val="24"/>
          <w:szCs w:val="24"/>
          <w:lang w:eastAsia="ru-RU"/>
        </w:rPr>
      </w:pPr>
    </w:p>
    <w:p w:rsidR="00354DA5" w:rsidRDefault="00354DA5" w:rsidP="00354DA5">
      <w:pPr>
        <w:rPr>
          <w:b/>
          <w:bCs/>
          <w:kern w:val="1"/>
          <w:sz w:val="24"/>
          <w:szCs w:val="24"/>
          <w:lang w:eastAsia="ru-RU"/>
        </w:rPr>
      </w:pPr>
    </w:p>
    <w:p w:rsidR="00354DA5" w:rsidRDefault="00354DA5" w:rsidP="00354DA5">
      <w:pPr>
        <w:rPr>
          <w:b/>
          <w:bCs/>
          <w:kern w:val="1"/>
          <w:sz w:val="24"/>
          <w:szCs w:val="24"/>
          <w:lang w:eastAsia="ru-RU"/>
        </w:rPr>
      </w:pPr>
    </w:p>
    <w:p w:rsidR="00354DA5" w:rsidRDefault="00354DA5" w:rsidP="00354DA5">
      <w:pPr>
        <w:rPr>
          <w:b/>
          <w:bCs/>
          <w:kern w:val="1"/>
          <w:sz w:val="24"/>
          <w:szCs w:val="24"/>
          <w:lang w:eastAsia="ru-RU"/>
        </w:rPr>
      </w:pPr>
    </w:p>
    <w:p w:rsidR="00354DA5" w:rsidRDefault="00354DA5" w:rsidP="00354DA5">
      <w:pPr>
        <w:rPr>
          <w:b/>
          <w:bCs/>
          <w:kern w:val="1"/>
          <w:sz w:val="24"/>
          <w:szCs w:val="24"/>
          <w:lang w:eastAsia="ru-RU"/>
        </w:rPr>
      </w:pPr>
    </w:p>
    <w:p w:rsidR="00354DA5" w:rsidRDefault="00354DA5" w:rsidP="00354DA5">
      <w:pPr>
        <w:rPr>
          <w:b/>
          <w:bCs/>
          <w:kern w:val="1"/>
          <w:sz w:val="24"/>
          <w:szCs w:val="24"/>
          <w:lang w:eastAsia="ru-RU"/>
        </w:rPr>
        <w:sectPr w:rsidR="00354DA5" w:rsidSect="00354D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54DA5" w:rsidRDefault="00354DA5" w:rsidP="00354DA5">
      <w:pPr>
        <w:rPr>
          <w:b/>
          <w:bCs/>
          <w:kern w:val="1"/>
          <w:sz w:val="24"/>
          <w:szCs w:val="24"/>
          <w:lang w:eastAsia="ru-RU"/>
        </w:rPr>
      </w:pPr>
    </w:p>
    <w:sectPr w:rsidR="00354DA5" w:rsidSect="00354DA5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3A" w:rsidRDefault="0033383A" w:rsidP="003C5141">
      <w:r>
        <w:separator/>
      </w:r>
    </w:p>
  </w:endnote>
  <w:endnote w:type="continuationSeparator" w:id="0">
    <w:p w:rsidR="0033383A" w:rsidRDefault="0033383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3A" w:rsidRDefault="0033383A" w:rsidP="003C5141">
      <w:r>
        <w:separator/>
      </w:r>
    </w:p>
  </w:footnote>
  <w:footnote w:type="continuationSeparator" w:id="0">
    <w:p w:rsidR="0033383A" w:rsidRDefault="0033383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686200"/>
      <w:docPartObj>
        <w:docPartGallery w:val="Page Numbers (Top of Page)"/>
        <w:docPartUnique/>
      </w:docPartObj>
    </w:sdtPr>
    <w:sdtEndPr/>
    <w:sdtContent>
      <w:p w:rsidR="00354DA5" w:rsidRDefault="00354D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30F">
          <w:rPr>
            <w:noProof/>
          </w:rPr>
          <w:t>15</w:t>
        </w:r>
        <w:r>
          <w:fldChar w:fldCharType="end"/>
        </w:r>
      </w:p>
    </w:sdtContent>
  </w:sdt>
  <w:p w:rsidR="00354DA5" w:rsidRDefault="00354DA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328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8859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84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18DD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684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0496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E4AF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38A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684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A8B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AC55B9A"/>
    <w:multiLevelType w:val="multilevel"/>
    <w:tmpl w:val="E9B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CA2814"/>
    <w:multiLevelType w:val="multilevel"/>
    <w:tmpl w:val="9A66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D053ED"/>
    <w:multiLevelType w:val="multilevel"/>
    <w:tmpl w:val="034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CF0CD7"/>
    <w:multiLevelType w:val="multilevel"/>
    <w:tmpl w:val="8C4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416CFC"/>
    <w:multiLevelType w:val="multilevel"/>
    <w:tmpl w:val="A420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6D55CA"/>
    <w:multiLevelType w:val="multilevel"/>
    <w:tmpl w:val="D9A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D26DD8"/>
    <w:multiLevelType w:val="multilevel"/>
    <w:tmpl w:val="8808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1F6517"/>
    <w:multiLevelType w:val="multilevel"/>
    <w:tmpl w:val="F7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6"/>
  </w:num>
  <w:num w:numId="15">
    <w:abstractNumId w:val="18"/>
  </w:num>
  <w:num w:numId="16">
    <w:abstractNumId w:val="17"/>
  </w:num>
  <w:num w:numId="17">
    <w:abstractNumId w:val="11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3383A"/>
    <w:rsid w:val="00354DA5"/>
    <w:rsid w:val="003642AD"/>
    <w:rsid w:val="0037056B"/>
    <w:rsid w:val="003C5141"/>
    <w:rsid w:val="003D688F"/>
    <w:rsid w:val="00423003"/>
    <w:rsid w:val="0045430F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060D2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No Spacing"/>
    <w:link w:val="ad"/>
    <w:uiPriority w:val="1"/>
    <w:qFormat/>
    <w:rsid w:val="00354DA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354DA5"/>
    <w:rPr>
      <w:rFonts w:ascii="Arial" w:eastAsia="Times New Roman" w:hAnsi="Arial" w:cs="Arial"/>
      <w:sz w:val="26"/>
      <w:szCs w:val="26"/>
    </w:rPr>
  </w:style>
  <w:style w:type="table" w:styleId="ae">
    <w:name w:val="Table Grid"/>
    <w:basedOn w:val="a1"/>
    <w:uiPriority w:val="59"/>
    <w:rsid w:val="00354DA5"/>
    <w:rPr>
      <w:rFonts w:asciiTheme="minorHAnsi" w:eastAsia="Times New Roman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354DA5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354DA5"/>
    <w:pPr>
      <w:widowControl w:val="0"/>
      <w:suppressAutoHyphens/>
      <w:autoSpaceDE w:val="0"/>
      <w:ind w:firstLine="720"/>
    </w:pPr>
    <w:rPr>
      <w:rFonts w:ascii="Arial" w:hAnsi="Arial"/>
    </w:rPr>
  </w:style>
  <w:style w:type="paragraph" w:customStyle="1" w:styleId="31">
    <w:name w:val="Основной текст 31"/>
    <w:basedOn w:val="a"/>
    <w:uiPriority w:val="99"/>
    <w:rsid w:val="00354DA5"/>
    <w:pPr>
      <w:widowControl w:val="0"/>
      <w:ind w:firstLine="567"/>
      <w:jc w:val="both"/>
    </w:pPr>
    <w:rPr>
      <w:rFonts w:ascii="Arial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354DA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rmal (Web)"/>
    <w:basedOn w:val="a"/>
    <w:uiPriority w:val="99"/>
    <w:rsid w:val="00354DA5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354DA5"/>
    <w:rPr>
      <w:b/>
      <w:color w:val="26282F"/>
      <w:sz w:val="26"/>
    </w:rPr>
  </w:style>
  <w:style w:type="character" w:styleId="af1">
    <w:name w:val="Hyperlink"/>
    <w:basedOn w:val="a0"/>
    <w:uiPriority w:val="99"/>
    <w:rsid w:val="00354DA5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354DA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Strong"/>
    <w:basedOn w:val="a0"/>
    <w:uiPriority w:val="99"/>
    <w:qFormat/>
    <w:rsid w:val="00354DA5"/>
    <w:rPr>
      <w:rFonts w:cs="Times New Roman"/>
      <w:b/>
    </w:rPr>
  </w:style>
  <w:style w:type="character" w:styleId="af3">
    <w:name w:val="Emphasis"/>
    <w:basedOn w:val="a0"/>
    <w:uiPriority w:val="99"/>
    <w:qFormat/>
    <w:rsid w:val="00354DA5"/>
    <w:rPr>
      <w:rFonts w:cs="Times New Roman"/>
      <w:i/>
    </w:rPr>
  </w:style>
  <w:style w:type="paragraph" w:customStyle="1" w:styleId="xl63">
    <w:name w:val="xl63"/>
    <w:basedOn w:val="a"/>
    <w:rsid w:val="00354DA5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354DA5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354DA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354DA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354DA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354DA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354DA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354DA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354DA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354DA5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354DA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354DA5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354DA5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354DA5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354DA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354DA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354DA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354DA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354DA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354DA5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354DA5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354DA5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54DA5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354DA5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354DA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354DA5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354DA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354DA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354DA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354DA5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354DA5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354DA5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354DA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354DA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354DA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354DA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354DA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354DA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354DA5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354DA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354DA5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354DA5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354DA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354DA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354DA5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354D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354DA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354D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354DA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354DA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354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354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354DA5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354D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354DA5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354DA5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354DA5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354DA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354DA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354DA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354DA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354DA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354DA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354DA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354DA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4">
    <w:name w:val="FollowedHyperlink"/>
    <w:basedOn w:val="a0"/>
    <w:uiPriority w:val="99"/>
    <w:rsid w:val="00354DA5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No Spacing"/>
    <w:link w:val="ad"/>
    <w:uiPriority w:val="1"/>
    <w:qFormat/>
    <w:rsid w:val="00354DA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354DA5"/>
    <w:rPr>
      <w:rFonts w:ascii="Arial" w:eastAsia="Times New Roman" w:hAnsi="Arial" w:cs="Arial"/>
      <w:sz w:val="26"/>
      <w:szCs w:val="26"/>
    </w:rPr>
  </w:style>
  <w:style w:type="table" w:styleId="ae">
    <w:name w:val="Table Grid"/>
    <w:basedOn w:val="a1"/>
    <w:uiPriority w:val="59"/>
    <w:rsid w:val="00354DA5"/>
    <w:rPr>
      <w:rFonts w:asciiTheme="minorHAnsi" w:eastAsia="Times New Roman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354DA5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354DA5"/>
    <w:pPr>
      <w:widowControl w:val="0"/>
      <w:suppressAutoHyphens/>
      <w:autoSpaceDE w:val="0"/>
      <w:ind w:firstLine="720"/>
    </w:pPr>
    <w:rPr>
      <w:rFonts w:ascii="Arial" w:hAnsi="Arial"/>
    </w:rPr>
  </w:style>
  <w:style w:type="paragraph" w:customStyle="1" w:styleId="31">
    <w:name w:val="Основной текст 31"/>
    <w:basedOn w:val="a"/>
    <w:uiPriority w:val="99"/>
    <w:rsid w:val="00354DA5"/>
    <w:pPr>
      <w:widowControl w:val="0"/>
      <w:ind w:firstLine="567"/>
      <w:jc w:val="both"/>
    </w:pPr>
    <w:rPr>
      <w:rFonts w:ascii="Arial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354DA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rmal (Web)"/>
    <w:basedOn w:val="a"/>
    <w:uiPriority w:val="99"/>
    <w:rsid w:val="00354DA5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354DA5"/>
    <w:rPr>
      <w:b/>
      <w:color w:val="26282F"/>
      <w:sz w:val="26"/>
    </w:rPr>
  </w:style>
  <w:style w:type="character" w:styleId="af1">
    <w:name w:val="Hyperlink"/>
    <w:basedOn w:val="a0"/>
    <w:uiPriority w:val="99"/>
    <w:rsid w:val="00354DA5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354DA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Strong"/>
    <w:basedOn w:val="a0"/>
    <w:uiPriority w:val="99"/>
    <w:qFormat/>
    <w:rsid w:val="00354DA5"/>
    <w:rPr>
      <w:rFonts w:cs="Times New Roman"/>
      <w:b/>
    </w:rPr>
  </w:style>
  <w:style w:type="character" w:styleId="af3">
    <w:name w:val="Emphasis"/>
    <w:basedOn w:val="a0"/>
    <w:uiPriority w:val="99"/>
    <w:qFormat/>
    <w:rsid w:val="00354DA5"/>
    <w:rPr>
      <w:rFonts w:cs="Times New Roman"/>
      <w:i/>
    </w:rPr>
  </w:style>
  <w:style w:type="paragraph" w:customStyle="1" w:styleId="xl63">
    <w:name w:val="xl63"/>
    <w:basedOn w:val="a"/>
    <w:rsid w:val="00354DA5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354DA5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354DA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354DA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354DA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354DA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354DA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354DA5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354DA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354DA5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354DA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354DA5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354DA5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354DA5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354DA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354DA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354DA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354DA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354DA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354DA5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354DA5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354DA5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54DA5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354DA5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354DA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354DA5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354DA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354DA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354DA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354DA5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354DA5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354DA5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354DA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354DA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354DA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354DA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354DA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354DA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354DA5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354DA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354DA5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354DA5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354DA5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54DA5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354DA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354DA5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354D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354DA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354D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354DA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354DA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354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354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354DA5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354D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354DA5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354DA5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354DA5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354DA5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354DA5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354DA5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354DA5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354DA5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354DA5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354DA5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354DA5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4">
    <w:name w:val="FollowedHyperlink"/>
    <w:basedOn w:val="a0"/>
    <w:uiPriority w:val="99"/>
    <w:rsid w:val="00354DA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2021-09-27T12:05:00Z</dcterms:modified>
</cp:coreProperties>
</file>