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EE" w:rsidRPr="00FE51D0" w:rsidRDefault="00ED65EE" w:rsidP="00ED65E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E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FE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ЭКОвдвиж</w:t>
      </w:r>
      <w:proofErr w:type="spellEnd"/>
      <w:r w:rsidRPr="00FE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в городе </w:t>
      </w:r>
      <w:proofErr w:type="spellStart"/>
      <w:r w:rsidRPr="00FE51D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Югорске</w:t>
      </w:r>
      <w:proofErr w:type="spellEnd"/>
    </w:p>
    <w:p w:rsidR="00ED65EE" w:rsidRDefault="00ED65EE" w:rsidP="00ED65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октября 2023 года  библиотечно-информационный центр стал точкой притяжения активистов экологического просвещения. </w:t>
      </w:r>
    </w:p>
    <w:p w:rsidR="00ED65EE" w:rsidRPr="00FE51D0" w:rsidRDefault="00ED65EE" w:rsidP="00ED65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открыто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форум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активистов экологического просвещения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ЭКОвдвижении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собрались экологи, волонтеры, эко-просветители, общественные деятели педагоги и школьники из </w:t>
      </w:r>
      <w:proofErr w:type="spellStart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Югорска</w:t>
      </w:r>
      <w:proofErr w:type="spellEnd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Советского, Ханты-Мансийска, Нижнего Тагила и </w:t>
      </w:r>
      <w:proofErr w:type="spellStart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Нягани</w:t>
      </w:r>
      <w:proofErr w:type="spellEnd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того, чтобы поделиться опытом, познакомиться и пообщаться друг с другом.</w:t>
      </w:r>
      <w:r w:rsidRPr="00FE51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1D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проводилось при поддержке службы по контролю и надзору в сфере охраны окружающей среды, объектов животного мира и лесных отношений Югры, в рамках Международной экологической XX юбилейной акции «Спасти и сохранить» и реализации приоритетного проекта</w:t>
      </w:r>
      <w:r w:rsidRPr="00FE51D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«Гений места. </w:t>
      </w:r>
      <w:proofErr w:type="spellStart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Стартап</w:t>
      </w:r>
      <w:proofErr w:type="spellEnd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студия «Придумано в </w:t>
      </w:r>
      <w:proofErr w:type="spellStart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Югорске</w:t>
      </w:r>
      <w:proofErr w:type="spellEnd"/>
      <w:r w:rsidRPr="00FE51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247304" w:rsidRDefault="00ED65EE" w:rsidP="00ED65EE">
      <w:pPr>
        <w:pStyle w:val="articledecorationfirst"/>
        <w:shd w:val="clear" w:color="auto" w:fill="FFFFFF"/>
        <w:spacing w:before="36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FE51D0">
        <w:rPr>
          <w:color w:val="000000"/>
          <w:sz w:val="28"/>
          <w:szCs w:val="28"/>
          <w:shd w:val="clear" w:color="auto" w:fill="FFFFFF"/>
        </w:rPr>
        <w:t>Главные итоги форума:</w:t>
      </w:r>
      <w:r w:rsidRPr="00FE51D0">
        <w:rPr>
          <w:color w:val="000000"/>
          <w:sz w:val="28"/>
          <w:szCs w:val="28"/>
          <w:shd w:val="clear" w:color="auto" w:fill="FFFFFF"/>
        </w:rPr>
        <w:br/>
      </w:r>
      <w:r w:rsidRPr="00FE51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6D69C5F" wp14:editId="5239CEA3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1D0">
        <w:rPr>
          <w:color w:val="000000"/>
          <w:sz w:val="28"/>
          <w:szCs w:val="28"/>
          <w:shd w:val="clear" w:color="auto" w:fill="FFFFFF"/>
        </w:rPr>
        <w:t>Подписано 9-ти стороннее соглашение о сотрудничестве 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fldChar w:fldCharType="begin"/>
      </w:r>
      <w:r w:rsidRPr="00FE51D0">
        <w:rPr>
          <w:color w:val="000000"/>
          <w:sz w:val="28"/>
          <w:szCs w:val="28"/>
          <w:shd w:val="clear" w:color="auto" w:fill="FFFFFF"/>
        </w:rPr>
        <w:instrText xml:space="preserve"> HYPERLINK "https://vk.com/prirodnadzor" </w:instrText>
      </w:r>
      <w:r w:rsidRPr="00FE51D0">
        <w:rPr>
          <w:color w:val="000000"/>
          <w:sz w:val="28"/>
          <w:szCs w:val="28"/>
          <w:shd w:val="clear" w:color="auto" w:fill="FFFFFF"/>
        </w:rPr>
        <w:fldChar w:fldCharType="separate"/>
      </w:r>
      <w:r w:rsidRPr="00FE51D0">
        <w:rPr>
          <w:rStyle w:val="a3"/>
          <w:sz w:val="28"/>
          <w:szCs w:val="28"/>
          <w:u w:val="none"/>
          <w:shd w:val="clear" w:color="auto" w:fill="FFFFFF"/>
        </w:rPr>
        <w:t>Природнадзора</w:t>
      </w:r>
      <w:proofErr w:type="spellEnd"/>
      <w:r w:rsidRPr="00FE51D0">
        <w:rPr>
          <w:rStyle w:val="a3"/>
          <w:sz w:val="28"/>
          <w:szCs w:val="28"/>
          <w:u w:val="none"/>
          <w:shd w:val="clear" w:color="auto" w:fill="FFFFFF"/>
        </w:rPr>
        <w:t xml:space="preserve"> Югры</w:t>
      </w:r>
      <w:r w:rsidRPr="00FE51D0">
        <w:rPr>
          <w:color w:val="000000"/>
          <w:sz w:val="28"/>
          <w:szCs w:val="28"/>
          <w:shd w:val="clear" w:color="auto" w:fill="FFFFFF"/>
        </w:rPr>
        <w:fldChar w:fldCharType="end"/>
      </w:r>
      <w:r w:rsidRPr="00FE51D0">
        <w:rPr>
          <w:color w:val="000000"/>
          <w:sz w:val="28"/>
          <w:szCs w:val="28"/>
          <w:shd w:val="clear" w:color="auto" w:fill="FFFFFF"/>
        </w:rPr>
        <w:t xml:space="preserve"> с учреждениями и организациями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г</w:t>
      </w:r>
      <w:proofErr w:type="gramStart"/>
      <w:r w:rsidRPr="00FE51D0">
        <w:rPr>
          <w:color w:val="000000"/>
          <w:sz w:val="28"/>
          <w:szCs w:val="28"/>
          <w:shd w:val="clear" w:color="auto" w:fill="FFFFFF"/>
        </w:rPr>
        <w:t>.Ю</w:t>
      </w:r>
      <w:proofErr w:type="gramEnd"/>
      <w:r w:rsidRPr="00FE51D0">
        <w:rPr>
          <w:color w:val="000000"/>
          <w:sz w:val="28"/>
          <w:szCs w:val="28"/>
          <w:shd w:val="clear" w:color="auto" w:fill="FFFFFF"/>
        </w:rPr>
        <w:t>горска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 в сфере экологического образования и просвещения, в том числе и с </w:t>
      </w:r>
      <w:hyperlink r:id="rId6" w:history="1">
        <w:r w:rsidRPr="00FE51D0">
          <w:rPr>
            <w:rStyle w:val="a3"/>
            <w:sz w:val="28"/>
            <w:szCs w:val="28"/>
            <w:u w:val="none"/>
            <w:shd w:val="clear" w:color="auto" w:fill="FFFFFF"/>
          </w:rPr>
          <w:t>АНО "Центр "</w:t>
        </w:r>
        <w:proofErr w:type="spellStart"/>
        <w:r w:rsidRPr="00FE51D0">
          <w:rPr>
            <w:rStyle w:val="a3"/>
            <w:sz w:val="28"/>
            <w:szCs w:val="28"/>
            <w:u w:val="none"/>
            <w:shd w:val="clear" w:color="auto" w:fill="FFFFFF"/>
          </w:rPr>
          <w:t>РОСТок</w:t>
        </w:r>
        <w:proofErr w:type="spellEnd"/>
        <w:r w:rsidRPr="00FE51D0">
          <w:rPr>
            <w:rStyle w:val="a3"/>
            <w:sz w:val="28"/>
            <w:szCs w:val="28"/>
            <w:u w:val="none"/>
            <w:shd w:val="clear" w:color="auto" w:fill="FFFFFF"/>
          </w:rPr>
          <w:t>"</w:t>
        </w:r>
      </w:hyperlink>
      <w:r w:rsidRPr="00FE51D0">
        <w:rPr>
          <w:color w:val="000000"/>
          <w:sz w:val="28"/>
          <w:szCs w:val="28"/>
          <w:shd w:val="clear" w:color="auto" w:fill="FFFFFF"/>
        </w:rPr>
        <w:t>.</w:t>
      </w:r>
      <w:r w:rsidRPr="00FE51D0">
        <w:rPr>
          <w:color w:val="000000"/>
          <w:sz w:val="28"/>
          <w:szCs w:val="28"/>
          <w:shd w:val="clear" w:color="auto" w:fill="FFFFFF"/>
        </w:rPr>
        <w:br/>
      </w:r>
      <w:r w:rsidRPr="00FE51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EB93329" wp14:editId="71EC6D9B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1D0">
        <w:rPr>
          <w:color w:val="000000"/>
          <w:sz w:val="28"/>
          <w:szCs w:val="28"/>
          <w:shd w:val="clear" w:color="auto" w:fill="FFFFFF"/>
        </w:rPr>
        <w:t xml:space="preserve">Намечены новые форматы для сотрудничества с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Природнадзором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 Югры и Высшей Экологической Школой ЮГУ.</w:t>
      </w:r>
      <w:r w:rsidRPr="00FE51D0">
        <w:rPr>
          <w:color w:val="000000"/>
          <w:sz w:val="28"/>
          <w:szCs w:val="28"/>
          <w:shd w:val="clear" w:color="auto" w:fill="FFFFFF"/>
        </w:rPr>
        <w:br/>
      </w:r>
      <w:r w:rsidRPr="00FE51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635B89D" wp14:editId="25F828B1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1D0">
        <w:rPr>
          <w:color w:val="000000"/>
          <w:sz w:val="28"/>
          <w:szCs w:val="28"/>
          <w:shd w:val="clear" w:color="auto" w:fill="FFFFFF"/>
        </w:rPr>
        <w:t xml:space="preserve">На пленарной части форума прошла презентация лучших экологических практик. В их числе — Международная экологическая акция «Спасти и сохранить» в Югре, организация городской станции юных натуралистов, а также опыт экологического просвещения детей, подростков и молодежи в библиотеках, на градообразующем предприятии «Газпром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трансгаз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Югорск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>», в заповеднике «Малая Сосьва».</w:t>
      </w:r>
      <w:r w:rsidRPr="00FE51D0">
        <w:rPr>
          <w:color w:val="000000"/>
          <w:sz w:val="28"/>
          <w:szCs w:val="28"/>
          <w:shd w:val="clear" w:color="auto" w:fill="FFFFFF"/>
        </w:rPr>
        <w:br/>
      </w:r>
      <w:r w:rsidRPr="00FE51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C3DD6FB" wp14:editId="2B6D3C5E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1D0">
        <w:rPr>
          <w:color w:val="000000"/>
          <w:sz w:val="28"/>
          <w:szCs w:val="28"/>
          <w:shd w:val="clear" w:color="auto" w:fill="FFFFFF"/>
        </w:rPr>
        <w:t xml:space="preserve">Проведен обучающий семинар «Организация проектно-исследовательской деятельности учащихся образовательных учреждений в области экологии и охраны окружающей среды». </w:t>
      </w:r>
    </w:p>
    <w:p w:rsidR="00ED65EE" w:rsidRDefault="00ED65EE" w:rsidP="00ED65EE">
      <w:pPr>
        <w:pStyle w:val="articledecorationfirst"/>
        <w:shd w:val="clear" w:color="auto" w:fill="FFFFFF"/>
        <w:spacing w:before="360" w:beforeAutospacing="0" w:after="0" w:afterAutospacing="0"/>
        <w:jc w:val="both"/>
        <w:rPr>
          <w:sz w:val="29"/>
          <w:szCs w:val="29"/>
        </w:rPr>
      </w:pPr>
      <w:r w:rsidRPr="00FE51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8B1AC2E" wp14:editId="732725DE">
            <wp:extent cx="152400" cy="152400"/>
            <wp:effectExtent l="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1D0">
        <w:rPr>
          <w:color w:val="000000"/>
          <w:sz w:val="28"/>
          <w:szCs w:val="28"/>
          <w:shd w:val="clear" w:color="auto" w:fill="FFFFFF"/>
        </w:rPr>
        <w:t xml:space="preserve">Для дошколят и младших школьников в детской библиотеке прошли </w:t>
      </w:r>
      <w:proofErr w:type="gramStart"/>
      <w:r w:rsidRPr="00FE51D0">
        <w:rPr>
          <w:color w:val="000000"/>
          <w:sz w:val="28"/>
          <w:szCs w:val="28"/>
          <w:shd w:val="clear" w:color="auto" w:fill="FFFFFF"/>
        </w:rPr>
        <w:t>экологические</w:t>
      </w:r>
      <w:proofErr w:type="gramEnd"/>
      <w:r w:rsidRPr="00FE51D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квесты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. Ребята учились сортировать мусор, знакомились с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экопрофессиями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 и пробовали себя в роли юных исследователей окружающей среды.</w:t>
      </w:r>
      <w:r w:rsidRPr="00FE51D0">
        <w:rPr>
          <w:color w:val="000000"/>
          <w:sz w:val="28"/>
          <w:szCs w:val="28"/>
          <w:shd w:val="clear" w:color="auto" w:fill="FFFFFF"/>
        </w:rPr>
        <w:br/>
      </w:r>
      <w:r w:rsidRPr="00FE51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FE4A897" wp14:editId="422474E8">
            <wp:extent cx="152400" cy="152400"/>
            <wp:effectExtent l="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1D0">
        <w:rPr>
          <w:color w:val="000000"/>
          <w:sz w:val="28"/>
          <w:szCs w:val="28"/>
          <w:shd w:val="clear" w:color="auto" w:fill="FFFFFF"/>
        </w:rPr>
        <w:t xml:space="preserve">Старшеклассники и молодые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эковолонтеры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 в это время презентовали свои экологические проекты в формате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баттла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. Были озвучены примеры обустройства школьного двора, организации семейной мастерской по переработке вещей и школьной сити-фермы;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экомедиа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 и мобильного приложения для информирования о несанкционированных свалках в помощь 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эковолонтерам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>.</w:t>
      </w:r>
      <w:r w:rsidRPr="00FE51D0">
        <w:rPr>
          <w:color w:val="000000"/>
          <w:sz w:val="28"/>
          <w:szCs w:val="28"/>
          <w:shd w:val="clear" w:color="auto" w:fill="FFFFFF"/>
        </w:rPr>
        <w:br/>
      </w:r>
      <w:r w:rsidRPr="00FE51D0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BA5D023" wp14:editId="732E78BF">
            <wp:extent cx="152400" cy="152400"/>
            <wp:effectExtent l="0" t="0" r="0" b="0"/>
            <wp:docPr id="7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1D0">
        <w:rPr>
          <w:color w:val="000000"/>
          <w:sz w:val="28"/>
          <w:szCs w:val="28"/>
          <w:shd w:val="clear" w:color="auto" w:fill="FFFFFF"/>
        </w:rPr>
        <w:t>Состоялся показ коллекции одежды от АНО «Движение социальных экологических инициатив» и волонтерского сообщества «Добрые люди» (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г</w:t>
      </w:r>
      <w:proofErr w:type="gramStart"/>
      <w:r w:rsidRPr="00FE51D0">
        <w:rPr>
          <w:color w:val="000000"/>
          <w:sz w:val="28"/>
          <w:szCs w:val="28"/>
          <w:shd w:val="clear" w:color="auto" w:fill="FFFFFF"/>
        </w:rPr>
        <w:t>.Н</w:t>
      </w:r>
      <w:proofErr w:type="gramEnd"/>
      <w:r w:rsidRPr="00FE51D0">
        <w:rPr>
          <w:color w:val="000000"/>
          <w:sz w:val="28"/>
          <w:szCs w:val="28"/>
          <w:shd w:val="clear" w:color="auto" w:fill="FFFFFF"/>
        </w:rPr>
        <w:t>ягань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 xml:space="preserve">) и награждение победителей творческого конкурса на лучшую </w:t>
      </w:r>
      <w:r w:rsidRPr="00FE51D0">
        <w:rPr>
          <w:color w:val="000000"/>
          <w:sz w:val="28"/>
          <w:szCs w:val="28"/>
          <w:shd w:val="clear" w:color="auto" w:fill="FFFFFF"/>
        </w:rPr>
        <w:lastRenderedPageBreak/>
        <w:t>выставку экологической тематики «</w:t>
      </w:r>
      <w:proofErr w:type="spellStart"/>
      <w:r w:rsidRPr="00FE51D0">
        <w:rPr>
          <w:color w:val="000000"/>
          <w:sz w:val="28"/>
          <w:szCs w:val="28"/>
          <w:shd w:val="clear" w:color="auto" w:fill="FFFFFF"/>
        </w:rPr>
        <w:t>ЭкоОбраз</w:t>
      </w:r>
      <w:proofErr w:type="spellEnd"/>
      <w:r w:rsidRPr="00FE51D0">
        <w:rPr>
          <w:color w:val="000000"/>
          <w:sz w:val="28"/>
          <w:szCs w:val="28"/>
          <w:shd w:val="clear" w:color="auto" w:fill="FFFFFF"/>
        </w:rPr>
        <w:t>».</w:t>
      </w:r>
      <w:r w:rsidRPr="00FE51D0">
        <w:rPr>
          <w:color w:val="000000"/>
          <w:sz w:val="28"/>
          <w:szCs w:val="28"/>
          <w:shd w:val="clear" w:color="auto" w:fill="FFFFFF"/>
        </w:rPr>
        <w:br/>
        <w:t xml:space="preserve">А еще был мастер-класс по пошиву сумок из баннера и </w:t>
      </w:r>
      <w:proofErr w:type="gramStart"/>
      <w:r w:rsidRPr="00FE51D0">
        <w:rPr>
          <w:color w:val="000000"/>
          <w:sz w:val="28"/>
          <w:szCs w:val="28"/>
          <w:shd w:val="clear" w:color="auto" w:fill="FFFFFF"/>
        </w:rPr>
        <w:t>замечательная</w:t>
      </w:r>
      <w:proofErr w:type="gramEnd"/>
      <w:r w:rsidRPr="00FE51D0">
        <w:rPr>
          <w:color w:val="000000"/>
          <w:sz w:val="28"/>
          <w:szCs w:val="28"/>
          <w:shd w:val="clear" w:color="auto" w:fill="FFFFFF"/>
        </w:rPr>
        <w:t xml:space="preserve"> эко-ярмарка!</w:t>
      </w:r>
      <w:r w:rsidRPr="00FE51D0">
        <w:rPr>
          <w:color w:val="000000"/>
          <w:sz w:val="28"/>
          <w:szCs w:val="28"/>
          <w:shd w:val="clear" w:color="auto" w:fill="FFFFFF"/>
        </w:rPr>
        <w:br/>
      </w:r>
    </w:p>
    <w:p w:rsidR="00604AD4" w:rsidRDefault="00604AD4">
      <w:bookmarkStart w:id="0" w:name="_GoBack"/>
      <w:bookmarkEnd w:id="0"/>
    </w:p>
    <w:sectPr w:rsidR="0060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DF"/>
    <w:rsid w:val="00247304"/>
    <w:rsid w:val="004A4BDF"/>
    <w:rsid w:val="00604AD4"/>
    <w:rsid w:val="00E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5EE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D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5EE"/>
    <w:rPr>
      <w:color w:val="0000FF"/>
      <w:u w:val="single"/>
    </w:rPr>
  </w:style>
  <w:style w:type="paragraph" w:customStyle="1" w:styleId="articledecorationfirst">
    <w:name w:val="article_decoration_first"/>
    <w:basedOn w:val="a"/>
    <w:rsid w:val="00ED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id22833752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2023-10-18T06:10:00Z</dcterms:created>
  <dcterms:modified xsi:type="dcterms:W3CDTF">2023-10-18T06:11:00Z</dcterms:modified>
</cp:coreProperties>
</file>