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18" w:rsidRPr="00762B57" w:rsidRDefault="0086123D" w:rsidP="0086123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Вопрос. 1. </w:t>
      </w:r>
      <w:r w:rsidR="006C5918" w:rsidRPr="00762B57">
        <w:rPr>
          <w:rFonts w:ascii="Times New Roman" w:hAnsi="Times New Roman" w:cs="Times New Roman"/>
          <w:b/>
          <w:sz w:val="24"/>
          <w:szCs w:val="24"/>
        </w:rPr>
        <w:t>О ходе реализации краткосрочного плана капитального ремонта общего имущества многоквартирных домов</w:t>
      </w:r>
      <w:r w:rsidR="0043140B" w:rsidRPr="00762B57">
        <w:rPr>
          <w:rFonts w:ascii="Times New Roman" w:hAnsi="Times New Roman" w:cs="Times New Roman"/>
          <w:b/>
          <w:sz w:val="24"/>
          <w:szCs w:val="24"/>
        </w:rPr>
        <w:t xml:space="preserve">, расположенных на территории </w:t>
      </w:r>
      <w:r w:rsidR="006C5918" w:rsidRPr="00762B57">
        <w:rPr>
          <w:rFonts w:ascii="Times New Roman" w:hAnsi="Times New Roman" w:cs="Times New Roman"/>
          <w:b/>
          <w:sz w:val="24"/>
          <w:szCs w:val="24"/>
        </w:rPr>
        <w:t>город</w:t>
      </w:r>
      <w:r w:rsidR="0043140B" w:rsidRPr="00762B57">
        <w:rPr>
          <w:rFonts w:ascii="Times New Roman" w:hAnsi="Times New Roman" w:cs="Times New Roman"/>
          <w:b/>
          <w:sz w:val="24"/>
          <w:szCs w:val="24"/>
        </w:rPr>
        <w:t>а</w:t>
      </w:r>
      <w:r w:rsidR="006C5918" w:rsidRPr="00762B57">
        <w:rPr>
          <w:rFonts w:ascii="Times New Roman" w:hAnsi="Times New Roman" w:cs="Times New Roman"/>
          <w:b/>
          <w:sz w:val="24"/>
          <w:szCs w:val="24"/>
        </w:rPr>
        <w:t xml:space="preserve"> Югорск</w:t>
      </w:r>
      <w:r w:rsidR="0043140B" w:rsidRPr="00762B57">
        <w:rPr>
          <w:rFonts w:ascii="Times New Roman" w:hAnsi="Times New Roman" w:cs="Times New Roman"/>
          <w:b/>
          <w:sz w:val="24"/>
          <w:szCs w:val="24"/>
        </w:rPr>
        <w:t>а,</w:t>
      </w:r>
      <w:r w:rsidR="006C5918" w:rsidRPr="00762B57">
        <w:rPr>
          <w:rFonts w:ascii="Times New Roman" w:hAnsi="Times New Roman" w:cs="Times New Roman"/>
          <w:b/>
          <w:sz w:val="24"/>
          <w:szCs w:val="24"/>
        </w:rPr>
        <w:t xml:space="preserve"> в рамках региональной программы капитального ремонта. </w:t>
      </w:r>
    </w:p>
    <w:p w:rsidR="00A15274" w:rsidRDefault="00391DC2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DC2">
        <w:rPr>
          <w:rFonts w:ascii="Times New Roman" w:hAnsi="Times New Roman" w:cs="Times New Roman"/>
          <w:sz w:val="24"/>
          <w:szCs w:val="24"/>
        </w:rPr>
        <w:t xml:space="preserve">Капитальный ремонт многоквартирного дома подразумевает проведение работ по устранению неисправностей изношенных конструктивных элементов, в том числе по их восстановлению или замене, в целях улучшения эксплуатационных характеристик общего имущества в многоквартирном доме. В перечень работ по капремонту </w:t>
      </w:r>
      <w:r w:rsidR="0086123D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Pr="00391DC2">
        <w:rPr>
          <w:rFonts w:ascii="Times New Roman" w:hAnsi="Times New Roman" w:cs="Times New Roman"/>
          <w:sz w:val="24"/>
          <w:szCs w:val="24"/>
        </w:rPr>
        <w:t xml:space="preserve">входит ремонт </w:t>
      </w:r>
      <w:r w:rsidR="00877CF9">
        <w:rPr>
          <w:rFonts w:ascii="Times New Roman" w:hAnsi="Times New Roman" w:cs="Times New Roman"/>
          <w:sz w:val="24"/>
          <w:szCs w:val="24"/>
        </w:rPr>
        <w:t>следующих</w:t>
      </w:r>
      <w:r w:rsidRPr="00391DC2">
        <w:rPr>
          <w:rFonts w:ascii="Times New Roman" w:hAnsi="Times New Roman" w:cs="Times New Roman"/>
          <w:sz w:val="24"/>
          <w:szCs w:val="24"/>
        </w:rPr>
        <w:t xml:space="preserve"> конструктивных элементов: крыши, </w:t>
      </w:r>
      <w:r w:rsidR="00877CF9">
        <w:rPr>
          <w:rFonts w:ascii="Times New Roman" w:hAnsi="Times New Roman" w:cs="Times New Roman"/>
          <w:sz w:val="24"/>
          <w:szCs w:val="24"/>
        </w:rPr>
        <w:t xml:space="preserve">фасада, </w:t>
      </w:r>
      <w:r w:rsidRPr="00391DC2">
        <w:rPr>
          <w:rFonts w:ascii="Times New Roman" w:hAnsi="Times New Roman" w:cs="Times New Roman"/>
          <w:sz w:val="24"/>
          <w:szCs w:val="24"/>
        </w:rPr>
        <w:t>подвальных помещений,  фундамента, лифтового оборудования, внутридомовых инженерных сетей (газ</w:t>
      </w:r>
      <w:proofErr w:type="gramStart"/>
      <w:r w:rsidRPr="00391D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91DC2">
        <w:rPr>
          <w:rFonts w:ascii="Times New Roman" w:hAnsi="Times New Roman" w:cs="Times New Roman"/>
          <w:sz w:val="24"/>
          <w:szCs w:val="24"/>
        </w:rPr>
        <w:t>, электро-, тепло-, горячего и холодного водоснабжения, водоотведения).</w:t>
      </w:r>
      <w:r w:rsidR="00762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806" w:rsidRPr="00391DC2" w:rsidRDefault="00A15274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</w:t>
      </w:r>
      <w:r w:rsidR="00762B57" w:rsidRPr="00391DC2">
        <w:rPr>
          <w:rFonts w:ascii="Times New Roman" w:hAnsi="Times New Roman" w:cs="Times New Roman"/>
          <w:sz w:val="24"/>
          <w:szCs w:val="24"/>
        </w:rPr>
        <w:t>тоимость кап</w:t>
      </w:r>
      <w:r w:rsidR="00762B57">
        <w:rPr>
          <w:rFonts w:ascii="Times New Roman" w:hAnsi="Times New Roman" w:cs="Times New Roman"/>
          <w:sz w:val="24"/>
          <w:szCs w:val="24"/>
        </w:rPr>
        <w:t xml:space="preserve">итального </w:t>
      </w:r>
      <w:r w:rsidR="00762B57" w:rsidRPr="00391DC2">
        <w:rPr>
          <w:rFonts w:ascii="Times New Roman" w:hAnsi="Times New Roman" w:cs="Times New Roman"/>
          <w:sz w:val="24"/>
          <w:szCs w:val="24"/>
        </w:rPr>
        <w:t>ремонта многоквартирного дома исчисляется несколькими десятками миллионов рублей</w:t>
      </w:r>
      <w:r w:rsidR="00762B57">
        <w:rPr>
          <w:rFonts w:ascii="Times New Roman" w:hAnsi="Times New Roman" w:cs="Times New Roman"/>
          <w:sz w:val="24"/>
          <w:szCs w:val="24"/>
        </w:rPr>
        <w:t>.</w:t>
      </w:r>
    </w:p>
    <w:p w:rsidR="003244AD" w:rsidRPr="003742D7" w:rsidRDefault="003244AD" w:rsidP="004314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региональную программу капитального ремонта общего имущества в многоквартирных дома</w:t>
      </w:r>
      <w:r w:rsidR="004424BA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 городу Югорску включено 188</w:t>
      </w:r>
      <w:r w:rsidRPr="0037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домов, в том числе краткосрочным планом на 2014-2016 годы </w:t>
      </w:r>
      <w:r w:rsidR="0043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442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отремонтировать 27</w:t>
      </w:r>
      <w:r w:rsidRPr="0037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</w:t>
      </w:r>
      <w:r w:rsidR="00442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краткосрочным планом на 2017-2019 годы – 2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742D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Реализация мероприятий программы осуществляется за счет средств местного бюджета, за счет средств собственников помещений, а также путем предоставления из бюджетов федерального и автономного округа субвенции муниципальному образованию.</w:t>
      </w:r>
    </w:p>
    <w:p w:rsidR="00A15274" w:rsidRDefault="00762B57" w:rsidP="0043140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году</w:t>
      </w:r>
      <w:r w:rsidR="002C0D50" w:rsidRPr="00391DC2">
        <w:rPr>
          <w:rFonts w:ascii="Times New Roman" w:hAnsi="Times New Roman" w:cs="Times New Roman"/>
          <w:sz w:val="24"/>
          <w:szCs w:val="24"/>
        </w:rPr>
        <w:t>, в соответствии с  краткосрочным планом на 201</w:t>
      </w:r>
      <w:r w:rsidR="004424BA">
        <w:rPr>
          <w:rFonts w:ascii="Times New Roman" w:hAnsi="Times New Roman" w:cs="Times New Roman"/>
          <w:sz w:val="24"/>
          <w:szCs w:val="24"/>
        </w:rPr>
        <w:t>5-2016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 год</w:t>
      </w:r>
      <w:r w:rsidR="004424BA">
        <w:rPr>
          <w:rFonts w:ascii="Times New Roman" w:hAnsi="Times New Roman" w:cs="Times New Roman"/>
          <w:sz w:val="24"/>
          <w:szCs w:val="24"/>
        </w:rPr>
        <w:t>ы</w:t>
      </w:r>
      <w:r w:rsidR="002C0D50" w:rsidRPr="00391DC2">
        <w:rPr>
          <w:rFonts w:ascii="Times New Roman" w:hAnsi="Times New Roman" w:cs="Times New Roman"/>
          <w:sz w:val="24"/>
          <w:szCs w:val="24"/>
        </w:rPr>
        <w:t>, заверш</w:t>
      </w:r>
      <w:r w:rsidR="00A15274">
        <w:rPr>
          <w:rFonts w:ascii="Times New Roman" w:hAnsi="Times New Roman" w:cs="Times New Roman"/>
          <w:sz w:val="24"/>
          <w:szCs w:val="24"/>
        </w:rPr>
        <w:t>ается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4424BA">
        <w:rPr>
          <w:rFonts w:ascii="Times New Roman" w:hAnsi="Times New Roman" w:cs="Times New Roman"/>
          <w:sz w:val="24"/>
          <w:szCs w:val="24"/>
        </w:rPr>
        <w:t xml:space="preserve">23 жилых домов, 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общей площадью – </w:t>
      </w:r>
      <w:r w:rsidR="004424BA">
        <w:rPr>
          <w:rFonts w:ascii="Times New Roman" w:hAnsi="Times New Roman" w:cs="Times New Roman"/>
          <w:sz w:val="24"/>
          <w:szCs w:val="24"/>
        </w:rPr>
        <w:t>35,46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 тыс. кв. м. Общая стоимость капитального ремонта составила</w:t>
      </w:r>
      <w:r>
        <w:rPr>
          <w:rFonts w:ascii="Times New Roman" w:hAnsi="Times New Roman" w:cs="Times New Roman"/>
          <w:sz w:val="24"/>
          <w:szCs w:val="24"/>
        </w:rPr>
        <w:t xml:space="preserve"> более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 </w:t>
      </w:r>
      <w:r w:rsidR="004424BA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D50" w:rsidRPr="00391DC2">
        <w:rPr>
          <w:rFonts w:ascii="Times New Roman" w:hAnsi="Times New Roman" w:cs="Times New Roman"/>
          <w:sz w:val="24"/>
          <w:szCs w:val="24"/>
        </w:rPr>
        <w:t xml:space="preserve">млн. рублей. </w:t>
      </w:r>
    </w:p>
    <w:p w:rsidR="00B4673A" w:rsidRDefault="002C0D50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DC2">
        <w:rPr>
          <w:rFonts w:ascii="Times New Roman" w:hAnsi="Times New Roman" w:cs="Times New Roman"/>
          <w:sz w:val="24"/>
          <w:szCs w:val="24"/>
        </w:rPr>
        <w:t>В домах были выполнены работы по ремонту фасада</w:t>
      </w:r>
      <w:r w:rsidR="004424BA">
        <w:rPr>
          <w:rFonts w:ascii="Times New Roman" w:hAnsi="Times New Roman" w:cs="Times New Roman"/>
          <w:sz w:val="24"/>
          <w:szCs w:val="24"/>
        </w:rPr>
        <w:t>, кровли</w:t>
      </w:r>
      <w:r w:rsidRPr="00391DC2">
        <w:rPr>
          <w:rFonts w:ascii="Times New Roman" w:hAnsi="Times New Roman" w:cs="Times New Roman"/>
          <w:sz w:val="24"/>
          <w:szCs w:val="24"/>
        </w:rPr>
        <w:t xml:space="preserve"> и ремонту </w:t>
      </w:r>
      <w:r w:rsidR="004424BA">
        <w:rPr>
          <w:rFonts w:ascii="Times New Roman" w:hAnsi="Times New Roman" w:cs="Times New Roman"/>
          <w:sz w:val="24"/>
          <w:szCs w:val="24"/>
        </w:rPr>
        <w:t xml:space="preserve">внутридомовых инженерных </w:t>
      </w:r>
      <w:r w:rsidRPr="00391DC2">
        <w:rPr>
          <w:rFonts w:ascii="Times New Roman" w:hAnsi="Times New Roman" w:cs="Times New Roman"/>
          <w:sz w:val="24"/>
          <w:szCs w:val="24"/>
        </w:rPr>
        <w:t>систем электроснабжения, горячего и холодного водоснабжения, водоотведения, отопления</w:t>
      </w:r>
      <w:r w:rsidR="00B95351">
        <w:rPr>
          <w:rFonts w:ascii="Times New Roman" w:hAnsi="Times New Roman" w:cs="Times New Roman"/>
          <w:sz w:val="24"/>
          <w:szCs w:val="24"/>
        </w:rPr>
        <w:t>, газоснабжения</w:t>
      </w:r>
      <w:r w:rsidRPr="00391DC2">
        <w:rPr>
          <w:rFonts w:ascii="Times New Roman" w:hAnsi="Times New Roman" w:cs="Times New Roman"/>
          <w:sz w:val="24"/>
          <w:szCs w:val="24"/>
        </w:rPr>
        <w:t xml:space="preserve">. </w:t>
      </w:r>
      <w:r w:rsidR="004424BA">
        <w:rPr>
          <w:rFonts w:ascii="Times New Roman" w:hAnsi="Times New Roman" w:cs="Times New Roman"/>
          <w:sz w:val="24"/>
          <w:szCs w:val="24"/>
        </w:rPr>
        <w:t>Работы выполняли подрядные организации, определенные по результатам открытого конкурса</w:t>
      </w:r>
      <w:r w:rsidR="00A15274">
        <w:rPr>
          <w:rFonts w:ascii="Times New Roman" w:hAnsi="Times New Roman" w:cs="Times New Roman"/>
          <w:sz w:val="24"/>
          <w:szCs w:val="24"/>
        </w:rPr>
        <w:t>, пров</w:t>
      </w:r>
      <w:r w:rsidR="0086123D">
        <w:rPr>
          <w:rFonts w:ascii="Times New Roman" w:hAnsi="Times New Roman" w:cs="Times New Roman"/>
          <w:sz w:val="24"/>
          <w:szCs w:val="24"/>
        </w:rPr>
        <w:t>еденного</w:t>
      </w:r>
      <w:r w:rsidR="00A15274">
        <w:rPr>
          <w:rFonts w:ascii="Times New Roman" w:hAnsi="Times New Roman" w:cs="Times New Roman"/>
          <w:sz w:val="24"/>
          <w:szCs w:val="24"/>
        </w:rPr>
        <w:t xml:space="preserve"> Югорским фондом капитального ремонта</w:t>
      </w:r>
      <w:r w:rsidR="004424BA">
        <w:rPr>
          <w:rFonts w:ascii="Times New Roman" w:hAnsi="Times New Roman" w:cs="Times New Roman"/>
          <w:sz w:val="24"/>
          <w:szCs w:val="24"/>
        </w:rPr>
        <w:t xml:space="preserve"> в декабре 2015 года: ООО «Архстройпро</w:t>
      </w:r>
      <w:r w:rsidR="0043140B">
        <w:rPr>
          <w:rFonts w:ascii="Times New Roman" w:hAnsi="Times New Roman" w:cs="Times New Roman"/>
          <w:sz w:val="24"/>
          <w:szCs w:val="24"/>
        </w:rPr>
        <w:t>е</w:t>
      </w:r>
      <w:r w:rsidR="004424BA">
        <w:rPr>
          <w:rFonts w:ascii="Times New Roman" w:hAnsi="Times New Roman" w:cs="Times New Roman"/>
          <w:sz w:val="24"/>
          <w:szCs w:val="24"/>
        </w:rPr>
        <w:t>кт», ООО «Вавилон», ООО «Русич», ООО «С</w:t>
      </w:r>
      <w:r w:rsidR="0086123D">
        <w:rPr>
          <w:rFonts w:ascii="Times New Roman" w:hAnsi="Times New Roman" w:cs="Times New Roman"/>
          <w:sz w:val="24"/>
          <w:szCs w:val="24"/>
        </w:rPr>
        <w:t>троительная компания</w:t>
      </w:r>
      <w:r w:rsidR="004424BA">
        <w:rPr>
          <w:rFonts w:ascii="Times New Roman" w:hAnsi="Times New Roman" w:cs="Times New Roman"/>
          <w:sz w:val="24"/>
          <w:szCs w:val="24"/>
        </w:rPr>
        <w:t xml:space="preserve"> «РОС». Строительный контроль осуществляла организация,  определенная в результате открытого конкурса в марте 2016 года, ООО «Югра</w:t>
      </w:r>
      <w:r w:rsidR="00762B57">
        <w:rPr>
          <w:rFonts w:ascii="Times New Roman" w:hAnsi="Times New Roman" w:cs="Times New Roman"/>
          <w:sz w:val="24"/>
          <w:szCs w:val="24"/>
        </w:rPr>
        <w:t>тех</w:t>
      </w:r>
      <w:r w:rsidR="004424BA">
        <w:rPr>
          <w:rFonts w:ascii="Times New Roman" w:hAnsi="Times New Roman" w:cs="Times New Roman"/>
          <w:sz w:val="24"/>
          <w:szCs w:val="24"/>
        </w:rPr>
        <w:t xml:space="preserve">сервис». </w:t>
      </w:r>
    </w:p>
    <w:p w:rsidR="00B4673A" w:rsidRPr="00A15274" w:rsidRDefault="00B4673A" w:rsidP="00B4673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274">
        <w:rPr>
          <w:rFonts w:ascii="Times New Roman" w:hAnsi="Times New Roman" w:cs="Times New Roman"/>
          <w:sz w:val="24"/>
          <w:szCs w:val="24"/>
        </w:rPr>
        <w:t>В состав приемочной комиссии кроме представителя Югорского фонда капремонта обязательно вход</w:t>
      </w:r>
      <w:r w:rsidR="0086123D">
        <w:rPr>
          <w:rFonts w:ascii="Times New Roman" w:hAnsi="Times New Roman" w:cs="Times New Roman"/>
          <w:sz w:val="24"/>
          <w:szCs w:val="24"/>
        </w:rPr>
        <w:t>ят</w:t>
      </w:r>
      <w:r w:rsidRPr="00A15274">
        <w:rPr>
          <w:rFonts w:ascii="Times New Roman" w:hAnsi="Times New Roman" w:cs="Times New Roman"/>
          <w:sz w:val="24"/>
          <w:szCs w:val="24"/>
        </w:rPr>
        <w:t>: представитель отдела технического надзора Департамента жилищно-коммунального комплекса администрации города Югорска, представитель Общественного совета по проблемам ЖКХ, представитель собственников помещений многоквартирного дома.</w:t>
      </w:r>
    </w:p>
    <w:p w:rsidR="00A15274" w:rsidRDefault="00B4673A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23 сентября 2016 года </w:t>
      </w:r>
      <w:r w:rsidRPr="00B4673A">
        <w:rPr>
          <w:rFonts w:ascii="Times New Roman" w:hAnsi="Times New Roman" w:cs="Times New Roman"/>
          <w:sz w:val="24"/>
          <w:szCs w:val="24"/>
        </w:rPr>
        <w:t>р</w:t>
      </w:r>
      <w:r w:rsidR="002C0D50" w:rsidRPr="00B4673A">
        <w:rPr>
          <w:rFonts w:ascii="Times New Roman" w:hAnsi="Times New Roman" w:cs="Times New Roman"/>
          <w:sz w:val="24"/>
          <w:szCs w:val="24"/>
        </w:rPr>
        <w:t>аботы выполнены в полном объеме, в соответствии с проектной документацией</w:t>
      </w:r>
      <w:r w:rsidRPr="00B4673A">
        <w:rPr>
          <w:rFonts w:ascii="Times New Roman" w:hAnsi="Times New Roman" w:cs="Times New Roman"/>
          <w:sz w:val="24"/>
          <w:szCs w:val="24"/>
        </w:rPr>
        <w:t xml:space="preserve"> по </w:t>
      </w:r>
      <w:r w:rsidR="00B95351" w:rsidRPr="00B9535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95351">
        <w:rPr>
          <w:rFonts w:ascii="Times New Roman" w:hAnsi="Times New Roman" w:cs="Times New Roman"/>
          <w:sz w:val="24"/>
          <w:szCs w:val="24"/>
          <w:u w:val="single"/>
        </w:rPr>
        <w:t xml:space="preserve"> домам</w:t>
      </w:r>
      <w:r w:rsidR="002C0D50" w:rsidRPr="00B4673A">
        <w:rPr>
          <w:rFonts w:ascii="Times New Roman" w:hAnsi="Times New Roman" w:cs="Times New Roman"/>
          <w:sz w:val="24"/>
          <w:szCs w:val="24"/>
        </w:rPr>
        <w:t xml:space="preserve">, </w:t>
      </w:r>
      <w:r w:rsidR="00A15274" w:rsidRPr="00B4673A">
        <w:rPr>
          <w:rFonts w:ascii="Times New Roman" w:hAnsi="Times New Roman" w:cs="Times New Roman"/>
          <w:sz w:val="24"/>
          <w:szCs w:val="24"/>
        </w:rPr>
        <w:t>выявленные в ходе проверок замечания устранялись в установленные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( Югорск-2 д.6, д.9; ул. 40 лет Победы д.1,  д.2; ул. Садовая д.72/1;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екабристов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д.14;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уряка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д.3</w:t>
      </w:r>
      <w:r w:rsidR="008612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ул.Механизаторов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д.1, д.3, .5, д.7;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д.8,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ул.Спортивная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д.15;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ул.Таежня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д.16;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ул.Геологов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д.13, д.9Б</w:t>
      </w:r>
      <w:r w:rsidR="0086123D">
        <w:rPr>
          <w:rFonts w:ascii="Times New Roman" w:hAnsi="Times New Roman" w:cs="Times New Roman"/>
          <w:sz w:val="24"/>
          <w:szCs w:val="24"/>
        </w:rPr>
        <w:t xml:space="preserve">, </w:t>
      </w:r>
      <w:r w:rsidR="0086123D" w:rsidRPr="00B95351">
        <w:rPr>
          <w:rFonts w:ascii="Times New Roman" w:hAnsi="Times New Roman" w:cs="Times New Roman"/>
          <w:sz w:val="24"/>
          <w:szCs w:val="24"/>
        </w:rPr>
        <w:t>ул. Железнодорожная д.45, д.47А</w:t>
      </w:r>
      <w:r w:rsidRPr="00B95351">
        <w:rPr>
          <w:rFonts w:ascii="Times New Roman" w:hAnsi="Times New Roman" w:cs="Times New Roman"/>
          <w:sz w:val="24"/>
          <w:szCs w:val="24"/>
        </w:rPr>
        <w:t>)</w:t>
      </w:r>
      <w:r w:rsidR="00A15274" w:rsidRPr="00B4673A">
        <w:rPr>
          <w:rFonts w:ascii="Times New Roman" w:hAnsi="Times New Roman" w:cs="Times New Roman"/>
          <w:sz w:val="24"/>
          <w:szCs w:val="24"/>
        </w:rPr>
        <w:t>.</w:t>
      </w:r>
    </w:p>
    <w:p w:rsidR="00B4673A" w:rsidRPr="00B4673A" w:rsidRDefault="00B4673A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Отставание по срока</w:t>
      </w:r>
      <w:r w:rsidR="0086123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B95351">
        <w:rPr>
          <w:rFonts w:ascii="Times New Roman" w:hAnsi="Times New Roman" w:cs="Times New Roman"/>
          <w:sz w:val="24"/>
          <w:szCs w:val="24"/>
          <w:u w:val="single"/>
        </w:rPr>
        <w:t>по трем домам</w:t>
      </w:r>
      <w:r w:rsidR="0086123D" w:rsidRPr="00B9535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95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Югорск-2 д.8, ул.40 лет Победы д.3 и д.5.</w:t>
      </w:r>
    </w:p>
    <w:p w:rsidR="00B95351" w:rsidRDefault="00B95351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5351" w:rsidRDefault="00B95351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сведению:</w:t>
      </w:r>
      <w:bookmarkStart w:id="0" w:name="_GoBack"/>
      <w:bookmarkEnd w:id="0"/>
    </w:p>
    <w:p w:rsidR="006C5918" w:rsidRDefault="00762B57" w:rsidP="00A152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2017-2019 годов </w:t>
      </w:r>
      <w:r w:rsidR="00B95351">
        <w:rPr>
          <w:rFonts w:ascii="Times New Roman" w:hAnsi="Times New Roman" w:cs="Times New Roman"/>
          <w:sz w:val="24"/>
          <w:szCs w:val="24"/>
        </w:rPr>
        <w:t xml:space="preserve">в краткосрочный план капремонта </w:t>
      </w:r>
      <w:r>
        <w:rPr>
          <w:rFonts w:ascii="Times New Roman" w:hAnsi="Times New Roman" w:cs="Times New Roman"/>
          <w:sz w:val="24"/>
          <w:szCs w:val="24"/>
        </w:rPr>
        <w:t xml:space="preserve">вошли </w:t>
      </w:r>
      <w:r w:rsidR="00E80CB7">
        <w:rPr>
          <w:rFonts w:ascii="Times New Roman" w:hAnsi="Times New Roman" w:cs="Times New Roman"/>
          <w:sz w:val="24"/>
          <w:szCs w:val="24"/>
        </w:rPr>
        <w:t xml:space="preserve">дома, расположенные </w:t>
      </w:r>
      <w:proofErr w:type="gramStart"/>
      <w:r w:rsidR="00E80C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80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CB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80CB7">
        <w:rPr>
          <w:rFonts w:ascii="Times New Roman" w:hAnsi="Times New Roman" w:cs="Times New Roman"/>
          <w:sz w:val="24"/>
          <w:szCs w:val="24"/>
        </w:rPr>
        <w:t xml:space="preserve"> улицам</w:t>
      </w:r>
      <w:r w:rsidR="00C93E3B">
        <w:rPr>
          <w:rFonts w:ascii="Times New Roman" w:hAnsi="Times New Roman" w:cs="Times New Roman"/>
          <w:sz w:val="24"/>
          <w:szCs w:val="24"/>
        </w:rPr>
        <w:t>:</w:t>
      </w:r>
      <w:r w:rsidR="00E80CB7">
        <w:rPr>
          <w:rFonts w:ascii="Times New Roman" w:hAnsi="Times New Roman" w:cs="Times New Roman"/>
          <w:sz w:val="24"/>
          <w:szCs w:val="24"/>
        </w:rPr>
        <w:t xml:space="preserve"> 40 лет Победы, </w:t>
      </w:r>
      <w:r w:rsidR="00C93E3B">
        <w:rPr>
          <w:rFonts w:ascii="Times New Roman" w:hAnsi="Times New Roman" w:cs="Times New Roman"/>
          <w:sz w:val="24"/>
          <w:szCs w:val="24"/>
        </w:rPr>
        <w:t xml:space="preserve">Газовиков, Кирова, </w:t>
      </w:r>
      <w:r w:rsidR="00E80CB7">
        <w:rPr>
          <w:rFonts w:ascii="Times New Roman" w:hAnsi="Times New Roman" w:cs="Times New Roman"/>
          <w:sz w:val="24"/>
          <w:szCs w:val="24"/>
        </w:rPr>
        <w:t>Железнодорожная, Мира, Таежная,  Попова</w:t>
      </w:r>
      <w:r w:rsidR="00C93E3B">
        <w:rPr>
          <w:rFonts w:ascii="Times New Roman" w:hAnsi="Times New Roman" w:cs="Times New Roman"/>
          <w:sz w:val="24"/>
          <w:szCs w:val="24"/>
        </w:rPr>
        <w:t>, Свердлова</w:t>
      </w:r>
      <w:r w:rsidR="00E80CB7">
        <w:rPr>
          <w:rFonts w:ascii="Times New Roman" w:hAnsi="Times New Roman" w:cs="Times New Roman"/>
          <w:sz w:val="24"/>
          <w:szCs w:val="24"/>
        </w:rPr>
        <w:t xml:space="preserve"> и другие. </w:t>
      </w:r>
      <w:r w:rsidR="00B95351">
        <w:rPr>
          <w:rFonts w:ascii="Times New Roman" w:hAnsi="Times New Roman" w:cs="Times New Roman"/>
          <w:sz w:val="24"/>
          <w:szCs w:val="24"/>
        </w:rPr>
        <w:t xml:space="preserve">В 2017 году будет проведен капитальный ремонт 6 </w:t>
      </w:r>
      <w:r w:rsidR="00B95351">
        <w:rPr>
          <w:rFonts w:ascii="Times New Roman" w:hAnsi="Times New Roman" w:cs="Times New Roman"/>
          <w:sz w:val="24"/>
          <w:szCs w:val="24"/>
        </w:rPr>
        <w:lastRenderedPageBreak/>
        <w:t>домов, в план 2018 года и 2019 года включено по 7 домов.</w:t>
      </w:r>
      <w:r w:rsidR="00B95351" w:rsidRPr="00391DC2">
        <w:rPr>
          <w:rFonts w:ascii="Times New Roman" w:hAnsi="Times New Roman" w:cs="Times New Roman"/>
          <w:sz w:val="24"/>
          <w:szCs w:val="24"/>
        </w:rPr>
        <w:t xml:space="preserve"> </w:t>
      </w:r>
      <w:r w:rsidR="00C93E3B">
        <w:rPr>
          <w:rFonts w:ascii="Times New Roman" w:hAnsi="Times New Roman" w:cs="Times New Roman"/>
          <w:sz w:val="24"/>
          <w:szCs w:val="24"/>
        </w:rPr>
        <w:t>Наиболее «популярные» виды работ указанного периода – ремонт кровли и инженерных сетей водоотведения.</w:t>
      </w:r>
    </w:p>
    <w:p w:rsidR="00D114CB" w:rsidRDefault="00D114CB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B4673A">
        <w:rPr>
          <w:rFonts w:ascii="Times New Roman" w:hAnsi="Times New Roman" w:cs="Times New Roman"/>
          <w:sz w:val="24"/>
          <w:szCs w:val="24"/>
        </w:rPr>
        <w:t xml:space="preserve">окружной </w:t>
      </w:r>
      <w:r>
        <w:rPr>
          <w:rFonts w:ascii="Times New Roman" w:hAnsi="Times New Roman" w:cs="Times New Roman"/>
          <w:sz w:val="24"/>
          <w:szCs w:val="24"/>
        </w:rPr>
        <w:t>краткосрочн</w:t>
      </w:r>
      <w:r w:rsidR="00B4673A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план капитального ремонта на 2017-2019 годы</w:t>
      </w:r>
      <w:r w:rsidR="00B95351">
        <w:rPr>
          <w:rFonts w:ascii="Times New Roman" w:hAnsi="Times New Roman" w:cs="Times New Roman"/>
          <w:sz w:val="24"/>
          <w:szCs w:val="24"/>
        </w:rPr>
        <w:t xml:space="preserve"> </w:t>
      </w:r>
      <w:r w:rsidR="00B95351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23D" w:rsidRDefault="0086123D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23D" w:rsidRDefault="0086123D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жителей:</w:t>
      </w:r>
    </w:p>
    <w:p w:rsidR="006F4806" w:rsidRDefault="00E80CB7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Узнать, включен ли дом в Программу капремонта, о сроках проведения и видах ремонтных работ, а также проверить уровень накопленных средств можно на официальном сайте Югорского фонда капитального ремонта </w:t>
      </w:r>
      <w:r>
        <w:rPr>
          <w:rFonts w:ascii="Times New Roman" w:hAnsi="Times New Roman" w:cs="Times New Roman"/>
          <w:sz w:val="24"/>
          <w:szCs w:val="24"/>
          <w:lang w:val="en-US"/>
        </w:rPr>
        <w:t>kapremontugra</w:t>
      </w:r>
      <w:r w:rsidRPr="00E80C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80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разделе «Найти свой дом в программе». </w:t>
      </w:r>
    </w:p>
    <w:p w:rsidR="00396AD0" w:rsidRDefault="00396AD0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AD0" w:rsidRDefault="00396AD0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AD0" w:rsidRDefault="00396AD0" w:rsidP="0043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AD0" w:rsidRPr="00396AD0" w:rsidRDefault="00396AD0" w:rsidP="00396AD0">
      <w:pPr>
        <w:spacing w:after="0"/>
        <w:rPr>
          <w:rFonts w:ascii="Times New Roman" w:hAnsi="Times New Roman" w:cs="Times New Roman"/>
          <w:szCs w:val="24"/>
        </w:rPr>
      </w:pPr>
      <w:r w:rsidRPr="00396AD0">
        <w:rPr>
          <w:rFonts w:ascii="Times New Roman" w:hAnsi="Times New Roman" w:cs="Times New Roman"/>
          <w:szCs w:val="24"/>
        </w:rPr>
        <w:t>Исполнитель:</w:t>
      </w:r>
      <w:r w:rsidRPr="00396AD0">
        <w:rPr>
          <w:rFonts w:ascii="Times New Roman" w:hAnsi="Times New Roman" w:cs="Times New Roman"/>
          <w:szCs w:val="24"/>
        </w:rPr>
        <w:br/>
        <w:t>главный специалист ПЭО ДЖКиСК</w:t>
      </w:r>
      <w:r w:rsidRPr="00396AD0">
        <w:rPr>
          <w:rFonts w:ascii="Times New Roman" w:hAnsi="Times New Roman" w:cs="Times New Roman"/>
          <w:szCs w:val="24"/>
        </w:rPr>
        <w:br/>
        <w:t>Прозорова Кристина Эдуардовна,</w:t>
      </w:r>
      <w:r w:rsidRPr="00396AD0">
        <w:rPr>
          <w:rFonts w:ascii="Times New Roman" w:hAnsi="Times New Roman" w:cs="Times New Roman"/>
          <w:szCs w:val="24"/>
        </w:rPr>
        <w:br/>
        <w:t>тел./факс: 8 (34675) 7-04-76</w:t>
      </w:r>
    </w:p>
    <w:p w:rsidR="0043140B" w:rsidRDefault="00431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56F3" w:rsidRPr="00FC26EA" w:rsidRDefault="004D56F3" w:rsidP="004D5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26EA">
        <w:rPr>
          <w:rFonts w:ascii="Times New Roman" w:eastAsia="Times New Roman" w:hAnsi="Times New Roman" w:cs="Times New Roman"/>
          <w:b/>
          <w:lang w:eastAsia="ru-RU"/>
        </w:rPr>
        <w:lastRenderedPageBreak/>
        <w:t>Таблица «Запланированные работы по капитальному ремонту, предусмотренные краткосрочным планом капитального ремонта на 201</w:t>
      </w:r>
      <w:r w:rsidR="00C93E3B">
        <w:rPr>
          <w:rFonts w:ascii="Times New Roman" w:eastAsia="Times New Roman" w:hAnsi="Times New Roman" w:cs="Times New Roman"/>
          <w:b/>
          <w:lang w:eastAsia="ru-RU"/>
        </w:rPr>
        <w:t>7-2019</w:t>
      </w:r>
      <w:r w:rsidRPr="00FC26EA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  <w:r w:rsidR="00C93E3B">
        <w:rPr>
          <w:rFonts w:ascii="Times New Roman" w:eastAsia="Times New Roman" w:hAnsi="Times New Roman" w:cs="Times New Roman"/>
          <w:b/>
          <w:lang w:eastAsia="ru-RU"/>
        </w:rPr>
        <w:t>ы</w:t>
      </w:r>
      <w:r w:rsidRPr="00FC26EA">
        <w:rPr>
          <w:rFonts w:ascii="Times New Roman" w:eastAsia="Times New Roman" w:hAnsi="Times New Roman" w:cs="Times New Roman"/>
          <w:b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343"/>
      </w:tblGrid>
      <w:tr w:rsidR="00C93E3B" w:rsidTr="00C93E3B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 w:rsidP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виды работ</w:t>
            </w:r>
          </w:p>
        </w:tc>
      </w:tr>
      <w:tr w:rsidR="00C93E3B" w:rsidTr="00C93E3B">
        <w:trPr>
          <w:trHeight w:val="5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40 лет Победы, д. 7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Теплоснабжение, Электроснабжение, Водоотведение, Подвальные помещения</w:t>
            </w:r>
          </w:p>
        </w:tc>
      </w:tr>
      <w:tr w:rsidR="00C93E3B" w:rsidTr="00C93E3B">
        <w:trPr>
          <w:trHeight w:val="40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40 лет Победы, д. 9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Газоснабжение, Водоснабжение, Водоотведение, Теплоснабжение</w:t>
            </w:r>
          </w:p>
        </w:tc>
      </w:tr>
      <w:tr w:rsidR="00C93E3B" w:rsidTr="00C93E3B">
        <w:trPr>
          <w:trHeight w:val="40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Декабристов, д. 10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Теплоснабжение, Фасад</w:t>
            </w:r>
          </w:p>
        </w:tc>
      </w:tr>
      <w:tr w:rsidR="00C93E3B" w:rsidTr="00C93E3B">
        <w:trPr>
          <w:trHeight w:val="55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Декабристов, д.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Электроснабжение, Водоснабжение, Фасад, Теплоснабжение</w:t>
            </w:r>
          </w:p>
        </w:tc>
      </w:tr>
      <w:tr w:rsidR="00C93E3B" w:rsidTr="00C93E3B">
        <w:trPr>
          <w:trHeight w:val="55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Железнодорожная, д. 11, корп. А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Электроснабжение, Водоснабжение, Теплоснабжение, Фасад</w:t>
            </w:r>
          </w:p>
        </w:tc>
      </w:tr>
      <w:tr w:rsidR="00C93E3B" w:rsidTr="00C93E3B">
        <w:trPr>
          <w:trHeight w:val="4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Кирова, д. 10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Теплоснабжение, Подвальные помещения</w:t>
            </w:r>
          </w:p>
        </w:tc>
      </w:tr>
      <w:tr w:rsidR="00C93E3B" w:rsidTr="00C93E3B">
        <w:trPr>
          <w:trHeight w:val="42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Механизаторов, д. 12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Подвальные помещения, Теплоснабжение</w:t>
            </w:r>
          </w:p>
        </w:tc>
      </w:tr>
      <w:tr w:rsidR="00C93E3B" w:rsidTr="00C93E3B">
        <w:trPr>
          <w:trHeight w:val="55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Водоснабжение, Электроснабжение, Теплоснабжение, Подвальные помещения</w:t>
            </w:r>
          </w:p>
        </w:tc>
      </w:tr>
      <w:tr w:rsidR="00C93E3B" w:rsidTr="00C93E3B">
        <w:trPr>
          <w:trHeight w:val="57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Электроснабжение, Теплоснабжение, Водоотведение, Подвальные помещения</w:t>
            </w:r>
          </w:p>
        </w:tc>
      </w:tr>
      <w:tr w:rsidR="00C93E3B" w:rsidTr="00C93E3B">
        <w:trPr>
          <w:trHeight w:val="56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 w:rsidP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Водоснабжение, Подвальные помещения, Электроснабжение, Теплоснабжение</w:t>
            </w:r>
          </w:p>
        </w:tc>
      </w:tr>
      <w:tr w:rsidR="00C93E3B" w:rsidTr="00C93E3B">
        <w:trPr>
          <w:trHeight w:val="27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18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Подвальные помещения, Водоснабжение, Теплоснабжение</w:t>
            </w:r>
          </w:p>
        </w:tc>
      </w:tr>
      <w:tr w:rsidR="00C93E3B" w:rsidTr="00C93E3B">
        <w:trPr>
          <w:trHeight w:val="54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18, корп.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Подвальные помещения, Электроснабжение, Теплоснабжение, Водоотведение</w:t>
            </w:r>
          </w:p>
        </w:tc>
      </w:tr>
      <w:tr w:rsidR="00C93E3B" w:rsidTr="00C93E3B">
        <w:trPr>
          <w:trHeight w:val="57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18, корп. 3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Водоснабжение, Подвальные помещения, Теплоснабжение</w:t>
            </w:r>
          </w:p>
        </w:tc>
      </w:tr>
      <w:tr w:rsidR="00C93E3B" w:rsidTr="00C93E3B">
        <w:trPr>
          <w:trHeight w:val="40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Теплоснабжение, Водоотведение, Водоснабжение</w:t>
            </w:r>
          </w:p>
        </w:tc>
      </w:tr>
      <w:tr w:rsidR="00C93E3B" w:rsidTr="00C93E3B">
        <w:trPr>
          <w:trHeight w:val="55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Монтажников, д. 3, корп. А, секц.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Электроснабжение, Теплоснабжение, Водоотведение, Фасад</w:t>
            </w:r>
          </w:p>
        </w:tc>
      </w:tr>
      <w:tr w:rsidR="00C93E3B" w:rsidTr="00C93E3B">
        <w:trPr>
          <w:trHeight w:val="40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Попова, д. 60, корп. Б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Электроснабжение, Теплоснабжение, Водоотведение, Водоснабжение</w:t>
            </w:r>
          </w:p>
        </w:tc>
      </w:tr>
      <w:tr w:rsidR="00C93E3B" w:rsidTr="00C93E3B">
        <w:trPr>
          <w:trHeight w:val="42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Свердлова, д. 1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Теплоснабжение, Подвальные помещения, Водоснабжение</w:t>
            </w:r>
          </w:p>
        </w:tc>
      </w:tr>
      <w:tr w:rsidR="00C93E3B" w:rsidTr="00C93E3B">
        <w:trPr>
          <w:trHeight w:val="39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Свердлова, д.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Теплоснабжение, Водоснабжение, Подвальные помещения</w:t>
            </w:r>
          </w:p>
        </w:tc>
      </w:tr>
      <w:tr w:rsidR="00C93E3B" w:rsidTr="00C93E3B">
        <w:trPr>
          <w:trHeight w:val="56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Таежная, д. 12, корп.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Фасад, Водоотведение, Электроснабжение, Теплоснабжение</w:t>
            </w:r>
          </w:p>
        </w:tc>
      </w:tr>
      <w:tr w:rsidR="00C93E3B" w:rsidTr="00C93E3B">
        <w:trPr>
          <w:trHeight w:val="41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Толстого, д.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3B" w:rsidRDefault="00C9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Теплоснабжение</w:t>
            </w:r>
          </w:p>
        </w:tc>
      </w:tr>
    </w:tbl>
    <w:p w:rsidR="00C93E3B" w:rsidRDefault="00C93E3B" w:rsidP="00762B5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провести капитальный ремонт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(перен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более позднего периода)</w:t>
      </w:r>
      <w:r w:rsidR="0076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домах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3E3B" w:rsidRDefault="00762B57" w:rsidP="00C93E3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л. Газовиков, д. 6 – крыша, фасад;</w:t>
      </w:r>
    </w:p>
    <w:p w:rsidR="00C93E3B" w:rsidRDefault="00762B57" w:rsidP="00C93E3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л. Ленина, д. 14 – крыша, теплоснабжение, водоотведение, водоснабжение, электроснабжение;</w:t>
      </w:r>
    </w:p>
    <w:p w:rsidR="00C93E3B" w:rsidRDefault="00762B57" w:rsidP="00C93E3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л. Менделеева, д. 32/1 – крыша, фасад;</w:t>
      </w:r>
    </w:p>
    <w:p w:rsidR="00C93E3B" w:rsidRDefault="00762B57" w:rsidP="00C93E3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л. Свердлова, д. 2 – фасад;</w:t>
      </w:r>
    </w:p>
    <w:p w:rsidR="00C93E3B" w:rsidRDefault="00762B57" w:rsidP="00C93E3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93E3B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Таежная, д. 4 – крыша.</w:t>
      </w:r>
    </w:p>
    <w:p w:rsidR="00A13B8B" w:rsidRDefault="00A13B8B" w:rsidP="00324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B8B" w:rsidRPr="00391DC2" w:rsidRDefault="00396AD0" w:rsidP="00762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AD0">
        <w:rPr>
          <w:rFonts w:ascii="Times New Roman" w:hAnsi="Times New Roman" w:cs="Times New Roman"/>
          <w:szCs w:val="24"/>
        </w:rPr>
        <w:t>Исполнитель:</w:t>
      </w:r>
      <w:r w:rsidRPr="00396AD0">
        <w:rPr>
          <w:rFonts w:ascii="Times New Roman" w:hAnsi="Times New Roman" w:cs="Times New Roman"/>
          <w:szCs w:val="24"/>
        </w:rPr>
        <w:br/>
        <w:t>главный специалист ПЭО ДЖКиСК</w:t>
      </w:r>
      <w:r w:rsidRPr="00396AD0">
        <w:rPr>
          <w:rFonts w:ascii="Times New Roman" w:hAnsi="Times New Roman" w:cs="Times New Roman"/>
          <w:szCs w:val="24"/>
        </w:rPr>
        <w:br/>
        <w:t>Прозорова Кристина Эдуардовна,</w:t>
      </w:r>
      <w:r w:rsidRPr="00396AD0">
        <w:rPr>
          <w:rFonts w:ascii="Times New Roman" w:hAnsi="Times New Roman" w:cs="Times New Roman"/>
          <w:szCs w:val="24"/>
        </w:rPr>
        <w:br/>
        <w:t>тел./факс: 8 (34675) 7-04-76</w:t>
      </w:r>
    </w:p>
    <w:sectPr w:rsidR="00A13B8B" w:rsidRPr="00391DC2" w:rsidSect="00B467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7B0"/>
    <w:multiLevelType w:val="hybridMultilevel"/>
    <w:tmpl w:val="5E7E8D98"/>
    <w:lvl w:ilvl="0" w:tplc="E618A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D72FEA"/>
    <w:multiLevelType w:val="hybridMultilevel"/>
    <w:tmpl w:val="120E2A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4937E09"/>
    <w:multiLevelType w:val="hybridMultilevel"/>
    <w:tmpl w:val="E30A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06"/>
    <w:rsid w:val="002C0D50"/>
    <w:rsid w:val="003244AD"/>
    <w:rsid w:val="00391DC2"/>
    <w:rsid w:val="00396AD0"/>
    <w:rsid w:val="003D28C5"/>
    <w:rsid w:val="0043140B"/>
    <w:rsid w:val="004424BA"/>
    <w:rsid w:val="00485936"/>
    <w:rsid w:val="004D56F3"/>
    <w:rsid w:val="005B42CF"/>
    <w:rsid w:val="005E21A0"/>
    <w:rsid w:val="006C5918"/>
    <w:rsid w:val="006F4806"/>
    <w:rsid w:val="00762B57"/>
    <w:rsid w:val="0086123D"/>
    <w:rsid w:val="00877CF9"/>
    <w:rsid w:val="009C6381"/>
    <w:rsid w:val="00A13B8B"/>
    <w:rsid w:val="00A15274"/>
    <w:rsid w:val="00B4673A"/>
    <w:rsid w:val="00B95351"/>
    <w:rsid w:val="00C93E3B"/>
    <w:rsid w:val="00CE72C5"/>
    <w:rsid w:val="00D02250"/>
    <w:rsid w:val="00D114CB"/>
    <w:rsid w:val="00E80CB7"/>
    <w:rsid w:val="00F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06"/>
    <w:pPr>
      <w:ind w:left="720"/>
      <w:contextualSpacing/>
    </w:pPr>
  </w:style>
  <w:style w:type="table" w:styleId="a4">
    <w:name w:val="Table Grid"/>
    <w:basedOn w:val="a1"/>
    <w:uiPriority w:val="59"/>
    <w:rsid w:val="004D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06"/>
    <w:pPr>
      <w:ind w:left="720"/>
      <w:contextualSpacing/>
    </w:pPr>
  </w:style>
  <w:style w:type="table" w:styleId="a4">
    <w:name w:val="Table Grid"/>
    <w:basedOn w:val="a1"/>
    <w:uiPriority w:val="59"/>
    <w:rsid w:val="004D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8C13-5C02-4192-BA08-A8242E1E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Прозорова</dc:creator>
  <cp:lastModifiedBy>Смолина Елена Александровна</cp:lastModifiedBy>
  <cp:revision>12</cp:revision>
  <cp:lastPrinted>2016-07-26T06:48:00Z</cp:lastPrinted>
  <dcterms:created xsi:type="dcterms:W3CDTF">2015-12-08T05:11:00Z</dcterms:created>
  <dcterms:modified xsi:type="dcterms:W3CDTF">2016-09-26T10:53:00Z</dcterms:modified>
</cp:coreProperties>
</file>