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8F" w:rsidRPr="00B72A47" w:rsidRDefault="00DB1821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</w:t>
      </w:r>
      <w:r w:rsidR="00BC208F" w:rsidRPr="00B72A47">
        <w:rPr>
          <w:rFonts w:eastAsia="Calibri"/>
          <w:b/>
          <w:sz w:val="24"/>
          <w:szCs w:val="24"/>
          <w:lang w:eastAsia="ru-RU"/>
        </w:rPr>
        <w:t>вод предложений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B72A47"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7C4DD3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B72A47">
          <w:rPr>
            <w:rFonts w:eastAsia="Calibri"/>
            <w:sz w:val="24"/>
            <w:szCs w:val="24"/>
            <w:lang w:eastAsia="ru-RU"/>
          </w:rPr>
          <w:t xml:space="preserve">пунктом </w:t>
        </w:r>
        <w:r w:rsidR="00DD4664">
          <w:rPr>
            <w:rFonts w:eastAsia="Calibri"/>
            <w:sz w:val="24"/>
            <w:szCs w:val="24"/>
            <w:lang w:eastAsia="ru-RU"/>
          </w:rPr>
          <w:t>2</w:t>
        </w:r>
        <w:r w:rsidRPr="00B72A47">
          <w:rPr>
            <w:rFonts w:eastAsia="Calibri"/>
            <w:sz w:val="24"/>
            <w:szCs w:val="24"/>
            <w:lang w:eastAsia="ru-RU"/>
          </w:rPr>
          <w:t>.1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администрации города Югорска и </w:t>
      </w:r>
      <w:proofErr w:type="gramStart"/>
      <w:r w:rsidRPr="00B72A47">
        <w:rPr>
          <w:sz w:val="24"/>
          <w:szCs w:val="24"/>
        </w:rPr>
        <w:t>экспертизы</w:t>
      </w:r>
      <w:proofErr w:type="gramEnd"/>
      <w:r w:rsidRPr="00B72A47">
        <w:rPr>
          <w:sz w:val="24"/>
          <w:szCs w:val="24"/>
        </w:rPr>
        <w:t xml:space="preserve"> принятых администрацией города Югорска муниципальных нормативных правовых актов, затрагивающих вопросы осуществления  предпринимательской и инвестиционной деятельности</w:t>
      </w:r>
      <w:r w:rsidRPr="00B72A47">
        <w:rPr>
          <w:rFonts w:eastAsia="Calibri"/>
          <w:sz w:val="24"/>
          <w:szCs w:val="24"/>
          <w:lang w:eastAsia="ru-RU"/>
        </w:rPr>
        <w:t>, утвержденного постанов</w:t>
      </w:r>
      <w:r w:rsidR="007C4DD3">
        <w:rPr>
          <w:rFonts w:eastAsia="Calibri"/>
          <w:sz w:val="24"/>
          <w:szCs w:val="24"/>
          <w:lang w:eastAsia="ru-RU"/>
        </w:rPr>
        <w:t xml:space="preserve">лением администрации города  от 10.08.2017 </w:t>
      </w:r>
      <w:r>
        <w:rPr>
          <w:rFonts w:eastAsia="Calibri"/>
          <w:sz w:val="24"/>
          <w:szCs w:val="24"/>
          <w:lang w:eastAsia="ru-RU"/>
        </w:rPr>
        <w:t>№</w:t>
      </w:r>
      <w:r w:rsidR="007C4DD3">
        <w:rPr>
          <w:rFonts w:eastAsia="Calibri"/>
          <w:sz w:val="24"/>
          <w:szCs w:val="24"/>
          <w:lang w:eastAsia="ru-RU"/>
        </w:rPr>
        <w:t xml:space="preserve"> 1941</w:t>
      </w:r>
      <w:r w:rsidRPr="00B72A47">
        <w:rPr>
          <w:rFonts w:eastAsia="Calibri"/>
          <w:sz w:val="24"/>
          <w:szCs w:val="24"/>
          <w:lang w:eastAsia="ru-RU"/>
        </w:rPr>
        <w:t xml:space="preserve">, </w:t>
      </w:r>
      <w:r w:rsidR="007C4DD3">
        <w:rPr>
          <w:rFonts w:eastAsia="Calibri"/>
          <w:sz w:val="24"/>
          <w:szCs w:val="24"/>
          <w:lang w:eastAsia="ru-RU"/>
        </w:rPr>
        <w:t xml:space="preserve">Департаментом жилищно-коммунального и строительного комплекса администрации города Югорска </w:t>
      </w:r>
      <w:r w:rsidRPr="00B72A47">
        <w:rPr>
          <w:rFonts w:eastAsia="Calibri"/>
          <w:sz w:val="24"/>
          <w:szCs w:val="24"/>
          <w:lang w:eastAsia="ru-RU"/>
        </w:rPr>
        <w:t>в период с «</w:t>
      </w:r>
      <w:r w:rsidR="007C4DD3">
        <w:rPr>
          <w:rFonts w:eastAsia="Calibri"/>
          <w:sz w:val="24"/>
          <w:szCs w:val="24"/>
          <w:lang w:eastAsia="ru-RU"/>
        </w:rPr>
        <w:t>17</w:t>
      </w:r>
      <w:r w:rsidRPr="00B72A47">
        <w:rPr>
          <w:rFonts w:eastAsia="Calibri"/>
          <w:sz w:val="24"/>
          <w:szCs w:val="24"/>
          <w:lang w:eastAsia="ru-RU"/>
        </w:rPr>
        <w:t>»</w:t>
      </w:r>
      <w:r w:rsidR="007C4DD3">
        <w:rPr>
          <w:rFonts w:eastAsia="Calibri"/>
          <w:sz w:val="24"/>
          <w:szCs w:val="24"/>
          <w:lang w:eastAsia="ru-RU"/>
        </w:rPr>
        <w:t xml:space="preserve"> августа </w:t>
      </w:r>
      <w:r w:rsidRPr="00B72A47">
        <w:rPr>
          <w:rFonts w:eastAsia="Calibri"/>
          <w:sz w:val="24"/>
          <w:szCs w:val="24"/>
          <w:lang w:eastAsia="ru-RU"/>
        </w:rPr>
        <w:t>20</w:t>
      </w:r>
      <w:r w:rsidR="007C4DD3">
        <w:rPr>
          <w:rFonts w:eastAsia="Calibri"/>
          <w:sz w:val="24"/>
          <w:szCs w:val="24"/>
          <w:lang w:eastAsia="ru-RU"/>
        </w:rPr>
        <w:t xml:space="preserve">18 </w:t>
      </w:r>
      <w:r w:rsidRPr="00B72A47">
        <w:rPr>
          <w:rFonts w:eastAsia="Calibri"/>
          <w:sz w:val="24"/>
          <w:szCs w:val="24"/>
          <w:lang w:eastAsia="ru-RU"/>
        </w:rPr>
        <w:t>года по «</w:t>
      </w:r>
      <w:r w:rsidR="007C4DD3">
        <w:rPr>
          <w:rFonts w:eastAsia="Calibri"/>
          <w:sz w:val="24"/>
          <w:szCs w:val="24"/>
          <w:lang w:eastAsia="ru-RU"/>
        </w:rPr>
        <w:t>01</w:t>
      </w:r>
      <w:r w:rsidRPr="00B72A47">
        <w:rPr>
          <w:rFonts w:eastAsia="Calibri"/>
          <w:sz w:val="24"/>
          <w:szCs w:val="24"/>
          <w:lang w:eastAsia="ru-RU"/>
        </w:rPr>
        <w:t>»</w:t>
      </w:r>
      <w:r w:rsidR="007C4DD3">
        <w:rPr>
          <w:rFonts w:eastAsia="Calibri"/>
          <w:sz w:val="24"/>
          <w:szCs w:val="24"/>
          <w:lang w:eastAsia="ru-RU"/>
        </w:rPr>
        <w:t xml:space="preserve"> сентября </w:t>
      </w:r>
      <w:proofErr w:type="gramStart"/>
      <w:r w:rsidR="007C4DD3">
        <w:rPr>
          <w:rFonts w:eastAsia="Calibri"/>
          <w:sz w:val="24"/>
          <w:szCs w:val="24"/>
          <w:lang w:eastAsia="ru-RU"/>
        </w:rPr>
        <w:t>2018</w:t>
      </w:r>
      <w:r w:rsidRPr="00B72A47">
        <w:rPr>
          <w:rFonts w:eastAsia="Calibri"/>
          <w:sz w:val="24"/>
          <w:szCs w:val="24"/>
          <w:lang w:eastAsia="ru-RU"/>
        </w:rPr>
        <w:t xml:space="preserve"> года проведены</w:t>
      </w:r>
      <w:r w:rsidR="007C4DD3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7C4DD3" w:rsidRPr="007C4DD3">
        <w:rPr>
          <w:rFonts w:eastAsia="Calibri"/>
          <w:sz w:val="24"/>
          <w:szCs w:val="24"/>
          <w:lang w:eastAsia="ru-RU"/>
        </w:rPr>
        <w:t>постановления администрации города Югорска от 31.10.2013 № 3274 «О муниципальной программе города Югорска «Капитальный ремонт жилищного фонда города Югорска на 2014-2020 годы» (с изменениями от 25.05.2014 № 2093, от 06.08.2014 № 3999, от 18.09.2014 № 4896, от 18.11.2014 № 6239, от 25.11.2014 № 6391, от 26.05.2015 № 2135, от 26.08.2015 № 2871, от 26.11.2015 № 3427, от 21.12.2015 № 3722, от 21.12.2015 № 3699, от</w:t>
      </w:r>
      <w:proofErr w:type="gramEnd"/>
      <w:r w:rsidR="007C4DD3" w:rsidRPr="007C4DD3"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 w:rsidR="007C4DD3" w:rsidRPr="007C4DD3">
        <w:rPr>
          <w:rFonts w:eastAsia="Calibri"/>
          <w:sz w:val="24"/>
          <w:szCs w:val="24"/>
          <w:lang w:eastAsia="ru-RU"/>
        </w:rPr>
        <w:t>16.02.2016 № 364, от 23.11.2016 № 2890, от 22.12.2016 № 3306, от 25.12.2017 № 3298, от 25.12.2017 № 3299, от 12.03.2018 № 719)</w:t>
      </w:r>
      <w:proofErr w:type="gramEnd"/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При проведении публичных консультаций получены отзывы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от</w:t>
      </w:r>
      <w:proofErr w:type="gramEnd"/>
      <w:r w:rsidRPr="00B72A47">
        <w:rPr>
          <w:rFonts w:eastAsia="Calibri"/>
          <w:sz w:val="24"/>
          <w:szCs w:val="24"/>
          <w:lang w:eastAsia="ru-RU"/>
        </w:rPr>
        <w:t>:</w:t>
      </w:r>
    </w:p>
    <w:p w:rsidR="007A737A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1. </w:t>
      </w:r>
      <w:r w:rsidR="007A737A" w:rsidRPr="007A737A">
        <w:rPr>
          <w:rFonts w:eastAsia="Calibri"/>
          <w:sz w:val="24"/>
          <w:szCs w:val="24"/>
          <w:u w:val="single"/>
          <w:lang w:eastAsia="ru-RU"/>
        </w:rPr>
        <w:t>ООО «Югорский гарант»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2. </w:t>
      </w:r>
      <w:r w:rsidR="007A737A" w:rsidRPr="007A737A">
        <w:rPr>
          <w:rFonts w:eastAsia="Calibri"/>
          <w:sz w:val="24"/>
          <w:szCs w:val="24"/>
          <w:u w:val="single"/>
          <w:lang w:eastAsia="ru-RU"/>
        </w:rPr>
        <w:t>ООО «Южное ЖЭУ»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3. </w:t>
      </w:r>
      <w:r w:rsidR="007A737A" w:rsidRPr="007A737A">
        <w:rPr>
          <w:rFonts w:eastAsia="Calibri"/>
          <w:sz w:val="24"/>
          <w:szCs w:val="24"/>
          <w:u w:val="single"/>
          <w:lang w:eastAsia="ru-RU"/>
        </w:rPr>
        <w:t>ИП Шмелев А.К.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Результаты   публичных  консультаций  и  позиция  регулирующего  органа</w:t>
      </w:r>
      <w:r w:rsidR="007C4DD3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>(органа,  осуществляющего  экспертизу муниципального нормативного правового</w:t>
      </w:r>
      <w:r w:rsidR="007C4DD3">
        <w:rPr>
          <w:rFonts w:eastAsia="Calibri"/>
          <w:sz w:val="24"/>
          <w:szCs w:val="24"/>
          <w:lang w:eastAsia="ru-RU"/>
        </w:rPr>
        <w:t xml:space="preserve"> </w:t>
      </w:r>
      <w:r w:rsidRPr="00B72A47">
        <w:rPr>
          <w:rFonts w:eastAsia="Calibri"/>
          <w:sz w:val="24"/>
          <w:szCs w:val="24"/>
          <w:lang w:eastAsia="ru-RU"/>
        </w:rPr>
        <w:t xml:space="preserve">акта) отражены в </w:t>
      </w:r>
      <w:hyperlink w:anchor="Par431" w:history="1">
        <w:r w:rsidRPr="00B72A47">
          <w:rPr>
            <w:rFonts w:eastAsia="Calibri"/>
            <w:sz w:val="24"/>
            <w:szCs w:val="24"/>
            <w:lang w:eastAsia="ru-RU"/>
          </w:rPr>
          <w:t>таблице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результатов публичных консультаций.</w:t>
      </w: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End w:id="0"/>
      <w:r w:rsidRPr="00B72A47"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778"/>
        <w:gridCol w:w="4367"/>
      </w:tblGrid>
      <w:tr w:rsidR="00BC208F" w:rsidRPr="00B72A47" w:rsidTr="00FB1591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BC208F" w:rsidRPr="00B72A47" w:rsidTr="00FB1591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BC208F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BC208F" w:rsidRPr="00B72A47" w:rsidTr="00FB1591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ООО «Югорский гарант»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8F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</w:p>
        </w:tc>
      </w:tr>
      <w:tr w:rsidR="00262BCC" w:rsidRPr="00B72A47" w:rsidTr="00FB1591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ООО «Южное ЖЭУ»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</w:p>
        </w:tc>
      </w:tr>
      <w:tr w:rsidR="00262BCC" w:rsidRPr="00B72A47" w:rsidTr="00FB1591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ИП Шмелев А.К.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CC" w:rsidRPr="00B72A47" w:rsidRDefault="00262BCC" w:rsidP="00FB15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замечаний и предложений нет</w:t>
            </w:r>
            <w:bookmarkStart w:id="1" w:name="_GoBack"/>
            <w:bookmarkEnd w:id="1"/>
          </w:p>
        </w:tc>
      </w:tr>
    </w:tbl>
    <w:p w:rsidR="007C4DD3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    </w:t>
      </w:r>
    </w:p>
    <w:p w:rsidR="00262BCC" w:rsidRDefault="00262BCC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BC208F" w:rsidRPr="00B72A47" w:rsidRDefault="00BC208F" w:rsidP="00BC208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Приложение:</w:t>
      </w:r>
      <w:r w:rsidR="00262BCC">
        <w:rPr>
          <w:rFonts w:eastAsia="Calibri"/>
          <w:sz w:val="24"/>
          <w:szCs w:val="24"/>
          <w:lang w:eastAsia="ru-RU"/>
        </w:rPr>
        <w:t xml:space="preserve"> к</w:t>
      </w:r>
      <w:r w:rsidRPr="00B72A47">
        <w:rPr>
          <w:rFonts w:eastAsia="Calibri"/>
          <w:sz w:val="24"/>
          <w:szCs w:val="24"/>
          <w:lang w:eastAsia="ru-RU"/>
        </w:rPr>
        <w:t>опии отзывов участников публичных консультаций</w:t>
      </w:r>
      <w:r w:rsidR="00262BCC">
        <w:rPr>
          <w:rFonts w:eastAsia="Calibri"/>
          <w:sz w:val="24"/>
          <w:szCs w:val="24"/>
          <w:lang w:eastAsia="ru-RU"/>
        </w:rPr>
        <w:t xml:space="preserve"> на 3 листах</w:t>
      </w:r>
      <w:r w:rsidRPr="00B72A47">
        <w:rPr>
          <w:rFonts w:eastAsia="Calibri"/>
          <w:sz w:val="24"/>
          <w:szCs w:val="24"/>
          <w:lang w:eastAsia="ru-RU"/>
        </w:rPr>
        <w:t>.</w:t>
      </w:r>
    </w:p>
    <w:p w:rsidR="00BC208F" w:rsidRDefault="00BC208F" w:rsidP="00BC208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262BCC"/>
    <w:rsid w:val="00417E85"/>
    <w:rsid w:val="007A737A"/>
    <w:rsid w:val="007C4DD3"/>
    <w:rsid w:val="00BC208F"/>
    <w:rsid w:val="00D51D7B"/>
    <w:rsid w:val="00DB1821"/>
    <w:rsid w:val="00D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Прозорова Кристина Эдуардовна</cp:lastModifiedBy>
  <cp:revision>4</cp:revision>
  <dcterms:created xsi:type="dcterms:W3CDTF">2018-08-16T06:54:00Z</dcterms:created>
  <dcterms:modified xsi:type="dcterms:W3CDTF">2018-08-30T06:01:00Z</dcterms:modified>
</cp:coreProperties>
</file>