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5D" w:rsidRPr="0086053B" w:rsidRDefault="0081715D" w:rsidP="00C32FDF">
      <w:pPr>
        <w:pStyle w:val="1"/>
        <w:spacing w:before="0" w:after="0" w:line="276" w:lineRule="auto"/>
        <w:rPr>
          <w:rFonts w:ascii="PT Astra Serif" w:hAnsi="PT Astra Serif"/>
          <w:color w:val="auto"/>
          <w:sz w:val="24"/>
          <w:szCs w:val="24"/>
        </w:rPr>
      </w:pPr>
      <w:r w:rsidRPr="0086053B">
        <w:rPr>
          <w:rFonts w:ascii="PT Astra Serif" w:hAnsi="PT Astra Serif"/>
          <w:color w:val="auto"/>
          <w:sz w:val="24"/>
          <w:szCs w:val="24"/>
        </w:rPr>
        <w:t xml:space="preserve">Информация </w:t>
      </w:r>
    </w:p>
    <w:p w:rsidR="0088052C" w:rsidRPr="0086053B" w:rsidRDefault="0081715D" w:rsidP="00C32FDF">
      <w:pPr>
        <w:pStyle w:val="1"/>
        <w:spacing w:before="0" w:after="0" w:line="276" w:lineRule="auto"/>
        <w:rPr>
          <w:rFonts w:ascii="PT Astra Serif" w:hAnsi="PT Astra Serif"/>
          <w:color w:val="auto"/>
          <w:sz w:val="24"/>
          <w:szCs w:val="24"/>
        </w:rPr>
      </w:pPr>
      <w:r w:rsidRPr="0086053B">
        <w:rPr>
          <w:rFonts w:ascii="PT Astra Serif" w:hAnsi="PT Astra Serif"/>
          <w:color w:val="auto"/>
          <w:sz w:val="24"/>
          <w:szCs w:val="24"/>
        </w:rPr>
        <w:t xml:space="preserve">о результатах </w:t>
      </w:r>
      <w:r w:rsidRPr="0086053B">
        <w:rPr>
          <w:rFonts w:ascii="PT Astra Serif" w:hAnsi="PT Astra Serif"/>
          <w:color w:val="auto"/>
          <w:sz w:val="24"/>
          <w:szCs w:val="24"/>
        </w:rPr>
        <w:t>рассмотрения</w:t>
      </w:r>
      <w:r w:rsidRPr="0086053B">
        <w:rPr>
          <w:rFonts w:ascii="PT Astra Serif" w:hAnsi="PT Astra Serif"/>
          <w:color w:val="auto"/>
        </w:rPr>
        <w:t xml:space="preserve"> </w:t>
      </w:r>
      <w:r w:rsidRPr="0086053B">
        <w:rPr>
          <w:rFonts w:ascii="PT Astra Serif" w:hAnsi="PT Astra Serif"/>
          <w:color w:val="auto"/>
          <w:sz w:val="24"/>
          <w:szCs w:val="24"/>
        </w:rPr>
        <w:t xml:space="preserve">предложений юридических лиц </w:t>
      </w:r>
      <w:r w:rsidR="0088052C" w:rsidRPr="0086053B">
        <w:rPr>
          <w:rFonts w:ascii="PT Astra Serif" w:hAnsi="PT Astra Serif"/>
          <w:color w:val="auto"/>
          <w:sz w:val="24"/>
          <w:szCs w:val="24"/>
        </w:rPr>
        <w:t xml:space="preserve">на участие в отборе </w:t>
      </w:r>
    </w:p>
    <w:p w:rsidR="0081715D" w:rsidRPr="0086053B" w:rsidRDefault="0081715D" w:rsidP="00C32FDF">
      <w:pPr>
        <w:pStyle w:val="1"/>
        <w:spacing w:before="0" w:after="0" w:line="276" w:lineRule="auto"/>
        <w:rPr>
          <w:rFonts w:ascii="PT Astra Serif" w:hAnsi="PT Astra Serif"/>
          <w:color w:val="auto"/>
          <w:sz w:val="24"/>
          <w:szCs w:val="24"/>
        </w:rPr>
      </w:pPr>
      <w:r w:rsidRPr="0086053B">
        <w:rPr>
          <w:rFonts w:ascii="PT Astra Serif" w:hAnsi="PT Astra Serif"/>
          <w:color w:val="auto"/>
          <w:sz w:val="24"/>
          <w:szCs w:val="24"/>
        </w:rPr>
        <w:t>на</w:t>
      </w:r>
      <w:r w:rsidRPr="0086053B">
        <w:rPr>
          <w:rFonts w:ascii="PT Astra Serif" w:hAnsi="PT Astra Serif"/>
          <w:color w:val="auto"/>
          <w:sz w:val="24"/>
          <w:szCs w:val="24"/>
        </w:rPr>
        <w:t xml:space="preserve"> </w:t>
      </w:r>
      <w:r w:rsidRPr="0086053B">
        <w:rPr>
          <w:rFonts w:ascii="PT Astra Serif" w:hAnsi="PT Astra Serif"/>
          <w:color w:val="auto"/>
          <w:sz w:val="24"/>
          <w:szCs w:val="24"/>
        </w:rPr>
        <w:t xml:space="preserve"> возмещение недополученных доходов организациям, осуществляющим реализацию населению города </w:t>
      </w:r>
      <w:proofErr w:type="spellStart"/>
      <w:r w:rsidRPr="0086053B">
        <w:rPr>
          <w:rFonts w:ascii="PT Astra Serif" w:hAnsi="PT Astra Serif"/>
          <w:color w:val="auto"/>
          <w:sz w:val="24"/>
          <w:szCs w:val="24"/>
        </w:rPr>
        <w:t>Югорска</w:t>
      </w:r>
      <w:proofErr w:type="spellEnd"/>
      <w:r w:rsidRPr="0086053B">
        <w:rPr>
          <w:rFonts w:ascii="PT Astra Serif" w:hAnsi="PT Astra Serif"/>
          <w:color w:val="auto"/>
          <w:sz w:val="24"/>
          <w:szCs w:val="24"/>
        </w:rPr>
        <w:t xml:space="preserve"> сжиженного газа</w:t>
      </w:r>
    </w:p>
    <w:p w:rsidR="0088052C" w:rsidRDefault="0088052C" w:rsidP="00C32FDF">
      <w:pPr>
        <w:rPr>
          <w:sz w:val="24"/>
          <w:szCs w:val="24"/>
          <w:lang w:eastAsia="ru-RU"/>
        </w:rPr>
      </w:pPr>
    </w:p>
    <w:p w:rsidR="00A71249" w:rsidRDefault="0086053B" w:rsidP="00C32FDF">
      <w:pPr>
        <w:spacing w:after="0"/>
        <w:ind w:left="-567" w:firstLine="567"/>
        <w:jc w:val="both"/>
        <w:rPr>
          <w:sz w:val="24"/>
          <w:szCs w:val="24"/>
        </w:rPr>
      </w:pPr>
      <w:r w:rsidRPr="00A71249">
        <w:rPr>
          <w:sz w:val="24"/>
          <w:szCs w:val="24"/>
        </w:rPr>
        <w:t>Дата, время и место</w:t>
      </w:r>
      <w:r w:rsidRPr="00A71249">
        <w:rPr>
          <w:sz w:val="24"/>
          <w:szCs w:val="24"/>
        </w:rPr>
        <w:t xml:space="preserve"> рассмотрения предложений:</w:t>
      </w:r>
      <w:r w:rsidR="00A71249">
        <w:rPr>
          <w:sz w:val="24"/>
          <w:szCs w:val="24"/>
        </w:rPr>
        <w:t xml:space="preserve"> </w:t>
      </w:r>
    </w:p>
    <w:p w:rsidR="0086053B" w:rsidRPr="002E2B6B" w:rsidRDefault="0086053B" w:rsidP="00C32FDF">
      <w:pPr>
        <w:spacing w:after="0"/>
        <w:ind w:left="-567" w:firstLine="567"/>
        <w:jc w:val="both"/>
        <w:rPr>
          <w:sz w:val="24"/>
          <w:szCs w:val="24"/>
        </w:rPr>
      </w:pPr>
      <w:proofErr w:type="gramStart"/>
      <w:r w:rsidRPr="00A71249">
        <w:rPr>
          <w:sz w:val="24"/>
          <w:szCs w:val="24"/>
        </w:rPr>
        <w:t xml:space="preserve">22.02.2022 года, 12 час. 00 мин., </w:t>
      </w:r>
      <w:r w:rsidRPr="00A71249">
        <w:rPr>
          <w:sz w:val="24"/>
          <w:szCs w:val="24"/>
        </w:rPr>
        <w:t xml:space="preserve">Ханты – Мансийский автономный округ – Югра, г. Югорск, </w:t>
      </w:r>
      <w:r w:rsidRPr="00A71249">
        <w:rPr>
          <w:sz w:val="24"/>
          <w:szCs w:val="24"/>
        </w:rPr>
        <w:t xml:space="preserve"> </w:t>
      </w:r>
      <w:r w:rsidRPr="00A71249">
        <w:rPr>
          <w:sz w:val="24"/>
          <w:szCs w:val="24"/>
        </w:rPr>
        <w:t xml:space="preserve">ул. Механизаторов, д.22, </w:t>
      </w:r>
      <w:proofErr w:type="spellStart"/>
      <w:r w:rsidRPr="00A71249">
        <w:rPr>
          <w:sz w:val="24"/>
          <w:szCs w:val="24"/>
        </w:rPr>
        <w:t>каб</w:t>
      </w:r>
      <w:proofErr w:type="spellEnd"/>
      <w:r w:rsidRPr="00A71249">
        <w:rPr>
          <w:sz w:val="24"/>
          <w:szCs w:val="24"/>
        </w:rPr>
        <w:t>.</w:t>
      </w:r>
      <w:r w:rsidRPr="00A71249">
        <w:rPr>
          <w:sz w:val="24"/>
          <w:szCs w:val="24"/>
        </w:rPr>
        <w:t xml:space="preserve"> </w:t>
      </w:r>
      <w:r w:rsidRPr="00A71249">
        <w:rPr>
          <w:sz w:val="24"/>
          <w:szCs w:val="24"/>
        </w:rPr>
        <w:t>6</w:t>
      </w:r>
      <w:r w:rsidRPr="00A71249">
        <w:rPr>
          <w:sz w:val="24"/>
          <w:szCs w:val="24"/>
        </w:rPr>
        <w:t>.</w:t>
      </w:r>
      <w:proofErr w:type="gramEnd"/>
    </w:p>
    <w:p w:rsidR="00FE57FB" w:rsidRDefault="002E2B6B" w:rsidP="00C32FDF">
      <w:pPr>
        <w:spacing w:after="0"/>
        <w:ind w:left="-567" w:firstLine="567"/>
        <w:jc w:val="both"/>
        <w:rPr>
          <w:sz w:val="24"/>
          <w:szCs w:val="24"/>
        </w:rPr>
      </w:pPr>
      <w:r w:rsidRPr="00A71249">
        <w:rPr>
          <w:sz w:val="24"/>
          <w:szCs w:val="24"/>
          <w:lang w:eastAsia="ru-RU"/>
        </w:rPr>
        <w:t xml:space="preserve">На участие в </w:t>
      </w:r>
      <w:proofErr w:type="gramStart"/>
      <w:r w:rsidRPr="00A71249">
        <w:rPr>
          <w:sz w:val="24"/>
          <w:szCs w:val="24"/>
          <w:lang w:eastAsia="ru-RU"/>
        </w:rPr>
        <w:t>отборе</w:t>
      </w:r>
      <w:proofErr w:type="gramEnd"/>
      <w:r w:rsidRPr="00A71249">
        <w:rPr>
          <w:sz w:val="24"/>
          <w:szCs w:val="24"/>
          <w:lang w:eastAsia="ru-RU"/>
        </w:rPr>
        <w:t xml:space="preserve"> </w:t>
      </w:r>
      <w:r w:rsidRPr="00A71249">
        <w:rPr>
          <w:sz w:val="24"/>
          <w:szCs w:val="24"/>
          <w:lang w:eastAsia="ru-RU"/>
        </w:rPr>
        <w:t>поступило</w:t>
      </w:r>
      <w:r w:rsidR="00A71249" w:rsidRPr="00A71249">
        <w:rPr>
          <w:sz w:val="24"/>
          <w:szCs w:val="24"/>
          <w:lang w:eastAsia="ru-RU"/>
        </w:rPr>
        <w:t xml:space="preserve"> </w:t>
      </w:r>
      <w:r w:rsidRPr="00A71249">
        <w:rPr>
          <w:sz w:val="24"/>
          <w:szCs w:val="24"/>
          <w:lang w:eastAsia="ru-RU"/>
        </w:rPr>
        <w:t xml:space="preserve"> </w:t>
      </w:r>
      <w:r w:rsidRPr="00A71249">
        <w:rPr>
          <w:sz w:val="24"/>
          <w:szCs w:val="24"/>
          <w:lang w:eastAsia="ru-RU"/>
        </w:rPr>
        <w:t>предложение</w:t>
      </w:r>
      <w:r w:rsidR="00A71249" w:rsidRPr="00A71249">
        <w:rPr>
          <w:sz w:val="24"/>
          <w:szCs w:val="24"/>
          <w:lang w:eastAsia="ru-RU"/>
        </w:rPr>
        <w:t xml:space="preserve"> от</w:t>
      </w:r>
      <w:r w:rsidRPr="00A71249">
        <w:rPr>
          <w:sz w:val="24"/>
          <w:szCs w:val="24"/>
          <w:lang w:eastAsia="ru-RU"/>
        </w:rPr>
        <w:t xml:space="preserve"> </w:t>
      </w:r>
      <w:r w:rsidRPr="00A71249">
        <w:rPr>
          <w:sz w:val="24"/>
          <w:szCs w:val="24"/>
        </w:rPr>
        <w:t>АО «Сжиженный газ Север»</w:t>
      </w:r>
      <w:r w:rsidR="00A71249" w:rsidRPr="00A71249">
        <w:rPr>
          <w:sz w:val="24"/>
          <w:szCs w:val="24"/>
        </w:rPr>
        <w:t>.</w:t>
      </w:r>
      <w:r w:rsidR="00D1062B" w:rsidRPr="00A71249">
        <w:rPr>
          <w:sz w:val="24"/>
          <w:szCs w:val="24"/>
        </w:rPr>
        <w:t xml:space="preserve"> </w:t>
      </w:r>
    </w:p>
    <w:p w:rsidR="00125169" w:rsidRPr="00A71249" w:rsidRDefault="00A71249" w:rsidP="00C32FDF">
      <w:pPr>
        <w:spacing w:after="0"/>
        <w:ind w:left="-567" w:firstLine="567"/>
        <w:jc w:val="both"/>
        <w:rPr>
          <w:sz w:val="24"/>
          <w:szCs w:val="24"/>
          <w:lang w:eastAsia="ru-RU"/>
        </w:rPr>
      </w:pPr>
      <w:r w:rsidRPr="00A71249">
        <w:rPr>
          <w:sz w:val="24"/>
          <w:szCs w:val="24"/>
        </w:rPr>
        <w:t>А</w:t>
      </w:r>
      <w:r w:rsidR="00D1062B" w:rsidRPr="00A71249">
        <w:rPr>
          <w:sz w:val="24"/>
          <w:szCs w:val="24"/>
        </w:rPr>
        <w:t xml:space="preserve">дрес местонахождения юридического лица: 625504, </w:t>
      </w:r>
      <w:proofErr w:type="gramStart"/>
      <w:r w:rsidR="00D1062B" w:rsidRPr="00A71249">
        <w:rPr>
          <w:sz w:val="24"/>
          <w:szCs w:val="24"/>
        </w:rPr>
        <w:t>Тюменская</w:t>
      </w:r>
      <w:proofErr w:type="gramEnd"/>
      <w:r w:rsidR="00D1062B" w:rsidRPr="00A71249">
        <w:rPr>
          <w:sz w:val="24"/>
          <w:szCs w:val="24"/>
        </w:rPr>
        <w:t xml:space="preserve"> обл., Тюменский р-он, </w:t>
      </w:r>
      <w:proofErr w:type="spellStart"/>
      <w:r w:rsidR="00D1062B" w:rsidRPr="00A71249">
        <w:rPr>
          <w:sz w:val="24"/>
          <w:szCs w:val="24"/>
        </w:rPr>
        <w:t>пгт</w:t>
      </w:r>
      <w:proofErr w:type="spellEnd"/>
      <w:r w:rsidR="00D1062B" w:rsidRPr="00A71249">
        <w:rPr>
          <w:sz w:val="24"/>
          <w:szCs w:val="24"/>
        </w:rPr>
        <w:t xml:space="preserve">. </w:t>
      </w:r>
      <w:r w:rsidR="00D1062B" w:rsidRPr="00A71249">
        <w:rPr>
          <w:sz w:val="24"/>
          <w:szCs w:val="24"/>
          <w:lang w:eastAsia="ru-RU"/>
        </w:rPr>
        <w:t>Боровской,16</w:t>
      </w:r>
      <w:r w:rsidR="00D1062B" w:rsidRPr="00A71249">
        <w:rPr>
          <w:sz w:val="24"/>
          <w:szCs w:val="24"/>
          <w:lang w:eastAsia="ru-RU"/>
        </w:rPr>
        <w:t xml:space="preserve"> </w:t>
      </w:r>
      <w:r w:rsidR="00D1062B" w:rsidRPr="00A71249">
        <w:rPr>
          <w:sz w:val="24"/>
          <w:szCs w:val="24"/>
          <w:lang w:eastAsia="ru-RU"/>
        </w:rPr>
        <w:t xml:space="preserve">км. </w:t>
      </w:r>
      <w:proofErr w:type="spellStart"/>
      <w:r w:rsidR="00D1062B" w:rsidRPr="00A71249">
        <w:rPr>
          <w:sz w:val="24"/>
          <w:szCs w:val="24"/>
          <w:lang w:eastAsia="ru-RU"/>
        </w:rPr>
        <w:t>Ялуторовского</w:t>
      </w:r>
      <w:proofErr w:type="spellEnd"/>
      <w:r w:rsidR="00D1062B" w:rsidRPr="00A71249">
        <w:rPr>
          <w:sz w:val="24"/>
          <w:szCs w:val="24"/>
          <w:lang w:eastAsia="ru-RU"/>
        </w:rPr>
        <w:t xml:space="preserve"> тракта</w:t>
      </w:r>
      <w:r w:rsidR="00D1062B" w:rsidRPr="00A71249">
        <w:rPr>
          <w:sz w:val="24"/>
          <w:szCs w:val="24"/>
          <w:lang w:eastAsia="ru-RU"/>
        </w:rPr>
        <w:t>.</w:t>
      </w:r>
      <w:r w:rsidR="0086053B" w:rsidRPr="00A71249">
        <w:rPr>
          <w:sz w:val="24"/>
          <w:szCs w:val="24"/>
          <w:lang w:eastAsia="ru-RU"/>
        </w:rPr>
        <w:t xml:space="preserve"> </w:t>
      </w:r>
    </w:p>
    <w:p w:rsidR="0086053B" w:rsidRPr="00C32FDF" w:rsidRDefault="0086053B" w:rsidP="00C32FDF">
      <w:pPr>
        <w:pStyle w:val="a5"/>
        <w:ind w:left="-567" w:right="-1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C32FDF">
        <w:rPr>
          <w:rFonts w:ascii="PT Astra Serif" w:hAnsi="PT Astra Serif"/>
          <w:sz w:val="24"/>
          <w:szCs w:val="24"/>
          <w:lang w:eastAsia="ru-RU"/>
        </w:rPr>
        <w:t xml:space="preserve">АО «Сжиженный газ Север» соответствует </w:t>
      </w:r>
      <w:r w:rsidRPr="00C32FDF">
        <w:rPr>
          <w:rFonts w:ascii="PT Astra Serif" w:hAnsi="PT Astra Serif"/>
          <w:sz w:val="24"/>
          <w:szCs w:val="24"/>
        </w:rPr>
        <w:t>требованиям, установленным требованиям</w:t>
      </w:r>
      <w:r w:rsidR="00C32FDF" w:rsidRPr="00C32FDF">
        <w:rPr>
          <w:rFonts w:ascii="PT Astra Serif" w:hAnsi="PT Astra Serif"/>
          <w:sz w:val="24"/>
          <w:szCs w:val="24"/>
        </w:rPr>
        <w:t xml:space="preserve"> </w:t>
      </w:r>
      <w:r w:rsidRPr="00C32FDF">
        <w:rPr>
          <w:rFonts w:ascii="PT Astra Serif" w:hAnsi="PT Astra Serif"/>
          <w:sz w:val="24"/>
          <w:szCs w:val="24"/>
        </w:rPr>
        <w:t>Порядка</w:t>
      </w:r>
      <w:r w:rsidR="00C32FDF" w:rsidRPr="00C32FDF">
        <w:rPr>
          <w:rFonts w:ascii="PT Astra Serif" w:hAnsi="PT Astra Serif"/>
          <w:sz w:val="24"/>
          <w:szCs w:val="24"/>
        </w:rPr>
        <w:t xml:space="preserve"> </w:t>
      </w:r>
      <w:r w:rsidR="00C32FDF" w:rsidRPr="00C32FDF">
        <w:rPr>
          <w:rFonts w:ascii="PT Astra Serif" w:hAnsi="PT Astra Serif"/>
          <w:sz w:val="24"/>
          <w:szCs w:val="24"/>
        </w:rPr>
        <w:t xml:space="preserve">предоставления органами местного самоуправления субсидий на </w:t>
      </w:r>
      <w:r w:rsidR="00C32FDF" w:rsidRPr="00C32FDF">
        <w:rPr>
          <w:rFonts w:ascii="PT Astra Serif" w:hAnsi="PT Astra Serif"/>
          <w:spacing w:val="-1"/>
          <w:sz w:val="24"/>
          <w:szCs w:val="24"/>
        </w:rPr>
        <w:t xml:space="preserve">возмещение </w:t>
      </w:r>
      <w:r w:rsidR="00C32FDF" w:rsidRPr="00C32FDF">
        <w:rPr>
          <w:rFonts w:ascii="PT Astra Serif" w:hAnsi="PT Astra Serif"/>
          <w:spacing w:val="-3"/>
          <w:sz w:val="24"/>
          <w:szCs w:val="24"/>
        </w:rPr>
        <w:t>недополученных доходов организациям,  осуществляющим реализацию населению сжиженного газа</w:t>
      </w:r>
      <w:r w:rsidR="00C32FDF" w:rsidRPr="00C32FDF">
        <w:rPr>
          <w:rFonts w:ascii="PT Astra Serif" w:hAnsi="PT Astra Serif"/>
          <w:sz w:val="24"/>
          <w:szCs w:val="24"/>
        </w:rPr>
        <w:t xml:space="preserve">, утвержденным постановлением </w:t>
      </w:r>
      <w:r w:rsidR="00C32FDF" w:rsidRPr="00C32FDF">
        <w:rPr>
          <w:rFonts w:ascii="PT Astra Serif" w:hAnsi="PT Astra Serif" w:cs="Arial"/>
          <w:sz w:val="24"/>
          <w:szCs w:val="24"/>
          <w:shd w:val="clear" w:color="auto" w:fill="FFFFFF"/>
        </w:rPr>
        <w:t>Правительства Ханты-Мансийского автономного округа - Югры от 30.12.2021 г. № 635-п</w:t>
      </w:r>
      <w:r w:rsidRPr="00C32FDF">
        <w:rPr>
          <w:rFonts w:ascii="PT Astra Serif" w:hAnsi="PT Astra Serif"/>
          <w:sz w:val="24"/>
          <w:szCs w:val="24"/>
        </w:rPr>
        <w:t>.</w:t>
      </w:r>
      <w:proofErr w:type="gramEnd"/>
    </w:p>
    <w:p w:rsidR="00A71249" w:rsidRPr="00A71249" w:rsidRDefault="00A71249" w:rsidP="00C32FDF">
      <w:pPr>
        <w:pStyle w:val="a5"/>
        <w:ind w:left="-567" w:right="-1" w:firstLine="567"/>
        <w:jc w:val="both"/>
        <w:rPr>
          <w:rFonts w:ascii="PT Astra Serif" w:hAnsi="PT Astra Serif"/>
          <w:sz w:val="24"/>
          <w:szCs w:val="24"/>
        </w:rPr>
      </w:pPr>
      <w:r w:rsidRPr="00A71249">
        <w:rPr>
          <w:rFonts w:ascii="PT Astra Serif" w:hAnsi="PT Astra Serif"/>
          <w:sz w:val="24"/>
          <w:szCs w:val="24"/>
        </w:rPr>
        <w:t xml:space="preserve">В соответствии с приказом Уполномоченного органа от 22.02.2022 №10 принято решение о заключении договора с </w:t>
      </w:r>
      <w:r w:rsidRPr="00A71249">
        <w:rPr>
          <w:rFonts w:ascii="PT Astra Serif" w:hAnsi="PT Astra Serif"/>
          <w:sz w:val="24"/>
          <w:szCs w:val="24"/>
        </w:rPr>
        <w:t>АО «Сжиженный газ Север»</w:t>
      </w:r>
      <w:r w:rsidRPr="00A71249">
        <w:rPr>
          <w:rFonts w:ascii="PT Astra Serif" w:hAnsi="PT Astra Serif"/>
          <w:sz w:val="24"/>
          <w:szCs w:val="24"/>
        </w:rPr>
        <w:t xml:space="preserve"> </w:t>
      </w:r>
      <w:r w:rsidRPr="00A71249">
        <w:rPr>
          <w:rFonts w:ascii="PT Astra Serif" w:hAnsi="PT Astra Serif"/>
          <w:color w:val="000000"/>
          <w:sz w:val="24"/>
          <w:szCs w:val="24"/>
        </w:rPr>
        <w:t>в пределах лимит</w:t>
      </w:r>
      <w:r w:rsidRPr="00A71249">
        <w:rPr>
          <w:rFonts w:ascii="PT Astra Serif" w:hAnsi="PT Astra Serif"/>
          <w:color w:val="000000"/>
          <w:sz w:val="24"/>
          <w:szCs w:val="24"/>
        </w:rPr>
        <w:t>ов</w:t>
      </w:r>
      <w:r w:rsidRPr="00A71249">
        <w:rPr>
          <w:rFonts w:ascii="PT Astra Serif" w:hAnsi="PT Astra Serif"/>
          <w:color w:val="000000"/>
          <w:sz w:val="24"/>
          <w:szCs w:val="24"/>
        </w:rPr>
        <w:t xml:space="preserve"> бюджетных </w:t>
      </w:r>
      <w:r w:rsidR="00C32FDF">
        <w:rPr>
          <w:rFonts w:ascii="PT Astra Serif" w:hAnsi="PT Astra Serif"/>
          <w:color w:val="000000"/>
          <w:sz w:val="24"/>
          <w:szCs w:val="24"/>
        </w:rPr>
        <w:t>ассигнований</w:t>
      </w:r>
      <w:r w:rsidRPr="00A71249">
        <w:rPr>
          <w:rFonts w:ascii="PT Astra Serif" w:hAnsi="PT Astra Serif"/>
          <w:color w:val="000000"/>
          <w:sz w:val="24"/>
          <w:szCs w:val="24"/>
        </w:rPr>
        <w:t xml:space="preserve"> на текущий финансовый год в сумме 585</w:t>
      </w:r>
      <w:r w:rsidRPr="00A71249">
        <w:rPr>
          <w:rFonts w:ascii="PT Astra Serif" w:hAnsi="PT Astra Serif"/>
          <w:color w:val="000000"/>
          <w:sz w:val="24"/>
          <w:szCs w:val="24"/>
        </w:rPr>
        <w:t> </w:t>
      </w:r>
      <w:r w:rsidRPr="00A71249">
        <w:rPr>
          <w:rFonts w:ascii="PT Astra Serif" w:hAnsi="PT Astra Serif"/>
          <w:color w:val="000000"/>
          <w:sz w:val="24"/>
          <w:szCs w:val="24"/>
        </w:rPr>
        <w:t>304</w:t>
      </w:r>
      <w:r w:rsidRPr="00A71249">
        <w:rPr>
          <w:rFonts w:ascii="PT Astra Serif" w:hAnsi="PT Astra Serif"/>
          <w:color w:val="000000"/>
          <w:sz w:val="24"/>
          <w:szCs w:val="24"/>
        </w:rPr>
        <w:t>,06 рублей.</w:t>
      </w:r>
      <w:r w:rsidRPr="00A71249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A71249" w:rsidRPr="0086053B" w:rsidRDefault="00A71249" w:rsidP="00C32FDF">
      <w:pPr>
        <w:pStyle w:val="a5"/>
        <w:ind w:left="-567" w:right="-1" w:firstLine="567"/>
        <w:jc w:val="both"/>
        <w:rPr>
          <w:rFonts w:ascii="PT Astra Serif" w:hAnsi="PT Astra Serif"/>
          <w:sz w:val="24"/>
          <w:szCs w:val="24"/>
        </w:rPr>
      </w:pPr>
    </w:p>
    <w:p w:rsidR="0086053B" w:rsidRDefault="0086053B" w:rsidP="00C32FDF">
      <w:pPr>
        <w:spacing w:after="0"/>
        <w:ind w:left="-567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86053B" w:rsidRPr="0086053B" w:rsidRDefault="0086053B" w:rsidP="00C32FDF">
      <w:pPr>
        <w:ind w:left="-567" w:firstLine="567"/>
        <w:jc w:val="both"/>
        <w:rPr>
          <w:sz w:val="24"/>
          <w:szCs w:val="24"/>
        </w:rPr>
      </w:pPr>
    </w:p>
    <w:p w:rsidR="002E2B6B" w:rsidRDefault="002E2B6B" w:rsidP="002E2B6B">
      <w:pPr>
        <w:ind w:left="-567" w:firstLine="567"/>
      </w:pPr>
    </w:p>
    <w:sectPr w:rsidR="002E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AFB"/>
    <w:multiLevelType w:val="hybridMultilevel"/>
    <w:tmpl w:val="BF84D90A"/>
    <w:lvl w:ilvl="0" w:tplc="86829CB8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52F"/>
    <w:rsid w:val="00125169"/>
    <w:rsid w:val="002E2B6B"/>
    <w:rsid w:val="0081715D"/>
    <w:rsid w:val="0086053B"/>
    <w:rsid w:val="0088052C"/>
    <w:rsid w:val="00933EA0"/>
    <w:rsid w:val="00A71249"/>
    <w:rsid w:val="00C32FDF"/>
    <w:rsid w:val="00D1062B"/>
    <w:rsid w:val="00D3152F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171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715D"/>
    <w:rPr>
      <w:rFonts w:ascii="Arial" w:eastAsia="Times New Roman" w:hAnsi="Arial" w:cs="Arial"/>
      <w:b/>
      <w:bCs/>
      <w:color w:val="26282F"/>
      <w:szCs w:val="26"/>
      <w:lang w:eastAsia="ru-RU"/>
    </w:rPr>
  </w:style>
  <w:style w:type="table" w:styleId="a3">
    <w:name w:val="Table Grid"/>
    <w:basedOn w:val="a1"/>
    <w:uiPriority w:val="99"/>
    <w:rsid w:val="002E2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2B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053B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1715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715D"/>
    <w:rPr>
      <w:rFonts w:ascii="Arial" w:eastAsia="Times New Roman" w:hAnsi="Arial" w:cs="Arial"/>
      <w:b/>
      <w:bCs/>
      <w:color w:val="26282F"/>
      <w:szCs w:val="26"/>
      <w:lang w:eastAsia="ru-RU"/>
    </w:rPr>
  </w:style>
  <w:style w:type="table" w:styleId="a3">
    <w:name w:val="Table Grid"/>
    <w:basedOn w:val="a1"/>
    <w:uiPriority w:val="99"/>
    <w:rsid w:val="002E2B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2B6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86053B"/>
    <w:pPr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Мыцкова Светлана Юрьевна</dc:creator>
  <cp:keywords/>
  <dc:description/>
  <cp:lastModifiedBy>Мыцкова Светлана Юрьевна</cp:lastModifiedBy>
  <cp:revision>5</cp:revision>
  <cp:lastPrinted>2022-02-24T06:29:00Z</cp:lastPrinted>
  <dcterms:created xsi:type="dcterms:W3CDTF">2022-02-24T05:23:00Z</dcterms:created>
  <dcterms:modified xsi:type="dcterms:W3CDTF">2022-02-24T07:36:00Z</dcterms:modified>
</cp:coreProperties>
</file>