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86B8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E86B8F">
        <w:rPr>
          <w:sz w:val="24"/>
          <w:szCs w:val="24"/>
          <w:u w:val="single"/>
        </w:rPr>
        <w:t xml:space="preserve"> 23 ноября 2018 года</w:t>
      </w:r>
      <w:r w:rsidR="00E86B8F">
        <w:rPr>
          <w:sz w:val="24"/>
          <w:szCs w:val="24"/>
        </w:rPr>
        <w:tab/>
      </w:r>
      <w:r w:rsidR="00E86B8F">
        <w:rPr>
          <w:sz w:val="24"/>
          <w:szCs w:val="24"/>
        </w:rPr>
        <w:tab/>
      </w:r>
      <w:r w:rsidR="00E86B8F">
        <w:rPr>
          <w:sz w:val="24"/>
          <w:szCs w:val="24"/>
        </w:rPr>
        <w:tab/>
      </w:r>
      <w:r w:rsidR="00E86B8F">
        <w:rPr>
          <w:sz w:val="24"/>
          <w:szCs w:val="24"/>
        </w:rPr>
        <w:tab/>
      </w:r>
      <w:r w:rsidR="00E86B8F">
        <w:rPr>
          <w:sz w:val="24"/>
          <w:szCs w:val="24"/>
        </w:rPr>
        <w:tab/>
      </w:r>
      <w:r w:rsidR="00E86B8F">
        <w:rPr>
          <w:sz w:val="24"/>
          <w:szCs w:val="24"/>
        </w:rPr>
        <w:tab/>
      </w:r>
      <w:r w:rsidR="00E86B8F">
        <w:rPr>
          <w:sz w:val="24"/>
          <w:szCs w:val="24"/>
        </w:rPr>
        <w:tab/>
      </w:r>
      <w:r w:rsidR="00E86B8F">
        <w:rPr>
          <w:sz w:val="24"/>
          <w:szCs w:val="24"/>
        </w:rPr>
        <w:tab/>
      </w:r>
      <w:r w:rsidR="00E86B8F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E86B8F">
        <w:rPr>
          <w:sz w:val="24"/>
          <w:szCs w:val="24"/>
          <w:u w:val="single"/>
        </w:rPr>
        <w:t xml:space="preserve"> 3226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22473" w:rsidRDefault="00D22473" w:rsidP="00D22473">
      <w:pPr>
        <w:jc w:val="both"/>
        <w:rPr>
          <w:sz w:val="24"/>
          <w:szCs w:val="24"/>
        </w:rPr>
      </w:pPr>
      <w:r w:rsidRPr="00A06C3B">
        <w:rPr>
          <w:sz w:val="24"/>
          <w:szCs w:val="24"/>
        </w:rPr>
        <w:t xml:space="preserve">Об утверждении Положения </w:t>
      </w:r>
      <w:proofErr w:type="gramStart"/>
      <w:r w:rsidRPr="00A06C3B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proofErr w:type="gramEnd"/>
    </w:p>
    <w:p w:rsidR="00D22473" w:rsidRDefault="00D22473" w:rsidP="00D224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Общественном </w:t>
      </w:r>
      <w:proofErr w:type="gramStart"/>
      <w:r>
        <w:rPr>
          <w:sz w:val="24"/>
          <w:szCs w:val="24"/>
        </w:rPr>
        <w:t>совете</w:t>
      </w:r>
      <w:proofErr w:type="gramEnd"/>
      <w:r>
        <w:rPr>
          <w:sz w:val="24"/>
          <w:szCs w:val="24"/>
        </w:rPr>
        <w:t xml:space="preserve"> при администрации</w:t>
      </w:r>
    </w:p>
    <w:p w:rsidR="00D22473" w:rsidRDefault="00D22473" w:rsidP="00D22473">
      <w:pPr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 по проведению</w:t>
      </w:r>
    </w:p>
    <w:p w:rsidR="00D22473" w:rsidRDefault="00D22473" w:rsidP="00D22473">
      <w:pPr>
        <w:jc w:val="both"/>
        <w:rPr>
          <w:sz w:val="24"/>
          <w:szCs w:val="24"/>
        </w:rPr>
      </w:pPr>
      <w:r>
        <w:rPr>
          <w:sz w:val="24"/>
          <w:szCs w:val="24"/>
        </w:rPr>
        <w:t>независимой оценки качества условий</w:t>
      </w:r>
    </w:p>
    <w:p w:rsidR="00D22473" w:rsidRPr="00D22473" w:rsidRDefault="00D22473" w:rsidP="00D224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оказания услуг </w:t>
      </w:r>
      <w:r>
        <w:rPr>
          <w:rFonts w:eastAsia="Lucida Sans Unicode"/>
          <w:sz w:val="24"/>
          <w:szCs w:val="24"/>
        </w:rPr>
        <w:t>организациями культуры,</w:t>
      </w:r>
    </w:p>
    <w:p w:rsidR="00D22473" w:rsidRPr="00A06C3B" w:rsidRDefault="00D22473" w:rsidP="00D22473">
      <w:pPr>
        <w:jc w:val="both"/>
        <w:rPr>
          <w:sz w:val="24"/>
          <w:szCs w:val="24"/>
        </w:rPr>
      </w:pPr>
      <w:r w:rsidRPr="00A06C3B">
        <w:rPr>
          <w:sz w:val="24"/>
          <w:szCs w:val="24"/>
        </w:rPr>
        <w:t xml:space="preserve">в том числе </w:t>
      </w:r>
      <w:proofErr w:type="gramStart"/>
      <w:r w:rsidRPr="00A06C3B">
        <w:rPr>
          <w:sz w:val="24"/>
          <w:szCs w:val="24"/>
        </w:rPr>
        <w:t>негосударс</w:t>
      </w:r>
      <w:r>
        <w:rPr>
          <w:sz w:val="24"/>
          <w:szCs w:val="24"/>
        </w:rPr>
        <w:t>твенными</w:t>
      </w:r>
      <w:proofErr w:type="gramEnd"/>
    </w:p>
    <w:p w:rsidR="00D22473" w:rsidRPr="00A06C3B" w:rsidRDefault="00D22473" w:rsidP="00D22473">
      <w:pPr>
        <w:jc w:val="both"/>
        <w:rPr>
          <w:sz w:val="24"/>
          <w:szCs w:val="24"/>
        </w:rPr>
      </w:pPr>
      <w:r w:rsidRPr="00A06C3B">
        <w:rPr>
          <w:sz w:val="24"/>
          <w:szCs w:val="24"/>
        </w:rPr>
        <w:t>(к</w:t>
      </w:r>
      <w:r>
        <w:rPr>
          <w:sz w:val="24"/>
          <w:szCs w:val="24"/>
        </w:rPr>
        <w:t>оммерческими, некоммерческими),</w:t>
      </w:r>
    </w:p>
    <w:p w:rsidR="00256A87" w:rsidRDefault="00D22473" w:rsidP="00D22473">
      <w:pPr>
        <w:jc w:val="both"/>
        <w:rPr>
          <w:sz w:val="24"/>
          <w:szCs w:val="24"/>
        </w:rPr>
      </w:pPr>
      <w:r w:rsidRPr="00A06C3B">
        <w:rPr>
          <w:sz w:val="24"/>
          <w:szCs w:val="24"/>
        </w:rPr>
        <w:t>на территории города Югорска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D22473" w:rsidRDefault="00D22473" w:rsidP="007F4A15">
      <w:pPr>
        <w:jc w:val="both"/>
        <w:rPr>
          <w:sz w:val="24"/>
          <w:szCs w:val="24"/>
        </w:rPr>
      </w:pPr>
    </w:p>
    <w:p w:rsidR="00D22473" w:rsidRDefault="00D22473" w:rsidP="007F4A15">
      <w:pPr>
        <w:jc w:val="both"/>
        <w:rPr>
          <w:sz w:val="24"/>
          <w:szCs w:val="24"/>
        </w:rPr>
      </w:pPr>
    </w:p>
    <w:p w:rsidR="00D22473" w:rsidRPr="00D22473" w:rsidRDefault="00D22473" w:rsidP="00D22473">
      <w:pPr>
        <w:ind w:firstLine="709"/>
        <w:jc w:val="both"/>
        <w:rPr>
          <w:sz w:val="24"/>
        </w:rPr>
      </w:pPr>
      <w:r w:rsidRPr="00D22473">
        <w:rPr>
          <w:sz w:val="24"/>
        </w:rPr>
        <w:t>В соответствии со статьей 36.1 Закона Российской Федерации от 09.10.1992 № 3612-1 «Основы законодательства Российской Федерации о культуре», пос</w:t>
      </w:r>
      <w:r w:rsidR="0043426D">
        <w:rPr>
          <w:sz w:val="24"/>
        </w:rPr>
        <w:t>тановлением Правительства Ханты-</w:t>
      </w:r>
      <w:r w:rsidRPr="00D22473">
        <w:rPr>
          <w:sz w:val="24"/>
        </w:rPr>
        <w:t xml:space="preserve">Мансийского автономного округа - Югры от 18.07.2014 № 263-п «О системе независимой </w:t>
      </w:r>
      <w:proofErr w:type="gramStart"/>
      <w:r w:rsidRPr="00D22473">
        <w:rPr>
          <w:sz w:val="24"/>
        </w:rPr>
        <w:t>оценки качества условий оказания услуг</w:t>
      </w:r>
      <w:proofErr w:type="gramEnd"/>
      <w:r w:rsidRPr="00D22473">
        <w:rPr>
          <w:sz w:val="24"/>
        </w:rPr>
        <w:t xml:space="preserve"> организациями </w:t>
      </w:r>
      <w:r>
        <w:rPr>
          <w:sz w:val="24"/>
        </w:rPr>
        <w:t xml:space="preserve">в сфере культуры,  </w:t>
      </w:r>
      <w:r w:rsidRPr="00D22473">
        <w:rPr>
          <w:sz w:val="24"/>
        </w:rPr>
        <w:t>охраны здоровья, образования, с</w:t>
      </w:r>
      <w:r w:rsidR="0043426D">
        <w:rPr>
          <w:sz w:val="24"/>
        </w:rPr>
        <w:t>оциального обслуживания в Ханты–</w:t>
      </w:r>
      <w:r w:rsidRPr="00D22473">
        <w:rPr>
          <w:sz w:val="24"/>
        </w:rPr>
        <w:t>Мансийском автономном округе – Югре»:</w:t>
      </w:r>
    </w:p>
    <w:p w:rsidR="00D22473" w:rsidRPr="00D22473" w:rsidRDefault="00D22473" w:rsidP="00D22473">
      <w:pPr>
        <w:numPr>
          <w:ilvl w:val="0"/>
          <w:numId w:val="2"/>
        </w:numPr>
        <w:suppressAutoHyphens w:val="0"/>
        <w:ind w:left="0" w:firstLine="709"/>
        <w:jc w:val="both"/>
        <w:rPr>
          <w:rFonts w:eastAsia="Lucida Sans Unicode"/>
          <w:sz w:val="24"/>
          <w:szCs w:val="24"/>
        </w:rPr>
      </w:pPr>
      <w:r w:rsidRPr="00D22473">
        <w:rPr>
          <w:rFonts w:eastAsia="Lucida Sans Unicode"/>
          <w:sz w:val="24"/>
          <w:szCs w:val="24"/>
        </w:rPr>
        <w:t xml:space="preserve">Утвердить Положение об Общественном совете при администрации города Югорска по проведению независимой </w:t>
      </w:r>
      <w:proofErr w:type="gramStart"/>
      <w:r w:rsidRPr="00D22473">
        <w:rPr>
          <w:rFonts w:eastAsia="Lucida Sans Unicode"/>
          <w:sz w:val="24"/>
          <w:szCs w:val="24"/>
        </w:rPr>
        <w:t>оценки качества условий оказания услуг</w:t>
      </w:r>
      <w:proofErr w:type="gramEnd"/>
      <w:r w:rsidRPr="00D22473">
        <w:rPr>
          <w:rFonts w:eastAsia="Lucida Sans Unicode"/>
          <w:sz w:val="24"/>
          <w:szCs w:val="24"/>
        </w:rPr>
        <w:t xml:space="preserve"> организациями культуры, в том числе негосударственными (коммерческими, некоммерческими), на территории города Югорска (приложение).</w:t>
      </w:r>
    </w:p>
    <w:p w:rsidR="00D22473" w:rsidRPr="00D22473" w:rsidRDefault="00D22473" w:rsidP="00D22473">
      <w:pPr>
        <w:numPr>
          <w:ilvl w:val="0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D22473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D22473" w:rsidRPr="00D22473" w:rsidRDefault="00D22473" w:rsidP="00D22473">
      <w:pPr>
        <w:numPr>
          <w:ilvl w:val="0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D22473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22473" w:rsidRPr="00D22473" w:rsidRDefault="00D22473" w:rsidP="00D22473">
      <w:pPr>
        <w:numPr>
          <w:ilvl w:val="0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proofErr w:type="gramStart"/>
      <w:r w:rsidRPr="00D22473">
        <w:rPr>
          <w:sz w:val="24"/>
          <w:szCs w:val="24"/>
        </w:rPr>
        <w:t>Контроль за</w:t>
      </w:r>
      <w:proofErr w:type="gramEnd"/>
      <w:r w:rsidRPr="00D22473">
        <w:rPr>
          <w:sz w:val="24"/>
          <w:szCs w:val="24"/>
        </w:rPr>
        <w:t xml:space="preserve"> выполнением постановления возложить на начальника Управления культуры администрации города Югорска Н.Н. Нестерову.</w:t>
      </w:r>
    </w:p>
    <w:p w:rsidR="00D22473" w:rsidRPr="00D22473" w:rsidRDefault="00D22473" w:rsidP="00D22473">
      <w:pPr>
        <w:ind w:firstLine="709"/>
        <w:jc w:val="both"/>
        <w:rPr>
          <w:sz w:val="24"/>
          <w:szCs w:val="24"/>
        </w:rPr>
      </w:pPr>
    </w:p>
    <w:p w:rsidR="00D22473" w:rsidRPr="00D22473" w:rsidRDefault="00D22473" w:rsidP="00D22473">
      <w:pPr>
        <w:ind w:firstLine="709"/>
        <w:jc w:val="both"/>
        <w:rPr>
          <w:sz w:val="24"/>
          <w:szCs w:val="24"/>
        </w:rPr>
      </w:pPr>
    </w:p>
    <w:p w:rsidR="00D22473" w:rsidRPr="00D22473" w:rsidRDefault="00D22473" w:rsidP="00D22473">
      <w:pPr>
        <w:ind w:firstLine="709"/>
        <w:jc w:val="both"/>
        <w:rPr>
          <w:sz w:val="24"/>
          <w:szCs w:val="24"/>
        </w:rPr>
      </w:pPr>
    </w:p>
    <w:p w:rsidR="00D22473" w:rsidRPr="00D22473" w:rsidRDefault="00D22473" w:rsidP="00D22473">
      <w:pPr>
        <w:jc w:val="both"/>
        <w:rPr>
          <w:b/>
          <w:sz w:val="24"/>
          <w:szCs w:val="24"/>
        </w:rPr>
      </w:pPr>
      <w:r w:rsidRPr="00D22473"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D22473" w:rsidRDefault="00D22473" w:rsidP="00D22473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Приложение</w:t>
      </w:r>
    </w:p>
    <w:p w:rsidR="00D22473" w:rsidRDefault="00D22473" w:rsidP="00D224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22473" w:rsidRDefault="00D22473" w:rsidP="00D224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22473" w:rsidRDefault="00D22473" w:rsidP="00D2247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E86B8F">
        <w:rPr>
          <w:b/>
          <w:sz w:val="24"/>
          <w:szCs w:val="24"/>
          <w:u w:val="single"/>
        </w:rPr>
        <w:t>23 ноября 2018 года</w:t>
      </w:r>
      <w:r>
        <w:rPr>
          <w:b/>
          <w:sz w:val="24"/>
          <w:szCs w:val="24"/>
        </w:rPr>
        <w:t xml:space="preserve"> № </w:t>
      </w:r>
      <w:r w:rsidR="00E86B8F">
        <w:rPr>
          <w:b/>
          <w:sz w:val="24"/>
          <w:szCs w:val="24"/>
          <w:u w:val="single"/>
        </w:rPr>
        <w:t>3226</w:t>
      </w:r>
      <w:bookmarkStart w:id="0" w:name="_GoBack"/>
      <w:bookmarkEnd w:id="0"/>
    </w:p>
    <w:p w:rsidR="00D22473" w:rsidRDefault="00D22473" w:rsidP="00D22473">
      <w:pPr>
        <w:jc w:val="center"/>
        <w:rPr>
          <w:b/>
          <w:sz w:val="24"/>
          <w:szCs w:val="24"/>
        </w:rPr>
      </w:pPr>
    </w:p>
    <w:p w:rsidR="00D22473" w:rsidRDefault="00D22473" w:rsidP="00D2247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076DD">
        <w:rPr>
          <w:b/>
          <w:sz w:val="24"/>
          <w:szCs w:val="24"/>
        </w:rPr>
        <w:t xml:space="preserve">Положение </w:t>
      </w:r>
    </w:p>
    <w:p w:rsidR="00940E8E" w:rsidRDefault="00D22473" w:rsidP="00D22473">
      <w:pPr>
        <w:widowControl w:val="0"/>
        <w:autoSpaceDE w:val="0"/>
        <w:autoSpaceDN w:val="0"/>
        <w:adjustRightInd w:val="0"/>
        <w:jc w:val="center"/>
        <w:rPr>
          <w:rFonts w:eastAsia="Lucida Sans Unicode"/>
          <w:b/>
          <w:sz w:val="24"/>
          <w:szCs w:val="24"/>
        </w:rPr>
      </w:pPr>
      <w:r w:rsidRPr="004076DD">
        <w:rPr>
          <w:b/>
          <w:sz w:val="24"/>
          <w:szCs w:val="24"/>
        </w:rPr>
        <w:t>об Общественном совете</w:t>
      </w:r>
      <w:r>
        <w:rPr>
          <w:b/>
          <w:sz w:val="24"/>
          <w:szCs w:val="24"/>
        </w:rPr>
        <w:t xml:space="preserve"> при администрации города Югорска</w:t>
      </w:r>
      <w:r w:rsidRPr="004076DD">
        <w:rPr>
          <w:b/>
          <w:sz w:val="24"/>
          <w:szCs w:val="24"/>
        </w:rPr>
        <w:t xml:space="preserve"> по проведению независимой </w:t>
      </w:r>
      <w:proofErr w:type="gramStart"/>
      <w:r w:rsidRPr="004076DD">
        <w:rPr>
          <w:b/>
          <w:sz w:val="24"/>
          <w:szCs w:val="24"/>
        </w:rPr>
        <w:t>оценки качества условий оказания услуг</w:t>
      </w:r>
      <w:proofErr w:type="gramEnd"/>
      <w:r w:rsidRPr="004076DD">
        <w:rPr>
          <w:b/>
          <w:sz w:val="24"/>
          <w:szCs w:val="24"/>
        </w:rPr>
        <w:t xml:space="preserve"> организациями культуры</w:t>
      </w:r>
      <w:r>
        <w:rPr>
          <w:b/>
          <w:sz w:val="24"/>
          <w:szCs w:val="24"/>
        </w:rPr>
        <w:t xml:space="preserve">, </w:t>
      </w:r>
      <w:r w:rsidRPr="00F2245F">
        <w:rPr>
          <w:rFonts w:eastAsia="Lucida Sans Unicode"/>
          <w:b/>
          <w:sz w:val="24"/>
          <w:szCs w:val="24"/>
        </w:rPr>
        <w:t>в том числе негосударственными (коммерческими, некоммерческими)</w:t>
      </w:r>
      <w:r w:rsidR="00940E8E">
        <w:rPr>
          <w:rFonts w:eastAsia="Lucida Sans Unicode"/>
          <w:b/>
          <w:sz w:val="24"/>
          <w:szCs w:val="24"/>
        </w:rPr>
        <w:t>,</w:t>
      </w:r>
    </w:p>
    <w:p w:rsidR="00D22473" w:rsidRPr="00F2245F" w:rsidRDefault="00D22473" w:rsidP="00D2247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rFonts w:eastAsia="Lucida Sans Unicode"/>
          <w:b/>
          <w:sz w:val="24"/>
          <w:szCs w:val="24"/>
        </w:rPr>
        <w:t>на территории города Югорска</w:t>
      </w:r>
    </w:p>
    <w:p w:rsidR="00D22473" w:rsidRDefault="00D22473" w:rsidP="00D2247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22473" w:rsidRDefault="00D22473" w:rsidP="00D2247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076DD">
        <w:rPr>
          <w:b/>
          <w:sz w:val="24"/>
          <w:szCs w:val="24"/>
        </w:rPr>
        <w:t>1. Общие положения</w:t>
      </w:r>
    </w:p>
    <w:p w:rsidR="00D22473" w:rsidRDefault="00D22473" w:rsidP="00D2247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22473" w:rsidRPr="00122906" w:rsidRDefault="00D22473" w:rsidP="00122906">
      <w:pPr>
        <w:widowControl w:val="0"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 xml:space="preserve">Настоящее Положение определяет компетенцию и порядок деятельности Общественного совета при администрации города Югорска по проведению независимой </w:t>
      </w:r>
      <w:proofErr w:type="gramStart"/>
      <w:r w:rsidRPr="00122906">
        <w:rPr>
          <w:sz w:val="24"/>
          <w:szCs w:val="24"/>
        </w:rPr>
        <w:t>оценки качества условий оказания услуг</w:t>
      </w:r>
      <w:proofErr w:type="gramEnd"/>
      <w:r w:rsidRPr="00122906">
        <w:rPr>
          <w:sz w:val="24"/>
          <w:szCs w:val="24"/>
        </w:rPr>
        <w:t xml:space="preserve"> организациями культуры, в том числе негосударственными (коммерческими, некоммерческими), на территории города Югорска (далее – Общественный совет).</w:t>
      </w:r>
    </w:p>
    <w:p w:rsidR="00D22473" w:rsidRPr="00122906" w:rsidRDefault="00D22473" w:rsidP="00122906">
      <w:pPr>
        <w:widowControl w:val="0"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 xml:space="preserve">Общественный совет формируется в целях </w:t>
      </w:r>
      <w:proofErr w:type="gramStart"/>
      <w:r w:rsidRPr="00122906">
        <w:rPr>
          <w:sz w:val="24"/>
          <w:szCs w:val="24"/>
        </w:rPr>
        <w:t>проведения независимой оценки качества условий оказания услуг</w:t>
      </w:r>
      <w:proofErr w:type="gramEnd"/>
      <w:r w:rsidRPr="00122906">
        <w:rPr>
          <w:sz w:val="24"/>
          <w:szCs w:val="24"/>
        </w:rPr>
        <w:t xml:space="preserve"> организациями культуры, в том числе негосударственными (коммерческими, некоммерческими) на территории города Югорска (далее – независимая оценка качества).</w:t>
      </w:r>
    </w:p>
    <w:p w:rsidR="00D22473" w:rsidRPr="00122906" w:rsidRDefault="00D22473" w:rsidP="00122906">
      <w:pPr>
        <w:widowControl w:val="0"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Общественный совет является постоянно действующим совещательно-консультативным органом.</w:t>
      </w:r>
    </w:p>
    <w:p w:rsidR="00D22473" w:rsidRPr="00122906" w:rsidRDefault="00D22473" w:rsidP="00122906">
      <w:pPr>
        <w:widowControl w:val="0"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Полномочия по организационному обеспечению деятельности Общественного совета осуществляет Управление культуры администрации города Югорска (далее – Управление культуры).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1.5.</w:t>
      </w:r>
      <w:r w:rsidRPr="00122906">
        <w:rPr>
          <w:sz w:val="24"/>
          <w:szCs w:val="24"/>
        </w:rPr>
        <w:tab/>
        <w:t>Общественный совет обеспечивает взаимодействие граждан Российской Федерации, общественных объединений и иных некоммерческих организаций с администрацией города Югорска, Управлением культуры по вопросам проведения независимой оценки качества.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1.6.</w:t>
      </w:r>
      <w:r w:rsidRPr="00122906">
        <w:rPr>
          <w:sz w:val="24"/>
          <w:szCs w:val="24"/>
        </w:rPr>
        <w:tab/>
        <w:t>В своей деятельности Общественный совет руководствуется федеральным законодательс</w:t>
      </w:r>
      <w:r w:rsidR="0043426D">
        <w:rPr>
          <w:sz w:val="24"/>
          <w:szCs w:val="24"/>
        </w:rPr>
        <w:t>твом, законодательством Ханты–</w:t>
      </w:r>
      <w:r w:rsidRPr="00122906">
        <w:rPr>
          <w:sz w:val="24"/>
          <w:szCs w:val="24"/>
        </w:rPr>
        <w:t>мансийского автономного округа – Югры, муниципальными правовыми актами города Югорска, а также настоящим Положением.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Общественный совет осуществляет свою деятельность на основе принципов законности, уважения прав и свобод человека и гражданина.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1.7.</w:t>
      </w:r>
      <w:r w:rsidRPr="00122906">
        <w:rPr>
          <w:sz w:val="24"/>
          <w:szCs w:val="24"/>
        </w:rPr>
        <w:tab/>
        <w:t>Общественный совет формируется на основе добровольного участия в его деятельности представителей общественных организаций, созданных в целях защиты прав и интересов граждан, общественных объединений инвалидов.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1.8.</w:t>
      </w:r>
      <w:r w:rsidRPr="00122906">
        <w:rPr>
          <w:sz w:val="24"/>
          <w:szCs w:val="24"/>
        </w:rPr>
        <w:tab/>
        <w:t>Решения Общественного совета носят рекомендательный характер.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22473" w:rsidRDefault="00D22473" w:rsidP="0005328D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328D">
        <w:rPr>
          <w:b/>
          <w:sz w:val="24"/>
          <w:szCs w:val="24"/>
        </w:rPr>
        <w:t>Функции Общественного совета</w:t>
      </w:r>
    </w:p>
    <w:p w:rsidR="0005328D" w:rsidRPr="0005328D" w:rsidRDefault="0005328D" w:rsidP="0005328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Общественный совет осуществляет следующие функции: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определяет перечень организаций культуры, в том числе негосударственных (коммерческих и некоммерческих), в отношении которых в плановом периоде будет проведена независимая оценка качества (далее - организации культуры);</w:t>
      </w:r>
    </w:p>
    <w:p w:rsidR="00D22473" w:rsidRPr="00122906" w:rsidRDefault="00D22473" w:rsidP="0012290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 xml:space="preserve">- принимает участие в рассмотрении проектов документации о закупках работ, услуг, </w:t>
      </w:r>
      <w:r w:rsidR="0005328D">
        <w:rPr>
          <w:sz w:val="24"/>
          <w:szCs w:val="24"/>
        </w:rPr>
        <w:t xml:space="preserve">     </w:t>
      </w:r>
      <w:r w:rsidRPr="00122906">
        <w:rPr>
          <w:sz w:val="24"/>
          <w:szCs w:val="24"/>
        </w:rPr>
        <w:t xml:space="preserve">а также проектов муниципальных контрактов, заключаемых Управлением культуры </w:t>
      </w:r>
      <w:r w:rsidR="0005328D">
        <w:rPr>
          <w:sz w:val="24"/>
          <w:szCs w:val="24"/>
        </w:rPr>
        <w:t xml:space="preserve">                   </w:t>
      </w:r>
      <w:r w:rsidRPr="00122906">
        <w:rPr>
          <w:sz w:val="24"/>
          <w:szCs w:val="24"/>
        </w:rPr>
        <w:t>с организацией, которая осуществляет сбор и обобщение информации о качестве условий оказания услуг  организациями культуры (далее – организация-оператор);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проводит независимую оценку качества с учетом информации, предоставленной организацией-оператором;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формирует результаты независимой оценки качества, разрабатывает предложения по улучшению качества деятельности организаций культуры и направляет их в Управление культуры.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lastRenderedPageBreak/>
        <w:t xml:space="preserve">Общественный совет на своих заседаниях обсуждает показатели, характеризующие общие критерии </w:t>
      </w:r>
      <w:proofErr w:type="gramStart"/>
      <w:r w:rsidRPr="00122906">
        <w:rPr>
          <w:sz w:val="24"/>
          <w:szCs w:val="24"/>
        </w:rPr>
        <w:t>оценки качества условий оказания услуг</w:t>
      </w:r>
      <w:proofErr w:type="gramEnd"/>
      <w:r w:rsidRPr="00122906">
        <w:rPr>
          <w:sz w:val="24"/>
          <w:szCs w:val="24"/>
        </w:rPr>
        <w:t xml:space="preserve"> организациями культуры.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22473" w:rsidRPr="0005328D" w:rsidRDefault="00D22473" w:rsidP="0005328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center"/>
        <w:rPr>
          <w:b/>
          <w:sz w:val="24"/>
          <w:szCs w:val="24"/>
        </w:rPr>
      </w:pPr>
      <w:r w:rsidRPr="0005328D">
        <w:rPr>
          <w:b/>
          <w:sz w:val="24"/>
          <w:szCs w:val="24"/>
        </w:rPr>
        <w:t>Права Общественного совета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Общественный совет в пределах своих полномочий имеет право: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приглашать на заседания представителей администрации города Югорска и Управления культуры, а также представителей общественных организаций и иных негосударственных некоммерческих организаций города Югорска, граждан;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направлять запросы в госу</w:t>
      </w:r>
      <w:r w:rsidR="0005328D">
        <w:rPr>
          <w:sz w:val="24"/>
          <w:szCs w:val="24"/>
        </w:rPr>
        <w:t>дарственные</w:t>
      </w:r>
      <w:r w:rsidRPr="00122906">
        <w:rPr>
          <w:sz w:val="24"/>
          <w:szCs w:val="24"/>
        </w:rPr>
        <w:t xml:space="preserve"> и муниципальные органы исполнительной власти;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информировать Управление культуры и широкую общественность о результатах независимой оценки качества;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вносить предложения по совершенствованию деятельности организаций культуры, расположенных на территории Югорска;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запрашивать у организации-оператора документы и материалы, отчет о проделанной работе по вопросам независимой оценки качества;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оказывать консультативную и иную помощь по вопросам проведения независимой оценки качества.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22473" w:rsidRPr="0005328D" w:rsidRDefault="0005328D" w:rsidP="0005328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5328D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</w:r>
      <w:r w:rsidR="00D22473" w:rsidRPr="0005328D">
        <w:rPr>
          <w:b/>
          <w:sz w:val="24"/>
          <w:szCs w:val="24"/>
        </w:rPr>
        <w:t>Порядок формирования Общественного совета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22473" w:rsidRPr="00122906" w:rsidRDefault="00D22473" w:rsidP="00122906">
      <w:pPr>
        <w:widowControl w:val="0"/>
        <w:numPr>
          <w:ilvl w:val="1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122906">
        <w:rPr>
          <w:sz w:val="24"/>
          <w:szCs w:val="24"/>
        </w:rPr>
        <w:t xml:space="preserve">Общественный совет города Югорска по обращению Управления культуры </w:t>
      </w:r>
      <w:r w:rsidR="0005328D">
        <w:rPr>
          <w:sz w:val="24"/>
          <w:szCs w:val="24"/>
        </w:rPr>
        <w:t xml:space="preserve">        </w:t>
      </w:r>
      <w:r w:rsidRPr="00122906">
        <w:rPr>
          <w:sz w:val="24"/>
          <w:szCs w:val="24"/>
        </w:rPr>
        <w:t>не позднее месячного срока со дня получения указанного обращения формирует из числа представителей городских общественных организаций, представителей городских отделений региональных и  общероссийских общественных организаций, созданных в целях защиты прав и законных интересов граждан, общественных объединений инвалидов, общественных организаций ветеранов Общественный совет и утверждает его состав.</w:t>
      </w:r>
      <w:proofErr w:type="gramEnd"/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Общественный совет города Югорска информирует Управление культуры о составе Общественного совета.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4.2.</w:t>
      </w:r>
      <w:r w:rsidRPr="00122906">
        <w:rPr>
          <w:sz w:val="24"/>
          <w:szCs w:val="24"/>
        </w:rPr>
        <w:tab/>
        <w:t>Состав Общественного совета утверждается сроком на три года и численностью не менее 5 человек. При формировании Общественного совета на новый срок осуществляется изменение не менее трети его состава.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 xml:space="preserve">В состав Общественного совета не могут входить представители государственных органов власти и органов местного самоуправления, общественных объединений, осуществляющих деятельность в сфере культуры, а также руководители (их заместители) </w:t>
      </w:r>
      <w:r w:rsidR="0005328D">
        <w:rPr>
          <w:sz w:val="24"/>
          <w:szCs w:val="24"/>
        </w:rPr>
        <w:t xml:space="preserve">         </w:t>
      </w:r>
      <w:r w:rsidRPr="00122906">
        <w:rPr>
          <w:sz w:val="24"/>
          <w:szCs w:val="24"/>
        </w:rPr>
        <w:t>и работники организаций, осуществляющих деятельность в указанной сфере.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4.3.</w:t>
      </w:r>
      <w:r w:rsidRPr="00122906">
        <w:rPr>
          <w:sz w:val="24"/>
          <w:szCs w:val="24"/>
        </w:rPr>
        <w:tab/>
        <w:t>Общественный совет может привлекать к своей работе представителей Общественного совета города Югорска, Общественного совета по культуре при Управлении культуры города Югорска и общественных объединений, осуществляющих деятельность</w:t>
      </w:r>
      <w:r w:rsidR="0005328D">
        <w:rPr>
          <w:sz w:val="24"/>
          <w:szCs w:val="24"/>
        </w:rPr>
        <w:t xml:space="preserve">          </w:t>
      </w:r>
      <w:r w:rsidRPr="00122906">
        <w:rPr>
          <w:sz w:val="24"/>
          <w:szCs w:val="24"/>
        </w:rPr>
        <w:t xml:space="preserve"> в сфере культуры, для обсуждения и формирования результатов независимой оценки качества.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4.4.</w:t>
      </w:r>
      <w:r w:rsidRPr="00122906">
        <w:rPr>
          <w:sz w:val="24"/>
          <w:szCs w:val="24"/>
        </w:rPr>
        <w:tab/>
        <w:t xml:space="preserve">На организационном заседании Общественного совета открытым голосованием избираются председатель, его заместитель (заместители) и секретарь. 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22473" w:rsidRPr="0005328D" w:rsidRDefault="00D22473" w:rsidP="0005328D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center"/>
        <w:rPr>
          <w:b/>
          <w:sz w:val="24"/>
          <w:szCs w:val="24"/>
        </w:rPr>
      </w:pPr>
      <w:r w:rsidRPr="0005328D">
        <w:rPr>
          <w:b/>
          <w:sz w:val="24"/>
          <w:szCs w:val="24"/>
        </w:rPr>
        <w:t>Организация деятельности Общественного совета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5.1.</w:t>
      </w:r>
      <w:r w:rsidRPr="00122906">
        <w:rPr>
          <w:sz w:val="24"/>
          <w:szCs w:val="24"/>
        </w:rPr>
        <w:tab/>
        <w:t xml:space="preserve">Общественный совет осуществляет свою деятельность в соответствии </w:t>
      </w:r>
      <w:r w:rsidR="0005328D">
        <w:rPr>
          <w:sz w:val="24"/>
          <w:szCs w:val="24"/>
        </w:rPr>
        <w:t xml:space="preserve">                   </w:t>
      </w:r>
      <w:r w:rsidRPr="00122906">
        <w:rPr>
          <w:sz w:val="24"/>
          <w:szCs w:val="24"/>
        </w:rPr>
        <w:t xml:space="preserve">с настоящим Положением и планом основных мероприятий на год, согласованным </w:t>
      </w:r>
      <w:r w:rsidR="0005328D">
        <w:rPr>
          <w:sz w:val="24"/>
          <w:szCs w:val="24"/>
        </w:rPr>
        <w:t xml:space="preserve">                      </w:t>
      </w:r>
      <w:r w:rsidRPr="00122906">
        <w:rPr>
          <w:sz w:val="24"/>
          <w:szCs w:val="24"/>
        </w:rPr>
        <w:t>с Управлением культуры и утвержденным председателем Общественного совета.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5.2.</w:t>
      </w:r>
      <w:r w:rsidRPr="00122906">
        <w:rPr>
          <w:sz w:val="24"/>
          <w:szCs w:val="24"/>
        </w:rPr>
        <w:tab/>
        <w:t xml:space="preserve">По согласованию с Управлением культуры члены Общественного совета вправе принимать участие в совещаниях руководителей организаций культуры, организационных комитетах по подготовке общегородских мероприятий в сфере культуры и иных мероприятиях при рассмотрении вопросов независимой оценки качества. 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5.3.</w:t>
      </w:r>
      <w:r w:rsidRPr="00122906">
        <w:rPr>
          <w:sz w:val="24"/>
          <w:szCs w:val="24"/>
        </w:rPr>
        <w:tab/>
        <w:t xml:space="preserve">Основными формами деятельности Общественного совета являются заседания, которые проводятся не реже одного раза в полугодие, и считаются правомочными при присутствии на них не менее половины членов Общественного совета. По решению </w:t>
      </w:r>
      <w:r w:rsidRPr="00122906">
        <w:rPr>
          <w:sz w:val="24"/>
          <w:szCs w:val="24"/>
        </w:rPr>
        <w:lastRenderedPageBreak/>
        <w:t>Общественного совета может быть проведено внеочередное заседание, в том числе в заочной форме путем опросного голосования.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5.4.</w:t>
      </w:r>
      <w:r w:rsidRPr="00122906">
        <w:rPr>
          <w:sz w:val="24"/>
          <w:szCs w:val="24"/>
        </w:rPr>
        <w:tab/>
        <w:t>Общественный совет при реализации своих функций может создавать экспертные группы (комитеты, комиссии).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5.5.</w:t>
      </w:r>
      <w:r w:rsidRPr="00122906">
        <w:rPr>
          <w:sz w:val="24"/>
          <w:szCs w:val="24"/>
        </w:rPr>
        <w:tab/>
        <w:t>Решения Общественного совета по рассмотренным вопросам принимаются открытым голосованием простым большинством голосов от числа присутствующих членов.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5.6.</w:t>
      </w:r>
      <w:r w:rsidRPr="00122906">
        <w:rPr>
          <w:sz w:val="24"/>
          <w:szCs w:val="24"/>
        </w:rPr>
        <w:tab/>
        <w:t>При равенстве голосов председатель Общественного совета имеет право решающего голоса.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5.7.</w:t>
      </w:r>
      <w:r w:rsidRPr="00122906">
        <w:rPr>
          <w:sz w:val="24"/>
          <w:szCs w:val="24"/>
        </w:rPr>
        <w:tab/>
        <w:t xml:space="preserve">Решения Общественного совета оформляются в виде протоколов. 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5.8.</w:t>
      </w:r>
      <w:r w:rsidRPr="00122906">
        <w:rPr>
          <w:sz w:val="24"/>
          <w:szCs w:val="24"/>
        </w:rPr>
        <w:tab/>
        <w:t>За 30 дней до даты заседания члены Общественного совета вносят предложения</w:t>
      </w:r>
      <w:r w:rsidR="00940E8E">
        <w:rPr>
          <w:sz w:val="24"/>
          <w:szCs w:val="24"/>
        </w:rPr>
        <w:t xml:space="preserve">  </w:t>
      </w:r>
      <w:r w:rsidRPr="00122906">
        <w:rPr>
          <w:sz w:val="24"/>
          <w:szCs w:val="24"/>
        </w:rPr>
        <w:t xml:space="preserve"> в повестку заседания, готовят для обсуждения документы, которые доводятся до сведения Управления культуры.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5.9.</w:t>
      </w:r>
      <w:r w:rsidRPr="00122906">
        <w:rPr>
          <w:sz w:val="24"/>
          <w:szCs w:val="24"/>
        </w:rPr>
        <w:tab/>
        <w:t>Председатель Общественного совета: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руководит деятельностью Общественного совета;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председательствует на заседаниях Общественного совета;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подписывает протоколы заседаний Общественного совета.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5.10.</w:t>
      </w:r>
      <w:r w:rsidRPr="00122906">
        <w:rPr>
          <w:sz w:val="24"/>
          <w:szCs w:val="24"/>
        </w:rPr>
        <w:tab/>
        <w:t>Заместитель председателя Общественного совета: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 xml:space="preserve">- обеспечивает организацию взаимодействия Общественного совета с Управлением культуры, представителями общественных организаций, созданных в целях защиты прав </w:t>
      </w:r>
      <w:r w:rsidR="00940E8E">
        <w:rPr>
          <w:sz w:val="24"/>
          <w:szCs w:val="24"/>
        </w:rPr>
        <w:t xml:space="preserve">          </w:t>
      </w:r>
      <w:r w:rsidRPr="00122906">
        <w:rPr>
          <w:sz w:val="24"/>
          <w:szCs w:val="24"/>
        </w:rPr>
        <w:t>и интересов граждан, общественных объединений инвалидов;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исполняет обязанности председателя Общественного совета в случае его отсутствия.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5.11.</w:t>
      </w:r>
      <w:r w:rsidRPr="00122906">
        <w:rPr>
          <w:sz w:val="24"/>
          <w:szCs w:val="24"/>
        </w:rPr>
        <w:tab/>
        <w:t>Секретарь Общественного совета по независимой оценке качества: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организует текущую деятельность Общественного совета;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организует и осущес</w:t>
      </w:r>
      <w:r w:rsidR="0005328D">
        <w:rPr>
          <w:sz w:val="24"/>
          <w:szCs w:val="24"/>
        </w:rPr>
        <w:t xml:space="preserve">твляет </w:t>
      </w:r>
      <w:proofErr w:type="gramStart"/>
      <w:r w:rsidR="0005328D">
        <w:rPr>
          <w:sz w:val="24"/>
          <w:szCs w:val="24"/>
        </w:rPr>
        <w:t>контроль за</w:t>
      </w:r>
      <w:proofErr w:type="gramEnd"/>
      <w:r w:rsidR="0005328D">
        <w:rPr>
          <w:sz w:val="24"/>
          <w:szCs w:val="24"/>
        </w:rPr>
        <w:t xml:space="preserve"> выполнением </w:t>
      </w:r>
      <w:r w:rsidRPr="00122906">
        <w:rPr>
          <w:sz w:val="24"/>
          <w:szCs w:val="24"/>
        </w:rPr>
        <w:t>поручений председателя Общественного совета;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согласовывает с Управлением культуры и председателем Общественного совета проекты планов его работы, а также место и повестку для заседания Общественного совета, список лиц, приглашенных на его заседание;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 разрабатывает проекты решений Общественного совета и планов его работы;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 xml:space="preserve">- информирует членов Общественного совета о времени, месте и повестке заседания, </w:t>
      </w:r>
      <w:r w:rsidR="00940E8E">
        <w:rPr>
          <w:sz w:val="24"/>
          <w:szCs w:val="24"/>
        </w:rPr>
        <w:t xml:space="preserve">      </w:t>
      </w:r>
      <w:r w:rsidRPr="00122906">
        <w:rPr>
          <w:sz w:val="24"/>
          <w:szCs w:val="24"/>
        </w:rPr>
        <w:t>а также об утверждении плана работы Общественного совета;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обеспечивает во взаимодействии с членами Общественного совета подготовку информационно-аналитических материалов к заседанию по вопросам, включенным в повестку;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ведет делопроизводство Общественного совета.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5.12.</w:t>
      </w:r>
      <w:r w:rsidRPr="00122906">
        <w:rPr>
          <w:sz w:val="24"/>
          <w:szCs w:val="24"/>
        </w:rPr>
        <w:tab/>
        <w:t>Члены Общественного совета: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участвуют в мероприятиях, проводимых Общественным советом, а также в подготовке материалов по рассматриваемым вопросам;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знакомятся с документами, касающимися рассматриваемых проблем, высказывают свое мнение по существу обсуждаемых вопросов, замечания и предложения по проектам принимаемых Общественным советом решений;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обладают равными правами при обсуждении вопросов и голосовании.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5.13.</w:t>
      </w:r>
      <w:r w:rsidRPr="00122906">
        <w:rPr>
          <w:sz w:val="24"/>
          <w:szCs w:val="24"/>
        </w:rPr>
        <w:tab/>
        <w:t>Запросы членов Общественного совета, направленные в Управление культуры по исполнению решений Общественного совета, подлежат рассмотрению в тридцатидневный срок.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5.14.</w:t>
      </w:r>
      <w:r w:rsidRPr="00122906">
        <w:rPr>
          <w:sz w:val="24"/>
          <w:szCs w:val="24"/>
        </w:rPr>
        <w:tab/>
        <w:t>Полномочия члена Общественного совета прекращаются в случае: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подачи им письменного заявления о выходе из состава Общественного совета, в том числе по состоянию здоровья;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его выезда за пределы города Югорска на постоянное место жительства;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обращения общественной организации, представителем которой является член Общественного совета, об исключении его из состава;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- его трудоустройства в органы и организации культуры, указанные в абзаце втором пункта 4.2 раздела 4 настоящего Положения.</w:t>
      </w:r>
    </w:p>
    <w:p w:rsidR="00D22473" w:rsidRPr="00122906" w:rsidRDefault="00D22473" w:rsidP="0012290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2906">
        <w:rPr>
          <w:sz w:val="24"/>
          <w:szCs w:val="24"/>
        </w:rPr>
        <w:t>5.15.</w:t>
      </w:r>
      <w:r w:rsidRPr="00122906">
        <w:rPr>
          <w:sz w:val="24"/>
          <w:szCs w:val="24"/>
        </w:rPr>
        <w:tab/>
        <w:t>Информация о деятельности Общественного совета, о решениях, принятых Общественным советом, размещается на официальном сайте органов местного самоуправления города Югорска и на официальном сайте для размещения информации о государственных и муниципальных учреждениях в сети «Интернет» в порядке, установленном нормативными правовыми актами Российской Федерации и Ханты</w:t>
      </w:r>
      <w:r w:rsidR="0043426D">
        <w:rPr>
          <w:sz w:val="24"/>
          <w:szCs w:val="24"/>
        </w:rPr>
        <w:t>-</w:t>
      </w:r>
      <w:r w:rsidRPr="00122906">
        <w:rPr>
          <w:sz w:val="24"/>
          <w:szCs w:val="24"/>
        </w:rPr>
        <w:t>Мансийского автономного округа - Югры.</w:t>
      </w:r>
    </w:p>
    <w:sectPr w:rsidR="00D22473" w:rsidRPr="00122906" w:rsidSect="0005328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2321C31"/>
    <w:multiLevelType w:val="hybridMultilevel"/>
    <w:tmpl w:val="5F7EB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10817"/>
    <w:multiLevelType w:val="multilevel"/>
    <w:tmpl w:val="5174385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7358378C"/>
    <w:multiLevelType w:val="multilevel"/>
    <w:tmpl w:val="230605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5328D"/>
    <w:rsid w:val="000713DF"/>
    <w:rsid w:val="000C2EA5"/>
    <w:rsid w:val="0010401B"/>
    <w:rsid w:val="00122906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3426D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40E8E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22473"/>
    <w:rsid w:val="00D3103C"/>
    <w:rsid w:val="00D6114D"/>
    <w:rsid w:val="00D6571C"/>
    <w:rsid w:val="00DB72C7"/>
    <w:rsid w:val="00DD3187"/>
    <w:rsid w:val="00E864FB"/>
    <w:rsid w:val="00E86B8F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13</cp:revision>
  <cp:lastPrinted>2018-11-21T11:01:00Z</cp:lastPrinted>
  <dcterms:created xsi:type="dcterms:W3CDTF">2011-11-15T08:57:00Z</dcterms:created>
  <dcterms:modified xsi:type="dcterms:W3CDTF">2018-11-23T04:38:00Z</dcterms:modified>
</cp:coreProperties>
</file>