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02" w:rsidRPr="008E22E3" w:rsidRDefault="004A6402" w:rsidP="004A6402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D45986" w:rsidRDefault="00D45986" w:rsidP="001654BA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1654BA" w:rsidRDefault="001654BA" w:rsidP="001654BA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1654BA" w:rsidRDefault="001654BA" w:rsidP="001654BA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  <w:bookmarkStart w:id="0" w:name="_GoBack"/>
      <w:bookmarkEnd w:id="0"/>
    </w:p>
    <w:p w:rsidR="004A6402" w:rsidRPr="00C749D4" w:rsidRDefault="004A6402" w:rsidP="00B00EE5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  <w:r w:rsidRPr="00C749D4">
        <w:rPr>
          <w:rFonts w:ascii="PT Astra Serif" w:hAnsi="PT Astra Serif"/>
          <w:b/>
          <w:szCs w:val="24"/>
          <w:lang w:eastAsia="ar-SA"/>
        </w:rPr>
        <w:t>ПОВЕСТКА</w:t>
      </w:r>
    </w:p>
    <w:p w:rsidR="004A6402" w:rsidRPr="00C749D4" w:rsidRDefault="004A6402" w:rsidP="00B00EE5">
      <w:pPr>
        <w:suppressAutoHyphens/>
        <w:jc w:val="center"/>
        <w:rPr>
          <w:rFonts w:ascii="PT Astra Serif" w:hAnsi="PT Astra Serif"/>
          <w:b/>
          <w:szCs w:val="24"/>
        </w:rPr>
      </w:pPr>
      <w:r w:rsidRPr="00C749D4">
        <w:rPr>
          <w:rFonts w:ascii="PT Astra Serif" w:hAnsi="PT Astra Serif"/>
          <w:b/>
          <w:szCs w:val="24"/>
          <w:lang w:eastAsia="ar-SA"/>
        </w:rPr>
        <w:t xml:space="preserve">заседания </w:t>
      </w:r>
      <w:r w:rsidRPr="00C749D4">
        <w:rPr>
          <w:rFonts w:ascii="PT Astra Serif" w:hAnsi="PT Astra Serif"/>
          <w:b/>
          <w:szCs w:val="24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D45986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4A6402" w:rsidRPr="00A52695" w:rsidRDefault="004A6402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A52695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F109D2">
        <w:rPr>
          <w:rFonts w:ascii="PT Astra Serif" w:hAnsi="PT Astra Serif"/>
          <w:sz w:val="28"/>
          <w:szCs w:val="28"/>
          <w:lang w:eastAsia="ar-SA"/>
        </w:rPr>
        <w:t>30</w:t>
      </w:r>
      <w:r w:rsidR="00977CD1">
        <w:rPr>
          <w:rFonts w:ascii="PT Astra Serif" w:hAnsi="PT Astra Serif"/>
          <w:sz w:val="28"/>
          <w:szCs w:val="28"/>
          <w:lang w:eastAsia="ar-SA"/>
        </w:rPr>
        <w:t xml:space="preserve">   января </w:t>
      </w:r>
      <w:r w:rsidR="00D6586C">
        <w:rPr>
          <w:rFonts w:ascii="PT Astra Serif" w:hAnsi="PT Astra Serif"/>
          <w:sz w:val="28"/>
          <w:szCs w:val="28"/>
          <w:lang w:eastAsia="ar-SA"/>
        </w:rPr>
        <w:t xml:space="preserve">   </w:t>
      </w:r>
      <w:r w:rsidR="00977CD1">
        <w:rPr>
          <w:rFonts w:ascii="PT Astra Serif" w:hAnsi="PT Astra Serif"/>
          <w:sz w:val="28"/>
          <w:szCs w:val="28"/>
          <w:lang w:eastAsia="ar-SA"/>
        </w:rPr>
        <w:t>2023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года</w:t>
      </w:r>
    </w:p>
    <w:p w:rsidR="008E22E3" w:rsidRPr="00D45986" w:rsidRDefault="00247C8B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 w:rsidR="00F109D2">
        <w:rPr>
          <w:rFonts w:ascii="PT Astra Serif" w:hAnsi="PT Astra Serif"/>
          <w:b/>
          <w:sz w:val="28"/>
          <w:szCs w:val="28"/>
          <w:lang w:eastAsia="ar-SA"/>
        </w:rPr>
        <w:t>в _15.00</w:t>
      </w:r>
      <w:r w:rsidR="00977CD1">
        <w:rPr>
          <w:rFonts w:ascii="PT Astra Serif" w:hAnsi="PT Astra Serif"/>
          <w:b/>
          <w:sz w:val="28"/>
          <w:szCs w:val="28"/>
          <w:lang w:eastAsia="ar-SA"/>
        </w:rPr>
        <w:t>_</w:t>
      </w:r>
    </w:p>
    <w:p w:rsidR="00247C8B" w:rsidRPr="00D45986" w:rsidRDefault="00247C8B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D45986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proofErr w:type="spellStart"/>
      <w:r w:rsidR="00A06724">
        <w:rPr>
          <w:rFonts w:ascii="PT Astra Serif" w:hAnsi="PT Astra Serif"/>
          <w:b/>
          <w:sz w:val="28"/>
          <w:szCs w:val="28"/>
          <w:lang w:eastAsia="ar-SA"/>
        </w:rPr>
        <w:t>каб</w:t>
      </w:r>
      <w:proofErr w:type="spellEnd"/>
      <w:r w:rsidR="00A06724">
        <w:rPr>
          <w:rFonts w:ascii="PT Astra Serif" w:hAnsi="PT Astra Serif"/>
          <w:b/>
          <w:sz w:val="28"/>
          <w:szCs w:val="28"/>
          <w:lang w:eastAsia="ar-SA"/>
        </w:rPr>
        <w:t>. 307 б</w:t>
      </w:r>
    </w:p>
    <w:p w:rsidR="004A6402" w:rsidRDefault="004A6402" w:rsidP="00F109D2">
      <w:pPr>
        <w:suppressAutoHyphens/>
        <w:rPr>
          <w:b/>
          <w:szCs w:val="24"/>
          <w:lang w:eastAsia="ar-SA"/>
        </w:rPr>
      </w:pPr>
    </w:p>
    <w:p w:rsidR="00F109D2" w:rsidRDefault="00F109D2" w:rsidP="00F109D2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F109D2">
        <w:rPr>
          <w:rFonts w:ascii="PT Astra Serif" w:hAnsi="PT Astra Serif"/>
          <w:b/>
          <w:sz w:val="28"/>
          <w:szCs w:val="28"/>
        </w:rPr>
        <w:t>1.</w:t>
      </w:r>
      <w:r w:rsidRPr="00F109D2">
        <w:rPr>
          <w:rFonts w:ascii="PT Astra Serif" w:hAnsi="PT Astra Serif"/>
          <w:b/>
          <w:sz w:val="28"/>
          <w:szCs w:val="28"/>
          <w:lang w:eastAsia="ar-SA"/>
        </w:rPr>
        <w:t xml:space="preserve"> О подготовке сводного отчета по реализации  плана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годы.</w:t>
      </w:r>
    </w:p>
    <w:p w:rsidR="00F109D2" w:rsidRPr="00F109D2" w:rsidRDefault="00F109D2" w:rsidP="00F109D2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D6586C">
        <w:rPr>
          <w:rFonts w:ascii="PT Astra Serif" w:hAnsi="PT Astra Serif"/>
          <w:i/>
          <w:sz w:val="28"/>
          <w:szCs w:val="28"/>
          <w:lang w:eastAsia="ar-SA"/>
        </w:rPr>
        <w:t xml:space="preserve">Грудцына Ирина Викторовна </w:t>
      </w:r>
      <w:proofErr w:type="gramStart"/>
      <w:r w:rsidRPr="00D6586C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D6586C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D6586C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F109D2" w:rsidRDefault="00F109D2" w:rsidP="00F109D2">
      <w:pPr>
        <w:ind w:firstLine="708"/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F109D2">
        <w:rPr>
          <w:rFonts w:ascii="PT Astra Serif" w:hAnsi="PT Astra Serif"/>
          <w:b/>
          <w:sz w:val="28"/>
          <w:szCs w:val="28"/>
          <w:lang w:eastAsia="ar-SA"/>
        </w:rPr>
        <w:t xml:space="preserve">2. О </w:t>
      </w:r>
      <w:r w:rsidRPr="00F109D2">
        <w:rPr>
          <w:rFonts w:ascii="PT Astra Serif" w:eastAsiaTheme="minorHAnsi" w:hAnsi="PT Astra Serif"/>
          <w:b/>
          <w:sz w:val="28"/>
          <w:szCs w:val="28"/>
          <w:lang w:eastAsia="en-US"/>
        </w:rPr>
        <w:t>перечне поручений Губернатора Ханты-Мансийского автономного округа – Югры «Год взаимопомощи в Югре: планы и предложения 2023»:</w:t>
      </w:r>
      <w:r w:rsidRPr="00F109D2">
        <w:rPr>
          <w:rFonts w:eastAsiaTheme="minorHAnsi" w:cstheme="minorBidi"/>
          <w:b/>
          <w:sz w:val="36"/>
          <w:szCs w:val="36"/>
          <w:lang w:eastAsia="en-US"/>
        </w:rPr>
        <w:t xml:space="preserve"> </w:t>
      </w:r>
      <w:proofErr w:type="gramStart"/>
      <w:r w:rsidRPr="00F109D2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(Проведение анализа </w:t>
      </w:r>
      <w:r w:rsidRPr="00F109D2">
        <w:rPr>
          <w:rFonts w:ascii="PT Astra Serif" w:hAnsi="PT Astra Serif"/>
          <w:b/>
          <w:sz w:val="28"/>
          <w:szCs w:val="28"/>
        </w:rPr>
        <w:t xml:space="preserve">реестра проектов участников конкурса на гранты Губернатора Югры на развитие гражданского общества и реализацию проектов в области культуры, искусства и креативных индустрий, </w:t>
      </w:r>
      <w:r w:rsidRPr="00F109D2">
        <w:rPr>
          <w:rFonts w:ascii="PT Astra Serif" w:hAnsi="PT Astra Serif"/>
          <w:b/>
          <w:sz w:val="28"/>
          <w:szCs w:val="28"/>
          <w:u w:val="single"/>
        </w:rPr>
        <w:t>не получивших поддержку</w:t>
      </w:r>
      <w:r w:rsidRPr="00F109D2">
        <w:rPr>
          <w:rFonts w:ascii="PT Astra Serif" w:hAnsi="PT Astra Serif"/>
          <w:b/>
          <w:sz w:val="28"/>
          <w:szCs w:val="28"/>
        </w:rPr>
        <w:t xml:space="preserve"> в 2022 году по результатам конкурсных отборов и  </w:t>
      </w:r>
      <w:r w:rsidRPr="00F109D2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определить способы и срок реализации проектов, в том числе возможность их включения в региональные, приоритетные проекты, государственные, муниципальные программы).</w:t>
      </w:r>
      <w:proofErr w:type="gramEnd"/>
    </w:p>
    <w:p w:rsidR="00F109D2" w:rsidRPr="00F109D2" w:rsidRDefault="00F109D2" w:rsidP="00F109D2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F109D2">
        <w:rPr>
          <w:rFonts w:ascii="PT Astra Serif" w:hAnsi="PT Astra Serif"/>
          <w:i/>
          <w:sz w:val="28"/>
          <w:szCs w:val="28"/>
          <w:lang w:eastAsia="ar-SA"/>
        </w:rPr>
        <w:t xml:space="preserve">Хвощевская Татьяна Витальевна  </w:t>
      </w:r>
      <w:proofErr w:type="gramStart"/>
      <w:r w:rsidRPr="00F109D2">
        <w:rPr>
          <w:rFonts w:ascii="PT Astra Serif" w:hAnsi="PT Astra Serif"/>
          <w:i/>
          <w:sz w:val="28"/>
          <w:szCs w:val="28"/>
          <w:lang w:eastAsia="ar-SA"/>
        </w:rPr>
        <w:t>-н</w:t>
      </w:r>
      <w:proofErr w:type="gramEnd"/>
      <w:r w:rsidRPr="00F109D2">
        <w:rPr>
          <w:rFonts w:ascii="PT Astra Serif" w:hAnsi="PT Astra Serif"/>
          <w:i/>
          <w:sz w:val="28"/>
          <w:szCs w:val="28"/>
          <w:lang w:eastAsia="ar-SA"/>
        </w:rPr>
        <w:t xml:space="preserve">ачальник отдела </w:t>
      </w:r>
      <w:r>
        <w:rPr>
          <w:rFonts w:ascii="PT Astra Serif" w:hAnsi="PT Astra Serif"/>
          <w:i/>
          <w:sz w:val="28"/>
          <w:szCs w:val="28"/>
          <w:lang w:eastAsia="ar-SA"/>
        </w:rPr>
        <w:t xml:space="preserve">развития </w:t>
      </w:r>
      <w:r w:rsidRPr="00F109D2">
        <w:rPr>
          <w:rFonts w:ascii="PT Astra Serif" w:hAnsi="PT Astra Serif"/>
          <w:i/>
          <w:sz w:val="28"/>
          <w:szCs w:val="28"/>
          <w:lang w:eastAsia="ar-SA"/>
        </w:rPr>
        <w:t xml:space="preserve"> гражданских инициатив   управления внутренней политики и </w:t>
      </w:r>
      <w:r>
        <w:rPr>
          <w:rFonts w:ascii="PT Astra Serif" w:hAnsi="PT Astra Serif"/>
          <w:i/>
          <w:sz w:val="28"/>
          <w:szCs w:val="28"/>
          <w:lang w:eastAsia="ar-SA"/>
        </w:rPr>
        <w:t xml:space="preserve">массовых коммуникаций </w:t>
      </w:r>
      <w:r w:rsidRPr="00F109D2">
        <w:rPr>
          <w:rFonts w:ascii="PT Astra Serif" w:hAnsi="PT Astra Serif"/>
          <w:i/>
          <w:sz w:val="28"/>
          <w:szCs w:val="28"/>
          <w:lang w:eastAsia="ar-SA"/>
        </w:rPr>
        <w:t xml:space="preserve">администрации города Югорска. </w:t>
      </w:r>
    </w:p>
    <w:p w:rsidR="00F109D2" w:rsidRPr="00F109D2" w:rsidRDefault="00F109D2" w:rsidP="00F109D2">
      <w:pPr>
        <w:ind w:firstLine="708"/>
        <w:jc w:val="both"/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</w:pPr>
      <w:r w:rsidRPr="00F109D2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Участники </w:t>
      </w:r>
      <w:r w:rsidRPr="00F109D2">
        <w:rPr>
          <w:rFonts w:ascii="PT Astra Serif" w:hAnsi="PT Astra Serif"/>
          <w:i/>
          <w:sz w:val="28"/>
          <w:szCs w:val="28"/>
        </w:rPr>
        <w:t>Координационного совещательного органа</w:t>
      </w:r>
    </w:p>
    <w:p w:rsidR="00F109D2" w:rsidRPr="00F109D2" w:rsidRDefault="00F109D2" w:rsidP="00F109D2">
      <w:pPr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F109D2">
        <w:rPr>
          <w:rFonts w:ascii="PT Astra Serif" w:hAnsi="PT Astra Serif"/>
          <w:b/>
          <w:sz w:val="28"/>
          <w:szCs w:val="28"/>
          <w:lang w:eastAsia="ar-SA"/>
        </w:rPr>
        <w:t>3. Разное</w:t>
      </w:r>
      <w:r w:rsidRPr="00F109D2">
        <w:rPr>
          <w:rFonts w:ascii="PT Astra Serif" w:hAnsi="PT Astra Serif"/>
          <w:b/>
          <w:sz w:val="28"/>
          <w:szCs w:val="28"/>
        </w:rPr>
        <w:t>.</w:t>
      </w: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3F54CE" w:rsidRDefault="003F54CE"/>
    <w:sectPr w:rsidR="003F54CE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1654BA"/>
    <w:rsid w:val="001B7050"/>
    <w:rsid w:val="00247C8B"/>
    <w:rsid w:val="0026536C"/>
    <w:rsid w:val="00271699"/>
    <w:rsid w:val="002B4169"/>
    <w:rsid w:val="002C51EE"/>
    <w:rsid w:val="002E5583"/>
    <w:rsid w:val="002F3C26"/>
    <w:rsid w:val="0032069F"/>
    <w:rsid w:val="003F54CE"/>
    <w:rsid w:val="00445D2B"/>
    <w:rsid w:val="004925B3"/>
    <w:rsid w:val="004A6402"/>
    <w:rsid w:val="004E6C15"/>
    <w:rsid w:val="0059146E"/>
    <w:rsid w:val="006551E2"/>
    <w:rsid w:val="00810EF2"/>
    <w:rsid w:val="00835F2E"/>
    <w:rsid w:val="00884475"/>
    <w:rsid w:val="008E22E3"/>
    <w:rsid w:val="008F17BF"/>
    <w:rsid w:val="00977CD1"/>
    <w:rsid w:val="009B1FD9"/>
    <w:rsid w:val="00A06724"/>
    <w:rsid w:val="00A23D64"/>
    <w:rsid w:val="00A25CBA"/>
    <w:rsid w:val="00A52695"/>
    <w:rsid w:val="00B00EE5"/>
    <w:rsid w:val="00C749D4"/>
    <w:rsid w:val="00C75A1C"/>
    <w:rsid w:val="00C82F18"/>
    <w:rsid w:val="00D26E1C"/>
    <w:rsid w:val="00D45986"/>
    <w:rsid w:val="00D6586C"/>
    <w:rsid w:val="00F109D2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26</cp:revision>
  <cp:lastPrinted>2023-03-14T05:04:00Z</cp:lastPrinted>
  <dcterms:created xsi:type="dcterms:W3CDTF">2020-12-21T11:23:00Z</dcterms:created>
  <dcterms:modified xsi:type="dcterms:W3CDTF">2023-12-26T05:09:00Z</dcterms:modified>
</cp:coreProperties>
</file>