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D8" w:rsidRPr="00B72A47" w:rsidRDefault="00141229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Отчет</w:t>
      </w:r>
      <w:r w:rsidR="00B002D8" w:rsidRPr="00231D78">
        <w:rPr>
          <w:rFonts w:eastAsia="Calibri"/>
          <w:b/>
          <w:bCs/>
          <w:sz w:val="24"/>
          <w:szCs w:val="24"/>
          <w:lang w:eastAsia="ru-RU"/>
        </w:rPr>
        <w:t xml:space="preserve"> об </w:t>
      </w:r>
      <w:r w:rsidR="001D7D60">
        <w:rPr>
          <w:rFonts w:eastAsia="Calibri"/>
          <w:b/>
          <w:bCs/>
          <w:sz w:val="24"/>
          <w:szCs w:val="24"/>
          <w:lang w:eastAsia="ru-RU"/>
        </w:rPr>
        <w:t xml:space="preserve">оценке фактического воздействия </w:t>
      </w:r>
      <w:r w:rsidR="00B002D8" w:rsidRPr="00231D78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</w:t>
      </w:r>
      <w:r w:rsidR="00B002D8">
        <w:rPr>
          <w:rFonts w:eastAsia="Calibri"/>
          <w:b/>
          <w:bCs/>
          <w:sz w:val="24"/>
          <w:szCs w:val="24"/>
          <w:lang w:eastAsia="ru-RU"/>
        </w:rPr>
        <w:t xml:space="preserve"> п</w:t>
      </w:r>
      <w:r w:rsidR="00B002D8" w:rsidRPr="00231D78">
        <w:rPr>
          <w:rFonts w:eastAsia="Calibri"/>
          <w:b/>
          <w:bCs/>
          <w:sz w:val="24"/>
          <w:szCs w:val="24"/>
          <w:lang w:eastAsia="ru-RU"/>
        </w:rPr>
        <w:t>равового акта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002D8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1. </w:t>
      </w:r>
      <w:r w:rsidRPr="007E14D1">
        <w:rPr>
          <w:rFonts w:eastAsia="Calibri"/>
          <w:b/>
          <w:sz w:val="24"/>
          <w:szCs w:val="24"/>
          <w:lang w:eastAsia="ru-RU"/>
        </w:rPr>
        <w:t>Общая информация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07"/>
        <w:gridCol w:w="5440"/>
      </w:tblGrid>
      <w:tr w:rsidR="00B002D8" w:rsidTr="003515CB">
        <w:tc>
          <w:tcPr>
            <w:tcW w:w="9747" w:type="dxa"/>
            <w:gridSpan w:val="2"/>
          </w:tcPr>
          <w:p w:rsidR="00B002D8" w:rsidRPr="007E14D1" w:rsidRDefault="00B002D8" w:rsidP="00EB175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1.1. Орган, осуществляющий экспертизу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</w:t>
            </w:r>
            <w:r>
              <w:rPr>
                <w:rFonts w:eastAsia="Calibri"/>
                <w:sz w:val="24"/>
                <w:szCs w:val="24"/>
                <w:lang w:eastAsia="ru-RU"/>
              </w:rPr>
              <w:t>та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9F1730" w:rsidRPr="009F1730" w:rsidRDefault="009F1730" w:rsidP="009F173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F1730">
              <w:rPr>
                <w:i/>
                <w:sz w:val="24"/>
                <w:szCs w:val="24"/>
                <w:u w:val="single"/>
              </w:rPr>
              <w:t xml:space="preserve">Департамент </w:t>
            </w:r>
            <w:r w:rsidR="00EB1758">
              <w:rPr>
                <w:i/>
                <w:sz w:val="24"/>
                <w:szCs w:val="24"/>
                <w:u w:val="single"/>
              </w:rPr>
              <w:t>муниципальной собственности и градостроительства</w:t>
            </w:r>
          </w:p>
          <w:p w:rsidR="009F1730" w:rsidRPr="009F1730" w:rsidRDefault="009F1730" w:rsidP="009F1730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  <w:r w:rsidRPr="009F1730">
              <w:rPr>
                <w:i/>
                <w:sz w:val="18"/>
                <w:szCs w:val="18"/>
              </w:rPr>
              <w:t>(наименование структурного подразделения администрации города - регулирующего органа)</w:t>
            </w:r>
          </w:p>
          <w:p w:rsidR="007E3EBE" w:rsidRDefault="007E3EBE" w:rsidP="00EB175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B002D8" w:rsidRPr="007E14D1" w:rsidRDefault="00B002D8" w:rsidP="00EB175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1.2. Вид и наименование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</w:t>
            </w:r>
            <w:r>
              <w:rPr>
                <w:rFonts w:eastAsia="Calibri"/>
                <w:sz w:val="24"/>
                <w:szCs w:val="24"/>
                <w:lang w:eastAsia="ru-RU"/>
              </w:rPr>
              <w:t>та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9F1730" w:rsidRPr="009F1730" w:rsidRDefault="009F1730" w:rsidP="009F1730">
            <w:pPr>
              <w:autoSpaceDE w:val="0"/>
              <w:autoSpaceDN w:val="0"/>
              <w:jc w:val="center"/>
              <w:rPr>
                <w:i/>
                <w:color w:val="000000"/>
                <w:sz w:val="24"/>
                <w:szCs w:val="24"/>
                <w:u w:val="single"/>
              </w:rPr>
            </w:pPr>
            <w:r w:rsidRPr="009F1730">
              <w:rPr>
                <w:i/>
                <w:color w:val="000000"/>
                <w:sz w:val="24"/>
                <w:szCs w:val="24"/>
                <w:u w:val="single"/>
              </w:rPr>
              <w:t xml:space="preserve">Постановление администрации г. </w:t>
            </w:r>
            <w:proofErr w:type="spellStart"/>
            <w:r w:rsidRPr="009F1730">
              <w:rPr>
                <w:i/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  <w:r w:rsidRPr="009F1730">
              <w:rPr>
                <w:i/>
                <w:color w:val="000000"/>
                <w:sz w:val="24"/>
                <w:szCs w:val="24"/>
                <w:u w:val="single"/>
              </w:rPr>
              <w:t xml:space="preserve"> от </w:t>
            </w:r>
            <w:r w:rsidR="00EB1758" w:rsidRPr="00EB1758">
              <w:rPr>
                <w:i/>
                <w:color w:val="000000"/>
                <w:sz w:val="24"/>
                <w:szCs w:val="24"/>
                <w:u w:val="single"/>
              </w:rPr>
              <w:t>1</w:t>
            </w:r>
            <w:r w:rsidR="00E376FE">
              <w:rPr>
                <w:i/>
                <w:color w:val="000000"/>
                <w:sz w:val="24"/>
                <w:szCs w:val="24"/>
                <w:u w:val="single"/>
              </w:rPr>
              <w:t>3</w:t>
            </w:r>
            <w:r w:rsidR="00EB1758" w:rsidRPr="00EB1758">
              <w:rPr>
                <w:i/>
                <w:color w:val="000000"/>
                <w:sz w:val="24"/>
                <w:szCs w:val="24"/>
                <w:u w:val="single"/>
              </w:rPr>
              <w:t>.</w:t>
            </w:r>
            <w:r w:rsidR="00E376FE">
              <w:rPr>
                <w:i/>
                <w:color w:val="000000"/>
                <w:sz w:val="24"/>
                <w:szCs w:val="24"/>
                <w:u w:val="single"/>
              </w:rPr>
              <w:t>02</w:t>
            </w:r>
            <w:r w:rsidR="00EB1758" w:rsidRPr="00EB1758">
              <w:rPr>
                <w:i/>
                <w:color w:val="000000"/>
                <w:sz w:val="24"/>
                <w:szCs w:val="24"/>
                <w:u w:val="single"/>
              </w:rPr>
              <w:t xml:space="preserve">.2015  № </w:t>
            </w:r>
            <w:r w:rsidR="00E376FE">
              <w:rPr>
                <w:i/>
                <w:color w:val="000000"/>
                <w:sz w:val="24"/>
                <w:szCs w:val="24"/>
                <w:u w:val="single"/>
              </w:rPr>
              <w:t>981</w:t>
            </w:r>
          </w:p>
          <w:p w:rsidR="009F1730" w:rsidRPr="009F1730" w:rsidRDefault="009F1730" w:rsidP="009F1730">
            <w:pPr>
              <w:autoSpaceDE w:val="0"/>
              <w:autoSpaceDN w:val="0"/>
              <w:jc w:val="center"/>
              <w:rPr>
                <w:i/>
                <w:color w:val="000000"/>
                <w:sz w:val="24"/>
                <w:szCs w:val="24"/>
                <w:u w:val="single"/>
              </w:rPr>
            </w:pPr>
            <w:r w:rsidRPr="009F1730">
              <w:rPr>
                <w:i/>
                <w:color w:val="000000"/>
                <w:sz w:val="24"/>
                <w:szCs w:val="24"/>
                <w:u w:val="single"/>
              </w:rPr>
              <w:t>«</w:t>
            </w:r>
            <w:r w:rsidR="00E376FE" w:rsidRPr="00E376FE">
              <w:rPr>
                <w:i/>
                <w:color w:val="000000"/>
                <w:sz w:val="24"/>
                <w:szCs w:val="24"/>
                <w:u w:val="single"/>
              </w:rPr>
              <w:t xml:space="preserve">Об утверждении порядка выдачи разрешения на установку некапитальных нестационарных сооружений, произведений монументально-декоративного искусства на территории города </w:t>
            </w:r>
            <w:proofErr w:type="spellStart"/>
            <w:r w:rsidR="00E376FE" w:rsidRPr="00E376FE">
              <w:rPr>
                <w:i/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  <w:r w:rsidRPr="009F1730">
              <w:rPr>
                <w:i/>
                <w:color w:val="000000"/>
                <w:sz w:val="24"/>
                <w:szCs w:val="24"/>
                <w:u w:val="single"/>
              </w:rPr>
              <w:t>»</w:t>
            </w:r>
          </w:p>
          <w:p w:rsidR="007E3EBE" w:rsidRDefault="007E3EBE" w:rsidP="00EB175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B002D8" w:rsidRPr="007E14D1" w:rsidRDefault="00B002D8" w:rsidP="00EB175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1.3. Краткое описание содержания правового регулирования:</w:t>
            </w:r>
          </w:p>
          <w:p w:rsidR="009F1730" w:rsidRPr="009F1730" w:rsidRDefault="003B70E8" w:rsidP="009F1730">
            <w:pPr>
              <w:ind w:firstLine="567"/>
              <w:jc w:val="both"/>
              <w:rPr>
                <w:i/>
                <w:sz w:val="24"/>
                <w:szCs w:val="24"/>
                <w:u w:val="single"/>
                <w:lang w:eastAsia="en-US"/>
              </w:rPr>
            </w:pPr>
            <w:r w:rsidRPr="009F1730">
              <w:rPr>
                <w:i/>
                <w:sz w:val="24"/>
                <w:szCs w:val="24"/>
                <w:u w:val="single"/>
                <w:lang w:eastAsia="en-US"/>
              </w:rPr>
              <w:t xml:space="preserve">Правовое регулирование направлено </w:t>
            </w:r>
            <w:r w:rsidR="00EB1758">
              <w:rPr>
                <w:i/>
                <w:sz w:val="24"/>
                <w:szCs w:val="24"/>
                <w:u w:val="single"/>
                <w:lang w:eastAsia="en-US"/>
              </w:rPr>
              <w:t xml:space="preserve">на </w:t>
            </w:r>
            <w:r w:rsidR="008B70B2">
              <w:rPr>
                <w:i/>
                <w:sz w:val="24"/>
                <w:szCs w:val="24"/>
                <w:u w:val="single"/>
                <w:lang w:eastAsia="en-US"/>
              </w:rPr>
              <w:t>регламентирование</w:t>
            </w:r>
            <w:r w:rsidR="00EB1758">
              <w:rPr>
                <w:i/>
                <w:sz w:val="24"/>
                <w:szCs w:val="24"/>
                <w:u w:val="single"/>
                <w:lang w:eastAsia="en-US"/>
              </w:rPr>
              <w:t xml:space="preserve"> </w:t>
            </w:r>
            <w:r w:rsidR="00EB1758" w:rsidRPr="00EB1758">
              <w:rPr>
                <w:i/>
                <w:sz w:val="24"/>
                <w:szCs w:val="24"/>
                <w:u w:val="single"/>
                <w:lang w:eastAsia="en-US"/>
              </w:rPr>
              <w:t>деятельност</w:t>
            </w:r>
            <w:r w:rsidR="00EB1758">
              <w:rPr>
                <w:i/>
                <w:sz w:val="24"/>
                <w:szCs w:val="24"/>
                <w:u w:val="single"/>
                <w:lang w:eastAsia="en-US"/>
              </w:rPr>
              <w:t>и</w:t>
            </w:r>
            <w:r w:rsidR="00E376FE">
              <w:rPr>
                <w:i/>
                <w:sz w:val="24"/>
                <w:szCs w:val="24"/>
                <w:u w:val="single"/>
                <w:lang w:eastAsia="en-US"/>
              </w:rPr>
              <w:t xml:space="preserve"> администрации города </w:t>
            </w:r>
            <w:proofErr w:type="spellStart"/>
            <w:r w:rsidR="00E376FE">
              <w:rPr>
                <w:i/>
                <w:sz w:val="24"/>
                <w:szCs w:val="24"/>
                <w:u w:val="single"/>
                <w:lang w:eastAsia="en-US"/>
              </w:rPr>
              <w:t>Югорска</w:t>
            </w:r>
            <w:proofErr w:type="spellEnd"/>
            <w:r w:rsidR="00E376FE">
              <w:rPr>
                <w:i/>
                <w:sz w:val="24"/>
                <w:szCs w:val="24"/>
                <w:u w:val="single"/>
                <w:lang w:eastAsia="en-US"/>
              </w:rPr>
              <w:t xml:space="preserve"> по</w:t>
            </w:r>
            <w:r w:rsidR="00EB1758" w:rsidRPr="00EB1758">
              <w:rPr>
                <w:i/>
                <w:sz w:val="24"/>
                <w:szCs w:val="24"/>
                <w:u w:val="single"/>
                <w:lang w:eastAsia="en-US"/>
              </w:rPr>
              <w:t xml:space="preserve"> </w:t>
            </w:r>
            <w:r w:rsidR="00E376FE" w:rsidRPr="00E376FE">
              <w:rPr>
                <w:i/>
                <w:sz w:val="24"/>
                <w:szCs w:val="24"/>
                <w:u w:val="single"/>
                <w:lang w:eastAsia="en-US"/>
              </w:rPr>
              <w:t>поряд</w:t>
            </w:r>
            <w:r w:rsidR="00E376FE">
              <w:rPr>
                <w:i/>
                <w:sz w:val="24"/>
                <w:szCs w:val="24"/>
                <w:u w:val="single"/>
                <w:lang w:eastAsia="en-US"/>
              </w:rPr>
              <w:t>ку</w:t>
            </w:r>
            <w:r w:rsidR="00E376FE" w:rsidRPr="00E376FE">
              <w:rPr>
                <w:i/>
                <w:sz w:val="24"/>
                <w:szCs w:val="24"/>
                <w:u w:val="single"/>
                <w:lang w:eastAsia="en-US"/>
              </w:rPr>
              <w:t xml:space="preserve"> подготовки, выдачи, продления срока действия и закрытия разрешения на установку некапитальных нестационарных сооружений, произведений монументально-декоративного искусства на территории города </w:t>
            </w:r>
            <w:proofErr w:type="spellStart"/>
            <w:r w:rsidR="00E376FE" w:rsidRPr="00E376FE">
              <w:rPr>
                <w:i/>
                <w:sz w:val="24"/>
                <w:szCs w:val="24"/>
                <w:u w:val="single"/>
                <w:lang w:eastAsia="en-US"/>
              </w:rPr>
              <w:t>Югорска</w:t>
            </w:r>
            <w:proofErr w:type="spellEnd"/>
            <w:r w:rsidR="009F1730">
              <w:rPr>
                <w:i/>
                <w:sz w:val="24"/>
                <w:szCs w:val="24"/>
                <w:u w:val="single"/>
                <w:lang w:eastAsia="en-US"/>
              </w:rPr>
              <w:t>.</w:t>
            </w:r>
          </w:p>
          <w:p w:rsidR="00B002D8" w:rsidRDefault="00B002D8" w:rsidP="009F1730">
            <w:pPr>
              <w:pBdr>
                <w:top w:val="single" w:sz="4" w:space="1" w:color="auto"/>
              </w:pBdr>
              <w:autoSpaceDE w:val="0"/>
              <w:autoSpaceDN w:val="0"/>
              <w:spacing w:after="240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B72A47" w:rsidRDefault="00B002D8" w:rsidP="00EB17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1.4.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Дата размещения уведомления о проведении публичных консультаций по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муниципальному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нормативному правовому акту</w:t>
            </w:r>
          </w:p>
        </w:tc>
        <w:tc>
          <w:tcPr>
            <w:tcW w:w="5440" w:type="dxa"/>
          </w:tcPr>
          <w:p w:rsidR="00B002D8" w:rsidRPr="00B72A47" w:rsidRDefault="006B072B" w:rsidP="0081737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="00EB1758">
              <w:rPr>
                <w:rFonts w:eastAsia="Calibri"/>
                <w:sz w:val="24"/>
                <w:szCs w:val="24"/>
                <w:lang w:eastAsia="ru-RU"/>
              </w:rPr>
              <w:t>23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817370">
              <w:rPr>
                <w:rFonts w:eastAsia="Calibri"/>
                <w:sz w:val="24"/>
                <w:szCs w:val="24"/>
                <w:lang w:eastAsia="ru-RU"/>
              </w:rPr>
              <w:t>октября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2018 </w:t>
            </w:r>
            <w:r w:rsidR="00B002D8" w:rsidRPr="007E14D1">
              <w:rPr>
                <w:rFonts w:eastAsia="Calibri"/>
                <w:sz w:val="24"/>
                <w:szCs w:val="24"/>
                <w:lang w:eastAsia="ru-RU"/>
              </w:rPr>
              <w:t>г.</w:t>
            </w:r>
          </w:p>
        </w:tc>
      </w:tr>
      <w:tr w:rsidR="00B002D8" w:rsidRPr="00817370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  <w:vMerge w:val="restart"/>
          </w:tcPr>
          <w:p w:rsidR="00B002D8" w:rsidRPr="00817370" w:rsidRDefault="00B002D8" w:rsidP="00EB17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817370">
              <w:rPr>
                <w:rFonts w:eastAsia="Calibri"/>
                <w:sz w:val="24"/>
                <w:szCs w:val="24"/>
                <w:u w:val="single"/>
                <w:lang w:eastAsia="ru-RU"/>
              </w:rPr>
              <w:t>1.5. Сроки проведения публичного обсуждения:</w:t>
            </w:r>
          </w:p>
        </w:tc>
        <w:tc>
          <w:tcPr>
            <w:tcW w:w="5440" w:type="dxa"/>
          </w:tcPr>
          <w:p w:rsidR="00B002D8" w:rsidRPr="00817370" w:rsidRDefault="006B072B" w:rsidP="0081737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817370">
              <w:rPr>
                <w:rFonts w:eastAsia="Calibri"/>
                <w:sz w:val="24"/>
                <w:szCs w:val="24"/>
                <w:u w:val="single"/>
                <w:lang w:eastAsia="ru-RU"/>
              </w:rPr>
              <w:t>начало: «</w:t>
            </w:r>
            <w:r w:rsidR="00EB1758" w:rsidRPr="00817370">
              <w:rPr>
                <w:rFonts w:eastAsia="Calibri"/>
                <w:sz w:val="24"/>
                <w:szCs w:val="24"/>
                <w:u w:val="single"/>
                <w:lang w:eastAsia="ru-RU"/>
              </w:rPr>
              <w:t>23</w:t>
            </w:r>
            <w:r w:rsidR="00B002D8" w:rsidRPr="00817370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» </w:t>
            </w:r>
            <w:r w:rsidR="00817370" w:rsidRPr="00817370">
              <w:rPr>
                <w:rFonts w:eastAsia="Calibri"/>
                <w:sz w:val="24"/>
                <w:szCs w:val="24"/>
                <w:u w:val="single"/>
                <w:lang w:eastAsia="ru-RU"/>
              </w:rPr>
              <w:t>октября</w:t>
            </w:r>
            <w:r w:rsidRPr="00817370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2018</w:t>
            </w:r>
            <w:r w:rsidR="00B002D8" w:rsidRPr="00817370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г.;</w:t>
            </w: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  <w:vMerge/>
          </w:tcPr>
          <w:p w:rsidR="00B002D8" w:rsidRPr="00B72A47" w:rsidRDefault="00B002D8" w:rsidP="00EB17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440" w:type="dxa"/>
          </w:tcPr>
          <w:p w:rsidR="00B002D8" w:rsidRPr="00B72A47" w:rsidRDefault="009F1730" w:rsidP="0081737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817370">
              <w:rPr>
                <w:rFonts w:eastAsia="Calibri"/>
                <w:sz w:val="24"/>
                <w:szCs w:val="24"/>
                <w:lang w:eastAsia="ru-RU"/>
              </w:rPr>
              <w:t>08</w:t>
            </w:r>
            <w:r w:rsidR="006B072B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817370">
              <w:rPr>
                <w:rFonts w:eastAsia="Calibri"/>
                <w:sz w:val="24"/>
                <w:szCs w:val="24"/>
                <w:lang w:eastAsia="ru-RU"/>
              </w:rPr>
              <w:t>ноября</w:t>
            </w:r>
            <w:r w:rsidR="006B072B">
              <w:rPr>
                <w:rFonts w:eastAsia="Calibri"/>
                <w:sz w:val="24"/>
                <w:szCs w:val="24"/>
                <w:lang w:eastAsia="ru-RU"/>
              </w:rPr>
              <w:t xml:space="preserve"> 2018</w:t>
            </w:r>
            <w:r w:rsidR="00B002D8"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002D8" w:rsidRPr="00B72A47" w:rsidTr="00986EAE">
        <w:tblPrEx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9747" w:type="dxa"/>
            <w:gridSpan w:val="2"/>
          </w:tcPr>
          <w:p w:rsidR="00B002D8" w:rsidRDefault="00B002D8" w:rsidP="00EB17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1.6.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  <w:p w:rsidR="007E3EBE" w:rsidRPr="00B72A47" w:rsidRDefault="007E3EBE" w:rsidP="00986EA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2F0331" w:rsidRDefault="00B002D8" w:rsidP="00EB175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440" w:type="dxa"/>
          </w:tcPr>
          <w:p w:rsidR="00B002D8" w:rsidRDefault="00B002D8" w:rsidP="00EB1758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i/>
                <w:sz w:val="24"/>
                <w:szCs w:val="24"/>
                <w:lang w:eastAsia="ru-RU"/>
              </w:rPr>
              <w:t>указывается количество</w:t>
            </w:r>
          </w:p>
          <w:p w:rsidR="00986EAE" w:rsidRPr="002F0331" w:rsidRDefault="00986EAE" w:rsidP="00EB1758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Замечания и предложения не поступили</w:t>
            </w: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2F0331" w:rsidRDefault="00B002D8" w:rsidP="00EB1758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440" w:type="dxa"/>
          </w:tcPr>
          <w:p w:rsidR="00B002D8" w:rsidRPr="002F0331" w:rsidRDefault="00B002D8" w:rsidP="00EB175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2F0331" w:rsidRDefault="00B002D8" w:rsidP="00EB1758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440" w:type="dxa"/>
          </w:tcPr>
          <w:p w:rsidR="00B002D8" w:rsidRPr="002F0331" w:rsidRDefault="00B002D8" w:rsidP="00EB175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2F0331" w:rsidRDefault="00B002D8" w:rsidP="00EB1758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440" w:type="dxa"/>
          </w:tcPr>
          <w:p w:rsidR="00B002D8" w:rsidRPr="002F0331" w:rsidRDefault="00B002D8" w:rsidP="00EB175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002D8" w:rsidTr="003515CB">
        <w:tc>
          <w:tcPr>
            <w:tcW w:w="4307" w:type="dxa"/>
          </w:tcPr>
          <w:p w:rsidR="00B002D8" w:rsidRPr="007E14D1" w:rsidRDefault="00B002D8" w:rsidP="00EB175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1.7.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Дата размещения свода предложений, поступивших в связи с размещением уведомления о проведении публичных консультаций по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муниципальному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нормативному правовому акту: </w:t>
            </w:r>
          </w:p>
        </w:tc>
        <w:tc>
          <w:tcPr>
            <w:tcW w:w="5440" w:type="dxa"/>
          </w:tcPr>
          <w:p w:rsidR="00B002D8" w:rsidRPr="007E14D1" w:rsidRDefault="00B002D8" w:rsidP="00EB175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002D8" w:rsidTr="003515CB">
        <w:tc>
          <w:tcPr>
            <w:tcW w:w="9747" w:type="dxa"/>
            <w:gridSpan w:val="2"/>
          </w:tcPr>
          <w:p w:rsidR="00B002D8" w:rsidRDefault="00B002D8" w:rsidP="00EB175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1.8.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Контактная информация исполнителя в органе, осуществляющем экспертизу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акт</w:t>
            </w:r>
            <w:r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B002D8" w:rsidRPr="007E3EBE" w:rsidRDefault="00B002D8" w:rsidP="00EB1758">
            <w:pPr>
              <w:autoSpaceDE w:val="0"/>
              <w:autoSpaceDN w:val="0"/>
              <w:spacing w:before="120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Ф.И.О.: </w:t>
            </w:r>
            <w:proofErr w:type="spellStart"/>
            <w:r w:rsidR="00817370" w:rsidRPr="00817370">
              <w:rPr>
                <w:i/>
                <w:sz w:val="24"/>
                <w:szCs w:val="24"/>
                <w:u w:val="single"/>
              </w:rPr>
              <w:t>Каушкина</w:t>
            </w:r>
            <w:proofErr w:type="spellEnd"/>
            <w:r w:rsidR="00817370" w:rsidRPr="00817370">
              <w:rPr>
                <w:i/>
                <w:sz w:val="24"/>
                <w:szCs w:val="24"/>
                <w:u w:val="single"/>
              </w:rPr>
              <w:t xml:space="preserve"> Ирина Константиновна</w:t>
            </w:r>
          </w:p>
          <w:p w:rsidR="00C522D0" w:rsidRPr="009F1730" w:rsidRDefault="00B002D8" w:rsidP="00EB1758">
            <w:pPr>
              <w:autoSpaceDE w:val="0"/>
              <w:autoSpaceDN w:val="0"/>
              <w:rPr>
                <w:i/>
                <w:sz w:val="24"/>
                <w:szCs w:val="24"/>
                <w:u w:val="single"/>
              </w:rPr>
            </w:pPr>
            <w:r w:rsidRPr="007E3EBE">
              <w:rPr>
                <w:rFonts w:eastAsia="Calibri"/>
                <w:sz w:val="24"/>
                <w:szCs w:val="24"/>
                <w:lang w:eastAsia="ru-RU"/>
              </w:rPr>
              <w:t>Должн</w:t>
            </w:r>
            <w:r w:rsidR="007E3EBE" w:rsidRPr="007E3EBE">
              <w:rPr>
                <w:rFonts w:eastAsia="Calibri"/>
                <w:sz w:val="24"/>
                <w:szCs w:val="24"/>
                <w:lang w:eastAsia="ru-RU"/>
              </w:rPr>
              <w:t>ость:</w:t>
            </w:r>
            <w:r w:rsidR="007E3EBE" w:rsidRPr="007E3EBE">
              <w:rPr>
                <w:sz w:val="24"/>
                <w:szCs w:val="24"/>
                <w:u w:val="single"/>
              </w:rPr>
              <w:t xml:space="preserve"> </w:t>
            </w:r>
            <w:r w:rsidR="00817370" w:rsidRPr="00817370">
              <w:rPr>
                <w:i/>
                <w:sz w:val="24"/>
                <w:szCs w:val="24"/>
                <w:u w:val="single"/>
              </w:rPr>
              <w:t>начальник управления архитектуры и градостроительства - главный архитектор</w:t>
            </w:r>
          </w:p>
          <w:tbl>
            <w:tblPr>
              <w:tblW w:w="9356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2126"/>
              <w:gridCol w:w="3657"/>
              <w:gridCol w:w="2836"/>
            </w:tblGrid>
            <w:tr w:rsidR="00C522D0" w:rsidRPr="00817370" w:rsidTr="00EB1758"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522D0" w:rsidRPr="007E3EBE" w:rsidRDefault="00C522D0" w:rsidP="00EB1758">
                  <w:pPr>
                    <w:autoSpaceDE w:val="0"/>
                    <w:autoSpaceDN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3EBE">
                    <w:rPr>
                      <w:rFonts w:eastAsia="Calibri"/>
                      <w:sz w:val="24"/>
                      <w:szCs w:val="24"/>
                      <w:lang w:eastAsia="ru-RU"/>
                    </w:rPr>
                    <w:t>Тел.: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522D0" w:rsidRPr="007E3EBE" w:rsidRDefault="00817370" w:rsidP="00EB1758">
                  <w:pPr>
                    <w:autoSpaceDE w:val="0"/>
                    <w:autoSpaceDN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817370">
                    <w:rPr>
                      <w:rFonts w:eastAsia="Calibri"/>
                      <w:sz w:val="24"/>
                      <w:szCs w:val="24"/>
                      <w:lang w:eastAsia="ru-RU"/>
                    </w:rPr>
                    <w:t>8 (34675) 5-00-15</w:t>
                  </w:r>
                </w:p>
              </w:tc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522D0" w:rsidRPr="007E3EBE" w:rsidRDefault="00C522D0" w:rsidP="00EB1758">
                  <w:pPr>
                    <w:autoSpaceDE w:val="0"/>
                    <w:autoSpaceDN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3EBE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Адрес электронной почты: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522D0" w:rsidRPr="00817370" w:rsidRDefault="00817370" w:rsidP="00EB1758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sz w:val="24"/>
                      <w:szCs w:val="24"/>
                    </w:rPr>
                  </w:pPr>
                  <w:r w:rsidRPr="00817370">
                    <w:rPr>
                      <w:sz w:val="24"/>
                      <w:szCs w:val="24"/>
                      <w:lang w:val="en-US"/>
                    </w:rPr>
                    <w:t>Kaushkina_IK@ugorsk.ru</w:t>
                  </w:r>
                </w:p>
              </w:tc>
            </w:tr>
          </w:tbl>
          <w:p w:rsidR="00B002D8" w:rsidRPr="007E14D1" w:rsidRDefault="00B002D8" w:rsidP="00EB175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B002D8" w:rsidRPr="003E755F" w:rsidRDefault="00B002D8" w:rsidP="00B002D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yellow"/>
          <w:lang w:eastAsia="ru-RU"/>
        </w:rPr>
      </w:pPr>
      <w:r>
        <w:rPr>
          <w:rFonts w:eastAsia="Calibri"/>
          <w:sz w:val="24"/>
          <w:szCs w:val="24"/>
          <w:lang w:eastAsia="ru-RU"/>
        </w:rPr>
        <w:t>2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7E5FEB">
        <w:rPr>
          <w:rFonts w:eastAsia="Calibri"/>
          <w:sz w:val="24"/>
          <w:szCs w:val="24"/>
          <w:lang w:eastAsia="ru-RU"/>
        </w:rPr>
        <w:t>Описание проблемы, на решение которой направлено правовое  урегулирование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B002D8" w:rsidRPr="00B72A47" w:rsidTr="00EB1758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4C0059" w:rsidRDefault="00B002D8" w:rsidP="00EB175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2.1. 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>Описание содержания проблемной ситуации, на решение которой направлен муниципальный нормативный правовой акт:</w:t>
            </w:r>
          </w:p>
          <w:p w:rsidR="00C522D0" w:rsidRPr="00C67149" w:rsidRDefault="00C67149" w:rsidP="00817370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lastRenderedPageBreak/>
              <w:t xml:space="preserve">Данный нормативный акт содействует </w:t>
            </w:r>
            <w:r w:rsidR="00EB1758" w:rsidRPr="00EB1758">
              <w:rPr>
                <w:rFonts w:eastAsia="Calibri"/>
                <w:i/>
                <w:sz w:val="24"/>
                <w:szCs w:val="24"/>
                <w:lang w:eastAsia="ru-RU"/>
              </w:rPr>
              <w:t>обеспечени</w:t>
            </w:r>
            <w:r w:rsidR="00EB1758">
              <w:rPr>
                <w:rFonts w:eastAsia="Calibri"/>
                <w:i/>
                <w:sz w:val="24"/>
                <w:szCs w:val="24"/>
                <w:lang w:eastAsia="ru-RU"/>
              </w:rPr>
              <w:t>ю</w:t>
            </w:r>
            <w:r w:rsidR="00EB1758" w:rsidRPr="00EB1758">
              <w:rPr>
                <w:rFonts w:eastAsia="Calibri"/>
                <w:i/>
                <w:sz w:val="24"/>
                <w:szCs w:val="24"/>
                <w:lang w:eastAsia="ru-RU"/>
              </w:rPr>
              <w:t xml:space="preserve"> защиты интересов муниципального образования городской округ город Югорск  в области </w:t>
            </w:r>
          </w:p>
        </w:tc>
      </w:tr>
      <w:tr w:rsidR="00B002D8" w:rsidRPr="00B72A47" w:rsidTr="00EB1758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4C0059" w:rsidRDefault="00B002D8" w:rsidP="00EB175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C0059">
              <w:rPr>
                <w:rFonts w:eastAsia="Calibri"/>
                <w:sz w:val="24"/>
                <w:szCs w:val="24"/>
                <w:lang w:eastAsia="ru-RU"/>
              </w:rPr>
              <w:lastRenderedPageBreak/>
              <w:t>2.2. Перечень действующих муниципальных нормативн</w:t>
            </w:r>
            <w:r w:rsidR="00C67149">
              <w:rPr>
                <w:rFonts w:eastAsia="Calibri"/>
                <w:sz w:val="24"/>
                <w:szCs w:val="24"/>
                <w:lang w:eastAsia="ru-RU"/>
              </w:rPr>
              <w:t>ых правовых актов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 xml:space="preserve"> (их положений), устанавливающих правовое регулирование:</w:t>
            </w:r>
          </w:p>
          <w:p w:rsidR="00B002D8" w:rsidRPr="00806338" w:rsidRDefault="00806338" w:rsidP="00806338">
            <w:pPr>
              <w:autoSpaceDE w:val="0"/>
              <w:autoSpaceDN w:val="0"/>
              <w:jc w:val="center"/>
              <w:rPr>
                <w:i/>
                <w:sz w:val="24"/>
                <w:szCs w:val="24"/>
                <w:u w:val="single"/>
                <w:lang w:eastAsia="en-US"/>
              </w:rPr>
            </w:pPr>
            <w:r w:rsidRPr="00806338">
              <w:rPr>
                <w:i/>
                <w:sz w:val="24"/>
                <w:szCs w:val="24"/>
                <w:u w:val="single"/>
                <w:lang w:eastAsia="en-US"/>
              </w:rPr>
              <w:t>отсут</w:t>
            </w:r>
            <w:r>
              <w:rPr>
                <w:i/>
                <w:sz w:val="24"/>
                <w:szCs w:val="24"/>
                <w:u w:val="single"/>
                <w:lang w:eastAsia="en-US"/>
              </w:rPr>
              <w:t>ст</w:t>
            </w:r>
            <w:r w:rsidRPr="00806338">
              <w:rPr>
                <w:i/>
                <w:sz w:val="24"/>
                <w:szCs w:val="24"/>
                <w:u w:val="single"/>
                <w:lang w:eastAsia="en-US"/>
              </w:rPr>
              <w:t>вует</w:t>
            </w:r>
          </w:p>
        </w:tc>
      </w:tr>
      <w:tr w:rsidR="00B002D8" w:rsidRPr="00B72A47" w:rsidTr="00EB1758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8" w:rsidRDefault="00B002D8" w:rsidP="008063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C0059">
              <w:rPr>
                <w:sz w:val="24"/>
                <w:szCs w:val="24"/>
                <w:lang w:eastAsia="en-US"/>
              </w:rPr>
              <w:t>2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>.3</w:t>
            </w:r>
            <w:r w:rsidRPr="00D43A20">
              <w:rPr>
                <w:rFonts w:eastAsia="Calibri"/>
                <w:sz w:val="24"/>
                <w:szCs w:val="24"/>
                <w:lang w:eastAsia="ru-RU"/>
              </w:rPr>
              <w:t>. Опыт иных муниципальных образований в соответствующих сферах деятельности (при наличии):</w:t>
            </w:r>
          </w:p>
          <w:p w:rsidR="00806338" w:rsidRPr="00806338" w:rsidRDefault="00806338" w:rsidP="00806338">
            <w:pPr>
              <w:autoSpaceDE w:val="0"/>
              <w:autoSpaceDN w:val="0"/>
              <w:adjustRightInd w:val="0"/>
              <w:jc w:val="center"/>
              <w:rPr>
                <w:i/>
                <w:u w:val="single"/>
                <w:lang w:eastAsia="en-US"/>
              </w:rPr>
            </w:pPr>
            <w:r w:rsidRPr="00806338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Подобные нормативные акты </w:t>
            </w:r>
            <w:r w:rsidR="00DD3A7C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приняты во всех</w:t>
            </w:r>
            <w:r w:rsidRPr="00806338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 муниципальных образованиях</w:t>
            </w:r>
            <w:r w:rsidR="00C97E90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Ханты-Мансийского автономного округа - Югры</w:t>
            </w:r>
          </w:p>
          <w:p w:rsidR="002E0744" w:rsidRPr="00D43A20" w:rsidRDefault="002E0744" w:rsidP="002E074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B002D8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9573AF" w:rsidRDefault="009573AF" w:rsidP="009573AF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3. Определение и оценка фактических положительных и отрицательных последствий принятия муниципального нормативного правового акта</w:t>
      </w:r>
    </w:p>
    <w:p w:rsidR="009573AF" w:rsidRDefault="009573AF" w:rsidP="009573AF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573AF" w:rsidTr="007256DE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AF" w:rsidRDefault="009573AF" w:rsidP="0063132E">
            <w:pPr>
              <w:ind w:firstLine="709"/>
              <w:jc w:val="both"/>
              <w:rPr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3.1 Сектор экономики, группа субъектов предпринимательской и инвестиционной деятельности, территория воздействия: </w:t>
            </w:r>
            <w:r w:rsidRPr="0063132E">
              <w:rPr>
                <w:i/>
                <w:sz w:val="24"/>
                <w:szCs w:val="24"/>
                <w:lang w:eastAsia="en-US"/>
              </w:rPr>
              <w:t xml:space="preserve">юридические лица (за исключением государственных (муниципальных) учреждений), индивидуальные предприниматели, </w:t>
            </w:r>
            <w:r w:rsidR="0063132E" w:rsidRPr="0063132E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3132E" w:rsidRPr="0063132E">
              <w:rPr>
                <w:rFonts w:eastAsia="Calibri"/>
                <w:i/>
                <w:sz w:val="24"/>
                <w:szCs w:val="24"/>
                <w:lang w:eastAsia="ru-RU"/>
              </w:rPr>
              <w:t>планирующее</w:t>
            </w:r>
            <w:proofErr w:type="gramEnd"/>
            <w:r w:rsidR="0063132E" w:rsidRPr="0063132E">
              <w:rPr>
                <w:rFonts w:eastAsia="Calibri"/>
                <w:i/>
                <w:sz w:val="24"/>
                <w:szCs w:val="24"/>
                <w:lang w:eastAsia="ru-RU"/>
              </w:rPr>
              <w:t xml:space="preserve"> установку некапитальных нестационарных сооружений, произведений монументально-декоративного искусства на территории города </w:t>
            </w:r>
            <w:proofErr w:type="spellStart"/>
            <w:r w:rsidR="0063132E" w:rsidRPr="0063132E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9573AF" w:rsidTr="007256DE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AF" w:rsidRDefault="009573AF" w:rsidP="007256DE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3.2. Качественное описание и количественная оценка фактических положительных и отрицательных последствий принятия муниципального нормативного правового акта (в том числе от действия обязанностей, запретов и ограничений субъектов предпринимательской и иной экономической деятельности): </w:t>
            </w:r>
            <w:r>
              <w:rPr>
                <w:i/>
                <w:sz w:val="24"/>
                <w:szCs w:val="24"/>
                <w:lang w:eastAsia="en-US"/>
              </w:rPr>
              <w:t xml:space="preserve">урегулирован порядок </w:t>
            </w:r>
            <w:r w:rsidR="0063132E">
              <w:rPr>
                <w:i/>
                <w:color w:val="000000"/>
                <w:sz w:val="24"/>
                <w:szCs w:val="24"/>
                <w:u w:val="single"/>
              </w:rPr>
              <w:t xml:space="preserve">выдачи разрешения на установку некапитальных нестационарных сооружений, произведений монументально-декоративного искусства на территории города </w:t>
            </w:r>
            <w:proofErr w:type="spellStart"/>
            <w:r w:rsidR="0063132E">
              <w:rPr>
                <w:i/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  <w:r w:rsidR="0063132E">
              <w:rPr>
                <w:i/>
                <w:color w:val="000000"/>
                <w:sz w:val="24"/>
                <w:szCs w:val="24"/>
                <w:u w:val="single"/>
              </w:rPr>
              <w:t>. В течение 2016 – 2018 годов заявок на выдачу разрешения не поступа</w:t>
            </w:r>
            <w:bookmarkStart w:id="0" w:name="_GoBack"/>
            <w:bookmarkEnd w:id="0"/>
            <w:r w:rsidR="0063132E">
              <w:rPr>
                <w:i/>
                <w:color w:val="000000"/>
                <w:sz w:val="24"/>
                <w:szCs w:val="24"/>
                <w:u w:val="single"/>
              </w:rPr>
              <w:t>ло.</w:t>
            </w:r>
          </w:p>
          <w:p w:rsidR="0063132E" w:rsidRDefault="009573AF" w:rsidP="0063132E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i/>
                <w:sz w:val="24"/>
                <w:szCs w:val="24"/>
                <w:u w:val="single"/>
                <w:lang w:eastAsia="en-US"/>
              </w:rPr>
              <w:t>Положительным</w:t>
            </w:r>
            <w:proofErr w:type="gramEnd"/>
            <w:r>
              <w:rPr>
                <w:rFonts w:eastAsia="Calibri"/>
                <w:i/>
                <w:sz w:val="24"/>
                <w:szCs w:val="24"/>
                <w:u w:val="single"/>
                <w:lang w:eastAsia="en-US"/>
              </w:rPr>
              <w:t xml:space="preserve"> последствия  принятия муниципального правового акта: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 отсутствие а</w:t>
            </w:r>
            <w:r w:rsidR="0063132E">
              <w:rPr>
                <w:rFonts w:eastAsia="Calibri"/>
                <w:i/>
                <w:sz w:val="24"/>
                <w:szCs w:val="24"/>
                <w:lang w:eastAsia="en-US"/>
              </w:rPr>
              <w:t>ктов прокурорского реагирования</w:t>
            </w:r>
          </w:p>
          <w:p w:rsidR="009573AF" w:rsidRDefault="009573AF" w:rsidP="0063132E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u w:val="single"/>
                <w:lang w:eastAsia="en-US"/>
              </w:rPr>
              <w:t xml:space="preserve"> </w:t>
            </w:r>
            <w:r w:rsidR="0063132E">
              <w:rPr>
                <w:rFonts w:eastAsia="Calibri"/>
                <w:i/>
                <w:sz w:val="24"/>
                <w:szCs w:val="24"/>
                <w:u w:val="single"/>
                <w:lang w:eastAsia="en-US"/>
              </w:rPr>
              <w:t xml:space="preserve">   Отрицательные</w:t>
            </w:r>
            <w:r>
              <w:rPr>
                <w:rFonts w:eastAsia="Calibri"/>
                <w:i/>
                <w:sz w:val="24"/>
                <w:szCs w:val="24"/>
                <w:u w:val="single"/>
                <w:lang w:eastAsia="en-US"/>
              </w:rPr>
              <w:t xml:space="preserve"> последствия  принятия муниципального правового акта: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 отсутствуют</w:t>
            </w:r>
          </w:p>
        </w:tc>
      </w:tr>
      <w:tr w:rsidR="009573AF" w:rsidTr="007256DE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AF" w:rsidRDefault="009573AF" w:rsidP="0063132E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3.3. Оценка суммы фактических расходов (доходов) субъектов предпринимательской и иной экономической деятельности от введения соответствующих обязанностей, запретов и ограничений: </w:t>
            </w:r>
            <w:r w:rsidR="0063132E">
              <w:rPr>
                <w:sz w:val="24"/>
                <w:szCs w:val="24"/>
                <w:lang w:eastAsia="en-US"/>
              </w:rPr>
              <w:t xml:space="preserve">расчет 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издержки </w:t>
            </w:r>
            <w:r w:rsidR="0063132E">
              <w:rPr>
                <w:rFonts w:eastAsia="Calibri"/>
                <w:i/>
                <w:sz w:val="24"/>
                <w:szCs w:val="24"/>
                <w:lang w:eastAsia="en-US"/>
              </w:rPr>
              <w:t xml:space="preserve">не производился в связи с отсутствием заявок на </w:t>
            </w:r>
            <w:r w:rsidR="0063132E" w:rsidRPr="0063132E">
              <w:rPr>
                <w:i/>
                <w:color w:val="000000"/>
                <w:sz w:val="24"/>
                <w:szCs w:val="24"/>
              </w:rPr>
              <w:t>выдач</w:t>
            </w:r>
            <w:r w:rsidR="0063132E" w:rsidRPr="0063132E">
              <w:rPr>
                <w:i/>
                <w:color w:val="000000"/>
                <w:sz w:val="24"/>
                <w:szCs w:val="24"/>
              </w:rPr>
              <w:t>у разрешений</w:t>
            </w:r>
            <w:r w:rsidRPr="0063132E">
              <w:rPr>
                <w:rFonts w:eastAsia="Calibri"/>
                <w:i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u w:val="single"/>
                <w:lang w:eastAsia="en-US"/>
              </w:rPr>
              <w:t xml:space="preserve"> </w:t>
            </w:r>
          </w:p>
        </w:tc>
      </w:tr>
    </w:tbl>
    <w:p w:rsidR="009573AF" w:rsidRDefault="009573AF" w:rsidP="009573AF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9573AF" w:rsidRDefault="009573AF" w:rsidP="009573AF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4.Результаты оценки фактического воздействия действующего муниципального нормативного правового акта и публичных консультаций</w:t>
      </w:r>
    </w:p>
    <w:p w:rsidR="009573AF" w:rsidRDefault="009573AF" w:rsidP="009573AF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9573AF" w:rsidTr="007256DE">
        <w:trPr>
          <w:trHeight w:val="7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AF" w:rsidRDefault="009573AF" w:rsidP="007256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4.1. Выявленные факты не достижения заявленных целей правового регулирования (с указанием причин), выявленные фактические отрицательные последствия принятия муниципального нормативного правового акта, в том числе положения, необоснованно затрудняющие ведение предпринимательской и иной экономической деятельности (при их наличии), и мотивированная позиция разработчика относительно данных фактов и последствий: </w:t>
            </w:r>
            <w:r>
              <w:rPr>
                <w:i/>
                <w:sz w:val="24"/>
                <w:szCs w:val="24"/>
                <w:u w:val="single"/>
                <w:lang w:eastAsia="en-US"/>
              </w:rPr>
              <w:t>отсутствуют</w:t>
            </w:r>
          </w:p>
        </w:tc>
      </w:tr>
      <w:tr w:rsidR="009573AF" w:rsidTr="007256D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AF" w:rsidRDefault="009573AF" w:rsidP="007256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4.2. Количество замечаний и предложений, полученных в связи с размещением уведомления о проведении публичной консультации:</w:t>
            </w:r>
            <w:r w:rsidR="0063132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u w:val="single"/>
                <w:lang w:eastAsia="en-US"/>
              </w:rPr>
              <w:t>отсутствуют</w:t>
            </w:r>
          </w:p>
        </w:tc>
      </w:tr>
      <w:tr w:rsidR="009573AF" w:rsidTr="007256D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F" w:rsidRDefault="009573AF" w:rsidP="007256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4.3. Сведения о принятых предложениях (в том числе рекомендованных к учёту при внесении </w:t>
            </w:r>
            <w:r>
              <w:rPr>
                <w:sz w:val="24"/>
                <w:szCs w:val="24"/>
                <w:lang w:eastAsia="en-US"/>
              </w:rPr>
              <w:lastRenderedPageBreak/>
              <w:t>очередных изменений в муниципальный нормативный правовой акт) и мотивированно отклоненных предложениях:</w:t>
            </w:r>
            <w:r w:rsidR="0063132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u w:val="single"/>
                <w:lang w:eastAsia="en-US"/>
              </w:rPr>
              <w:t>отсутствуют</w:t>
            </w:r>
          </w:p>
          <w:p w:rsidR="009573AF" w:rsidRDefault="009573AF" w:rsidP="007256D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9573AF" w:rsidTr="007256D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AF" w:rsidRDefault="009573AF" w:rsidP="007256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4.4. Предложения, направленные на достижение заявленных целей правового регулирования, устранение (уменьшение) выявленных фактических отрицательных последствий принятия муниципального нормативного правового акта:</w:t>
            </w:r>
            <w:r w:rsidR="0063132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u w:val="single"/>
                <w:lang w:eastAsia="en-US"/>
              </w:rPr>
              <w:t xml:space="preserve">отсутствуют, </w:t>
            </w:r>
            <w:proofErr w:type="spellStart"/>
            <w:r>
              <w:rPr>
                <w:i/>
                <w:sz w:val="24"/>
                <w:szCs w:val="24"/>
                <w:u w:val="single"/>
                <w:lang w:eastAsia="en-US"/>
              </w:rPr>
              <w:t>т</w:t>
            </w:r>
            <w:proofErr w:type="gramStart"/>
            <w:r>
              <w:rPr>
                <w:i/>
                <w:sz w:val="24"/>
                <w:szCs w:val="24"/>
                <w:u w:val="single"/>
                <w:lang w:eastAsia="en-US"/>
              </w:rPr>
              <w:t>.к</w:t>
            </w:r>
            <w:proofErr w:type="spellEnd"/>
            <w:proofErr w:type="gramEnd"/>
            <w:r>
              <w:rPr>
                <w:i/>
                <w:sz w:val="24"/>
                <w:szCs w:val="24"/>
                <w:u w:val="single"/>
                <w:lang w:eastAsia="en-US"/>
              </w:rPr>
              <w:t xml:space="preserve"> за время действия муниципального нормативного правового акта все заявленные цели правового регулирования были достигнуты.</w:t>
            </w:r>
          </w:p>
        </w:tc>
      </w:tr>
    </w:tbl>
    <w:p w:rsidR="009573AF" w:rsidRDefault="009573AF" w:rsidP="009573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22F59" w:rsidRDefault="00F22F59" w:rsidP="00B002D8">
      <w:pPr>
        <w:autoSpaceDE w:val="0"/>
        <w:autoSpaceDN w:val="0"/>
        <w:ind w:right="4678"/>
        <w:jc w:val="both"/>
        <w:rPr>
          <w:sz w:val="27"/>
          <w:szCs w:val="27"/>
        </w:rPr>
      </w:pPr>
    </w:p>
    <w:p w:rsidR="001A3C65" w:rsidRPr="003E05D2" w:rsidRDefault="00151868" w:rsidP="00B002D8">
      <w:pPr>
        <w:autoSpaceDE w:val="0"/>
        <w:autoSpaceDN w:val="0"/>
        <w:ind w:right="4678"/>
        <w:jc w:val="both"/>
        <w:rPr>
          <w:sz w:val="28"/>
          <w:szCs w:val="28"/>
        </w:rPr>
      </w:pPr>
      <w:r w:rsidRPr="00151868">
        <w:rPr>
          <w:sz w:val="27"/>
          <w:szCs w:val="27"/>
        </w:rPr>
        <w:t>начальник управления архитектуры и градостроительства - главный архитектор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B002D8" w:rsidRPr="00151868" w:rsidTr="00EB1758"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2D8" w:rsidRPr="00151868" w:rsidRDefault="00151868" w:rsidP="00EB1758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1868">
              <w:rPr>
                <w:sz w:val="24"/>
                <w:szCs w:val="24"/>
                <w:lang w:eastAsia="en-US"/>
              </w:rPr>
              <w:t xml:space="preserve">И.К. </w:t>
            </w:r>
            <w:proofErr w:type="spellStart"/>
            <w:r w:rsidRPr="00151868">
              <w:rPr>
                <w:sz w:val="24"/>
                <w:szCs w:val="24"/>
                <w:lang w:eastAsia="en-US"/>
              </w:rPr>
              <w:t>Каушкина</w:t>
            </w:r>
            <w:proofErr w:type="spellEnd"/>
          </w:p>
        </w:tc>
        <w:tc>
          <w:tcPr>
            <w:tcW w:w="993" w:type="dxa"/>
            <w:vAlign w:val="bottom"/>
          </w:tcPr>
          <w:p w:rsidR="00B002D8" w:rsidRPr="00151868" w:rsidRDefault="00B002D8" w:rsidP="00EB1758">
            <w:pPr>
              <w:autoSpaceDE w:val="0"/>
              <w:autoSpaceDN w:val="0"/>
              <w:spacing w:line="256" w:lineRule="auto"/>
              <w:ind w:left="8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2D8" w:rsidRPr="00151868" w:rsidRDefault="00151868" w:rsidP="00151868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1868">
              <w:rPr>
                <w:sz w:val="24"/>
                <w:szCs w:val="24"/>
                <w:lang w:eastAsia="en-US"/>
              </w:rPr>
              <w:t>08</w:t>
            </w:r>
            <w:r w:rsidR="00F22F59" w:rsidRPr="00151868">
              <w:rPr>
                <w:sz w:val="24"/>
                <w:szCs w:val="24"/>
                <w:lang w:eastAsia="en-US"/>
              </w:rPr>
              <w:t>.</w:t>
            </w:r>
            <w:r w:rsidRPr="00151868">
              <w:rPr>
                <w:sz w:val="24"/>
                <w:szCs w:val="24"/>
                <w:lang w:eastAsia="en-US"/>
              </w:rPr>
              <w:t>11</w:t>
            </w:r>
            <w:r w:rsidR="00F22F59" w:rsidRPr="00151868">
              <w:rPr>
                <w:sz w:val="24"/>
                <w:szCs w:val="24"/>
                <w:lang w:eastAsia="en-US"/>
              </w:rPr>
              <w:t>.2018</w:t>
            </w:r>
          </w:p>
        </w:tc>
        <w:tc>
          <w:tcPr>
            <w:tcW w:w="170" w:type="dxa"/>
            <w:vAlign w:val="bottom"/>
          </w:tcPr>
          <w:p w:rsidR="00B002D8" w:rsidRPr="00151868" w:rsidRDefault="00B002D8" w:rsidP="00EB1758">
            <w:pPr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2D8" w:rsidRPr="00151868" w:rsidRDefault="00B002D8" w:rsidP="00EB1758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02D8" w:rsidRPr="00151868" w:rsidTr="00EB1758">
        <w:tc>
          <w:tcPr>
            <w:tcW w:w="4564" w:type="dxa"/>
            <w:hideMark/>
          </w:tcPr>
          <w:p w:rsidR="00B002D8" w:rsidRPr="00151868" w:rsidRDefault="00B002D8" w:rsidP="00EB1758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1868">
              <w:rPr>
                <w:sz w:val="24"/>
                <w:szCs w:val="24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B002D8" w:rsidRPr="00151868" w:rsidRDefault="00B002D8" w:rsidP="00EB1758">
            <w:pPr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hideMark/>
          </w:tcPr>
          <w:p w:rsidR="00B002D8" w:rsidRPr="00151868" w:rsidRDefault="00B002D8" w:rsidP="00EB1758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1868">
              <w:rPr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B002D8" w:rsidRPr="00151868" w:rsidRDefault="00B002D8" w:rsidP="00EB1758">
            <w:pPr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hideMark/>
          </w:tcPr>
          <w:p w:rsidR="00B002D8" w:rsidRPr="00151868" w:rsidRDefault="00B002D8" w:rsidP="00EB1758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1868">
              <w:rPr>
                <w:sz w:val="24"/>
                <w:szCs w:val="24"/>
                <w:lang w:eastAsia="en-US"/>
              </w:rPr>
              <w:t>(подпись)</w:t>
            </w:r>
          </w:p>
        </w:tc>
      </w:tr>
    </w:tbl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D51D7B" w:rsidRDefault="00D51D7B" w:rsidP="009573AF">
      <w:pPr>
        <w:suppressAutoHyphens w:val="0"/>
        <w:autoSpaceDE w:val="0"/>
        <w:autoSpaceDN w:val="0"/>
        <w:adjustRightInd w:val="0"/>
        <w:jc w:val="right"/>
        <w:outlineLvl w:val="0"/>
      </w:pPr>
    </w:p>
    <w:sectPr w:rsidR="00D51D7B" w:rsidSect="007D5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3A937C"/>
    <w:lvl w:ilvl="0">
      <w:numFmt w:val="bullet"/>
      <w:lvlText w:val="*"/>
      <w:lvlJc w:val="left"/>
    </w:lvl>
  </w:abstractNum>
  <w:abstractNum w:abstractNumId="1">
    <w:nsid w:val="40874153"/>
    <w:multiLevelType w:val="hybridMultilevel"/>
    <w:tmpl w:val="56569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C019C"/>
    <w:multiLevelType w:val="hybridMultilevel"/>
    <w:tmpl w:val="6E46D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44F5A"/>
    <w:multiLevelType w:val="hybridMultilevel"/>
    <w:tmpl w:val="7C403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34F87"/>
    <w:multiLevelType w:val="hybridMultilevel"/>
    <w:tmpl w:val="E2EE7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A0"/>
    <w:rsid w:val="00063D88"/>
    <w:rsid w:val="000A4EF4"/>
    <w:rsid w:val="000C4430"/>
    <w:rsid w:val="00141229"/>
    <w:rsid w:val="00150178"/>
    <w:rsid w:val="00151868"/>
    <w:rsid w:val="001A3C65"/>
    <w:rsid w:val="001A7D5B"/>
    <w:rsid w:val="001B453E"/>
    <w:rsid w:val="001D39FB"/>
    <w:rsid w:val="001D7A2B"/>
    <w:rsid w:val="001D7D60"/>
    <w:rsid w:val="001F1437"/>
    <w:rsid w:val="002250BC"/>
    <w:rsid w:val="002E0744"/>
    <w:rsid w:val="002E6789"/>
    <w:rsid w:val="00331370"/>
    <w:rsid w:val="00343E6B"/>
    <w:rsid w:val="003515CB"/>
    <w:rsid w:val="00375094"/>
    <w:rsid w:val="00383C0A"/>
    <w:rsid w:val="00385D47"/>
    <w:rsid w:val="003914C0"/>
    <w:rsid w:val="003976ED"/>
    <w:rsid w:val="003B70E8"/>
    <w:rsid w:val="003C6F61"/>
    <w:rsid w:val="004230E0"/>
    <w:rsid w:val="00427168"/>
    <w:rsid w:val="00432477"/>
    <w:rsid w:val="00443B82"/>
    <w:rsid w:val="004C6AA2"/>
    <w:rsid w:val="00511FA0"/>
    <w:rsid w:val="00513F9B"/>
    <w:rsid w:val="00562BEE"/>
    <w:rsid w:val="005632C5"/>
    <w:rsid w:val="00574A82"/>
    <w:rsid w:val="0063132E"/>
    <w:rsid w:val="006A3A96"/>
    <w:rsid w:val="006B072B"/>
    <w:rsid w:val="006B612A"/>
    <w:rsid w:val="00704D0F"/>
    <w:rsid w:val="007071D7"/>
    <w:rsid w:val="00745643"/>
    <w:rsid w:val="007741E1"/>
    <w:rsid w:val="00786C3B"/>
    <w:rsid w:val="007D5479"/>
    <w:rsid w:val="007E3EBE"/>
    <w:rsid w:val="00805A9C"/>
    <w:rsid w:val="00806338"/>
    <w:rsid w:val="008101E7"/>
    <w:rsid w:val="00817370"/>
    <w:rsid w:val="008272F7"/>
    <w:rsid w:val="00827379"/>
    <w:rsid w:val="008448D1"/>
    <w:rsid w:val="0088470A"/>
    <w:rsid w:val="008B70B2"/>
    <w:rsid w:val="00907296"/>
    <w:rsid w:val="00924D93"/>
    <w:rsid w:val="00956358"/>
    <w:rsid w:val="00956AF8"/>
    <w:rsid w:val="009573AF"/>
    <w:rsid w:val="0098669D"/>
    <w:rsid w:val="00986EAE"/>
    <w:rsid w:val="00996E97"/>
    <w:rsid w:val="009F1730"/>
    <w:rsid w:val="00A00970"/>
    <w:rsid w:val="00A03525"/>
    <w:rsid w:val="00A03A51"/>
    <w:rsid w:val="00A22D56"/>
    <w:rsid w:val="00A96145"/>
    <w:rsid w:val="00AC0965"/>
    <w:rsid w:val="00AE54FC"/>
    <w:rsid w:val="00AF5CF5"/>
    <w:rsid w:val="00B002D8"/>
    <w:rsid w:val="00B87EEE"/>
    <w:rsid w:val="00B91520"/>
    <w:rsid w:val="00B973E5"/>
    <w:rsid w:val="00C2292B"/>
    <w:rsid w:val="00C516F2"/>
    <w:rsid w:val="00C522D0"/>
    <w:rsid w:val="00C67149"/>
    <w:rsid w:val="00C82BB8"/>
    <w:rsid w:val="00C97E90"/>
    <w:rsid w:val="00CD7710"/>
    <w:rsid w:val="00D43A20"/>
    <w:rsid w:val="00D51D7B"/>
    <w:rsid w:val="00DC295B"/>
    <w:rsid w:val="00DD3A7C"/>
    <w:rsid w:val="00DD5B51"/>
    <w:rsid w:val="00DE7323"/>
    <w:rsid w:val="00E376FE"/>
    <w:rsid w:val="00E55819"/>
    <w:rsid w:val="00E62C27"/>
    <w:rsid w:val="00E851A8"/>
    <w:rsid w:val="00EB1758"/>
    <w:rsid w:val="00EE4187"/>
    <w:rsid w:val="00EF06A0"/>
    <w:rsid w:val="00F00873"/>
    <w:rsid w:val="00F22F59"/>
    <w:rsid w:val="00FE6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2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43A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43A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6E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EAE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B91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2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43A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43A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6E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EAE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B91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4</cp:revision>
  <cp:lastPrinted>2018-05-28T07:27:00Z</cp:lastPrinted>
  <dcterms:created xsi:type="dcterms:W3CDTF">2018-12-18T09:58:00Z</dcterms:created>
  <dcterms:modified xsi:type="dcterms:W3CDTF">2018-12-27T08:17:00Z</dcterms:modified>
</cp:coreProperties>
</file>