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14F8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BC4E2F" w:rsidRDefault="00BC4E2F" w:rsidP="00BC4E2F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C4E2F" w:rsidRDefault="00BC4E2F" w:rsidP="00BC4E2F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14F87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214F87">
        <w:rPr>
          <w:sz w:val="24"/>
          <w:szCs w:val="24"/>
          <w:u w:val="single"/>
        </w:rPr>
        <w:t xml:space="preserve">  17 октября 2017 года </w:t>
      </w:r>
      <w:bookmarkStart w:id="0" w:name="_GoBack"/>
      <w:bookmarkEnd w:id="0"/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214F87">
        <w:rPr>
          <w:sz w:val="24"/>
          <w:szCs w:val="24"/>
          <w:u w:val="single"/>
        </w:rPr>
        <w:t xml:space="preserve"> 37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BC4E2F" w:rsidRDefault="00256A87" w:rsidP="0037056B">
      <w:pPr>
        <w:rPr>
          <w:sz w:val="24"/>
          <w:szCs w:val="24"/>
        </w:rPr>
      </w:pPr>
    </w:p>
    <w:p w:rsidR="00BC4E2F" w:rsidRPr="00BC4E2F" w:rsidRDefault="00BC4E2F" w:rsidP="00BC4E2F">
      <w:pPr>
        <w:rPr>
          <w:sz w:val="24"/>
          <w:szCs w:val="24"/>
        </w:rPr>
      </w:pPr>
      <w:r w:rsidRPr="00BC4E2F">
        <w:rPr>
          <w:sz w:val="24"/>
          <w:szCs w:val="24"/>
        </w:rPr>
        <w:t xml:space="preserve">О признании </w:t>
      </w:r>
      <w:proofErr w:type="gramStart"/>
      <w:r w:rsidRPr="00BC4E2F">
        <w:rPr>
          <w:sz w:val="24"/>
          <w:szCs w:val="24"/>
        </w:rPr>
        <w:t>утратившими</w:t>
      </w:r>
      <w:proofErr w:type="gramEnd"/>
      <w:r w:rsidRPr="00BC4E2F">
        <w:rPr>
          <w:sz w:val="24"/>
          <w:szCs w:val="24"/>
        </w:rPr>
        <w:t xml:space="preserve"> силу</w:t>
      </w:r>
    </w:p>
    <w:p w:rsidR="00BC4E2F" w:rsidRDefault="00BC4E2F" w:rsidP="00BC4E2F">
      <w:pPr>
        <w:rPr>
          <w:sz w:val="24"/>
          <w:szCs w:val="24"/>
        </w:rPr>
      </w:pPr>
      <w:r w:rsidRPr="00BC4E2F">
        <w:rPr>
          <w:sz w:val="24"/>
          <w:szCs w:val="24"/>
        </w:rPr>
        <w:t xml:space="preserve">отдельных постановлений </w:t>
      </w:r>
    </w:p>
    <w:p w:rsidR="00BC4E2F" w:rsidRPr="00BC4E2F" w:rsidRDefault="00BC4E2F" w:rsidP="00BC4E2F">
      <w:pPr>
        <w:rPr>
          <w:sz w:val="24"/>
          <w:szCs w:val="24"/>
        </w:rPr>
      </w:pPr>
      <w:r w:rsidRPr="00BC4E2F">
        <w:rPr>
          <w:sz w:val="24"/>
          <w:szCs w:val="24"/>
        </w:rPr>
        <w:t xml:space="preserve">главы города </w:t>
      </w:r>
      <w:proofErr w:type="spellStart"/>
      <w:r w:rsidRPr="00BC4E2F">
        <w:rPr>
          <w:sz w:val="24"/>
          <w:szCs w:val="24"/>
        </w:rPr>
        <w:t>Югорска</w:t>
      </w:r>
      <w:proofErr w:type="spellEnd"/>
    </w:p>
    <w:p w:rsidR="00BC4E2F" w:rsidRDefault="00BC4E2F" w:rsidP="00BC4E2F">
      <w:pPr>
        <w:ind w:firstLine="360"/>
        <w:rPr>
          <w:sz w:val="24"/>
          <w:szCs w:val="24"/>
        </w:rPr>
      </w:pPr>
    </w:p>
    <w:p w:rsidR="00BC4E2F" w:rsidRDefault="00BC4E2F" w:rsidP="00BC4E2F">
      <w:pPr>
        <w:ind w:firstLine="360"/>
        <w:rPr>
          <w:sz w:val="24"/>
          <w:szCs w:val="24"/>
        </w:rPr>
      </w:pPr>
    </w:p>
    <w:p w:rsidR="00BC4E2F" w:rsidRPr="00BC4E2F" w:rsidRDefault="00BC4E2F" w:rsidP="00BC4E2F">
      <w:pPr>
        <w:ind w:firstLine="360"/>
        <w:rPr>
          <w:sz w:val="24"/>
          <w:szCs w:val="24"/>
        </w:rPr>
      </w:pPr>
    </w:p>
    <w:p w:rsidR="00BC4E2F" w:rsidRPr="00BC4E2F" w:rsidRDefault="00BC4E2F" w:rsidP="00BC4E2F">
      <w:pPr>
        <w:ind w:firstLine="709"/>
        <w:jc w:val="both"/>
        <w:rPr>
          <w:sz w:val="24"/>
          <w:szCs w:val="24"/>
        </w:rPr>
      </w:pPr>
      <w:r w:rsidRPr="00BC4E2F">
        <w:rPr>
          <w:sz w:val="24"/>
          <w:szCs w:val="24"/>
        </w:rPr>
        <w:t xml:space="preserve">В соответствии с законом Ханты-Мансийского автономного округа – Югры от 20 июля 2007 года № 113-оз «Об отдельных вопросах  муниципальной службы </w:t>
      </w:r>
      <w:proofErr w:type="gramStart"/>
      <w:r w:rsidRPr="00BC4E2F">
        <w:rPr>
          <w:sz w:val="24"/>
          <w:szCs w:val="24"/>
        </w:rPr>
        <w:t>в</w:t>
      </w:r>
      <w:proofErr w:type="gramEnd"/>
      <w:r w:rsidRPr="00BC4E2F">
        <w:rPr>
          <w:sz w:val="24"/>
          <w:szCs w:val="24"/>
        </w:rPr>
        <w:t xml:space="preserve"> </w:t>
      </w:r>
      <w:proofErr w:type="gramStart"/>
      <w:r w:rsidRPr="00BC4E2F">
        <w:rPr>
          <w:sz w:val="24"/>
          <w:szCs w:val="24"/>
        </w:rPr>
        <w:t>Ханты-Мансийском</w:t>
      </w:r>
      <w:proofErr w:type="gramEnd"/>
      <w:r w:rsidRPr="00BC4E2F">
        <w:rPr>
          <w:sz w:val="24"/>
          <w:szCs w:val="24"/>
        </w:rPr>
        <w:t xml:space="preserve"> автономном круге – Югре»</w:t>
      </w:r>
    </w:p>
    <w:p w:rsidR="00BC4E2F" w:rsidRPr="00BC4E2F" w:rsidRDefault="00BC4E2F" w:rsidP="00BC4E2F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BC4E2F">
        <w:rPr>
          <w:sz w:val="24"/>
          <w:szCs w:val="24"/>
        </w:rPr>
        <w:t xml:space="preserve">Признать утратившими силу постановления главы города </w:t>
      </w:r>
      <w:proofErr w:type="spellStart"/>
      <w:r w:rsidRPr="00BC4E2F">
        <w:rPr>
          <w:sz w:val="24"/>
          <w:szCs w:val="24"/>
        </w:rPr>
        <w:t>Югорска</w:t>
      </w:r>
      <w:proofErr w:type="spellEnd"/>
      <w:r w:rsidRPr="00BC4E2F">
        <w:rPr>
          <w:sz w:val="24"/>
          <w:szCs w:val="24"/>
        </w:rPr>
        <w:t>:</w:t>
      </w:r>
    </w:p>
    <w:p w:rsidR="00BC4E2F" w:rsidRPr="00BC4E2F" w:rsidRDefault="00BC4E2F" w:rsidP="00BC4E2F">
      <w:pPr>
        <w:ind w:firstLine="709"/>
        <w:jc w:val="both"/>
        <w:rPr>
          <w:sz w:val="24"/>
          <w:szCs w:val="24"/>
        </w:rPr>
      </w:pPr>
      <w:r w:rsidRPr="00BC4E2F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BC4E2F">
        <w:rPr>
          <w:sz w:val="24"/>
          <w:szCs w:val="24"/>
        </w:rPr>
        <w:t>от 05.05.2012 № 25 «О порядке проведения квалификационного экзамена муниципальных служащих»;</w:t>
      </w:r>
    </w:p>
    <w:p w:rsidR="00BC4E2F" w:rsidRPr="00BC4E2F" w:rsidRDefault="00BC4E2F" w:rsidP="00BC4E2F">
      <w:pPr>
        <w:ind w:firstLine="709"/>
        <w:jc w:val="both"/>
        <w:rPr>
          <w:sz w:val="24"/>
          <w:szCs w:val="24"/>
        </w:rPr>
      </w:pPr>
      <w:r w:rsidRPr="00BC4E2F">
        <w:rPr>
          <w:sz w:val="24"/>
          <w:szCs w:val="24"/>
        </w:rPr>
        <w:t xml:space="preserve">- от 18.12.2013 № 69 «О внесении изменений в постановление главы города </w:t>
      </w:r>
      <w:proofErr w:type="spellStart"/>
      <w:r w:rsidRPr="00BC4E2F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</w:t>
      </w:r>
      <w:r w:rsidRPr="00BC4E2F">
        <w:rPr>
          <w:sz w:val="24"/>
          <w:szCs w:val="24"/>
        </w:rPr>
        <w:t xml:space="preserve"> от 05.05.2012 № 25»;</w:t>
      </w:r>
    </w:p>
    <w:p w:rsidR="00BC4E2F" w:rsidRPr="00BC4E2F" w:rsidRDefault="00BC4E2F" w:rsidP="00BC4E2F">
      <w:pPr>
        <w:ind w:firstLine="709"/>
        <w:jc w:val="both"/>
        <w:rPr>
          <w:sz w:val="24"/>
          <w:szCs w:val="24"/>
        </w:rPr>
      </w:pPr>
      <w:r w:rsidRPr="00BC4E2F">
        <w:rPr>
          <w:sz w:val="24"/>
          <w:szCs w:val="24"/>
        </w:rPr>
        <w:t xml:space="preserve">- от 24.02.2014 № 15 «О внесении изменений в постановление главы города </w:t>
      </w:r>
      <w:proofErr w:type="spellStart"/>
      <w:r w:rsidRPr="00BC4E2F">
        <w:rPr>
          <w:sz w:val="24"/>
          <w:szCs w:val="24"/>
        </w:rPr>
        <w:t>Югорска</w:t>
      </w:r>
      <w:proofErr w:type="spellEnd"/>
      <w:r w:rsidRPr="00BC4E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BC4E2F">
        <w:rPr>
          <w:sz w:val="24"/>
          <w:szCs w:val="24"/>
        </w:rPr>
        <w:t>от 05.05.2012 № 25».</w:t>
      </w:r>
    </w:p>
    <w:p w:rsidR="00BC4E2F" w:rsidRPr="00BC4E2F" w:rsidRDefault="00BC4E2F" w:rsidP="00BC4E2F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BC4E2F">
        <w:rPr>
          <w:sz w:val="24"/>
          <w:szCs w:val="24"/>
        </w:rPr>
        <w:t xml:space="preserve">2. Опубликовать  постановление  в официальном печатном издании города </w:t>
      </w:r>
      <w:proofErr w:type="spellStart"/>
      <w:r w:rsidRPr="00BC4E2F">
        <w:rPr>
          <w:sz w:val="24"/>
          <w:szCs w:val="24"/>
        </w:rPr>
        <w:t>Югорска</w:t>
      </w:r>
      <w:proofErr w:type="spellEnd"/>
      <w:r w:rsidRPr="00BC4E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Pr="00BC4E2F"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BC4E2F">
        <w:rPr>
          <w:sz w:val="24"/>
          <w:szCs w:val="24"/>
        </w:rPr>
        <w:t>Югорска</w:t>
      </w:r>
      <w:proofErr w:type="spellEnd"/>
      <w:r w:rsidRPr="00BC4E2F">
        <w:rPr>
          <w:sz w:val="24"/>
          <w:szCs w:val="24"/>
        </w:rPr>
        <w:t>.</w:t>
      </w:r>
    </w:p>
    <w:p w:rsidR="00BC4E2F" w:rsidRPr="00BC4E2F" w:rsidRDefault="00BC4E2F" w:rsidP="00BC4E2F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BC4E2F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C4E2F" w:rsidRPr="00BC4E2F" w:rsidRDefault="00BC4E2F" w:rsidP="00BC4E2F">
      <w:pPr>
        <w:ind w:firstLine="709"/>
        <w:jc w:val="both"/>
        <w:rPr>
          <w:sz w:val="24"/>
          <w:szCs w:val="24"/>
        </w:rPr>
      </w:pPr>
    </w:p>
    <w:p w:rsidR="00BC4E2F" w:rsidRPr="00BC4E2F" w:rsidRDefault="00BC4E2F" w:rsidP="00BC4E2F">
      <w:pPr>
        <w:ind w:firstLine="709"/>
        <w:jc w:val="both"/>
        <w:rPr>
          <w:b/>
          <w:sz w:val="24"/>
          <w:szCs w:val="24"/>
        </w:rPr>
      </w:pPr>
    </w:p>
    <w:p w:rsidR="00BC4E2F" w:rsidRPr="00BC4E2F" w:rsidRDefault="00BC4E2F" w:rsidP="00BC4E2F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C4E2F" w:rsidRPr="00BC4E2F" w:rsidRDefault="00BC4E2F" w:rsidP="00BC4E2F">
      <w:pPr>
        <w:widowControl w:val="0"/>
        <w:rPr>
          <w:b/>
          <w:sz w:val="24"/>
          <w:szCs w:val="24"/>
        </w:rPr>
      </w:pPr>
      <w:proofErr w:type="gramStart"/>
      <w:r w:rsidRPr="00BC4E2F">
        <w:rPr>
          <w:b/>
          <w:sz w:val="24"/>
          <w:szCs w:val="24"/>
        </w:rPr>
        <w:t>Исполняющий</w:t>
      </w:r>
      <w:proofErr w:type="gramEnd"/>
      <w:r w:rsidRPr="00BC4E2F">
        <w:rPr>
          <w:b/>
          <w:sz w:val="24"/>
          <w:szCs w:val="24"/>
        </w:rPr>
        <w:t xml:space="preserve"> обязанности</w:t>
      </w:r>
    </w:p>
    <w:p w:rsidR="00BC4E2F" w:rsidRPr="00BC4E2F" w:rsidRDefault="00BC4E2F" w:rsidP="00BC4E2F">
      <w:pPr>
        <w:widowControl w:val="0"/>
        <w:rPr>
          <w:b/>
          <w:sz w:val="24"/>
          <w:szCs w:val="24"/>
        </w:rPr>
      </w:pPr>
      <w:r w:rsidRPr="00BC4E2F">
        <w:rPr>
          <w:b/>
          <w:sz w:val="24"/>
          <w:szCs w:val="24"/>
        </w:rPr>
        <w:t xml:space="preserve">главы города </w:t>
      </w:r>
      <w:proofErr w:type="spellStart"/>
      <w:r w:rsidRPr="00BC4E2F">
        <w:rPr>
          <w:b/>
          <w:sz w:val="24"/>
          <w:szCs w:val="24"/>
        </w:rPr>
        <w:t>Югорска</w:t>
      </w:r>
      <w:proofErr w:type="spellEnd"/>
      <w:r w:rsidRPr="00BC4E2F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BC4E2F">
        <w:rPr>
          <w:b/>
          <w:sz w:val="24"/>
          <w:szCs w:val="24"/>
        </w:rPr>
        <w:t xml:space="preserve">      С.Д.</w:t>
      </w:r>
      <w:r>
        <w:rPr>
          <w:b/>
          <w:sz w:val="24"/>
          <w:szCs w:val="24"/>
        </w:rPr>
        <w:t xml:space="preserve"> </w:t>
      </w:r>
      <w:proofErr w:type="spellStart"/>
      <w:r w:rsidRPr="00BC4E2F">
        <w:rPr>
          <w:b/>
          <w:sz w:val="24"/>
          <w:szCs w:val="24"/>
        </w:rPr>
        <w:t>Голин</w:t>
      </w:r>
      <w:proofErr w:type="spellEnd"/>
    </w:p>
    <w:p w:rsidR="00256A87" w:rsidRPr="00BC4E2F" w:rsidRDefault="00256A87" w:rsidP="007F4A15">
      <w:pPr>
        <w:jc w:val="both"/>
        <w:rPr>
          <w:sz w:val="24"/>
          <w:szCs w:val="24"/>
        </w:rPr>
      </w:pPr>
    </w:p>
    <w:p w:rsidR="00256A87" w:rsidRPr="00BC4E2F" w:rsidRDefault="00256A87" w:rsidP="007F4A15">
      <w:pPr>
        <w:jc w:val="both"/>
        <w:rPr>
          <w:sz w:val="24"/>
          <w:szCs w:val="24"/>
        </w:rPr>
      </w:pPr>
    </w:p>
    <w:p w:rsidR="00BC4E2F" w:rsidRPr="00BC4E2F" w:rsidRDefault="00BC4E2F">
      <w:pPr>
        <w:jc w:val="both"/>
        <w:rPr>
          <w:sz w:val="24"/>
          <w:szCs w:val="24"/>
        </w:rPr>
      </w:pPr>
    </w:p>
    <w:sectPr w:rsidR="00BC4E2F" w:rsidRPr="00BC4E2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866ECE"/>
    <w:multiLevelType w:val="hybridMultilevel"/>
    <w:tmpl w:val="42C6F160"/>
    <w:lvl w:ilvl="0" w:tplc="98C420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4F87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C4E2F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179</Words>
  <Characters>1025</Characters>
  <Application>Microsoft Office Word</Application>
  <DocSecurity>0</DocSecurity>
  <Lines>8</Lines>
  <Paragraphs>2</Paragraphs>
  <ScaleCrop>false</ScaleCrop>
  <Company>AU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2017-10-17T09:55:00Z</dcterms:modified>
</cp:coreProperties>
</file>