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10" w:rsidRDefault="00DC7210" w:rsidP="00DC721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7210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DC7210" w:rsidRDefault="00DC7210" w:rsidP="00DC721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7210">
        <w:rPr>
          <w:rFonts w:ascii="Times New Roman" w:hAnsi="Times New Roman" w:cs="Times New Roman"/>
          <w:b/>
          <w:sz w:val="20"/>
          <w:szCs w:val="20"/>
        </w:rPr>
        <w:t xml:space="preserve"> к письму </w:t>
      </w:r>
      <w:proofErr w:type="spellStart"/>
      <w:r w:rsidRPr="00DC7210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  <w:r w:rsidRPr="00DC721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C7210" w:rsidRPr="00DC7210" w:rsidRDefault="00DC7210" w:rsidP="00DC721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7210">
        <w:rPr>
          <w:rFonts w:ascii="Times New Roman" w:hAnsi="Times New Roman" w:cs="Times New Roman"/>
          <w:b/>
          <w:sz w:val="20"/>
          <w:szCs w:val="20"/>
        </w:rPr>
        <w:t>от «05» июля 2013 № 305</w:t>
      </w:r>
    </w:p>
    <w:p w:rsidR="00DC7210" w:rsidRDefault="00DC7210" w:rsidP="00FE3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B5D" w:rsidRDefault="00FE3B5D" w:rsidP="00DC72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D">
        <w:rPr>
          <w:rFonts w:ascii="Times New Roman" w:hAnsi="Times New Roman" w:cs="Times New Roman"/>
          <w:b/>
          <w:sz w:val="24"/>
          <w:szCs w:val="24"/>
        </w:rPr>
        <w:t xml:space="preserve">Отчет о ходе реализации долгосрочной целевой программы и использования финансовых средств </w:t>
      </w:r>
    </w:p>
    <w:p w:rsidR="0066753E" w:rsidRDefault="00FE3B5D" w:rsidP="00DC72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D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в городе </w:t>
      </w:r>
      <w:proofErr w:type="spellStart"/>
      <w:r w:rsidRPr="00FE3B5D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FE3B5D">
        <w:rPr>
          <w:rFonts w:ascii="Times New Roman" w:hAnsi="Times New Roman" w:cs="Times New Roman"/>
          <w:b/>
          <w:sz w:val="24"/>
          <w:szCs w:val="24"/>
        </w:rPr>
        <w:t xml:space="preserve"> на 2011 – 2013 годы»</w:t>
      </w:r>
    </w:p>
    <w:p w:rsidR="00FE3B5D" w:rsidRDefault="00FE3B5D" w:rsidP="00DC72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 квартал 2013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539"/>
        <w:gridCol w:w="1834"/>
        <w:gridCol w:w="1834"/>
        <w:gridCol w:w="1833"/>
        <w:gridCol w:w="1830"/>
        <w:gridCol w:w="1839"/>
      </w:tblGrid>
      <w:tr w:rsidR="00FE3B5D" w:rsidTr="009B65F1">
        <w:tc>
          <w:tcPr>
            <w:tcW w:w="445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2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39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34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Утверждено по программе</w:t>
            </w:r>
          </w:p>
        </w:tc>
        <w:tc>
          <w:tcPr>
            <w:tcW w:w="1834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Утверждено в бюджете</w:t>
            </w:r>
          </w:p>
        </w:tc>
        <w:tc>
          <w:tcPr>
            <w:tcW w:w="1833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Фактически исполнено</w:t>
            </w:r>
          </w:p>
        </w:tc>
        <w:tc>
          <w:tcPr>
            <w:tcW w:w="1830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Результат к плану по программе (гр.6 / гр.4, %)</w:t>
            </w:r>
          </w:p>
        </w:tc>
        <w:tc>
          <w:tcPr>
            <w:tcW w:w="1839" w:type="dxa"/>
          </w:tcPr>
          <w:p w:rsidR="00FE3B5D" w:rsidRPr="009B65F1" w:rsidRDefault="00FE3B5D" w:rsidP="00FE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Результат к уточненному плану (гр. 6 / гр. 5, %)</w:t>
            </w:r>
          </w:p>
        </w:tc>
      </w:tr>
      <w:tr w:rsidR="00C74987" w:rsidTr="009B65F1">
        <w:tc>
          <w:tcPr>
            <w:tcW w:w="445" w:type="dxa"/>
            <w:vMerge w:val="restart"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  <w:vMerge w:val="restart"/>
            <w:vAlign w:val="center"/>
          </w:tcPr>
          <w:p w:rsidR="00C74987" w:rsidRPr="009B65F1" w:rsidRDefault="00C74987" w:rsidP="0045669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 xml:space="preserve">Строительство физкультурно-спортивного комплекса с универсальным игровым залом </w:t>
            </w:r>
          </w:p>
          <w:p w:rsidR="00C74987" w:rsidRPr="009B65F1" w:rsidRDefault="00C74987" w:rsidP="0045669D">
            <w:pPr>
              <w:pStyle w:val="a4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 xml:space="preserve">(в рамках софинансирования программы автономного округа «Развитие физической культуры и спорта в ХМАО-Югре» на 2011-2013 годы) </w:t>
            </w:r>
          </w:p>
        </w:tc>
        <w:tc>
          <w:tcPr>
            <w:tcW w:w="1539" w:type="dxa"/>
          </w:tcPr>
          <w:p w:rsidR="00C74987" w:rsidRPr="009B65F1" w:rsidRDefault="00C74987" w:rsidP="00FE3B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148 545 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того,</w:t>
            </w:r>
            <w:proofErr w:type="gramEnd"/>
          </w:p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3 970,82 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переходящий остаток 2012 г.)</w:t>
            </w:r>
            <w:proofErr w:type="gramEnd"/>
          </w:p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того,</w:t>
            </w:r>
            <w:proofErr w:type="gramEnd"/>
          </w:p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13 970,82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переходящий остаток 2012 г.)</w:t>
            </w:r>
            <w:proofErr w:type="gramEnd"/>
          </w:p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9 157 479,74 (денежные средства переходящего остатка)</w:t>
            </w:r>
          </w:p>
        </w:tc>
        <w:tc>
          <w:tcPr>
            <w:tcW w:w="1830" w:type="dxa"/>
          </w:tcPr>
          <w:p w:rsidR="00C74987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 остатку – 5,37%)</w:t>
            </w:r>
          </w:p>
        </w:tc>
        <w:tc>
          <w:tcPr>
            <w:tcW w:w="1839" w:type="dxa"/>
          </w:tcPr>
          <w:p w:rsidR="00C74987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 остатку – 5,37%)</w:t>
            </w:r>
          </w:p>
        </w:tc>
      </w:tr>
      <w:tr w:rsidR="00C74987" w:rsidTr="009B65F1">
        <w:tc>
          <w:tcPr>
            <w:tcW w:w="445" w:type="dxa"/>
            <w:vMerge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center"/>
          </w:tcPr>
          <w:p w:rsidR="00C74987" w:rsidRPr="009B65F1" w:rsidRDefault="00C74987" w:rsidP="0045669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74987" w:rsidRPr="009B65F1" w:rsidRDefault="00C74987" w:rsidP="00FE3B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C74987" w:rsidRPr="009B65F1" w:rsidRDefault="00C74987" w:rsidP="00C749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4" w:type="dxa"/>
          </w:tcPr>
          <w:p w:rsidR="00C74987" w:rsidRPr="009B65F1" w:rsidRDefault="00C74987" w:rsidP="00C749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2 880 000,0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26,91%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26,91%</w:t>
            </w:r>
          </w:p>
        </w:tc>
      </w:tr>
      <w:tr w:rsidR="00C74987" w:rsidTr="009B65F1">
        <w:tc>
          <w:tcPr>
            <w:tcW w:w="445" w:type="dxa"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  <w:vAlign w:val="bottom"/>
          </w:tcPr>
          <w:p w:rsidR="00C74987" w:rsidRPr="009B65F1" w:rsidRDefault="00C74987" w:rsidP="0045669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>Укрепление материально – технической базы МБУ «Физкультурно – спортивный комплекс  «Юность»</w:t>
            </w:r>
          </w:p>
        </w:tc>
        <w:tc>
          <w:tcPr>
            <w:tcW w:w="1539" w:type="dxa"/>
          </w:tcPr>
          <w:p w:rsidR="00C74987" w:rsidRPr="009B65F1" w:rsidRDefault="00C74987" w:rsidP="00FE3B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74987" w:rsidTr="009B65F1">
        <w:tc>
          <w:tcPr>
            <w:tcW w:w="445" w:type="dxa"/>
            <w:vMerge w:val="restart"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  <w:vMerge w:val="restart"/>
            <w:vAlign w:val="bottom"/>
          </w:tcPr>
          <w:p w:rsidR="00C74987" w:rsidRPr="009B65F1" w:rsidRDefault="00C74987" w:rsidP="0045669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 w:rsidRPr="009B65F1">
              <w:rPr>
                <w:color w:val="000000"/>
                <w:sz w:val="20"/>
                <w:szCs w:val="20"/>
              </w:rPr>
              <w:t>Обеспечение учащихся  спортивных школ, муниципальных бюджетных учреждений физической культуры и спорта спортивным оборудованием, экипировкой и инвентарём</w:t>
            </w:r>
          </w:p>
        </w:tc>
        <w:tc>
          <w:tcPr>
            <w:tcW w:w="1539" w:type="dxa"/>
          </w:tcPr>
          <w:p w:rsidR="00C74987" w:rsidRPr="009B65F1" w:rsidRDefault="00C74987" w:rsidP="00FE3B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74987" w:rsidTr="009B65F1">
        <w:tc>
          <w:tcPr>
            <w:tcW w:w="445" w:type="dxa"/>
            <w:vMerge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bottom"/>
          </w:tcPr>
          <w:p w:rsidR="00C74987" w:rsidRPr="009B65F1" w:rsidRDefault="00C74987" w:rsidP="0045669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74987" w:rsidRPr="009B65F1" w:rsidRDefault="00C74987" w:rsidP="00FE3B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 МО </w:t>
            </w:r>
          </w:p>
        </w:tc>
        <w:tc>
          <w:tcPr>
            <w:tcW w:w="1834" w:type="dxa"/>
          </w:tcPr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</w:p>
        </w:tc>
        <w:tc>
          <w:tcPr>
            <w:tcW w:w="1834" w:type="dxa"/>
          </w:tcPr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74987" w:rsidTr="009B65F1">
        <w:tc>
          <w:tcPr>
            <w:tcW w:w="445" w:type="dxa"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  <w:vAlign w:val="bottom"/>
          </w:tcPr>
          <w:p w:rsidR="00C74987" w:rsidRPr="009B65F1" w:rsidRDefault="00C74987" w:rsidP="0045669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Расширение лыжной базы</w:t>
            </w:r>
          </w:p>
        </w:tc>
        <w:tc>
          <w:tcPr>
            <w:tcW w:w="1539" w:type="dxa"/>
          </w:tcPr>
          <w:p w:rsidR="00C74987" w:rsidRPr="009B65F1" w:rsidRDefault="00C74987" w:rsidP="009B65F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C74987" w:rsidRPr="009B65F1" w:rsidRDefault="00C74987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4" w:type="dxa"/>
          </w:tcPr>
          <w:p w:rsidR="00C74987" w:rsidRPr="009B65F1" w:rsidRDefault="00C74987" w:rsidP="002716FE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74987" w:rsidTr="009B65F1">
        <w:tc>
          <w:tcPr>
            <w:tcW w:w="445" w:type="dxa"/>
            <w:vMerge w:val="restart"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2" w:type="dxa"/>
            <w:vMerge w:val="restart"/>
            <w:vAlign w:val="bottom"/>
          </w:tcPr>
          <w:p w:rsidR="00C74987" w:rsidRPr="009B65F1" w:rsidRDefault="00C74987" w:rsidP="0045669D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капитального ремонта зданий (замена деревянных полов и утепление здания, установка пандуса в МБУ «Физкультурно — спортивный комплекс «Юность»,  ремонтные работы в МБОУ ДОД СДЮСШОР «Смена»)</w:t>
            </w:r>
          </w:p>
        </w:tc>
        <w:tc>
          <w:tcPr>
            <w:tcW w:w="1539" w:type="dxa"/>
          </w:tcPr>
          <w:p w:rsidR="00C74987" w:rsidRPr="009B65F1" w:rsidRDefault="00C74987" w:rsidP="009B65F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C74987" w:rsidRPr="009B65F1" w:rsidRDefault="00DC7210" w:rsidP="0045669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566 </w:t>
            </w:r>
            <w:r w:rsidR="00C74987"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4" w:type="dxa"/>
          </w:tcPr>
          <w:p w:rsidR="00C74987" w:rsidRPr="009B65F1" w:rsidRDefault="00C74987" w:rsidP="00DC721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74987" w:rsidTr="009B65F1">
        <w:tc>
          <w:tcPr>
            <w:tcW w:w="445" w:type="dxa"/>
            <w:vMerge/>
          </w:tcPr>
          <w:p w:rsidR="00C74987" w:rsidRPr="009B65F1" w:rsidRDefault="00C74987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  <w:vAlign w:val="bottom"/>
          </w:tcPr>
          <w:p w:rsidR="00C74987" w:rsidRPr="009B65F1" w:rsidRDefault="00C74987" w:rsidP="0045669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74987" w:rsidRPr="009B65F1" w:rsidRDefault="00C74987" w:rsidP="009B65F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C74987" w:rsidRPr="009B65F1" w:rsidRDefault="00DC7210" w:rsidP="00DC721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141 </w:t>
            </w:r>
            <w:r w:rsidR="00C74987"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4" w:type="dxa"/>
          </w:tcPr>
          <w:p w:rsidR="00C74987" w:rsidRPr="009B65F1" w:rsidRDefault="00C74987" w:rsidP="00DC721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B6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C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833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0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839" w:type="dxa"/>
          </w:tcPr>
          <w:p w:rsidR="00C74987" w:rsidRPr="009B65F1" w:rsidRDefault="00C74987" w:rsidP="00C7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,%</w:t>
            </w:r>
          </w:p>
        </w:tc>
      </w:tr>
      <w:tr w:rsidR="00DC7210" w:rsidTr="009B65F1">
        <w:tc>
          <w:tcPr>
            <w:tcW w:w="445" w:type="dxa"/>
            <w:vMerge w:val="restart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2" w:type="dxa"/>
            <w:vMerge w:val="restart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39" w:type="dxa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834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149 111 500,0</w:t>
            </w:r>
          </w:p>
        </w:tc>
        <w:tc>
          <w:tcPr>
            <w:tcW w:w="1834" w:type="dxa"/>
          </w:tcPr>
          <w:p w:rsidR="00DC7210" w:rsidRPr="009B65F1" w:rsidRDefault="00DC7210" w:rsidP="0098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149 111 500,0</w:t>
            </w:r>
          </w:p>
        </w:tc>
        <w:tc>
          <w:tcPr>
            <w:tcW w:w="1833" w:type="dxa"/>
          </w:tcPr>
          <w:p w:rsidR="00DC7210" w:rsidRPr="009B65F1" w:rsidRDefault="003E550D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30" w:type="dxa"/>
          </w:tcPr>
          <w:p w:rsidR="00DC7210" w:rsidRPr="009B65F1" w:rsidRDefault="003E550D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bookmarkStart w:id="0" w:name="_GoBack"/>
            <w:bookmarkEnd w:id="0"/>
            <w:r w:rsidR="00DC721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9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6,14%</w:t>
            </w:r>
          </w:p>
        </w:tc>
      </w:tr>
      <w:tr w:rsidR="00DC7210" w:rsidTr="009B65F1">
        <w:tc>
          <w:tcPr>
            <w:tcW w:w="445" w:type="dxa"/>
            <w:vMerge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Бюджет МО</w:t>
            </w:r>
          </w:p>
        </w:tc>
        <w:tc>
          <w:tcPr>
            <w:tcW w:w="1834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10 840 500,0</w:t>
            </w:r>
          </w:p>
        </w:tc>
        <w:tc>
          <w:tcPr>
            <w:tcW w:w="1834" w:type="dxa"/>
          </w:tcPr>
          <w:p w:rsidR="00DC7210" w:rsidRPr="009B65F1" w:rsidRDefault="00DC7210" w:rsidP="0098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10 840 500,0</w:t>
            </w:r>
          </w:p>
        </w:tc>
        <w:tc>
          <w:tcPr>
            <w:tcW w:w="1833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2 880 000,0</w:t>
            </w:r>
          </w:p>
        </w:tc>
        <w:tc>
          <w:tcPr>
            <w:tcW w:w="1830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26,56%</w:t>
            </w:r>
          </w:p>
        </w:tc>
        <w:tc>
          <w:tcPr>
            <w:tcW w:w="1839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26,56%</w:t>
            </w:r>
          </w:p>
        </w:tc>
      </w:tr>
      <w:tr w:rsidR="00DC7210" w:rsidTr="009B65F1">
        <w:tc>
          <w:tcPr>
            <w:tcW w:w="445" w:type="dxa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2" w:type="dxa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F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39" w:type="dxa"/>
          </w:tcPr>
          <w:p w:rsidR="00DC7210" w:rsidRPr="009B65F1" w:rsidRDefault="00DC7210" w:rsidP="00FE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159 952 000,0</w:t>
            </w:r>
          </w:p>
        </w:tc>
        <w:tc>
          <w:tcPr>
            <w:tcW w:w="1834" w:type="dxa"/>
          </w:tcPr>
          <w:p w:rsidR="00DC7210" w:rsidRPr="009B65F1" w:rsidRDefault="00DC7210" w:rsidP="00985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159 952 000,0</w:t>
            </w:r>
          </w:p>
        </w:tc>
        <w:tc>
          <w:tcPr>
            <w:tcW w:w="1833" w:type="dxa"/>
          </w:tcPr>
          <w:p w:rsidR="00DC7210" w:rsidRPr="009B65F1" w:rsidRDefault="003E550D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2 880 000,0</w:t>
            </w:r>
          </w:p>
        </w:tc>
        <w:tc>
          <w:tcPr>
            <w:tcW w:w="1830" w:type="dxa"/>
          </w:tcPr>
          <w:p w:rsidR="00DC7210" w:rsidRPr="009B65F1" w:rsidRDefault="003E550D" w:rsidP="003E5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C721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39" w:type="dxa"/>
          </w:tcPr>
          <w:p w:rsidR="00DC7210" w:rsidRPr="009B65F1" w:rsidRDefault="00DC7210" w:rsidP="00DC7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7,52%</w:t>
            </w:r>
          </w:p>
        </w:tc>
      </w:tr>
    </w:tbl>
    <w:p w:rsidR="00FE3B5D" w:rsidRPr="00FE3B5D" w:rsidRDefault="00FE3B5D" w:rsidP="00FE3B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B5D" w:rsidRDefault="00FE3B5D"/>
    <w:p w:rsidR="00FE3B5D" w:rsidRDefault="00FE3B5D"/>
    <w:sectPr w:rsidR="00FE3B5D" w:rsidSect="00DC7210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D0"/>
    <w:rsid w:val="003E550D"/>
    <w:rsid w:val="0066753E"/>
    <w:rsid w:val="009B65F1"/>
    <w:rsid w:val="00C74987"/>
    <w:rsid w:val="00CF48D0"/>
    <w:rsid w:val="00DC7210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E3B5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E3B5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</cp:revision>
  <cp:lastPrinted>2013-07-10T02:47:00Z</cp:lastPrinted>
  <dcterms:created xsi:type="dcterms:W3CDTF">2013-07-01T10:09:00Z</dcterms:created>
  <dcterms:modified xsi:type="dcterms:W3CDTF">2013-07-10T02:47:00Z</dcterms:modified>
</cp:coreProperties>
</file>