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55" w:rsidRPr="00C412BC" w:rsidRDefault="00590F55" w:rsidP="00590F5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fa-IR" w:bidi="fa-IR"/>
        </w:rPr>
      </w:pPr>
      <w:r w:rsidRPr="00C412BC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 wp14:anchorId="2E02305B" wp14:editId="2505EF26">
            <wp:extent cx="588645" cy="7067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55" w:rsidRPr="00C412BC" w:rsidRDefault="00590F55" w:rsidP="00590F55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412BC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590F55" w:rsidRPr="00C412BC" w:rsidRDefault="00590F55" w:rsidP="00590F5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12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90F55" w:rsidRPr="00C412BC" w:rsidRDefault="00590F55" w:rsidP="0059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90F55" w:rsidRPr="00C412BC" w:rsidRDefault="00590F55" w:rsidP="0059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412B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590F55" w:rsidRPr="00C412BC" w:rsidRDefault="00590F55" w:rsidP="00590F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F55" w:rsidRPr="00C412BC" w:rsidRDefault="00590F55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12BC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96169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19 февраля </w:t>
      </w:r>
      <w:r w:rsidR="0096169F" w:rsidRPr="0096169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2019</w:t>
      </w:r>
      <w:r w:rsidRPr="00C412B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</w:t>
      </w:r>
      <w:r w:rsidR="00B101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C412BC">
        <w:rPr>
          <w:rFonts w:ascii="Times New Roman" w:eastAsia="Times New Roman" w:hAnsi="Times New Roman" w:cs="Times New Roman"/>
          <w:sz w:val="24"/>
          <w:szCs w:val="20"/>
          <w:lang w:eastAsia="ar-SA"/>
        </w:rPr>
        <w:t>№</w:t>
      </w:r>
      <w:r w:rsidR="00B101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6169F" w:rsidRPr="0096169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368</w:t>
      </w:r>
    </w:p>
    <w:p w:rsidR="00590F55" w:rsidRPr="00C412BC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подготовке и проведении </w:t>
      </w:r>
    </w:p>
    <w:p w:rsidR="00590F55" w:rsidRDefault="000C2456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590F55">
        <w:rPr>
          <w:rFonts w:ascii="Times New Roman" w:eastAsia="Times New Roman" w:hAnsi="Times New Roman" w:cs="Times New Roman"/>
          <w:sz w:val="24"/>
          <w:szCs w:val="24"/>
          <w:lang w:eastAsia="ar-SA"/>
        </w:rPr>
        <w:t>бщегородского мероприятия</w:t>
      </w:r>
    </w:p>
    <w:p w:rsidR="00590F55" w:rsidRPr="00C412BC" w:rsidRDefault="000C2456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«Проводы з</w:t>
      </w:r>
      <w:r w:rsidR="00177676">
        <w:rPr>
          <w:rFonts w:ascii="Times New Roman" w:eastAsia="Times New Roman" w:hAnsi="Times New Roman" w:cs="Times New Roman"/>
          <w:sz w:val="24"/>
          <w:szCs w:val="24"/>
          <w:lang w:eastAsia="ar-SA"/>
        </w:rPr>
        <w:t>имы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043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Масленица</w:t>
      </w:r>
      <w:r w:rsidR="00590F5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590F55" w:rsidRPr="00C412BC" w:rsidRDefault="00590F55" w:rsidP="0059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348E" w:rsidRDefault="00B0348E" w:rsidP="00E1491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48E">
        <w:rPr>
          <w:rFonts w:ascii="Times New Roman" w:eastAsia="Calibri" w:hAnsi="Times New Roman" w:cs="Times New Roman"/>
          <w:sz w:val="24"/>
          <w:szCs w:val="24"/>
        </w:rPr>
        <w:t>Во исполнение муниципальной программы города Югорска «Культурное пространство», утвержденной постановлением администрации города Югорска от 30.10.2018 № 3001, в целях создания условий для организации досуга, сохранения культурных традиций города Югорска:</w:t>
      </w:r>
    </w:p>
    <w:p w:rsidR="00177676" w:rsidRPr="00B0348E" w:rsidRDefault="00590F55" w:rsidP="00E14914">
      <w:pPr>
        <w:pStyle w:val="a3"/>
        <w:numPr>
          <w:ilvl w:val="0"/>
          <w:numId w:val="3"/>
        </w:numPr>
        <w:ind w:left="0" w:firstLine="284"/>
        <w:jc w:val="both"/>
        <w:rPr>
          <w:color w:val="FF0000"/>
          <w:sz w:val="24"/>
          <w:szCs w:val="24"/>
        </w:rPr>
      </w:pPr>
      <w:r w:rsidRPr="00B0348E">
        <w:rPr>
          <w:sz w:val="24"/>
          <w:szCs w:val="24"/>
        </w:rPr>
        <w:t>Провести в городе Югорске общег</w:t>
      </w:r>
      <w:r w:rsidR="009A737C" w:rsidRPr="00B0348E">
        <w:rPr>
          <w:sz w:val="24"/>
          <w:szCs w:val="24"/>
        </w:rPr>
        <w:t>ородское мероприятие</w:t>
      </w:r>
      <w:r w:rsidR="00B0348E">
        <w:rPr>
          <w:sz w:val="24"/>
          <w:szCs w:val="24"/>
        </w:rPr>
        <w:t xml:space="preserve"> «Проводы з</w:t>
      </w:r>
      <w:r w:rsidR="00177676" w:rsidRPr="00B0348E">
        <w:rPr>
          <w:sz w:val="24"/>
          <w:szCs w:val="24"/>
        </w:rPr>
        <w:t>имы</w:t>
      </w:r>
      <w:r w:rsidR="005E642F">
        <w:rPr>
          <w:sz w:val="24"/>
          <w:szCs w:val="24"/>
        </w:rPr>
        <w:t>. Масленица</w:t>
      </w:r>
      <w:r w:rsidR="00B0348E">
        <w:rPr>
          <w:sz w:val="24"/>
          <w:szCs w:val="24"/>
        </w:rPr>
        <w:t>»</w:t>
      </w:r>
      <w:r w:rsidR="00A71E83">
        <w:rPr>
          <w:sz w:val="24"/>
          <w:szCs w:val="24"/>
        </w:rPr>
        <w:t xml:space="preserve"> (далее также – общегородское мероприятие)</w:t>
      </w:r>
      <w:r w:rsidR="00B0348E">
        <w:rPr>
          <w:sz w:val="24"/>
          <w:szCs w:val="24"/>
        </w:rPr>
        <w:t xml:space="preserve"> 10 марта 2019</w:t>
      </w:r>
      <w:r w:rsidRPr="00B0348E">
        <w:rPr>
          <w:sz w:val="24"/>
          <w:szCs w:val="24"/>
        </w:rPr>
        <w:t xml:space="preserve"> года </w:t>
      </w:r>
      <w:r w:rsidR="00B0348E">
        <w:rPr>
          <w:sz w:val="24"/>
          <w:szCs w:val="24"/>
        </w:rPr>
        <w:t xml:space="preserve">в 13:00 </w:t>
      </w:r>
      <w:r w:rsidRPr="00B0348E">
        <w:rPr>
          <w:sz w:val="24"/>
          <w:szCs w:val="24"/>
        </w:rPr>
        <w:t xml:space="preserve">на территории </w:t>
      </w:r>
      <w:r w:rsidR="00B10133">
        <w:rPr>
          <w:sz w:val="24"/>
          <w:szCs w:val="24"/>
        </w:rPr>
        <w:t>Г</w:t>
      </w:r>
      <w:r w:rsidR="00177676" w:rsidRPr="00B0348E">
        <w:rPr>
          <w:sz w:val="24"/>
          <w:szCs w:val="24"/>
        </w:rPr>
        <w:t>ородского парка по ул.</w:t>
      </w:r>
      <w:r w:rsidR="0038742E" w:rsidRPr="00B0348E">
        <w:rPr>
          <w:sz w:val="24"/>
          <w:szCs w:val="24"/>
        </w:rPr>
        <w:t xml:space="preserve"> </w:t>
      </w:r>
      <w:r w:rsidR="00177676" w:rsidRPr="00B0348E">
        <w:rPr>
          <w:sz w:val="24"/>
          <w:szCs w:val="24"/>
        </w:rPr>
        <w:t>Ленина.</w:t>
      </w:r>
    </w:p>
    <w:p w:rsidR="00590F55" w:rsidRPr="005C2E35" w:rsidRDefault="005C2E35" w:rsidP="00E14914">
      <w:pPr>
        <w:pStyle w:val="a3"/>
        <w:numPr>
          <w:ilvl w:val="0"/>
          <w:numId w:val="3"/>
        </w:numPr>
        <w:ind w:left="0" w:firstLine="284"/>
        <w:rPr>
          <w:sz w:val="24"/>
          <w:szCs w:val="24"/>
        </w:rPr>
      </w:pPr>
      <w:r w:rsidRPr="005C2E35">
        <w:rPr>
          <w:sz w:val="24"/>
          <w:szCs w:val="24"/>
        </w:rPr>
        <w:t xml:space="preserve">Утвердить </w:t>
      </w:r>
      <w:r w:rsidR="00590F55" w:rsidRPr="005C2E35">
        <w:rPr>
          <w:sz w:val="24"/>
          <w:szCs w:val="24"/>
        </w:rPr>
        <w:t>Програ</w:t>
      </w:r>
      <w:r w:rsidR="00C55D3E" w:rsidRPr="005C2E35">
        <w:rPr>
          <w:sz w:val="24"/>
          <w:szCs w:val="24"/>
        </w:rPr>
        <w:t xml:space="preserve">мму общегородского мероприятия </w:t>
      </w:r>
      <w:r w:rsidR="00590F55" w:rsidRPr="005C2E35">
        <w:rPr>
          <w:sz w:val="24"/>
          <w:szCs w:val="24"/>
        </w:rPr>
        <w:t xml:space="preserve"> </w:t>
      </w:r>
      <w:r w:rsidR="00B74564" w:rsidRPr="005C2E35">
        <w:rPr>
          <w:sz w:val="24"/>
          <w:szCs w:val="24"/>
        </w:rPr>
        <w:t>«Проводы з</w:t>
      </w:r>
      <w:r w:rsidR="00C55D3E" w:rsidRPr="005C2E35">
        <w:rPr>
          <w:sz w:val="24"/>
          <w:szCs w:val="24"/>
        </w:rPr>
        <w:t>имы</w:t>
      </w:r>
      <w:r>
        <w:rPr>
          <w:sz w:val="24"/>
          <w:szCs w:val="24"/>
        </w:rPr>
        <w:t>. Масленица</w:t>
      </w:r>
      <w:r w:rsidR="00C55D3E" w:rsidRPr="005C2E35">
        <w:rPr>
          <w:sz w:val="24"/>
          <w:szCs w:val="24"/>
        </w:rPr>
        <w:t xml:space="preserve">» </w:t>
      </w:r>
      <w:r w:rsidR="00A87290" w:rsidRPr="005C2E35">
        <w:rPr>
          <w:sz w:val="24"/>
          <w:szCs w:val="24"/>
        </w:rPr>
        <w:t>(приложение)</w:t>
      </w:r>
      <w:r w:rsidR="009A737C" w:rsidRPr="005C2E35">
        <w:rPr>
          <w:sz w:val="24"/>
          <w:szCs w:val="24"/>
        </w:rPr>
        <w:t>.</w:t>
      </w:r>
    </w:p>
    <w:p w:rsidR="00A71E83" w:rsidRPr="00A71E83" w:rsidRDefault="00A71E83" w:rsidP="00E14914">
      <w:pPr>
        <w:pStyle w:val="a3"/>
        <w:numPr>
          <w:ilvl w:val="0"/>
          <w:numId w:val="3"/>
        </w:numPr>
        <w:ind w:left="0" w:firstLine="284"/>
        <w:jc w:val="both"/>
        <w:rPr>
          <w:sz w:val="24"/>
          <w:szCs w:val="24"/>
          <w:lang w:eastAsia="ru-RU"/>
        </w:rPr>
      </w:pPr>
      <w:r w:rsidRPr="00A71E83">
        <w:rPr>
          <w:sz w:val="24"/>
          <w:szCs w:val="24"/>
        </w:rPr>
        <w:t>М</w:t>
      </w:r>
      <w:r w:rsidR="00590F55" w:rsidRPr="00A71E83">
        <w:rPr>
          <w:sz w:val="24"/>
          <w:szCs w:val="24"/>
          <w:lang w:eastAsia="ru-RU"/>
        </w:rPr>
        <w:t>униципально</w:t>
      </w:r>
      <w:r w:rsidRPr="00A71E83">
        <w:rPr>
          <w:sz w:val="24"/>
          <w:szCs w:val="24"/>
          <w:lang w:eastAsia="ru-RU"/>
        </w:rPr>
        <w:t>му</w:t>
      </w:r>
      <w:r w:rsidR="00590F55" w:rsidRPr="00A71E83">
        <w:rPr>
          <w:sz w:val="24"/>
          <w:szCs w:val="24"/>
          <w:lang w:eastAsia="ru-RU"/>
        </w:rPr>
        <w:t xml:space="preserve"> автоном</w:t>
      </w:r>
      <w:r w:rsidR="009A737C" w:rsidRPr="00A71E83">
        <w:rPr>
          <w:sz w:val="24"/>
          <w:szCs w:val="24"/>
          <w:lang w:eastAsia="ru-RU"/>
        </w:rPr>
        <w:t>но</w:t>
      </w:r>
      <w:r w:rsidRPr="00A71E83">
        <w:rPr>
          <w:sz w:val="24"/>
          <w:szCs w:val="24"/>
          <w:lang w:eastAsia="ru-RU"/>
        </w:rPr>
        <w:t>му</w:t>
      </w:r>
      <w:r w:rsidR="009A737C" w:rsidRPr="00A71E83">
        <w:rPr>
          <w:sz w:val="24"/>
          <w:szCs w:val="24"/>
          <w:lang w:eastAsia="ru-RU"/>
        </w:rPr>
        <w:t xml:space="preserve"> учреждени</w:t>
      </w:r>
      <w:r w:rsidRPr="00A71E83">
        <w:rPr>
          <w:sz w:val="24"/>
          <w:szCs w:val="24"/>
          <w:lang w:eastAsia="ru-RU"/>
        </w:rPr>
        <w:t>ю</w:t>
      </w:r>
      <w:r w:rsidR="009A737C" w:rsidRPr="00A71E83">
        <w:rPr>
          <w:sz w:val="24"/>
          <w:szCs w:val="24"/>
          <w:lang w:eastAsia="ru-RU"/>
        </w:rPr>
        <w:t xml:space="preserve"> «Центр культуры</w:t>
      </w:r>
      <w:r w:rsidR="00590F55" w:rsidRPr="00A71E83">
        <w:rPr>
          <w:sz w:val="24"/>
          <w:szCs w:val="24"/>
          <w:lang w:eastAsia="ru-RU"/>
        </w:rPr>
        <w:t xml:space="preserve"> «Югра – презент» </w:t>
      </w:r>
      <w:r w:rsidRPr="00A71E83">
        <w:rPr>
          <w:sz w:val="24"/>
          <w:szCs w:val="24"/>
          <w:lang w:eastAsia="ru-RU"/>
        </w:rPr>
        <w:t>(Н.Т. Самарина)</w:t>
      </w:r>
      <w:r w:rsidR="00353157">
        <w:rPr>
          <w:sz w:val="24"/>
          <w:szCs w:val="24"/>
          <w:lang w:eastAsia="ru-RU"/>
        </w:rPr>
        <w:t xml:space="preserve"> обеспечить</w:t>
      </w:r>
      <w:r w:rsidRPr="00A71E83">
        <w:rPr>
          <w:sz w:val="24"/>
          <w:szCs w:val="24"/>
          <w:lang w:eastAsia="ru-RU"/>
        </w:rPr>
        <w:t>:</w:t>
      </w:r>
    </w:p>
    <w:p w:rsidR="00076E71" w:rsidRDefault="00A71E83" w:rsidP="00E1491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E83">
        <w:rPr>
          <w:rFonts w:ascii="Times New Roman" w:hAnsi="Times New Roman" w:cs="Times New Roman"/>
          <w:sz w:val="24"/>
          <w:szCs w:val="24"/>
        </w:rPr>
        <w:t>-</w:t>
      </w:r>
      <w:r w:rsidR="00353157">
        <w:rPr>
          <w:rFonts w:ascii="Times New Roman" w:hAnsi="Times New Roman" w:cs="Times New Roman"/>
          <w:sz w:val="24"/>
          <w:szCs w:val="24"/>
        </w:rPr>
        <w:t xml:space="preserve">  о</w:t>
      </w:r>
      <w:r w:rsidR="00590F55" w:rsidRPr="00A71E83">
        <w:rPr>
          <w:rFonts w:ascii="Times New Roman" w:hAnsi="Times New Roman" w:cs="Times New Roman"/>
          <w:sz w:val="24"/>
          <w:szCs w:val="24"/>
        </w:rPr>
        <w:t xml:space="preserve">рганизацию и проведение </w:t>
      </w:r>
      <w:r w:rsidR="00076E71" w:rsidRPr="00A71E83">
        <w:rPr>
          <w:rFonts w:ascii="Times New Roman" w:hAnsi="Times New Roman" w:cs="Times New Roman"/>
          <w:sz w:val="24"/>
          <w:szCs w:val="24"/>
        </w:rPr>
        <w:t>общего</w:t>
      </w:r>
      <w:r w:rsidR="00B0348E" w:rsidRPr="00A71E83">
        <w:rPr>
          <w:rFonts w:ascii="Times New Roman" w:hAnsi="Times New Roman" w:cs="Times New Roman"/>
          <w:sz w:val="24"/>
          <w:szCs w:val="24"/>
        </w:rPr>
        <w:t>родского мероприятия «Проводы з</w:t>
      </w:r>
      <w:r w:rsidR="00C55D3E" w:rsidRPr="00A71E83">
        <w:rPr>
          <w:rFonts w:ascii="Times New Roman" w:hAnsi="Times New Roman" w:cs="Times New Roman"/>
          <w:sz w:val="24"/>
          <w:szCs w:val="24"/>
        </w:rPr>
        <w:t>имы</w:t>
      </w:r>
      <w:r w:rsidR="00B0348E" w:rsidRPr="00A71E83">
        <w:rPr>
          <w:rFonts w:ascii="Times New Roman" w:hAnsi="Times New Roman" w:cs="Times New Roman"/>
          <w:sz w:val="24"/>
          <w:szCs w:val="24"/>
        </w:rPr>
        <w:t>. Масленица</w:t>
      </w:r>
      <w:r w:rsidRPr="00A71E83">
        <w:rPr>
          <w:rFonts w:ascii="Times New Roman" w:hAnsi="Times New Roman" w:cs="Times New Roman"/>
          <w:sz w:val="24"/>
          <w:szCs w:val="24"/>
        </w:rPr>
        <w:t>»;</w:t>
      </w:r>
    </w:p>
    <w:p w:rsidR="00A71E83" w:rsidRPr="00A71E83" w:rsidRDefault="00A71E83" w:rsidP="00E1491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 сценической и игровых площадок, систему мер комплексной безопасности во время подготовки и проведения </w:t>
      </w:r>
      <w:r w:rsidR="0035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общегородского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мероприятия.</w:t>
      </w:r>
    </w:p>
    <w:p w:rsidR="00E76BF0" w:rsidRDefault="0053076B" w:rsidP="00E14914">
      <w:pPr>
        <w:suppressAutoHyphens/>
        <w:spacing w:after="0" w:line="240" w:lineRule="auto"/>
        <w:ind w:left="-17" w:firstLine="3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85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E8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8742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</w:t>
      </w:r>
      <w:r w:rsidR="00A71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38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учреждению</w:t>
      </w:r>
      <w:r w:rsidR="0038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E4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</w:t>
      </w:r>
      <w:r w:rsidR="009A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дское лесничество»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(О.В. </w:t>
      </w:r>
      <w:proofErr w:type="spellStart"/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Предит</w:t>
      </w:r>
      <w:proofErr w:type="spellEnd"/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4139" w:rsidRDefault="00E76BF0" w:rsidP="00E14914">
      <w:pPr>
        <w:suppressAutoHyphens/>
        <w:spacing w:after="0" w:line="240" w:lineRule="auto"/>
        <w:ind w:left="-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r w:rsidR="00530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сценической </w:t>
      </w:r>
      <w:r w:rsidR="006E6F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игровых площадок, систему мер комплексной безопасности во время подготовки и</w:t>
      </w:r>
      <w:r w:rsidR="00530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 w:rsidR="00353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общегородского </w:t>
      </w:r>
      <w:r w:rsidR="00530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6BF0" w:rsidRDefault="00E76BF0" w:rsidP="00E14914">
      <w:pPr>
        <w:suppressAutoHyphens/>
        <w:spacing w:after="0" w:line="240" w:lineRule="auto"/>
        <w:ind w:left="-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315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 торгового обслуживания населения в период проведения общегородского мероприятия на территории Городского парка по ул. Ленина.</w:t>
      </w:r>
    </w:p>
    <w:p w:rsidR="00FE1006" w:rsidRDefault="005D2F4C" w:rsidP="00E14914">
      <w:pPr>
        <w:suppressAutoHyphens/>
        <w:spacing w:after="0" w:line="240" w:lineRule="auto"/>
        <w:ind w:left="-17" w:firstLine="3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44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B101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епартамента экономи</w:t>
      </w:r>
      <w:r w:rsidR="009A73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развития и проектного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администрации города </w:t>
      </w:r>
      <w:r w:rsidR="00046C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="00644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37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69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Грудцы</w:t>
      </w:r>
      <w:r w:rsidR="00644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r w:rsidR="00FE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r w:rsidR="00FE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организации торгового обслуживания населения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проведения общегородского мероприятия </w:t>
      </w:r>
      <w:r w:rsidR="00FE1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парка по ул. Ленина.</w:t>
      </w:r>
    </w:p>
    <w:p w:rsidR="00C12639" w:rsidRDefault="00E14914" w:rsidP="00E14914">
      <w:pPr>
        <w:suppressAutoHyphens/>
        <w:spacing w:after="0" w:line="240" w:lineRule="auto"/>
        <w:ind w:left="-17" w:firstLine="30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21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C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85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A143A" w:rsidRPr="00EA14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A143A" w:rsidRPr="00E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политики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A143A" w:rsidRPr="00E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A143A" w:rsidRPr="00EA143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урматов</w:t>
      </w:r>
      <w:proofErr w:type="spellEnd"/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143A" w:rsidRPr="00E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содействие в организации</w:t>
      </w:r>
      <w:r w:rsidR="00E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лошадях и судейства</w:t>
      </w:r>
      <w:r w:rsid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игровых площадках</w:t>
      </w:r>
      <w:r w:rsidR="00976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проведения общегородского мероприятия</w:t>
      </w:r>
      <w:r w:rsidR="005C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</w:t>
      </w:r>
      <w:r w:rsidR="00976645" w:rsidRPr="00976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ородском парке по ул. Ленина</w:t>
      </w:r>
      <w:r w:rsid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301" w:rsidRDefault="00E14914" w:rsidP="00E14914">
      <w:pPr>
        <w:suppressAutoHyphens/>
        <w:spacing w:after="0" w:line="240" w:lineRule="auto"/>
        <w:ind w:left="-17" w:firstLine="3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«Детско-юношеский центр «Прометей»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Антонов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оказать содействие в организации </w:t>
      </w:r>
      <w:r w:rsid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</w:t>
      </w:r>
      <w:r w:rsidR="00FF0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0F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художественных коллективов в театрализованной конкурсно-игровой  программе «</w:t>
      </w:r>
      <w:r w:rsidR="00FF0F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Югорска хороша</w:t>
      </w:r>
      <w:r w:rsidR="005C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широка ее душа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="00770301" w:rsidRPr="00770301">
        <w:t xml:space="preserve">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проведения общегородского мероприятия </w:t>
      </w:r>
      <w:r w:rsidR="00770301" w:rsidRPr="007703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парке по ул. Ленина.</w:t>
      </w:r>
    </w:p>
    <w:p w:rsidR="00621943" w:rsidRPr="00621943" w:rsidRDefault="00FF7A9F" w:rsidP="00E14914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 xml:space="preserve">   </w:t>
      </w:r>
      <w:r w:rsidR="00E14914">
        <w:rPr>
          <w:rFonts w:ascii="Times New Roman" w:eastAsia="Calibri" w:hAnsi="Times New Roman" w:cs="Calibri"/>
          <w:sz w:val="24"/>
          <w:szCs w:val="24"/>
          <w:lang w:eastAsia="ar-SA"/>
        </w:rPr>
        <w:t>8</w:t>
      </w:r>
      <w:r w:rsidR="0038742E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  <w:r w:rsidR="0062194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855FD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621943" w:rsidRPr="00621943">
        <w:rPr>
          <w:rFonts w:ascii="Times New Roman" w:eastAsia="Calibri" w:hAnsi="Times New Roman" w:cs="Calibri"/>
          <w:sz w:val="24"/>
          <w:szCs w:val="24"/>
          <w:lang w:eastAsia="ar-SA"/>
        </w:rPr>
        <w:t>Управлению внутренней политики и общественных связе</w:t>
      </w:r>
      <w:r w:rsidR="00254D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й администрации города Югорска </w:t>
      </w:r>
      <w:r w:rsidR="00E76BF0">
        <w:rPr>
          <w:rFonts w:ascii="Times New Roman" w:eastAsia="Calibri" w:hAnsi="Times New Roman" w:cs="Calibri"/>
          <w:sz w:val="24"/>
          <w:szCs w:val="24"/>
          <w:lang w:eastAsia="ar-SA"/>
        </w:rPr>
        <w:t>(</w:t>
      </w:r>
      <w:r w:rsidR="00254D15">
        <w:rPr>
          <w:rFonts w:ascii="Times New Roman" w:eastAsia="Calibri" w:hAnsi="Times New Roman" w:cs="Calibri"/>
          <w:sz w:val="24"/>
          <w:szCs w:val="24"/>
          <w:lang w:eastAsia="ar-SA"/>
        </w:rPr>
        <w:t>А.Н. Шибанов</w:t>
      </w:r>
      <w:r w:rsidR="00E76BF0">
        <w:rPr>
          <w:rFonts w:ascii="Times New Roman" w:eastAsia="Calibri" w:hAnsi="Times New Roman" w:cs="Calibri"/>
          <w:sz w:val="24"/>
          <w:szCs w:val="24"/>
          <w:lang w:eastAsia="ar-SA"/>
        </w:rPr>
        <w:t>)</w:t>
      </w:r>
      <w:r w:rsidR="00254D1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организовать информационное </w:t>
      </w:r>
      <w:r w:rsidR="00377282">
        <w:rPr>
          <w:rFonts w:ascii="Times New Roman" w:eastAsia="Calibri" w:hAnsi="Times New Roman" w:cs="Calibri"/>
          <w:sz w:val="24"/>
          <w:szCs w:val="24"/>
          <w:lang w:eastAsia="ar-SA"/>
        </w:rPr>
        <w:t>сопровождение</w:t>
      </w:r>
      <w:r w:rsidR="00E76BF0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общегородского</w:t>
      </w:r>
      <w:r w:rsidR="00CA78D4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мероприятия «Проводы з</w:t>
      </w:r>
      <w:r w:rsidR="00254D15">
        <w:rPr>
          <w:rFonts w:ascii="Times New Roman" w:eastAsia="Calibri" w:hAnsi="Times New Roman" w:cs="Calibri"/>
          <w:sz w:val="24"/>
          <w:szCs w:val="24"/>
          <w:lang w:eastAsia="ar-SA"/>
        </w:rPr>
        <w:t>имы</w:t>
      </w:r>
      <w:r w:rsidR="00CA78D4">
        <w:rPr>
          <w:rFonts w:ascii="Times New Roman" w:eastAsia="Calibri" w:hAnsi="Times New Roman" w:cs="Calibri"/>
          <w:sz w:val="24"/>
          <w:szCs w:val="24"/>
          <w:lang w:eastAsia="ar-SA"/>
        </w:rPr>
        <w:t>. Масленица</w:t>
      </w:r>
      <w:r w:rsidR="00254D15">
        <w:rPr>
          <w:rFonts w:ascii="Times New Roman" w:eastAsia="Calibri" w:hAnsi="Times New Roman" w:cs="Calibri"/>
          <w:sz w:val="24"/>
          <w:szCs w:val="24"/>
          <w:lang w:eastAsia="ar-SA"/>
        </w:rPr>
        <w:t>» в городских средствах массовой информации, опубликовать п</w:t>
      </w:r>
      <w:r w:rsidR="009766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рограмму  </w:t>
      </w:r>
      <w:r w:rsidR="0035315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общегородского </w:t>
      </w:r>
      <w:r w:rsidR="00976645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мероприятия </w:t>
      </w:r>
      <w:r w:rsidR="00621943" w:rsidRPr="00621943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377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</w:t>
      </w:r>
      <w:r w:rsidR="00621943" w:rsidRPr="00621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газете «Югорский вестник» и разместить на официальном сайте органов местного самоуправления города Югорска.</w:t>
      </w:r>
    </w:p>
    <w:p w:rsidR="00046C4C" w:rsidRDefault="00FF7A9F" w:rsidP="00E14914">
      <w:pPr>
        <w:suppressAutoHyphens/>
        <w:spacing w:after="0" w:line="240" w:lineRule="auto"/>
        <w:ind w:left="-17" w:firstLine="1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</w:t>
      </w:r>
      <w:r w:rsidR="00E14914">
        <w:rPr>
          <w:rFonts w:ascii="Times New Roman" w:eastAsia="Arial Unicode MS" w:hAnsi="Times New Roman" w:cs="Times New Roman"/>
          <w:sz w:val="24"/>
          <w:szCs w:val="24"/>
          <w:lang w:eastAsia="ar-SA"/>
        </w:rPr>
        <w:t>9</w:t>
      </w:r>
      <w:r w:rsidR="00590F55" w:rsidRPr="005C6B22">
        <w:rPr>
          <w:rFonts w:ascii="Times New Roman" w:eastAsia="Arial Unicode MS" w:hAnsi="Times New Roman" w:cs="Times New Roman"/>
          <w:sz w:val="24"/>
          <w:szCs w:val="24"/>
          <w:lang w:eastAsia="ar-SA"/>
        </w:rPr>
        <w:t>. </w:t>
      </w:r>
      <w:r w:rsidR="007048F6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855FD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</w:t>
      </w:r>
      <w:r w:rsidR="00CB31BB" w:rsidRPr="00CB31BB">
        <w:rPr>
          <w:rFonts w:ascii="Times New Roman" w:eastAsia="Arial Unicode MS" w:hAnsi="Times New Roman" w:cs="Times New Roman"/>
          <w:sz w:val="24"/>
          <w:szCs w:val="24"/>
          <w:lang w:eastAsia="ar-SA"/>
        </w:rPr>
        <w:t>Рекомендовать</w:t>
      </w:r>
      <w:r w:rsidR="00CB31BB" w:rsidRPr="00CB31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1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B31BB"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CB31BB"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внутренних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31BB"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31BB"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31BB"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5C2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городу Югорску 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5C2E9D">
        <w:rPr>
          <w:rFonts w:ascii="Times New Roman" w:eastAsia="Times New Roman" w:hAnsi="Times New Roman" w:cs="Times New Roman"/>
          <w:sz w:val="24"/>
          <w:szCs w:val="24"/>
          <w:lang w:eastAsia="ar-SA"/>
        </w:rPr>
        <w:t>А.Н.</w:t>
      </w:r>
      <w:r w:rsidR="00976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2E9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Красильников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CB31BB" w:rsidRPr="00CB3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31BB" w:rsidRPr="00CB31BB">
        <w:rPr>
          <w:rFonts w:ascii="Times New Roman" w:eastAsia="Arial Unicode MS" w:hAnsi="Times New Roman" w:cs="Times New Roman"/>
          <w:sz w:val="24"/>
          <w:szCs w:val="24"/>
          <w:lang w:eastAsia="ar-SA"/>
        </w:rPr>
        <w:t>(по согласованию) спланировать и реализовать комплекс профилактических мер по обеспечению общественной безопасности и ан</w:t>
      </w:r>
      <w:r w:rsidR="00CB31BB">
        <w:rPr>
          <w:rFonts w:ascii="Times New Roman" w:eastAsia="Arial Unicode MS" w:hAnsi="Times New Roman" w:cs="Times New Roman"/>
          <w:sz w:val="24"/>
          <w:szCs w:val="24"/>
          <w:lang w:eastAsia="ar-SA"/>
        </w:rPr>
        <w:t>титеррористической защищенности</w:t>
      </w:r>
      <w:r w:rsidR="00590F55" w:rsidRPr="005C6B22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590F55" w:rsidRPr="005C6B22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046C4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 проведения</w:t>
      </w:r>
      <w:r w:rsidR="00E76B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общегородского</w:t>
      </w:r>
      <w:r w:rsidR="00046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6C4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</w:t>
      </w:r>
      <w:r w:rsidR="00046C4C" w:rsidRPr="0004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E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4C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Проводы з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</w:t>
      </w:r>
      <w:r w:rsidR="00FC4C0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Масленица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территории </w:t>
      </w:r>
      <w:r w:rsidR="003772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167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парка  по ул. Ленина,  в том числе,  обеспечить  удаленность автотранспорта от объектов проведения мероприятия на  достаточном для обеспечения антитеррористической защиты расстояни</w:t>
      </w:r>
      <w:r w:rsidR="000002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9B" w:rsidRPr="0007679B" w:rsidRDefault="00AE0B34" w:rsidP="00E14914">
      <w:pPr>
        <w:suppressAutoHyphens/>
        <w:spacing w:after="0" w:line="240" w:lineRule="auto"/>
        <w:ind w:left="-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E149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689">
        <w:rPr>
          <w:rFonts w:ascii="Times New Roman" w:eastAsia="Arial Unicode MS" w:hAnsi="Times New Roman" w:cs="Times New Roman"/>
          <w:sz w:val="24"/>
          <w:szCs w:val="24"/>
          <w:lang w:eastAsia="ar-SA"/>
        </w:rPr>
        <w:t>Рекомендовать Федеральному государственному казённому учреждению «Девятый отряд федеральной противопожарной службы</w:t>
      </w:r>
      <w:r w:rsidR="00000223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по Ханты – </w:t>
      </w:r>
      <w:r w:rsidR="00FF541A">
        <w:rPr>
          <w:rFonts w:ascii="Times New Roman" w:eastAsia="Arial Unicode MS" w:hAnsi="Times New Roman" w:cs="Times New Roman"/>
          <w:sz w:val="24"/>
          <w:szCs w:val="24"/>
          <w:lang w:eastAsia="ar-SA"/>
        </w:rPr>
        <w:t>М</w:t>
      </w:r>
      <w:r w:rsidR="00000223">
        <w:rPr>
          <w:rFonts w:ascii="Times New Roman" w:eastAsia="Arial Unicode MS" w:hAnsi="Times New Roman" w:cs="Times New Roman"/>
          <w:sz w:val="24"/>
          <w:szCs w:val="24"/>
          <w:lang w:eastAsia="ar-SA"/>
        </w:rPr>
        <w:t>ансийскому автономному округу-Югре» (</w:t>
      </w:r>
      <w:r w:rsidR="00B446B0" w:rsidRP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r w:rsid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446B0" w:rsidRP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Стеченко</w:t>
      </w:r>
      <w:proofErr w:type="spellEnd"/>
      <w:r w:rsidR="000002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7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B11DBC" w:rsidRP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</w:t>
      </w:r>
      <w:r w:rsid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пожарного наряда</w:t>
      </w:r>
      <w:r w:rsidR="0007679B" w:rsidRP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</w:t>
      </w:r>
      <w:r w:rsid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финала </w:t>
      </w:r>
      <w:r w:rsidR="0007679B" w:rsidRPr="00B1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9B" w:rsidRPr="00B11DBC">
        <w:rPr>
          <w:rFonts w:ascii="Times New Roman" w:hAnsi="Times New Roman" w:cs="Times New Roman"/>
          <w:sz w:val="24"/>
          <w:szCs w:val="24"/>
        </w:rPr>
        <w:t>общегородского мероприятия</w:t>
      </w:r>
      <w:r w:rsidR="00B70014" w:rsidRPr="00B11DBC">
        <w:rPr>
          <w:rFonts w:ascii="Times New Roman" w:hAnsi="Times New Roman" w:cs="Times New Roman"/>
          <w:sz w:val="24"/>
          <w:szCs w:val="24"/>
        </w:rPr>
        <w:t xml:space="preserve"> «</w:t>
      </w:r>
      <w:r w:rsidR="00976645">
        <w:rPr>
          <w:rFonts w:ascii="Times New Roman" w:hAnsi="Times New Roman" w:cs="Times New Roman"/>
          <w:sz w:val="24"/>
          <w:szCs w:val="24"/>
        </w:rPr>
        <w:t>Проводы з</w:t>
      </w:r>
      <w:r w:rsidR="00B70014">
        <w:rPr>
          <w:rFonts w:ascii="Times New Roman" w:hAnsi="Times New Roman" w:cs="Times New Roman"/>
          <w:sz w:val="24"/>
          <w:szCs w:val="24"/>
        </w:rPr>
        <w:t>имы</w:t>
      </w:r>
      <w:r w:rsidR="00976645">
        <w:rPr>
          <w:rFonts w:ascii="Times New Roman" w:hAnsi="Times New Roman" w:cs="Times New Roman"/>
          <w:sz w:val="24"/>
          <w:szCs w:val="24"/>
        </w:rPr>
        <w:t>.</w:t>
      </w:r>
      <w:r w:rsidR="00893A03">
        <w:rPr>
          <w:rFonts w:ascii="Times New Roman" w:hAnsi="Times New Roman" w:cs="Times New Roman"/>
          <w:sz w:val="24"/>
          <w:szCs w:val="24"/>
        </w:rPr>
        <w:t xml:space="preserve"> </w:t>
      </w:r>
      <w:r w:rsidR="00976645">
        <w:rPr>
          <w:rFonts w:ascii="Times New Roman" w:hAnsi="Times New Roman" w:cs="Times New Roman"/>
          <w:sz w:val="24"/>
          <w:szCs w:val="24"/>
        </w:rPr>
        <w:t>Масленица</w:t>
      </w:r>
      <w:r w:rsidR="00B70014">
        <w:rPr>
          <w:rFonts w:ascii="Times New Roman" w:hAnsi="Times New Roman" w:cs="Times New Roman"/>
          <w:sz w:val="24"/>
          <w:szCs w:val="24"/>
        </w:rPr>
        <w:t>»</w:t>
      </w:r>
      <w:r w:rsidR="005C2E35">
        <w:rPr>
          <w:rFonts w:ascii="Times New Roman" w:hAnsi="Times New Roman" w:cs="Times New Roman"/>
          <w:sz w:val="24"/>
          <w:szCs w:val="24"/>
        </w:rPr>
        <w:t xml:space="preserve"> в Городском парке по ул. Ленина</w:t>
      </w:r>
      <w:r w:rsidR="00747905">
        <w:rPr>
          <w:rFonts w:ascii="Times New Roman" w:hAnsi="Times New Roman" w:cs="Times New Roman"/>
          <w:sz w:val="24"/>
          <w:szCs w:val="24"/>
        </w:rPr>
        <w:t xml:space="preserve"> (сжигание чучела </w:t>
      </w:r>
      <w:r w:rsidR="00D63EA1">
        <w:rPr>
          <w:rFonts w:ascii="Times New Roman" w:hAnsi="Times New Roman" w:cs="Times New Roman"/>
          <w:sz w:val="24"/>
          <w:szCs w:val="24"/>
        </w:rPr>
        <w:t>Зимы</w:t>
      </w:r>
      <w:r w:rsidR="00747905">
        <w:rPr>
          <w:rFonts w:ascii="Times New Roman" w:hAnsi="Times New Roman" w:cs="Times New Roman"/>
          <w:sz w:val="24"/>
          <w:szCs w:val="24"/>
        </w:rPr>
        <w:t>)</w:t>
      </w:r>
      <w:r w:rsidR="007B4070">
        <w:rPr>
          <w:rFonts w:ascii="Times New Roman" w:hAnsi="Times New Roman" w:cs="Times New Roman"/>
          <w:sz w:val="24"/>
          <w:szCs w:val="24"/>
        </w:rPr>
        <w:t>.</w:t>
      </w:r>
    </w:p>
    <w:p w:rsidR="00592C62" w:rsidRDefault="00AE0B34" w:rsidP="00E149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1</w:t>
      </w:r>
      <w:r w:rsidR="00E14914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7048F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590F55" w:rsidRPr="00C048D9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855FD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85EA0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000223">
        <w:rPr>
          <w:rFonts w:ascii="Times New Roman" w:eastAsia="Calibri" w:hAnsi="Times New Roman" w:cs="Times New Roman"/>
          <w:sz w:val="24"/>
          <w:szCs w:val="24"/>
          <w:lang w:eastAsia="ar-SA"/>
        </w:rPr>
        <w:t>У</w:t>
      </w:r>
      <w:r w:rsidR="00590F55" w:rsidRPr="00C048D9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правлени</w:t>
      </w:r>
      <w:r w:rsidR="00000223">
        <w:rPr>
          <w:rFonts w:ascii="Times New Roman" w:eastAsia="Arial Unicode MS" w:hAnsi="Times New Roman" w:cs="Times New Roman"/>
          <w:sz w:val="24"/>
          <w:szCs w:val="24"/>
          <w:lang w:eastAsia="ar-SA"/>
        </w:rPr>
        <w:t>ю</w:t>
      </w:r>
      <w:r w:rsidR="00590F55" w:rsidRPr="00C048D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культур</w:t>
      </w:r>
      <w:r w:rsidR="007048F6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ы администрации города Югорска </w:t>
      </w:r>
      <w:r w:rsidR="00000223">
        <w:rPr>
          <w:rFonts w:ascii="Times New Roman" w:eastAsia="Arial Unicode MS" w:hAnsi="Times New Roman" w:cs="Times New Roman"/>
          <w:sz w:val="24"/>
          <w:szCs w:val="24"/>
          <w:lang w:eastAsia="ar-SA"/>
        </w:rPr>
        <w:t>(</w:t>
      </w:r>
      <w:r w:rsidR="007048F6">
        <w:rPr>
          <w:rFonts w:ascii="Times New Roman" w:eastAsia="Arial Unicode MS" w:hAnsi="Times New Roman" w:cs="Times New Roman"/>
          <w:sz w:val="24"/>
          <w:szCs w:val="24"/>
          <w:lang w:eastAsia="ar-SA"/>
        </w:rPr>
        <w:t>Н.Н. Нестеров</w:t>
      </w:r>
      <w:r w:rsidR="00000223">
        <w:rPr>
          <w:rFonts w:ascii="Times New Roman" w:eastAsia="Arial Unicode MS" w:hAnsi="Times New Roman" w:cs="Times New Roman"/>
          <w:sz w:val="24"/>
          <w:szCs w:val="24"/>
          <w:lang w:eastAsia="ar-SA"/>
        </w:rPr>
        <w:t>а)</w:t>
      </w:r>
      <w:r w:rsidR="007048F6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590F55" w:rsidRPr="00C048D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обеспечить </w:t>
      </w:r>
      <w:proofErr w:type="gramStart"/>
      <w:r w:rsidR="00590F55" w:rsidRPr="00C048D9">
        <w:rPr>
          <w:rFonts w:ascii="Times New Roman" w:eastAsia="Arial Unicode MS" w:hAnsi="Times New Roman" w:cs="Times New Roman"/>
          <w:sz w:val="24"/>
          <w:szCs w:val="24"/>
          <w:lang w:eastAsia="ar-SA"/>
        </w:rPr>
        <w:t>контроль за</w:t>
      </w:r>
      <w:proofErr w:type="gramEnd"/>
      <w:r w:rsidR="00590F55" w:rsidRPr="00C048D9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организацией и </w:t>
      </w:r>
      <w:r w:rsidR="00592C62" w:rsidRPr="00C048D9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проведением</w:t>
      </w:r>
      <w:r w:rsidR="00592C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общег</w:t>
      </w:r>
      <w:r w:rsidR="007048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ородского мероприятия </w:t>
      </w:r>
      <w:r w:rsidR="0074790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FC4C0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Проводы з</w:t>
      </w:r>
      <w:r w:rsidR="007048F6">
        <w:rPr>
          <w:rFonts w:ascii="Times New Roman" w:eastAsia="Times New Roman" w:hAnsi="Times New Roman" w:cs="Times New Roman"/>
          <w:sz w:val="24"/>
          <w:szCs w:val="24"/>
          <w:lang w:eastAsia="ar-SA"/>
        </w:rPr>
        <w:t>имы</w:t>
      </w:r>
      <w:r w:rsidR="00FC4C0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93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4C02">
        <w:rPr>
          <w:rFonts w:ascii="Times New Roman" w:eastAsia="Times New Roman" w:hAnsi="Times New Roman" w:cs="Times New Roman"/>
          <w:sz w:val="24"/>
          <w:szCs w:val="24"/>
          <w:lang w:eastAsia="ar-SA"/>
        </w:rPr>
        <w:t>Масленица</w:t>
      </w:r>
      <w:r w:rsidR="00592C6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B40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90F55" w:rsidRDefault="00590F55" w:rsidP="00E1491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2C62" w:rsidRDefault="00590F55" w:rsidP="00E1491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592C62" w:rsidRDefault="00592C62" w:rsidP="00E1491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0F55" w:rsidRPr="00C412BC" w:rsidRDefault="00590F55" w:rsidP="00590F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12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Югорска                                                        </w:t>
      </w:r>
      <w:r w:rsidR="005C2E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</w:t>
      </w:r>
      <w:r w:rsidR="00FC4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</w:t>
      </w:r>
      <w:r w:rsidR="005C2E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C4C0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Бородкин</w:t>
      </w:r>
    </w:p>
    <w:p w:rsidR="00590F55" w:rsidRDefault="00590F55" w:rsidP="00590F55">
      <w:pPr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00" w:lineRule="atLeast"/>
        <w:jc w:val="righ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590F55" w:rsidRDefault="00590F55" w:rsidP="00590F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90F55" w:rsidRDefault="00590F5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7905" w:rsidRDefault="0074790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7905" w:rsidRDefault="0074790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2E35" w:rsidRDefault="005C2E3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541A" w:rsidRDefault="00FF541A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541A" w:rsidRDefault="00FF541A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541A" w:rsidRDefault="00FF541A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4914" w:rsidRDefault="00E14914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2E35" w:rsidRDefault="005C2E3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2E35" w:rsidRDefault="005C2E3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2E35" w:rsidRDefault="005C2E35" w:rsidP="00D763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3C63" w:rsidRPr="0096169F" w:rsidRDefault="00117750" w:rsidP="00553C63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  <w:r w:rsidR="00553C63" w:rsidRP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17750" w:rsidRPr="0096169F" w:rsidRDefault="00117750" w:rsidP="00553C63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117750" w:rsidRPr="0096169F" w:rsidRDefault="00117750" w:rsidP="00553C63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117750" w:rsidRPr="0096169F" w:rsidRDefault="00117750" w:rsidP="00553C63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96169F" w:rsidRPr="009616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19 февраля 2019 года</w:t>
      </w:r>
      <w:r w:rsid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61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№ </w:t>
      </w:r>
      <w:r w:rsidR="0096169F" w:rsidRPr="009616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368</w:t>
      </w:r>
    </w:p>
    <w:p w:rsidR="002B6007" w:rsidRPr="00553C63" w:rsidRDefault="002B6007" w:rsidP="00553C63">
      <w:pPr>
        <w:spacing w:after="100" w:afterAutospacing="1" w:line="240" w:lineRule="auto"/>
        <w:ind w:left="357"/>
        <w:contextualSpacing/>
        <w:jc w:val="center"/>
        <w:rPr>
          <w:rFonts w:ascii="Times New Roman" w:hAnsi="Times New Roman" w:cs="Times New Roman"/>
          <w:bCs/>
          <w:szCs w:val="24"/>
        </w:rPr>
      </w:pPr>
    </w:p>
    <w:p w:rsidR="00574E21" w:rsidRPr="00574E21" w:rsidRDefault="00574E21" w:rsidP="002B6007">
      <w:pPr>
        <w:spacing w:after="100" w:afterAutospacing="1" w:line="240" w:lineRule="atLeast"/>
        <w:ind w:left="357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574E21">
        <w:rPr>
          <w:rFonts w:ascii="Times New Roman" w:hAnsi="Times New Roman" w:cs="Times New Roman"/>
          <w:b/>
          <w:bCs/>
          <w:szCs w:val="24"/>
        </w:rPr>
        <w:t xml:space="preserve">Программа общегородского мероприятия </w:t>
      </w:r>
    </w:p>
    <w:p w:rsidR="0096169F" w:rsidRPr="00574E21" w:rsidRDefault="00574E21" w:rsidP="00B923A4">
      <w:pPr>
        <w:spacing w:after="100" w:afterAutospacing="1" w:line="240" w:lineRule="atLeast"/>
        <w:ind w:left="357"/>
        <w:contextualSpacing/>
        <w:rPr>
          <w:rFonts w:ascii="Times New Roman" w:hAnsi="Times New Roman" w:cs="Times New Roman"/>
          <w:b/>
          <w:bCs/>
          <w:szCs w:val="24"/>
        </w:rPr>
      </w:pPr>
      <w:r w:rsidRPr="00574E21">
        <w:rPr>
          <w:rFonts w:ascii="Times New Roman" w:hAnsi="Times New Roman" w:cs="Times New Roman"/>
          <w:b/>
          <w:szCs w:val="24"/>
        </w:rPr>
        <w:t xml:space="preserve">                                       </w:t>
      </w:r>
      <w:r w:rsidR="00494284">
        <w:rPr>
          <w:rFonts w:ascii="Times New Roman" w:hAnsi="Times New Roman" w:cs="Times New Roman"/>
          <w:b/>
          <w:szCs w:val="24"/>
        </w:rPr>
        <w:t xml:space="preserve">               </w:t>
      </w:r>
      <w:r w:rsidRPr="00574E21">
        <w:rPr>
          <w:rFonts w:ascii="Times New Roman" w:hAnsi="Times New Roman" w:cs="Times New Roman"/>
          <w:b/>
          <w:szCs w:val="24"/>
        </w:rPr>
        <w:t xml:space="preserve">« </w:t>
      </w:r>
      <w:r w:rsidR="00893A03">
        <w:rPr>
          <w:rFonts w:ascii="Times New Roman" w:hAnsi="Times New Roman" w:cs="Times New Roman"/>
          <w:b/>
          <w:bCs/>
          <w:szCs w:val="24"/>
        </w:rPr>
        <w:t>Проводы з</w:t>
      </w:r>
      <w:r w:rsidRPr="00574E21">
        <w:rPr>
          <w:rFonts w:ascii="Times New Roman" w:hAnsi="Times New Roman" w:cs="Times New Roman"/>
          <w:b/>
          <w:bCs/>
          <w:szCs w:val="24"/>
        </w:rPr>
        <w:t>имы</w:t>
      </w:r>
      <w:r w:rsidR="00893A03">
        <w:rPr>
          <w:rFonts w:ascii="Times New Roman" w:hAnsi="Times New Roman" w:cs="Times New Roman"/>
          <w:b/>
          <w:bCs/>
          <w:szCs w:val="24"/>
        </w:rPr>
        <w:t>. Масленица</w:t>
      </w:r>
      <w:r w:rsidRPr="00574E21">
        <w:rPr>
          <w:rFonts w:ascii="Times New Roman" w:hAnsi="Times New Roman" w:cs="Times New Roman"/>
          <w:b/>
          <w:bCs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3603"/>
        <w:gridCol w:w="2130"/>
        <w:gridCol w:w="2928"/>
      </w:tblGrid>
      <w:tr w:rsidR="00574E21" w:rsidRPr="00574E21" w:rsidTr="00361F31">
        <w:tc>
          <w:tcPr>
            <w:tcW w:w="910" w:type="dxa"/>
          </w:tcPr>
          <w:p w:rsidR="00574E21" w:rsidRPr="00574E21" w:rsidRDefault="00574E21" w:rsidP="00B923A4">
            <w:pPr>
              <w:tabs>
                <w:tab w:val="left" w:pos="245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21">
              <w:rPr>
                <w:rFonts w:ascii="Times New Roman" w:hAnsi="Times New Roman" w:cs="Times New Roman"/>
                <w:b/>
                <w:bCs/>
                <w:sz w:val="24"/>
              </w:rPr>
              <w:t>Время</w:t>
            </w:r>
          </w:p>
        </w:tc>
        <w:tc>
          <w:tcPr>
            <w:tcW w:w="3603" w:type="dxa"/>
          </w:tcPr>
          <w:p w:rsidR="00574E21" w:rsidRPr="00574E21" w:rsidRDefault="00574E21" w:rsidP="00B923A4">
            <w:pPr>
              <w:tabs>
                <w:tab w:val="left" w:pos="245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21">
              <w:rPr>
                <w:rFonts w:ascii="Times New Roman" w:hAnsi="Times New Roman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2130" w:type="dxa"/>
          </w:tcPr>
          <w:p w:rsidR="00574E21" w:rsidRPr="00574E21" w:rsidRDefault="00574E21" w:rsidP="00B923A4">
            <w:pPr>
              <w:tabs>
                <w:tab w:val="left" w:pos="245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21">
              <w:rPr>
                <w:rFonts w:ascii="Times New Roman" w:hAnsi="Times New Roman" w:cs="Times New Roman"/>
                <w:b/>
                <w:bCs/>
                <w:sz w:val="24"/>
              </w:rPr>
              <w:t>Место проведения</w:t>
            </w:r>
          </w:p>
        </w:tc>
        <w:tc>
          <w:tcPr>
            <w:tcW w:w="2928" w:type="dxa"/>
          </w:tcPr>
          <w:p w:rsidR="00574E21" w:rsidRPr="00574E21" w:rsidRDefault="00574E21" w:rsidP="00B923A4">
            <w:pPr>
              <w:tabs>
                <w:tab w:val="left" w:pos="245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4E21">
              <w:rPr>
                <w:rFonts w:ascii="Times New Roman" w:hAnsi="Times New Roman" w:cs="Times New Roman"/>
                <w:b/>
                <w:bCs/>
                <w:sz w:val="24"/>
              </w:rPr>
              <w:t>Ответственные исполнители</w:t>
            </w:r>
          </w:p>
        </w:tc>
      </w:tr>
      <w:tr w:rsidR="00FE1006" w:rsidRPr="00574E21" w:rsidTr="0096169F">
        <w:trPr>
          <w:trHeight w:val="862"/>
        </w:trPr>
        <w:tc>
          <w:tcPr>
            <w:tcW w:w="910" w:type="dxa"/>
            <w:vMerge w:val="restart"/>
          </w:tcPr>
          <w:p w:rsidR="00FE1006" w:rsidRPr="00574E21" w:rsidRDefault="00FE1006" w:rsidP="00B923A4">
            <w:pPr>
              <w:tabs>
                <w:tab w:val="left" w:pos="245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12:00-16: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00</w:t>
            </w:r>
          </w:p>
        </w:tc>
        <w:tc>
          <w:tcPr>
            <w:tcW w:w="3603" w:type="dxa"/>
          </w:tcPr>
          <w:p w:rsidR="00FE1006" w:rsidRPr="00574E21" w:rsidRDefault="00FE1006" w:rsidP="00B923A4">
            <w:pPr>
              <w:tabs>
                <w:tab w:val="left" w:pos="24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Праздничная торговля</w:t>
            </w:r>
          </w:p>
          <w:p w:rsidR="00FE1006" w:rsidRPr="00574E21" w:rsidRDefault="00FE1006" w:rsidP="00B923A4">
            <w:pPr>
              <w:tabs>
                <w:tab w:val="left" w:pos="245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FE1006" w:rsidRPr="003C0C31" w:rsidRDefault="00FE1006" w:rsidP="00B923A4">
            <w:pPr>
              <w:tabs>
                <w:tab w:val="left" w:pos="245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C31">
              <w:rPr>
                <w:rFonts w:ascii="Times New Roman" w:hAnsi="Times New Roman" w:cs="Times New Roman"/>
                <w:bCs/>
              </w:rPr>
              <w:t>Территория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3C0C31">
              <w:rPr>
                <w:rFonts w:ascii="Times New Roman" w:hAnsi="Times New Roman" w:cs="Times New Roman"/>
              </w:rPr>
              <w:t>ородского парк</w:t>
            </w:r>
            <w:r>
              <w:rPr>
                <w:rFonts w:ascii="Times New Roman" w:hAnsi="Times New Roman" w:cs="Times New Roman"/>
              </w:rPr>
              <w:t>а</w:t>
            </w:r>
            <w:r w:rsidRPr="003C0C31">
              <w:rPr>
                <w:rFonts w:ascii="Times New Roman" w:hAnsi="Times New Roman" w:cs="Times New Roman"/>
              </w:rPr>
              <w:t xml:space="preserve"> по ул. Ленина</w:t>
            </w:r>
          </w:p>
        </w:tc>
        <w:tc>
          <w:tcPr>
            <w:tcW w:w="2928" w:type="dxa"/>
          </w:tcPr>
          <w:p w:rsidR="008C1863" w:rsidRDefault="00FE1006" w:rsidP="00B923A4">
            <w:pPr>
              <w:tabs>
                <w:tab w:val="left" w:pos="24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МАУ «Городское лесничество»</w:t>
            </w:r>
            <w:r w:rsidR="008C18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E1006" w:rsidRPr="0096169F" w:rsidRDefault="008C1863" w:rsidP="00B923A4">
            <w:pPr>
              <w:tabs>
                <w:tab w:val="left" w:pos="245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(О.В.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74E21" w:rsidRPr="00574E21" w:rsidTr="0096169F">
        <w:trPr>
          <w:trHeight w:val="1004"/>
        </w:trPr>
        <w:tc>
          <w:tcPr>
            <w:tcW w:w="910" w:type="dxa"/>
            <w:vMerge/>
          </w:tcPr>
          <w:p w:rsidR="00574E21" w:rsidRPr="00574E21" w:rsidRDefault="00574E21" w:rsidP="00B923A4">
            <w:pPr>
              <w:tabs>
                <w:tab w:val="left" w:pos="24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603" w:type="dxa"/>
          </w:tcPr>
          <w:p w:rsidR="00574E21" w:rsidRPr="00574E21" w:rsidRDefault="00574E21" w:rsidP="00B923A4">
            <w:pPr>
              <w:tabs>
                <w:tab w:val="left" w:pos="245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 xml:space="preserve">Катание на лошадях «С ветерком!» </w:t>
            </w:r>
          </w:p>
        </w:tc>
        <w:tc>
          <w:tcPr>
            <w:tcW w:w="2130" w:type="dxa"/>
          </w:tcPr>
          <w:p w:rsidR="00574E21" w:rsidRPr="00574E21" w:rsidRDefault="003C0C3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Территория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0756E3">
              <w:rPr>
                <w:rFonts w:ascii="Times New Roman" w:hAnsi="Times New Roman" w:cs="Times New Roman"/>
                <w:bCs/>
                <w:sz w:val="24"/>
              </w:rPr>
              <w:t>Г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bCs/>
                <w:sz w:val="24"/>
              </w:rPr>
              <w:t>го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 xml:space="preserve"> парк</w:t>
            </w:r>
            <w:r>
              <w:rPr>
                <w:rFonts w:ascii="Times New Roman" w:hAnsi="Times New Roman" w:cs="Times New Roman"/>
                <w:bCs/>
                <w:sz w:val="24"/>
              </w:rPr>
              <w:t>а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 xml:space="preserve"> по ул.</w:t>
            </w:r>
            <w:r w:rsidR="002E18C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Ленина</w:t>
            </w:r>
          </w:p>
        </w:tc>
        <w:tc>
          <w:tcPr>
            <w:tcW w:w="2928" w:type="dxa"/>
          </w:tcPr>
          <w:p w:rsidR="008C1863" w:rsidRDefault="00893A03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МБУ СШОР «Центр Югорского спорта»</w:t>
            </w:r>
          </w:p>
          <w:p w:rsidR="00893A03" w:rsidRPr="00574E21" w:rsidRDefault="00893A03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(Н.А.</w:t>
            </w:r>
            <w:r w:rsidR="008C186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</w:tr>
      <w:tr w:rsidR="00574E21" w:rsidRPr="00574E21" w:rsidTr="00B923A4">
        <w:trPr>
          <w:trHeight w:val="1120"/>
        </w:trPr>
        <w:tc>
          <w:tcPr>
            <w:tcW w:w="910" w:type="dxa"/>
          </w:tcPr>
          <w:p w:rsidR="00574E21" w:rsidRPr="00574E21" w:rsidRDefault="00E55D3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13: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00-</w:t>
            </w:r>
          </w:p>
          <w:p w:rsidR="00574E21" w:rsidRPr="00574E21" w:rsidRDefault="00E55D3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16: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00</w:t>
            </w:r>
          </w:p>
        </w:tc>
        <w:tc>
          <w:tcPr>
            <w:tcW w:w="3603" w:type="dxa"/>
          </w:tcPr>
          <w:p w:rsidR="00574E21" w:rsidRPr="0096169F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Театрализованная конкурсно-игровая программа «Весна Югорска хороша – широка ее душа»:</w:t>
            </w:r>
          </w:p>
        </w:tc>
        <w:tc>
          <w:tcPr>
            <w:tcW w:w="2130" w:type="dxa"/>
          </w:tcPr>
          <w:p w:rsidR="00574E21" w:rsidRPr="00574E21" w:rsidRDefault="000756E3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Сцена Г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ородского парка</w:t>
            </w:r>
          </w:p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28" w:type="dxa"/>
          </w:tcPr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МАУ ЦК «Югра-презент»</w:t>
            </w:r>
            <w:r w:rsidR="002B600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(Н.Т.</w:t>
            </w:r>
            <w:r w:rsidR="002B600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Самарина)</w:t>
            </w:r>
          </w:p>
          <w:p w:rsidR="00A16AFB" w:rsidRPr="00574E21" w:rsidRDefault="00A16AFB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4E21" w:rsidRPr="00574E21" w:rsidTr="00361F31">
        <w:trPr>
          <w:trHeight w:val="601"/>
        </w:trPr>
        <w:tc>
          <w:tcPr>
            <w:tcW w:w="910" w:type="dxa"/>
          </w:tcPr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E21"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3603" w:type="dxa"/>
          </w:tcPr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Работа игровых площадок «</w:t>
            </w:r>
            <w:r w:rsidR="007B12F3">
              <w:rPr>
                <w:rFonts w:ascii="Times New Roman" w:hAnsi="Times New Roman" w:cs="Times New Roman"/>
                <w:bCs/>
                <w:sz w:val="24"/>
              </w:rPr>
              <w:t>Голосуй за Весну!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»:</w:t>
            </w:r>
          </w:p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30" w:type="dxa"/>
          </w:tcPr>
          <w:p w:rsidR="00574E21" w:rsidRPr="00574E21" w:rsidRDefault="000756E3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Территория Г</w:t>
            </w:r>
            <w:r w:rsidR="00B923A4">
              <w:rPr>
                <w:rFonts w:ascii="Times New Roman" w:hAnsi="Times New Roman" w:cs="Times New Roman"/>
                <w:bCs/>
                <w:sz w:val="24"/>
              </w:rPr>
              <w:t>ородского парка по ул. Ленина</w:t>
            </w:r>
          </w:p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928" w:type="dxa"/>
          </w:tcPr>
          <w:p w:rsidR="008C1863" w:rsidRPr="00574E21" w:rsidRDefault="008C1863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МАУ ЦК «Югра-презент»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(Н.Т.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Самарина)</w:t>
            </w:r>
            <w:r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:rsidR="008C1863" w:rsidRDefault="008C1863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МБУ СШОР «Центр Югорского спорта»</w:t>
            </w:r>
          </w:p>
          <w:p w:rsidR="008C1863" w:rsidRDefault="008C1863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(Н.А.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  <w:r w:rsidR="002B6007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</w:p>
          <w:p w:rsidR="008C1863" w:rsidRDefault="008C1863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:rsidR="00ED590D" w:rsidRDefault="008C1863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Детско-юношеский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 xml:space="preserve"> центр «Прометей»</w:t>
            </w:r>
          </w:p>
          <w:p w:rsidR="008C1863" w:rsidRDefault="008C1863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(Н.А. Антонова),</w:t>
            </w:r>
          </w:p>
          <w:p w:rsidR="008C1863" w:rsidRDefault="008C1863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:rsidR="008C1863" w:rsidRDefault="002B6007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волонтерские объединения общественные организации города </w:t>
            </w:r>
          </w:p>
          <w:p w:rsidR="00893A03" w:rsidRPr="00574E21" w:rsidRDefault="002B6007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(по согласованию)</w:t>
            </w:r>
          </w:p>
        </w:tc>
      </w:tr>
      <w:tr w:rsidR="00574E21" w:rsidRPr="00574E21" w:rsidTr="00361F31">
        <w:trPr>
          <w:trHeight w:val="601"/>
        </w:trPr>
        <w:tc>
          <w:tcPr>
            <w:tcW w:w="910" w:type="dxa"/>
          </w:tcPr>
          <w:p w:rsidR="00574E21" w:rsidRPr="00574E21" w:rsidRDefault="00494284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603" w:type="dxa"/>
          </w:tcPr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E21">
              <w:rPr>
                <w:rFonts w:ascii="Times New Roman" w:hAnsi="Times New Roman" w:cs="Times New Roman"/>
                <w:sz w:val="24"/>
                <w:szCs w:val="24"/>
              </w:rPr>
              <w:t>«Покорение столба» - игровое состязание</w:t>
            </w:r>
          </w:p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30" w:type="dxa"/>
          </w:tcPr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 xml:space="preserve">Территория </w:t>
            </w:r>
            <w:r w:rsidR="000756E3">
              <w:rPr>
                <w:rFonts w:ascii="Times New Roman" w:hAnsi="Times New Roman" w:cs="Times New Roman"/>
                <w:bCs/>
                <w:sz w:val="24"/>
              </w:rPr>
              <w:t>Г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ородского парка по ул. Ленина</w:t>
            </w:r>
          </w:p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28" w:type="dxa"/>
          </w:tcPr>
          <w:p w:rsidR="00ED590D" w:rsidRDefault="00ED590D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МАУ « Городское лесничество» </w:t>
            </w:r>
          </w:p>
          <w:p w:rsidR="00ED590D" w:rsidRPr="00574E21" w:rsidRDefault="00ED590D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Предит</w:t>
            </w:r>
            <w:proofErr w:type="spellEnd"/>
            <w:r w:rsidRPr="00574E21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  <w:p w:rsidR="00ED590D" w:rsidRDefault="00ED590D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:rsidR="002B6007" w:rsidRDefault="00574E21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МАУ  «Центр культуры «Югра-презент»</w:t>
            </w:r>
            <w:r w:rsidR="002B600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74E21" w:rsidRPr="00574E21" w:rsidRDefault="00574E21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(Н.Т.</w:t>
            </w:r>
            <w:r w:rsidR="002B600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574E21">
              <w:rPr>
                <w:rFonts w:ascii="Times New Roman" w:hAnsi="Times New Roman" w:cs="Times New Roman"/>
                <w:bCs/>
                <w:sz w:val="24"/>
              </w:rPr>
              <w:t>Самарина)</w:t>
            </w:r>
          </w:p>
        </w:tc>
      </w:tr>
      <w:tr w:rsidR="00574E21" w:rsidRPr="00574E21" w:rsidTr="00361F31">
        <w:trPr>
          <w:trHeight w:val="601"/>
        </w:trPr>
        <w:tc>
          <w:tcPr>
            <w:tcW w:w="910" w:type="dxa"/>
          </w:tcPr>
          <w:p w:rsidR="00574E21" w:rsidRPr="00574E21" w:rsidRDefault="00E55D3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574E21" w:rsidRPr="00574E21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3603" w:type="dxa"/>
          </w:tcPr>
          <w:p w:rsidR="00574E21" w:rsidRPr="00574E21" w:rsidRDefault="00574E21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Сжигание чучела Зимы.</w:t>
            </w:r>
          </w:p>
          <w:p w:rsidR="00574E21" w:rsidRPr="00574E21" w:rsidRDefault="00574E21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Закрытие праздника</w:t>
            </w:r>
          </w:p>
        </w:tc>
        <w:tc>
          <w:tcPr>
            <w:tcW w:w="2130" w:type="dxa"/>
          </w:tcPr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Т</w:t>
            </w:r>
            <w:r w:rsidR="00ED590D">
              <w:rPr>
                <w:rFonts w:ascii="Times New Roman" w:hAnsi="Times New Roman" w:cs="Times New Roman"/>
                <w:bCs/>
                <w:sz w:val="24"/>
              </w:rPr>
              <w:t>ерритория Г</w:t>
            </w:r>
            <w:r w:rsidR="001C3081">
              <w:rPr>
                <w:rFonts w:ascii="Times New Roman" w:hAnsi="Times New Roman" w:cs="Times New Roman"/>
                <w:bCs/>
                <w:sz w:val="24"/>
              </w:rPr>
              <w:t>ородского парка по ул. Ленина</w:t>
            </w:r>
          </w:p>
          <w:p w:rsidR="00574E21" w:rsidRPr="00574E21" w:rsidRDefault="00574E21" w:rsidP="00B92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28" w:type="dxa"/>
          </w:tcPr>
          <w:p w:rsidR="00574E21" w:rsidRDefault="00574E21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574E21">
              <w:rPr>
                <w:rFonts w:ascii="Times New Roman" w:hAnsi="Times New Roman" w:cs="Times New Roman"/>
                <w:bCs/>
                <w:sz w:val="24"/>
              </w:rPr>
              <w:t>МАУ ЦК «Югра-презент»</w:t>
            </w:r>
          </w:p>
          <w:p w:rsidR="00ED590D" w:rsidRPr="00574E21" w:rsidRDefault="00ED590D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(Н.Т. Самарина)</w:t>
            </w:r>
          </w:p>
          <w:p w:rsidR="00ED590D" w:rsidRDefault="00ED590D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  <w:p w:rsidR="00ED590D" w:rsidRDefault="002B6007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МАУ « Городское лесничество»</w:t>
            </w:r>
          </w:p>
          <w:p w:rsidR="00574E21" w:rsidRPr="00574E21" w:rsidRDefault="002B6007" w:rsidP="00B923A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(</w:t>
            </w:r>
            <w:r w:rsidR="00ED590D">
              <w:rPr>
                <w:rFonts w:ascii="Times New Roman" w:hAnsi="Times New Roman" w:cs="Times New Roman"/>
                <w:bCs/>
                <w:sz w:val="24"/>
              </w:rPr>
              <w:t xml:space="preserve">О.В. </w:t>
            </w:r>
            <w:proofErr w:type="spellStart"/>
            <w:r w:rsidR="00ED590D">
              <w:rPr>
                <w:rFonts w:ascii="Times New Roman" w:hAnsi="Times New Roman" w:cs="Times New Roman"/>
                <w:bCs/>
                <w:sz w:val="24"/>
              </w:rPr>
              <w:t>Предит</w:t>
            </w:r>
            <w:proofErr w:type="spellEnd"/>
            <w:r w:rsidR="00574E21" w:rsidRPr="00574E21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  <w:p w:rsidR="00574E21" w:rsidRPr="00574E21" w:rsidRDefault="00574E21" w:rsidP="00B923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574E21" w:rsidRPr="00574E21" w:rsidRDefault="00574E21" w:rsidP="00B923A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6552A" w:rsidRPr="0056552A" w:rsidRDefault="0056552A" w:rsidP="00B923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sectPr w:rsidR="0056552A" w:rsidRPr="0056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06"/>
    <w:multiLevelType w:val="hybridMultilevel"/>
    <w:tmpl w:val="C18A488A"/>
    <w:lvl w:ilvl="0" w:tplc="6AD62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00876"/>
    <w:multiLevelType w:val="multilevel"/>
    <w:tmpl w:val="D64E0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7E0582F"/>
    <w:multiLevelType w:val="multilevel"/>
    <w:tmpl w:val="D7325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04"/>
    <w:rsid w:val="00000223"/>
    <w:rsid w:val="00003A7C"/>
    <w:rsid w:val="000330E7"/>
    <w:rsid w:val="00046C4C"/>
    <w:rsid w:val="00056F02"/>
    <w:rsid w:val="000756E3"/>
    <w:rsid w:val="0007679B"/>
    <w:rsid w:val="00076E71"/>
    <w:rsid w:val="0008759C"/>
    <w:rsid w:val="000C2456"/>
    <w:rsid w:val="001079E4"/>
    <w:rsid w:val="00117750"/>
    <w:rsid w:val="00122542"/>
    <w:rsid w:val="00151786"/>
    <w:rsid w:val="00177676"/>
    <w:rsid w:val="001833AA"/>
    <w:rsid w:val="001C3081"/>
    <w:rsid w:val="001D6689"/>
    <w:rsid w:val="00223F9D"/>
    <w:rsid w:val="00252849"/>
    <w:rsid w:val="00254D15"/>
    <w:rsid w:val="002B6007"/>
    <w:rsid w:val="002C12EE"/>
    <w:rsid w:val="002D6543"/>
    <w:rsid w:val="002E18C8"/>
    <w:rsid w:val="00353157"/>
    <w:rsid w:val="00362207"/>
    <w:rsid w:val="00377282"/>
    <w:rsid w:val="0038742E"/>
    <w:rsid w:val="003C0C31"/>
    <w:rsid w:val="00494284"/>
    <w:rsid w:val="00501E93"/>
    <w:rsid w:val="00506E19"/>
    <w:rsid w:val="0051359A"/>
    <w:rsid w:val="0053076B"/>
    <w:rsid w:val="00553C63"/>
    <w:rsid w:val="0056552A"/>
    <w:rsid w:val="00574E21"/>
    <w:rsid w:val="00590F55"/>
    <w:rsid w:val="00592C62"/>
    <w:rsid w:val="005B55F5"/>
    <w:rsid w:val="005C1B70"/>
    <w:rsid w:val="005C2E35"/>
    <w:rsid w:val="005C2E9D"/>
    <w:rsid w:val="005D2F4C"/>
    <w:rsid w:val="005E642F"/>
    <w:rsid w:val="00621943"/>
    <w:rsid w:val="006445D8"/>
    <w:rsid w:val="006E6F01"/>
    <w:rsid w:val="007048F6"/>
    <w:rsid w:val="0073030B"/>
    <w:rsid w:val="00747905"/>
    <w:rsid w:val="00747D62"/>
    <w:rsid w:val="00756EC6"/>
    <w:rsid w:val="00770301"/>
    <w:rsid w:val="00773CCD"/>
    <w:rsid w:val="007943BF"/>
    <w:rsid w:val="007A3404"/>
    <w:rsid w:val="007A685D"/>
    <w:rsid w:val="007B12F3"/>
    <w:rsid w:val="007B4070"/>
    <w:rsid w:val="007C4E99"/>
    <w:rsid w:val="007C64F5"/>
    <w:rsid w:val="00820672"/>
    <w:rsid w:val="00825B7C"/>
    <w:rsid w:val="00830774"/>
    <w:rsid w:val="00855FD1"/>
    <w:rsid w:val="00863DF4"/>
    <w:rsid w:val="008718CA"/>
    <w:rsid w:val="00893A03"/>
    <w:rsid w:val="008A534C"/>
    <w:rsid w:val="008C1863"/>
    <w:rsid w:val="008F15AB"/>
    <w:rsid w:val="00904C39"/>
    <w:rsid w:val="00924B42"/>
    <w:rsid w:val="0096169F"/>
    <w:rsid w:val="00976645"/>
    <w:rsid w:val="00990D59"/>
    <w:rsid w:val="009A737C"/>
    <w:rsid w:val="009C51AC"/>
    <w:rsid w:val="00A16AFB"/>
    <w:rsid w:val="00A2482C"/>
    <w:rsid w:val="00A30CB8"/>
    <w:rsid w:val="00A51243"/>
    <w:rsid w:val="00A70D20"/>
    <w:rsid w:val="00A71E83"/>
    <w:rsid w:val="00A87290"/>
    <w:rsid w:val="00AC4D39"/>
    <w:rsid w:val="00AE0B34"/>
    <w:rsid w:val="00AF5301"/>
    <w:rsid w:val="00B0348E"/>
    <w:rsid w:val="00B10133"/>
    <w:rsid w:val="00B11DBC"/>
    <w:rsid w:val="00B247C2"/>
    <w:rsid w:val="00B446B0"/>
    <w:rsid w:val="00B5523A"/>
    <w:rsid w:val="00B562CA"/>
    <w:rsid w:val="00B70014"/>
    <w:rsid w:val="00B7074F"/>
    <w:rsid w:val="00B74564"/>
    <w:rsid w:val="00B76D1B"/>
    <w:rsid w:val="00B85EA0"/>
    <w:rsid w:val="00B91C69"/>
    <w:rsid w:val="00B923A4"/>
    <w:rsid w:val="00BB1EB5"/>
    <w:rsid w:val="00BB4F8A"/>
    <w:rsid w:val="00C12639"/>
    <w:rsid w:val="00C16B5B"/>
    <w:rsid w:val="00C35EFC"/>
    <w:rsid w:val="00C55D3E"/>
    <w:rsid w:val="00C821C4"/>
    <w:rsid w:val="00C84A8E"/>
    <w:rsid w:val="00C90E2E"/>
    <w:rsid w:val="00C93587"/>
    <w:rsid w:val="00C94139"/>
    <w:rsid w:val="00C969D4"/>
    <w:rsid w:val="00CA78D4"/>
    <w:rsid w:val="00CB31BB"/>
    <w:rsid w:val="00D043F6"/>
    <w:rsid w:val="00D33E4C"/>
    <w:rsid w:val="00D63EA1"/>
    <w:rsid w:val="00D751B5"/>
    <w:rsid w:val="00D7633F"/>
    <w:rsid w:val="00D80F76"/>
    <w:rsid w:val="00D90DB9"/>
    <w:rsid w:val="00E01CD7"/>
    <w:rsid w:val="00E05B96"/>
    <w:rsid w:val="00E14914"/>
    <w:rsid w:val="00E16757"/>
    <w:rsid w:val="00E46DAF"/>
    <w:rsid w:val="00E55D31"/>
    <w:rsid w:val="00E76BF0"/>
    <w:rsid w:val="00EA143A"/>
    <w:rsid w:val="00EC3083"/>
    <w:rsid w:val="00ED590D"/>
    <w:rsid w:val="00F05C67"/>
    <w:rsid w:val="00FC4C02"/>
    <w:rsid w:val="00FE1006"/>
    <w:rsid w:val="00FF0FA7"/>
    <w:rsid w:val="00FF541A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E20C-74AC-4427-AA8C-FCD14986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 Румянцева</cp:lastModifiedBy>
  <cp:revision>18</cp:revision>
  <cp:lastPrinted>2019-02-15T07:22:00Z</cp:lastPrinted>
  <dcterms:created xsi:type="dcterms:W3CDTF">2019-02-08T06:17:00Z</dcterms:created>
  <dcterms:modified xsi:type="dcterms:W3CDTF">2019-02-25T05:19:00Z</dcterms:modified>
</cp:coreProperties>
</file>